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53D" w:rsidRPr="00935475" w:rsidRDefault="00935475" w:rsidP="0093547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35475">
        <w:rPr>
          <w:b/>
          <w:sz w:val="32"/>
          <w:szCs w:val="32"/>
        </w:rPr>
        <w:t>Dimensions of reflection - template</w:t>
      </w:r>
    </w:p>
    <w:p w:rsidR="00935475" w:rsidRDefault="00935475"/>
    <w:p w:rsidR="00935475" w:rsidRDefault="00935475" w:rsidP="00935475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tbl>
      <w:tblPr>
        <w:tblStyle w:val="TableGrid"/>
        <w:tblW w:w="0" w:type="auto"/>
        <w:tblInd w:w="11" w:type="dxa"/>
        <w:tblLook w:val="04A0" w:firstRow="1" w:lastRow="0" w:firstColumn="1" w:lastColumn="0" w:noHBand="0" w:noVBand="1"/>
      </w:tblPr>
      <w:tblGrid>
        <w:gridCol w:w="1577"/>
        <w:gridCol w:w="2918"/>
        <w:gridCol w:w="4674"/>
      </w:tblGrid>
      <w:tr w:rsidR="00935475" w:rsidTr="00935475">
        <w:tc>
          <w:tcPr>
            <w:tcW w:w="1577" w:type="dxa"/>
          </w:tcPr>
          <w:p w:rsidR="00935475" w:rsidRPr="00CD3614" w:rsidRDefault="00935475" w:rsidP="000036C1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rFonts w:ascii="Helvetica" w:hAnsi="Helvetica" w:cs="Helvetica"/>
                <w:b/>
              </w:rPr>
            </w:pPr>
            <w:r w:rsidRPr="00CD3614">
              <w:rPr>
                <w:rFonts w:ascii="Helvetica" w:hAnsi="Helvetica" w:cs="Helvetica"/>
                <w:b/>
              </w:rPr>
              <w:t xml:space="preserve">Dimension        </w:t>
            </w:r>
          </w:p>
        </w:tc>
        <w:tc>
          <w:tcPr>
            <w:tcW w:w="2918" w:type="dxa"/>
          </w:tcPr>
          <w:p w:rsidR="00935475" w:rsidRPr="00CD3614" w:rsidRDefault="00935475" w:rsidP="000036C1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rFonts w:ascii="Helvetica" w:hAnsi="Helvetica" w:cs="Helvetica"/>
                <w:b/>
              </w:rPr>
            </w:pPr>
            <w:r w:rsidRPr="00CD3614">
              <w:rPr>
                <w:rFonts w:ascii="Helvetica" w:hAnsi="Helvetica" w:cs="Helvetica"/>
                <w:b/>
              </w:rPr>
              <w:t xml:space="preserve">Definition                                               </w:t>
            </w:r>
          </w:p>
        </w:tc>
        <w:tc>
          <w:tcPr>
            <w:tcW w:w="4674" w:type="dxa"/>
          </w:tcPr>
          <w:p w:rsidR="00935475" w:rsidRPr="00CD3614" w:rsidRDefault="00935475" w:rsidP="000036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r w:rsidRPr="00CD3614">
              <w:rPr>
                <w:rFonts w:ascii="Helvetica" w:hAnsi="Helvetica" w:cs="Helvetica"/>
                <w:b/>
              </w:rPr>
              <w:t>Typical questions</w:t>
            </w:r>
          </w:p>
        </w:tc>
      </w:tr>
      <w:tr w:rsidR="00935475" w:rsidTr="00935475">
        <w:tc>
          <w:tcPr>
            <w:tcW w:w="1577" w:type="dxa"/>
          </w:tcPr>
          <w:p w:rsidR="00935475" w:rsidRDefault="00935475" w:rsidP="000036C1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Descriptive</w:t>
            </w:r>
          </w:p>
        </w:tc>
        <w:tc>
          <w:tcPr>
            <w:tcW w:w="2918" w:type="dxa"/>
          </w:tcPr>
          <w:p w:rsidR="00935475" w:rsidRDefault="00935475" w:rsidP="000036C1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Describe the matter for reflection</w:t>
            </w:r>
          </w:p>
        </w:tc>
        <w:tc>
          <w:tcPr>
            <w:tcW w:w="4674" w:type="dxa"/>
          </w:tcPr>
          <w:p w:rsidR="00935475" w:rsidRPr="00CD3614" w:rsidRDefault="00935475" w:rsidP="000036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20"/>
                <w:szCs w:val="20"/>
              </w:rPr>
            </w:pPr>
            <w:r w:rsidRPr="00CD3614">
              <w:rPr>
                <w:rFonts w:ascii="Helvetica" w:hAnsi="Helvetica" w:cs="Helvetica"/>
                <w:i/>
                <w:sz w:val="20"/>
                <w:szCs w:val="20"/>
              </w:rPr>
              <w:t xml:space="preserve">What is happening? </w:t>
            </w:r>
            <w:r>
              <w:rPr>
                <w:rFonts w:ascii="Helvetica" w:hAnsi="Helvetica" w:cs="Helvetica"/>
                <w:i/>
                <w:sz w:val="20"/>
                <w:szCs w:val="20"/>
              </w:rPr>
              <w:br/>
            </w:r>
          </w:p>
          <w:p w:rsidR="00935475" w:rsidRPr="00CD3614" w:rsidRDefault="00935475" w:rsidP="000036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20"/>
                <w:szCs w:val="20"/>
              </w:rPr>
            </w:pPr>
            <w:r w:rsidRPr="00CD3614">
              <w:rPr>
                <w:rFonts w:ascii="Helvetica" w:hAnsi="Helvetica" w:cs="Helvetica"/>
                <w:i/>
                <w:sz w:val="20"/>
                <w:szCs w:val="20"/>
              </w:rPr>
              <w:t xml:space="preserve">Is this working and for whom? For whom is it not working? How do I know? </w:t>
            </w:r>
            <w:r>
              <w:rPr>
                <w:rFonts w:ascii="Helvetica" w:hAnsi="Helvetica" w:cs="Helvetica"/>
                <w:i/>
                <w:sz w:val="20"/>
                <w:szCs w:val="20"/>
              </w:rPr>
              <w:br/>
            </w:r>
          </w:p>
          <w:p w:rsidR="00935475" w:rsidRPr="00CD3614" w:rsidRDefault="00935475" w:rsidP="000036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20"/>
                <w:szCs w:val="20"/>
              </w:rPr>
            </w:pPr>
            <w:r w:rsidRPr="00CD3614">
              <w:rPr>
                <w:rFonts w:ascii="Helvetica" w:hAnsi="Helvetica" w:cs="Helvetica"/>
                <w:i/>
                <w:sz w:val="20"/>
                <w:szCs w:val="20"/>
              </w:rPr>
              <w:t>How am I feeling?</w:t>
            </w:r>
            <w:r>
              <w:rPr>
                <w:rFonts w:ascii="Helvetica" w:hAnsi="Helvetica" w:cs="Helvetica"/>
                <w:i/>
                <w:sz w:val="20"/>
                <w:szCs w:val="20"/>
              </w:rPr>
              <w:br/>
            </w:r>
          </w:p>
          <w:p w:rsidR="00935475" w:rsidRPr="00CD3614" w:rsidRDefault="00935475" w:rsidP="000036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20"/>
                <w:szCs w:val="20"/>
              </w:rPr>
            </w:pPr>
            <w:r w:rsidRPr="00CD3614">
              <w:rPr>
                <w:rFonts w:ascii="Helvetica" w:hAnsi="Helvetica" w:cs="Helvetica"/>
                <w:i/>
                <w:sz w:val="20"/>
                <w:szCs w:val="20"/>
              </w:rPr>
              <w:t xml:space="preserve">What am I please and/or concerned about? </w:t>
            </w:r>
            <w:r>
              <w:rPr>
                <w:rFonts w:ascii="Helvetica" w:hAnsi="Helvetica" w:cs="Helvetica"/>
                <w:i/>
                <w:sz w:val="20"/>
                <w:szCs w:val="20"/>
              </w:rPr>
              <w:br/>
            </w:r>
          </w:p>
          <w:p w:rsidR="00935475" w:rsidRPr="00CD3614" w:rsidRDefault="00935475" w:rsidP="000036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20"/>
                <w:szCs w:val="20"/>
              </w:rPr>
            </w:pPr>
            <w:r w:rsidRPr="00CD3614">
              <w:rPr>
                <w:rFonts w:ascii="Helvetica" w:hAnsi="Helvetica" w:cs="Helvetica"/>
                <w:i/>
                <w:sz w:val="20"/>
                <w:szCs w:val="20"/>
              </w:rPr>
              <w:t xml:space="preserve">What do I not understand? </w:t>
            </w:r>
            <w:r>
              <w:rPr>
                <w:rFonts w:ascii="Helvetica" w:hAnsi="Helvetica" w:cs="Helvetica"/>
                <w:i/>
                <w:sz w:val="20"/>
                <w:szCs w:val="20"/>
              </w:rPr>
              <w:br/>
            </w:r>
          </w:p>
          <w:p w:rsidR="00935475" w:rsidRPr="00CD3614" w:rsidRDefault="00935475" w:rsidP="000036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20"/>
                <w:szCs w:val="20"/>
              </w:rPr>
            </w:pPr>
            <w:r w:rsidRPr="00CD3614">
              <w:rPr>
                <w:rFonts w:ascii="Helvetica" w:hAnsi="Helvetica" w:cs="Helvetica"/>
                <w:i/>
                <w:sz w:val="20"/>
                <w:szCs w:val="20"/>
              </w:rPr>
              <w:t>Does this relate to any of my goals/values and to</w:t>
            </w:r>
            <w:r>
              <w:rPr>
                <w:rFonts w:ascii="Helvetica" w:hAnsi="Helvetica" w:cs="Helvetica"/>
                <w:i/>
                <w:sz w:val="20"/>
                <w:szCs w:val="20"/>
              </w:rPr>
              <w:t xml:space="preserve"> what extent are they being met?</w:t>
            </w:r>
          </w:p>
        </w:tc>
      </w:tr>
      <w:tr w:rsidR="00935475" w:rsidTr="00935475">
        <w:tc>
          <w:tcPr>
            <w:tcW w:w="1577" w:type="dxa"/>
          </w:tcPr>
          <w:p w:rsidR="00935475" w:rsidRDefault="00935475" w:rsidP="000036C1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Comparative</w:t>
            </w:r>
          </w:p>
        </w:tc>
        <w:tc>
          <w:tcPr>
            <w:tcW w:w="2918" w:type="dxa"/>
          </w:tcPr>
          <w:p w:rsidR="00935475" w:rsidRDefault="00935475" w:rsidP="000036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Reframe the matter for reflection in life of alternatives views, other perspectives, research, etc. what are alternative views of what is happening? </w:t>
            </w:r>
          </w:p>
          <w:p w:rsidR="00935475" w:rsidRDefault="00935475" w:rsidP="000036C1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rFonts w:ascii="Helvetica" w:hAnsi="Helvetica" w:cs="Helvetica"/>
              </w:rPr>
            </w:pPr>
          </w:p>
        </w:tc>
        <w:tc>
          <w:tcPr>
            <w:tcW w:w="4674" w:type="dxa"/>
          </w:tcPr>
          <w:p w:rsidR="00935475" w:rsidRPr="00CD3614" w:rsidRDefault="00935475" w:rsidP="000036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20"/>
                <w:szCs w:val="20"/>
              </w:rPr>
            </w:pPr>
            <w:r w:rsidRPr="00CD3614">
              <w:rPr>
                <w:rFonts w:ascii="Helvetica" w:hAnsi="Helvetica" w:cs="Helvetica"/>
                <w:i/>
                <w:sz w:val="20"/>
                <w:szCs w:val="20"/>
              </w:rPr>
              <w:t>How do other people directly involved described and explain what's happening?</w:t>
            </w:r>
            <w:r>
              <w:rPr>
                <w:rFonts w:ascii="Helvetica" w:hAnsi="Helvetica" w:cs="Helvetica"/>
                <w:i/>
                <w:sz w:val="20"/>
                <w:szCs w:val="20"/>
              </w:rPr>
              <w:br/>
            </w:r>
            <w:r w:rsidRPr="00CD3614">
              <w:rPr>
                <w:rFonts w:ascii="Helvetica" w:hAnsi="Helvetica" w:cs="Helvetica"/>
                <w:i/>
                <w:sz w:val="20"/>
                <w:szCs w:val="20"/>
              </w:rPr>
              <w:t xml:space="preserve"> </w:t>
            </w:r>
          </w:p>
          <w:p w:rsidR="00935475" w:rsidRPr="00CD3614" w:rsidRDefault="00935475" w:rsidP="000036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20"/>
                <w:szCs w:val="20"/>
              </w:rPr>
            </w:pPr>
            <w:r w:rsidRPr="00CD3614">
              <w:rPr>
                <w:rFonts w:ascii="Helvetica" w:hAnsi="Helvetica" w:cs="Helvetica"/>
                <w:i/>
                <w:sz w:val="20"/>
                <w:szCs w:val="20"/>
              </w:rPr>
              <w:t xml:space="preserve">What does research contributes to an understanding of this matter? </w:t>
            </w:r>
            <w:r>
              <w:rPr>
                <w:rFonts w:ascii="Helvetica" w:hAnsi="Helvetica" w:cs="Helvetica"/>
                <w:i/>
                <w:sz w:val="20"/>
                <w:szCs w:val="20"/>
              </w:rPr>
              <w:br/>
            </w:r>
          </w:p>
          <w:p w:rsidR="00935475" w:rsidRPr="00CD3614" w:rsidRDefault="00935475" w:rsidP="000036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20"/>
                <w:szCs w:val="20"/>
              </w:rPr>
            </w:pPr>
            <w:r w:rsidRPr="00CD3614">
              <w:rPr>
                <w:rFonts w:ascii="Helvetica" w:hAnsi="Helvetica" w:cs="Helvetica"/>
                <w:i/>
                <w:sz w:val="20"/>
                <w:szCs w:val="20"/>
              </w:rPr>
              <w:t xml:space="preserve">How can I improve what's not working? </w:t>
            </w:r>
            <w:r>
              <w:rPr>
                <w:rFonts w:ascii="Helvetica" w:hAnsi="Helvetica" w:cs="Helvetica"/>
                <w:i/>
                <w:sz w:val="20"/>
                <w:szCs w:val="20"/>
              </w:rPr>
              <w:br/>
            </w:r>
          </w:p>
          <w:p w:rsidR="00935475" w:rsidRDefault="00935475" w:rsidP="000036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20"/>
                <w:szCs w:val="20"/>
              </w:rPr>
            </w:pPr>
            <w:r w:rsidRPr="00CD3614">
              <w:rPr>
                <w:rFonts w:ascii="Helvetica" w:hAnsi="Helvetica" w:cs="Helvetica"/>
                <w:i/>
                <w:sz w:val="20"/>
                <w:szCs w:val="20"/>
              </w:rPr>
              <w:t>If there is a goal worth some other ways of accomplishing it?</w:t>
            </w:r>
          </w:p>
          <w:p w:rsidR="00935475" w:rsidRPr="00CD3614" w:rsidRDefault="00935475" w:rsidP="000036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sz w:val="20"/>
                <w:szCs w:val="20"/>
              </w:rPr>
              <w:br/>
            </w:r>
            <w:r w:rsidRPr="00CD3614">
              <w:rPr>
                <w:rFonts w:ascii="Helvetica" w:hAnsi="Helvetica" w:cs="Helvetica"/>
                <w:i/>
                <w:sz w:val="20"/>
                <w:szCs w:val="20"/>
              </w:rPr>
              <w:t xml:space="preserve"> How do other people accomplish this goal?</w:t>
            </w:r>
          </w:p>
        </w:tc>
      </w:tr>
      <w:tr w:rsidR="00935475" w:rsidTr="00935475">
        <w:tc>
          <w:tcPr>
            <w:tcW w:w="1577" w:type="dxa"/>
          </w:tcPr>
          <w:p w:rsidR="00935475" w:rsidRDefault="00935475" w:rsidP="000036C1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46" w:firstLine="284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Critical </w:t>
            </w:r>
            <w:proofErr w:type="spellStart"/>
            <w:r>
              <w:rPr>
                <w:rFonts w:ascii="Helvetica" w:hAnsi="Helvetica" w:cs="Helvetica"/>
              </w:rPr>
              <w:t>Critical</w:t>
            </w:r>
            <w:proofErr w:type="spellEnd"/>
          </w:p>
        </w:tc>
        <w:tc>
          <w:tcPr>
            <w:tcW w:w="2918" w:type="dxa"/>
          </w:tcPr>
          <w:p w:rsidR="00935475" w:rsidRDefault="00935475" w:rsidP="000036C1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Having considered the implications of the matter, establish a renewed perspective</w:t>
            </w:r>
          </w:p>
        </w:tc>
        <w:tc>
          <w:tcPr>
            <w:tcW w:w="4674" w:type="dxa"/>
          </w:tcPr>
          <w:p w:rsidR="00935475" w:rsidRPr="00CD3614" w:rsidRDefault="00935475" w:rsidP="000036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20"/>
                <w:szCs w:val="20"/>
              </w:rPr>
            </w:pPr>
            <w:r w:rsidRPr="00CD3614">
              <w:rPr>
                <w:rFonts w:ascii="Helvetica" w:hAnsi="Helvetica" w:cs="Helvetica"/>
                <w:i/>
                <w:sz w:val="20"/>
                <w:szCs w:val="20"/>
              </w:rPr>
              <w:t>What are the implications of the matter when viewed from these alternative expert perspectives?</w:t>
            </w:r>
            <w:r>
              <w:rPr>
                <w:rFonts w:ascii="Helvetica" w:hAnsi="Helvetica" w:cs="Helvetica"/>
                <w:i/>
                <w:sz w:val="20"/>
                <w:szCs w:val="20"/>
              </w:rPr>
              <w:br/>
            </w:r>
          </w:p>
          <w:p w:rsidR="00935475" w:rsidRPr="00CD3614" w:rsidRDefault="00935475" w:rsidP="000036C1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rFonts w:ascii="Helvetica" w:hAnsi="Helvetica" w:cs="Helvetica"/>
                <w:i/>
                <w:sz w:val="20"/>
                <w:szCs w:val="20"/>
              </w:rPr>
            </w:pPr>
            <w:r w:rsidRPr="00CD3614">
              <w:rPr>
                <w:rFonts w:ascii="Helvetica" w:hAnsi="Helvetica" w:cs="Helvetica"/>
                <w:i/>
                <w:sz w:val="20"/>
                <w:szCs w:val="20"/>
              </w:rPr>
              <w:t>Given these various alternatives, the implications and my own morals and ethics, which is best for this particular matter?</w:t>
            </w:r>
            <w:r>
              <w:rPr>
                <w:rFonts w:ascii="Helvetica" w:hAnsi="Helvetica" w:cs="Helvetica"/>
                <w:i/>
                <w:sz w:val="20"/>
                <w:szCs w:val="20"/>
              </w:rPr>
              <w:br/>
            </w:r>
          </w:p>
          <w:p w:rsidR="00935475" w:rsidRPr="00CD3614" w:rsidRDefault="00935475" w:rsidP="000036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20"/>
                <w:szCs w:val="20"/>
              </w:rPr>
            </w:pPr>
            <w:r w:rsidRPr="00CD3614">
              <w:rPr>
                <w:rFonts w:ascii="Helvetica" w:hAnsi="Helvetica" w:cs="Helvetica"/>
                <w:i/>
                <w:sz w:val="20"/>
                <w:szCs w:val="20"/>
              </w:rPr>
              <w:t xml:space="preserve">What is the deeper meaning of what is happening, in terms of schooling? </w:t>
            </w:r>
            <w:r>
              <w:rPr>
                <w:rFonts w:ascii="Helvetica" w:hAnsi="Helvetica" w:cs="Helvetica"/>
                <w:i/>
                <w:sz w:val="20"/>
                <w:szCs w:val="20"/>
              </w:rPr>
              <w:br/>
            </w:r>
          </w:p>
          <w:p w:rsidR="00935475" w:rsidRPr="00CD3614" w:rsidRDefault="00935475" w:rsidP="000036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20"/>
                <w:szCs w:val="20"/>
              </w:rPr>
            </w:pPr>
            <w:r w:rsidRPr="00CD3614">
              <w:rPr>
                <w:rFonts w:ascii="Helvetica" w:hAnsi="Helvetica" w:cs="Helvetica"/>
                <w:i/>
                <w:sz w:val="20"/>
                <w:szCs w:val="20"/>
              </w:rPr>
              <w:t xml:space="preserve">What does this matter reveal about the moral and political dimension of schooling? </w:t>
            </w:r>
            <w:r>
              <w:rPr>
                <w:rFonts w:ascii="Helvetica" w:hAnsi="Helvetica" w:cs="Helvetica"/>
                <w:i/>
                <w:sz w:val="20"/>
                <w:szCs w:val="20"/>
              </w:rPr>
              <w:br/>
            </w:r>
          </w:p>
          <w:p w:rsidR="00935475" w:rsidRPr="00CD3614" w:rsidRDefault="00935475" w:rsidP="000036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20"/>
                <w:szCs w:val="20"/>
              </w:rPr>
            </w:pPr>
            <w:r w:rsidRPr="00CD3614">
              <w:rPr>
                <w:rFonts w:ascii="Helvetica" w:hAnsi="Helvetica" w:cs="Helvetica"/>
                <w:i/>
                <w:sz w:val="20"/>
                <w:szCs w:val="20"/>
              </w:rPr>
              <w:t>How does this reflective process inform and renew my perspective?</w:t>
            </w:r>
          </w:p>
          <w:p w:rsidR="00935475" w:rsidRDefault="00935475" w:rsidP="000036C1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</w:tbl>
    <w:p w:rsidR="00935475" w:rsidRDefault="00935475"/>
    <w:sectPr w:rsidR="00935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75"/>
    <w:rsid w:val="0008222A"/>
    <w:rsid w:val="00352F73"/>
    <w:rsid w:val="00935475"/>
    <w:rsid w:val="00B21BD3"/>
    <w:rsid w:val="00D4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D67376-4004-493A-9A38-1736ADF7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47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475"/>
    <w:pPr>
      <w:ind w:left="720"/>
      <w:contextualSpacing/>
    </w:pPr>
  </w:style>
  <w:style w:type="table" w:styleId="TableGrid">
    <w:name w:val="Table Grid"/>
    <w:basedOn w:val="TableNormal"/>
    <w:uiPriority w:val="59"/>
    <w:rsid w:val="00935475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Gavin Sell</cp:lastModifiedBy>
  <cp:revision>2</cp:revision>
  <dcterms:created xsi:type="dcterms:W3CDTF">2017-01-16T23:52:00Z</dcterms:created>
  <dcterms:modified xsi:type="dcterms:W3CDTF">2017-01-16T23:52:00Z</dcterms:modified>
</cp:coreProperties>
</file>