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C0" w:rsidRDefault="003974C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6A2990">
      <w:pPr>
        <w:tabs>
          <w:tab w:val="left" w:pos="3435"/>
        </w:tabs>
        <w:ind w:right="-2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E4108E" w:rsidP="00E4108E">
      <w:pPr>
        <w:tabs>
          <w:tab w:val="left" w:pos="4530"/>
        </w:tabs>
        <w:ind w:right="-2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6A2990" w:rsidRDefault="006A2990" w:rsidP="00EF4127">
      <w:pPr>
        <w:ind w:right="-2"/>
        <w:rPr>
          <w:rFonts w:ascii="Calibri Light" w:hAnsi="Calibri Light"/>
          <w:sz w:val="20"/>
          <w:szCs w:val="20"/>
        </w:rPr>
      </w:pPr>
    </w:p>
    <w:p w:rsidR="001E73A3" w:rsidRPr="0077240C" w:rsidRDefault="001E73A3" w:rsidP="00EF4127">
      <w:pPr>
        <w:ind w:right="-2"/>
        <w:rPr>
          <w:rFonts w:ascii="Calibri Light" w:hAnsi="Calibri Light"/>
          <w:sz w:val="20"/>
          <w:szCs w:val="20"/>
        </w:rPr>
      </w:pPr>
      <w:r w:rsidRPr="0077240C">
        <w:rPr>
          <w:rFonts w:ascii="Calibri Light" w:hAnsi="Calibri Light"/>
          <w:sz w:val="20"/>
          <w:szCs w:val="20"/>
        </w:rPr>
        <w:t xml:space="preserve">Before completing a </w:t>
      </w:r>
      <w:r w:rsidR="00E840D3">
        <w:rPr>
          <w:rFonts w:ascii="Calibri Light" w:hAnsi="Calibri Light"/>
          <w:sz w:val="20"/>
          <w:szCs w:val="20"/>
        </w:rPr>
        <w:t>n</w:t>
      </w:r>
      <w:r w:rsidRPr="0077240C">
        <w:rPr>
          <w:rFonts w:ascii="Calibri Light" w:hAnsi="Calibri Light"/>
          <w:sz w:val="20"/>
          <w:szCs w:val="20"/>
        </w:rPr>
        <w:t>omination</w:t>
      </w:r>
      <w:r w:rsidR="00E840D3">
        <w:rPr>
          <w:rFonts w:ascii="Calibri Light" w:hAnsi="Calibri Light"/>
          <w:sz w:val="20"/>
          <w:szCs w:val="20"/>
        </w:rPr>
        <w:t xml:space="preserve"> for Honorary Appointment</w:t>
      </w:r>
      <w:r w:rsidRPr="0077240C">
        <w:rPr>
          <w:rFonts w:ascii="Calibri Light" w:hAnsi="Calibri Light"/>
          <w:sz w:val="20"/>
          <w:szCs w:val="20"/>
        </w:rPr>
        <w:t xml:space="preserve">, please familiarise yourself with the Honorary Appointments Procedures located at </w:t>
      </w:r>
      <w:hyperlink r:id="rId8" w:history="1">
        <w:r w:rsidRPr="0077240C">
          <w:rPr>
            <w:rStyle w:val="Hyperlink"/>
            <w:rFonts w:ascii="Calibri Light" w:hAnsi="Calibri Light"/>
            <w:sz w:val="20"/>
            <w:szCs w:val="20"/>
          </w:rPr>
          <w:t>http://www.cdu.edu.au/governance/doclib</w:t>
        </w:r>
        <w:r w:rsidRPr="0077240C">
          <w:rPr>
            <w:rStyle w:val="Hyperlink"/>
            <w:rFonts w:ascii="Calibri Light" w:hAnsi="Calibri Light"/>
            <w:sz w:val="20"/>
            <w:szCs w:val="20"/>
          </w:rPr>
          <w:t>r</w:t>
        </w:r>
        <w:r w:rsidRPr="0077240C">
          <w:rPr>
            <w:rStyle w:val="Hyperlink"/>
            <w:rFonts w:ascii="Calibri Light" w:hAnsi="Calibri Light"/>
            <w:sz w:val="20"/>
            <w:szCs w:val="20"/>
          </w:rPr>
          <w:t>ary/pro-040.pdf</w:t>
        </w:r>
      </w:hyperlink>
      <w:r w:rsidRPr="0077240C">
        <w:rPr>
          <w:rFonts w:ascii="Calibri Light" w:hAnsi="Calibri Light"/>
          <w:sz w:val="20"/>
          <w:szCs w:val="20"/>
        </w:rPr>
        <w:t xml:space="preserve"> </w:t>
      </w:r>
    </w:p>
    <w:p w:rsidR="001E73A3" w:rsidRPr="0077240C" w:rsidRDefault="001E73A3" w:rsidP="00EF4127">
      <w:pPr>
        <w:ind w:right="-2"/>
        <w:rPr>
          <w:rFonts w:ascii="Calibri Light" w:hAnsi="Calibri Light"/>
          <w:b/>
          <w:sz w:val="20"/>
          <w:szCs w:val="20"/>
        </w:rPr>
      </w:pPr>
    </w:p>
    <w:p w:rsidR="00CE60A2" w:rsidRPr="0077240C" w:rsidRDefault="00EF4127" w:rsidP="00EF4127">
      <w:pPr>
        <w:ind w:right="-2"/>
        <w:rPr>
          <w:rFonts w:ascii="Calibri Light" w:hAnsi="Calibri Light"/>
          <w:b/>
          <w:sz w:val="24"/>
          <w:szCs w:val="24"/>
        </w:rPr>
      </w:pPr>
      <w:r w:rsidRPr="0077240C">
        <w:rPr>
          <w:rFonts w:ascii="Calibri Light" w:hAnsi="Calibri Light"/>
          <w:b/>
          <w:sz w:val="24"/>
          <w:szCs w:val="24"/>
        </w:rPr>
        <w:t>E</w:t>
      </w:r>
      <w:r w:rsidR="00CE60A2" w:rsidRPr="0077240C">
        <w:rPr>
          <w:rFonts w:ascii="Calibri Light" w:hAnsi="Calibri Light"/>
          <w:b/>
          <w:sz w:val="24"/>
          <w:szCs w:val="24"/>
        </w:rPr>
        <w:t>xpectations</w:t>
      </w:r>
    </w:p>
    <w:p w:rsidR="00CE60A2" w:rsidRPr="0077240C" w:rsidRDefault="00A1032A" w:rsidP="00CE60A2">
      <w:pPr>
        <w:ind w:right="14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An Honorary A</w:t>
      </w:r>
      <w:r w:rsidR="00CE60A2" w:rsidRPr="0077240C">
        <w:rPr>
          <w:rFonts w:ascii="Calibri Light" w:hAnsi="Calibri Light"/>
          <w:sz w:val="20"/>
          <w:szCs w:val="20"/>
        </w:rPr>
        <w:t xml:space="preserve">ppointment is expected to contribute to the University in one or more of the following ways:  </w:t>
      </w:r>
    </w:p>
    <w:p w:rsidR="00CE60A2" w:rsidRPr="0077240C" w:rsidRDefault="00CE60A2" w:rsidP="00CE60A2">
      <w:pPr>
        <w:pStyle w:val="ListParagraph"/>
        <w:numPr>
          <w:ilvl w:val="0"/>
          <w:numId w:val="13"/>
        </w:numPr>
        <w:ind w:right="140"/>
        <w:jc w:val="both"/>
        <w:rPr>
          <w:rFonts w:ascii="Calibri Light" w:hAnsi="Calibri Light"/>
          <w:sz w:val="20"/>
          <w:szCs w:val="20"/>
        </w:rPr>
      </w:pPr>
      <w:proofErr w:type="gramStart"/>
      <w:r w:rsidRPr="0077240C">
        <w:rPr>
          <w:rFonts w:ascii="Calibri Light" w:hAnsi="Calibri Light"/>
          <w:sz w:val="20"/>
          <w:szCs w:val="20"/>
        </w:rPr>
        <w:t>Make a contribution</w:t>
      </w:r>
      <w:proofErr w:type="gramEnd"/>
      <w:r w:rsidRPr="0077240C">
        <w:rPr>
          <w:rFonts w:ascii="Calibri Light" w:hAnsi="Calibri Light"/>
          <w:sz w:val="20"/>
          <w:szCs w:val="20"/>
        </w:rPr>
        <w:t xml:space="preserve"> to undergraduate and/or postgraduate Higher Education (HE) and/or Vocational Education and Training (VET) learning and teaching by means of curriculum development, guest lectures, field trips, workshops, laboratory classes and/or practical demonstrations; </w:t>
      </w:r>
    </w:p>
    <w:p w:rsidR="00CE60A2" w:rsidRPr="0077240C" w:rsidRDefault="00CE60A2" w:rsidP="00CE60A2">
      <w:pPr>
        <w:pStyle w:val="ListParagraph"/>
        <w:numPr>
          <w:ilvl w:val="0"/>
          <w:numId w:val="13"/>
        </w:numPr>
        <w:ind w:right="140"/>
        <w:jc w:val="both"/>
        <w:rPr>
          <w:rFonts w:ascii="Calibri Light" w:hAnsi="Calibri Light"/>
          <w:sz w:val="20"/>
          <w:szCs w:val="20"/>
        </w:rPr>
      </w:pPr>
      <w:r w:rsidRPr="0077240C">
        <w:rPr>
          <w:rFonts w:ascii="Calibri Light" w:hAnsi="Calibri Light"/>
          <w:sz w:val="20"/>
          <w:szCs w:val="20"/>
        </w:rPr>
        <w:t xml:space="preserve">Collaborate in research and/or research publication with University staff, in refereed publications suitable for </w:t>
      </w:r>
      <w:r w:rsidRPr="0077240C">
        <w:rPr>
          <w:rFonts w:ascii="Calibri Light" w:hAnsi="Calibri Light" w:cs="Arial"/>
          <w:sz w:val="20"/>
          <w:szCs w:val="20"/>
        </w:rPr>
        <w:t xml:space="preserve">Department of Industry, Innovation, Science, Research and Tertiary Education reporting; </w:t>
      </w:r>
    </w:p>
    <w:p w:rsidR="00CE60A2" w:rsidRPr="0077240C" w:rsidRDefault="00CE60A2" w:rsidP="00CE60A2">
      <w:pPr>
        <w:pStyle w:val="ListParagraph"/>
        <w:numPr>
          <w:ilvl w:val="0"/>
          <w:numId w:val="13"/>
        </w:num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/>
          <w:sz w:val="20"/>
          <w:szCs w:val="20"/>
        </w:rPr>
        <w:t xml:space="preserve">Assist with supervision of Higher Degree by Research </w:t>
      </w:r>
      <w:r w:rsidRPr="0077240C">
        <w:rPr>
          <w:rFonts w:ascii="Calibri Light" w:hAnsi="Calibri Light" w:cs="Arial"/>
          <w:sz w:val="20"/>
          <w:szCs w:val="20"/>
        </w:rPr>
        <w:t xml:space="preserve">(HDR) </w:t>
      </w:r>
      <w:r w:rsidRPr="0077240C">
        <w:rPr>
          <w:rFonts w:ascii="Calibri Light" w:hAnsi="Calibri Light"/>
          <w:sz w:val="20"/>
          <w:szCs w:val="20"/>
        </w:rPr>
        <w:t xml:space="preserve">candidates; </w:t>
      </w:r>
    </w:p>
    <w:p w:rsidR="00CE60A2" w:rsidRPr="0077240C" w:rsidRDefault="00CE60A2" w:rsidP="00CE60A2">
      <w:pPr>
        <w:pStyle w:val="ListParagraph"/>
        <w:numPr>
          <w:ilvl w:val="0"/>
          <w:numId w:val="13"/>
        </w:numPr>
        <w:ind w:right="140"/>
        <w:jc w:val="both"/>
        <w:rPr>
          <w:rFonts w:ascii="Calibri Light" w:hAnsi="Calibri Light"/>
          <w:sz w:val="20"/>
          <w:szCs w:val="20"/>
        </w:rPr>
      </w:pPr>
      <w:r w:rsidRPr="0077240C">
        <w:rPr>
          <w:rFonts w:ascii="Calibri Light" w:hAnsi="Calibri Light"/>
          <w:sz w:val="20"/>
          <w:szCs w:val="20"/>
        </w:rPr>
        <w:t>Provide mentoring and advice to University staff members in areas of management and planning in which they have expertise and networks; and/or</w:t>
      </w:r>
    </w:p>
    <w:p w:rsidR="00CE60A2" w:rsidRPr="0077240C" w:rsidRDefault="00CE60A2" w:rsidP="00CE60A2">
      <w:pPr>
        <w:pStyle w:val="ListParagraph"/>
        <w:numPr>
          <w:ilvl w:val="0"/>
          <w:numId w:val="13"/>
        </w:numPr>
        <w:ind w:right="140"/>
        <w:jc w:val="both"/>
        <w:rPr>
          <w:rFonts w:ascii="Calibri Light" w:hAnsi="Calibri Light"/>
          <w:sz w:val="20"/>
          <w:szCs w:val="20"/>
        </w:rPr>
      </w:pPr>
      <w:r w:rsidRPr="0077240C">
        <w:rPr>
          <w:rFonts w:ascii="Calibri Light" w:hAnsi="Calibri Light"/>
          <w:sz w:val="20"/>
          <w:szCs w:val="20"/>
        </w:rPr>
        <w:t>Foster strategic relationships between the University and its academic, professional, governmental, business, industrial and community partners.</w:t>
      </w:r>
    </w:p>
    <w:p w:rsidR="00CE60A2" w:rsidRPr="0077240C" w:rsidRDefault="00CE60A2" w:rsidP="00CE60A2">
      <w:pPr>
        <w:rPr>
          <w:rFonts w:ascii="Calibri Light" w:hAnsi="Calibri Light"/>
          <w:sz w:val="20"/>
          <w:szCs w:val="20"/>
        </w:rPr>
      </w:pPr>
    </w:p>
    <w:p w:rsidR="00CE60A2" w:rsidRPr="0077240C" w:rsidRDefault="00CE60A2" w:rsidP="00EF4127">
      <w:pPr>
        <w:ind w:right="140"/>
        <w:rPr>
          <w:rFonts w:ascii="Calibri Light" w:hAnsi="Calibri Light"/>
          <w:b/>
          <w:sz w:val="24"/>
          <w:szCs w:val="24"/>
        </w:rPr>
      </w:pPr>
      <w:r w:rsidRPr="0077240C">
        <w:rPr>
          <w:rFonts w:ascii="Calibri Light" w:hAnsi="Calibri Light"/>
          <w:b/>
          <w:sz w:val="24"/>
          <w:szCs w:val="24"/>
        </w:rPr>
        <w:t>Levels of Appointment</w:t>
      </w:r>
    </w:p>
    <w:p w:rsidR="001E73A3" w:rsidRPr="0077240C" w:rsidRDefault="001E73A3" w:rsidP="00EF4127">
      <w:pPr>
        <w:ind w:right="140"/>
        <w:rPr>
          <w:rFonts w:ascii="Calibri Light" w:hAnsi="Calibri Light"/>
          <w:b/>
          <w:sz w:val="20"/>
          <w:szCs w:val="20"/>
        </w:rPr>
      </w:pPr>
    </w:p>
    <w:p w:rsidR="00CE60A2" w:rsidRPr="002B0EBC" w:rsidRDefault="00CE60A2" w:rsidP="002B0EBC">
      <w:pPr>
        <w:ind w:right="140"/>
        <w:jc w:val="both"/>
        <w:rPr>
          <w:rFonts w:ascii="Calibri Light" w:hAnsi="Calibri Light"/>
          <w:b/>
          <w:color w:val="1F497D" w:themeColor="text2"/>
        </w:rPr>
      </w:pPr>
      <w:r w:rsidRPr="002B0EBC">
        <w:rPr>
          <w:rFonts w:ascii="Calibri Light" w:hAnsi="Calibri Light"/>
          <w:b/>
          <w:color w:val="1F497D" w:themeColor="text2"/>
        </w:rPr>
        <w:t>University Professorial Fellow</w:t>
      </w:r>
    </w:p>
    <w:p w:rsidR="00CE60A2" w:rsidRDefault="00CE60A2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 xml:space="preserve">To be eligible for appointment as a University Professorial Fellow, a person must have academic qualifications and </w:t>
      </w:r>
      <w:r w:rsidR="001B5CA0" w:rsidRPr="0077240C">
        <w:rPr>
          <w:rFonts w:ascii="Calibri Light" w:hAnsi="Calibri Light" w:cs="Arial"/>
          <w:sz w:val="20"/>
          <w:szCs w:val="20"/>
        </w:rPr>
        <w:t>experience that</w:t>
      </w:r>
      <w:r w:rsidRPr="0077240C">
        <w:rPr>
          <w:rFonts w:ascii="Calibri Light" w:hAnsi="Calibri Light" w:cs="Arial"/>
          <w:sz w:val="20"/>
          <w:szCs w:val="20"/>
        </w:rPr>
        <w:t>, at a minimum, would allow appointment at the level of Professor.  Appointments may be for a period of up to three years.</w:t>
      </w:r>
    </w:p>
    <w:p w:rsidR="0077240C" w:rsidRPr="0077240C" w:rsidRDefault="0077240C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</w:p>
    <w:p w:rsidR="00CE60A2" w:rsidRPr="002B0EBC" w:rsidRDefault="00CE60A2" w:rsidP="002B0EBC">
      <w:pPr>
        <w:ind w:right="140"/>
        <w:jc w:val="both"/>
        <w:rPr>
          <w:rFonts w:ascii="Calibri Light" w:hAnsi="Calibri Light" w:cs="Arial"/>
          <w:b/>
          <w:color w:val="1F497D" w:themeColor="text2"/>
        </w:rPr>
      </w:pPr>
      <w:r w:rsidRPr="002B0EBC">
        <w:rPr>
          <w:rFonts w:ascii="Calibri Light" w:hAnsi="Calibri Light" w:cs="Arial"/>
          <w:b/>
          <w:color w:val="1F497D" w:themeColor="text2"/>
        </w:rPr>
        <w:t>University Fellow</w:t>
      </w:r>
    </w:p>
    <w:p w:rsidR="00CE60A2" w:rsidRPr="0077240C" w:rsidRDefault="00CE60A2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To be eligible for appointment as a University Fellow, a person must:</w:t>
      </w:r>
    </w:p>
    <w:p w:rsidR="00CE60A2" w:rsidRPr="0077240C" w:rsidRDefault="00CE60A2" w:rsidP="00D42B72">
      <w:pPr>
        <w:pStyle w:val="ListParagraph"/>
        <w:numPr>
          <w:ilvl w:val="0"/>
          <w:numId w:val="15"/>
        </w:numPr>
        <w:ind w:right="144"/>
        <w:contextualSpacing w:val="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 xml:space="preserve">Have academic qualifications and experience which, at a minimum, would allow appointment at the level of Lecturer or Research Fellow; </w:t>
      </w:r>
    </w:p>
    <w:p w:rsidR="00CE60A2" w:rsidRPr="0077240C" w:rsidRDefault="00CE60A2" w:rsidP="00D42B72">
      <w:pPr>
        <w:pStyle w:val="ListParagraph"/>
        <w:numPr>
          <w:ilvl w:val="0"/>
          <w:numId w:val="15"/>
        </w:numPr>
        <w:ind w:right="144"/>
        <w:contextualSpacing w:val="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 xml:space="preserve">Have professional, business or industry qualifications and/or experience which contribute to the strategic needs of the University; or </w:t>
      </w:r>
    </w:p>
    <w:p w:rsidR="00CE60A2" w:rsidRPr="0077240C" w:rsidRDefault="00CE60A2" w:rsidP="00D42B72">
      <w:pPr>
        <w:pStyle w:val="ListParagraph"/>
        <w:numPr>
          <w:ilvl w:val="0"/>
          <w:numId w:val="15"/>
        </w:numPr>
        <w:ind w:right="144"/>
        <w:contextualSpacing w:val="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 xml:space="preserve">Be a current or former senior, government official, administrator or department head.  </w:t>
      </w:r>
    </w:p>
    <w:p w:rsidR="00CE60A2" w:rsidRDefault="00CE60A2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Appointments may be for a period of up to three years.</w:t>
      </w:r>
    </w:p>
    <w:p w:rsidR="0077240C" w:rsidRPr="0077240C" w:rsidRDefault="0077240C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</w:p>
    <w:p w:rsidR="00CE60A2" w:rsidRPr="002B0EBC" w:rsidRDefault="00CE60A2" w:rsidP="002B0EBC">
      <w:pPr>
        <w:ind w:right="140"/>
        <w:jc w:val="both"/>
        <w:rPr>
          <w:rFonts w:ascii="Calibri Light" w:hAnsi="Calibri Light" w:cs="Arial"/>
          <w:b/>
          <w:color w:val="1F497D" w:themeColor="text2"/>
        </w:rPr>
      </w:pPr>
      <w:r w:rsidRPr="002B0EBC">
        <w:rPr>
          <w:rFonts w:ascii="Calibri Light" w:hAnsi="Calibri Light" w:cs="Arial"/>
          <w:b/>
          <w:color w:val="1F497D" w:themeColor="text2"/>
        </w:rPr>
        <w:t>Honorary Fellow</w:t>
      </w:r>
    </w:p>
    <w:p w:rsidR="00CE60A2" w:rsidRDefault="00CE60A2" w:rsidP="00CE60A2">
      <w:pPr>
        <w:tabs>
          <w:tab w:val="left" w:pos="10348"/>
        </w:tabs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To be eligible for appointment as an Honorary Fellow, a person must have gained the respect of his or her community and be able to contribute to the intellectual and cultural life of the University.  Appointments may be for a period of up to three years.</w:t>
      </w:r>
    </w:p>
    <w:p w:rsidR="0077240C" w:rsidRPr="0077240C" w:rsidRDefault="0077240C" w:rsidP="00CE60A2">
      <w:pPr>
        <w:tabs>
          <w:tab w:val="left" w:pos="10348"/>
        </w:tabs>
        <w:ind w:right="140"/>
        <w:jc w:val="both"/>
        <w:rPr>
          <w:rFonts w:ascii="Calibri Light" w:hAnsi="Calibri Light" w:cs="Arial"/>
          <w:sz w:val="20"/>
          <w:szCs w:val="20"/>
        </w:rPr>
      </w:pPr>
    </w:p>
    <w:p w:rsidR="00CE60A2" w:rsidRPr="002B0EBC" w:rsidRDefault="00CE60A2" w:rsidP="002B0EBC">
      <w:pPr>
        <w:ind w:right="140"/>
        <w:jc w:val="both"/>
        <w:rPr>
          <w:rFonts w:ascii="Calibri Light" w:hAnsi="Calibri Light" w:cs="Arial"/>
          <w:b/>
          <w:color w:val="1F497D" w:themeColor="text2"/>
        </w:rPr>
      </w:pPr>
      <w:r w:rsidRPr="002B0EBC">
        <w:rPr>
          <w:rFonts w:ascii="Calibri Light" w:hAnsi="Calibri Light" w:cs="Arial"/>
          <w:b/>
          <w:color w:val="1F497D" w:themeColor="text2"/>
        </w:rPr>
        <w:t>Visiting Scholars</w:t>
      </w:r>
    </w:p>
    <w:p w:rsidR="00CE60A2" w:rsidRDefault="00CE60A2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To be eligible for appointment as a Visiting Scholar a person must have academic qualifications and be a member of another educational or research institution. Visiting appointments shall be for a minimum period of one month and not exceed the duration of the person’s visit to the University</w:t>
      </w:r>
      <w:r w:rsidR="001E73A3" w:rsidRPr="0077240C">
        <w:rPr>
          <w:rFonts w:ascii="Calibri Light" w:hAnsi="Calibri Light" w:cs="Arial"/>
          <w:sz w:val="20"/>
          <w:szCs w:val="20"/>
        </w:rPr>
        <w:t>.</w:t>
      </w:r>
    </w:p>
    <w:p w:rsidR="0077240C" w:rsidRPr="0077240C" w:rsidRDefault="0077240C" w:rsidP="00CE60A2">
      <w:pPr>
        <w:ind w:right="140"/>
        <w:jc w:val="both"/>
        <w:rPr>
          <w:rFonts w:ascii="Calibri Light" w:hAnsi="Calibri Light" w:cs="Arial"/>
          <w:sz w:val="20"/>
          <w:szCs w:val="20"/>
        </w:rPr>
      </w:pPr>
    </w:p>
    <w:p w:rsidR="001E73A3" w:rsidRPr="002B0EBC" w:rsidRDefault="001E73A3" w:rsidP="002B0EBC">
      <w:pPr>
        <w:ind w:right="140"/>
        <w:jc w:val="both"/>
        <w:rPr>
          <w:rFonts w:ascii="Calibri Light" w:hAnsi="Calibri Light" w:cs="Arial"/>
          <w:b/>
          <w:color w:val="1F497D" w:themeColor="text2"/>
        </w:rPr>
      </w:pPr>
      <w:r w:rsidRPr="002B0EBC">
        <w:rPr>
          <w:rFonts w:ascii="Calibri Light" w:hAnsi="Calibri Light" w:cs="Arial"/>
          <w:b/>
          <w:color w:val="1F497D" w:themeColor="text2"/>
        </w:rPr>
        <w:t xml:space="preserve">Charles Darwin Distinguished Fellow </w:t>
      </w:r>
    </w:p>
    <w:p w:rsidR="001E73A3" w:rsidRPr="0077240C" w:rsidRDefault="001E73A3" w:rsidP="001E73A3">
      <w:pPr>
        <w:pStyle w:val="ListParagraph"/>
        <w:ind w:left="360" w:right="140"/>
        <w:jc w:val="both"/>
        <w:rPr>
          <w:rFonts w:ascii="Calibri Light" w:hAnsi="Calibri Light" w:cs="Arial"/>
          <w:color w:val="1F497D" w:themeColor="text2"/>
          <w:sz w:val="20"/>
          <w:szCs w:val="20"/>
        </w:rPr>
      </w:pPr>
      <w:r w:rsidRPr="0077240C">
        <w:rPr>
          <w:rFonts w:ascii="Calibri Light" w:hAnsi="Calibri Light" w:cs="Arial"/>
          <w:color w:val="1F497D" w:themeColor="text2"/>
          <w:sz w:val="20"/>
          <w:szCs w:val="20"/>
        </w:rPr>
        <w:t>(Vice-Chancellor appointment only)</w:t>
      </w:r>
    </w:p>
    <w:p w:rsidR="001E73A3" w:rsidRPr="0077240C" w:rsidRDefault="001E73A3" w:rsidP="001E73A3">
      <w:p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To be eligible for appointment as a Charles Darwin Distinguished Fellow, a person must:</w:t>
      </w:r>
    </w:p>
    <w:p w:rsidR="001E73A3" w:rsidRPr="0077240C" w:rsidRDefault="001E73A3" w:rsidP="001E73A3">
      <w:pPr>
        <w:pStyle w:val="ListParagraph"/>
        <w:numPr>
          <w:ilvl w:val="0"/>
          <w:numId w:val="21"/>
        </w:num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Be eminent and highly regarded individual in society;</w:t>
      </w:r>
    </w:p>
    <w:p w:rsidR="001E73A3" w:rsidRPr="0077240C" w:rsidRDefault="001E73A3" w:rsidP="001E73A3">
      <w:pPr>
        <w:pStyle w:val="ListParagraph"/>
        <w:numPr>
          <w:ilvl w:val="0"/>
          <w:numId w:val="21"/>
        </w:numPr>
        <w:ind w:right="140"/>
        <w:jc w:val="both"/>
        <w:rPr>
          <w:rFonts w:ascii="Calibri Light" w:hAnsi="Calibri Light" w:cs="Arial"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Be recognised nationally and/or internationally in their fields of expertise; and</w:t>
      </w:r>
    </w:p>
    <w:p w:rsidR="001E73A3" w:rsidRPr="0077240C" w:rsidRDefault="001E73A3" w:rsidP="001E73A3">
      <w:pPr>
        <w:pStyle w:val="ListParagraph"/>
        <w:numPr>
          <w:ilvl w:val="0"/>
          <w:numId w:val="21"/>
        </w:numPr>
        <w:ind w:right="140"/>
        <w:jc w:val="both"/>
        <w:rPr>
          <w:rFonts w:ascii="Calibri Light" w:hAnsi="Calibri Light" w:cs="Arial"/>
          <w:sz w:val="20"/>
          <w:szCs w:val="20"/>
        </w:rPr>
      </w:pPr>
      <w:proofErr w:type="gramStart"/>
      <w:r w:rsidRPr="0077240C">
        <w:rPr>
          <w:rFonts w:ascii="Calibri Light" w:hAnsi="Calibri Light" w:cs="Arial"/>
          <w:sz w:val="20"/>
          <w:szCs w:val="20"/>
        </w:rPr>
        <w:t>Be able to</w:t>
      </w:r>
      <w:proofErr w:type="gramEnd"/>
      <w:r w:rsidRPr="0077240C">
        <w:rPr>
          <w:rFonts w:ascii="Calibri Light" w:hAnsi="Calibri Light" w:cs="Arial"/>
          <w:sz w:val="20"/>
          <w:szCs w:val="20"/>
        </w:rPr>
        <w:t xml:space="preserve"> contribute to the </w:t>
      </w:r>
      <w:r w:rsidR="00C81DD1" w:rsidRPr="0077240C">
        <w:rPr>
          <w:rFonts w:ascii="Calibri Light" w:hAnsi="Calibri Light" w:cs="Arial"/>
          <w:sz w:val="20"/>
          <w:szCs w:val="20"/>
        </w:rPr>
        <w:t>University’s</w:t>
      </w:r>
      <w:r w:rsidRPr="0077240C">
        <w:rPr>
          <w:rFonts w:ascii="Calibri Light" w:hAnsi="Calibri Light" w:cs="Arial"/>
          <w:sz w:val="20"/>
          <w:szCs w:val="20"/>
        </w:rPr>
        <w:t xml:space="preserve"> national and regional profile and activities.</w:t>
      </w:r>
    </w:p>
    <w:p w:rsidR="00187BDD" w:rsidRPr="00EF4127" w:rsidRDefault="001E73A3" w:rsidP="006A2990">
      <w:pPr>
        <w:ind w:right="140"/>
        <w:jc w:val="both"/>
        <w:rPr>
          <w:rFonts w:ascii="Calibri Light" w:hAnsi="Calibri Light"/>
          <w:b/>
          <w:sz w:val="20"/>
          <w:szCs w:val="20"/>
        </w:rPr>
      </w:pPr>
      <w:r w:rsidRPr="0077240C">
        <w:rPr>
          <w:rFonts w:ascii="Calibri Light" w:hAnsi="Calibri Light" w:cs="Arial"/>
          <w:sz w:val="20"/>
          <w:szCs w:val="20"/>
        </w:rPr>
        <w:t>The Vice-Chancellor</w:t>
      </w:r>
      <w:r w:rsidR="009B3A14">
        <w:rPr>
          <w:rFonts w:ascii="Calibri Light" w:hAnsi="Calibri Light" w:cs="Arial"/>
          <w:sz w:val="20"/>
          <w:szCs w:val="20"/>
        </w:rPr>
        <w:t xml:space="preserve"> (only)</w:t>
      </w:r>
      <w:r w:rsidRPr="0077240C">
        <w:rPr>
          <w:rFonts w:ascii="Calibri Light" w:hAnsi="Calibri Light" w:cs="Arial"/>
          <w:sz w:val="20"/>
          <w:szCs w:val="20"/>
        </w:rPr>
        <w:t xml:space="preserve"> will appoint University Professorial Fellows for a period of up to three years.</w:t>
      </w:r>
    </w:p>
    <w:p w:rsidR="0054217D" w:rsidRPr="00DC7B0F" w:rsidRDefault="0054217D">
      <w:pPr>
        <w:rPr>
          <w:rFonts w:ascii="Calibri Light" w:hAnsi="Calibri Light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6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769"/>
        <w:gridCol w:w="969"/>
        <w:gridCol w:w="1455"/>
        <w:gridCol w:w="2748"/>
        <w:gridCol w:w="1616"/>
        <w:gridCol w:w="3079"/>
      </w:tblGrid>
      <w:tr w:rsidR="00D573D1" w:rsidRPr="00DC7B0F" w:rsidTr="00381956">
        <w:trPr>
          <w:trHeight w:hRule="exact" w:val="413"/>
        </w:trPr>
        <w:tc>
          <w:tcPr>
            <w:tcW w:w="1063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D573D1" w:rsidRPr="00DC7B0F" w:rsidRDefault="00D573D1" w:rsidP="00F66B94">
            <w:pPr>
              <w:spacing w:before="120" w:after="60"/>
              <w:rPr>
                <w:rFonts w:ascii="Calibri Light" w:hAnsi="Calibri Light" w:cs="Arial"/>
                <w:b/>
              </w:rPr>
            </w:pP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>Section A</w:t>
            </w:r>
            <w:r w:rsidRPr="00174E37">
              <w:rPr>
                <w:rFonts w:ascii="Calibri Light" w:hAnsi="Calibri Light" w:cs="Arial"/>
                <w:color w:val="1F497D" w:themeColor="text2"/>
              </w:rPr>
              <w:t xml:space="preserve">   </w:t>
            </w:r>
            <w:r w:rsidR="00B14D39" w:rsidRPr="00174E37">
              <w:rPr>
                <w:rFonts w:ascii="Calibri Light" w:hAnsi="Calibri Light" w:cs="Arial"/>
                <w:b/>
                <w:color w:val="1F497D" w:themeColor="text2"/>
              </w:rPr>
              <w:t>Nominee</w:t>
            </w:r>
            <w:r w:rsidR="009F3F9B" w:rsidRPr="00174E37">
              <w:rPr>
                <w:rFonts w:ascii="Calibri Light" w:hAnsi="Calibri Light" w:cs="Arial"/>
                <w:b/>
                <w:color w:val="1F497D" w:themeColor="text2"/>
              </w:rPr>
              <w:t xml:space="preserve"> </w:t>
            </w:r>
            <w:r w:rsidR="00A24800" w:rsidRPr="00174E37">
              <w:rPr>
                <w:rFonts w:ascii="Calibri Light" w:hAnsi="Calibri Light" w:cs="Arial"/>
                <w:b/>
                <w:color w:val="1F497D" w:themeColor="text2"/>
              </w:rPr>
              <w:t>details</w:t>
            </w: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 xml:space="preserve"> </w:t>
            </w:r>
          </w:p>
        </w:tc>
      </w:tr>
      <w:tr w:rsidR="001E6C6B" w:rsidRPr="00DC7B0F" w:rsidTr="003819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75"/>
        </w:trPr>
        <w:tc>
          <w:tcPr>
            <w:tcW w:w="769" w:type="dxa"/>
            <w:shd w:val="clear" w:color="auto" w:fill="auto"/>
          </w:tcPr>
          <w:p w:rsidR="001E6C6B" w:rsidRPr="00DC7B0F" w:rsidRDefault="00D56FAC" w:rsidP="008364CB">
            <w:pPr>
              <w:spacing w:before="200" w:after="40"/>
              <w:ind w:right="-105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 xml:space="preserve">Title </w:t>
            </w:r>
          </w:p>
        </w:tc>
        <w:bookmarkStart w:id="0" w:name="Text1"/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</w:tcPr>
          <w:p w:rsidR="001E6C6B" w:rsidRPr="00DC7B0F" w:rsidRDefault="000C3BF7" w:rsidP="000C3BF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" w:name="Text125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"/>
          </w:p>
        </w:tc>
        <w:bookmarkEnd w:id="0"/>
        <w:tc>
          <w:tcPr>
            <w:tcW w:w="1455" w:type="dxa"/>
            <w:shd w:val="clear" w:color="auto" w:fill="auto"/>
          </w:tcPr>
          <w:p w:rsidR="001E6C6B" w:rsidRPr="00DC7B0F" w:rsidRDefault="001E6C6B" w:rsidP="002250D4">
            <w:pPr>
              <w:spacing w:before="200" w:after="4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First name</w:t>
            </w:r>
          </w:p>
        </w:tc>
        <w:tc>
          <w:tcPr>
            <w:tcW w:w="2748" w:type="dxa"/>
            <w:tcBorders>
              <w:bottom w:val="dotted" w:sz="4" w:space="0" w:color="auto"/>
            </w:tcBorders>
            <w:shd w:val="clear" w:color="auto" w:fill="auto"/>
          </w:tcPr>
          <w:p w:rsidR="001E6C6B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" w:name="Text124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6" w:type="dxa"/>
            <w:shd w:val="clear" w:color="auto" w:fill="auto"/>
          </w:tcPr>
          <w:p w:rsidR="001E6C6B" w:rsidRPr="00DC7B0F" w:rsidRDefault="001E6C6B" w:rsidP="002250D4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Family name</w:t>
            </w:r>
          </w:p>
        </w:tc>
        <w:tc>
          <w:tcPr>
            <w:tcW w:w="3078" w:type="dxa"/>
            <w:tcBorders>
              <w:bottom w:val="dotted" w:sz="4" w:space="0" w:color="auto"/>
            </w:tcBorders>
            <w:shd w:val="clear" w:color="auto" w:fill="auto"/>
          </w:tcPr>
          <w:p w:rsidR="001E6C6B" w:rsidRPr="00DC7B0F" w:rsidRDefault="000F7313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"/>
            <w:r w:rsidR="00381956">
              <w:rPr>
                <w:rFonts w:ascii="Calibri Light" w:hAnsi="Calibri Light"/>
                <w:sz w:val="20"/>
                <w:szCs w:val="20"/>
              </w:rPr>
              <w:t xml:space="preserve">       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567"/>
        <w:gridCol w:w="1559"/>
        <w:gridCol w:w="567"/>
        <w:gridCol w:w="1134"/>
        <w:gridCol w:w="1276"/>
        <w:gridCol w:w="2799"/>
      </w:tblGrid>
      <w:tr w:rsidR="00B44527" w:rsidRPr="00DC7B0F" w:rsidTr="002250D4">
        <w:tc>
          <w:tcPr>
            <w:tcW w:w="1418" w:type="dxa"/>
          </w:tcPr>
          <w:p w:rsidR="00B44527" w:rsidRPr="00DC7B0F" w:rsidRDefault="00B44527" w:rsidP="00B44527">
            <w:pPr>
              <w:spacing w:before="200" w:after="40"/>
              <w:rPr>
                <w:rFonts w:ascii="Calibri Light" w:hAnsi="Calibri Light"/>
                <w:sz w:val="16"/>
                <w:szCs w:val="16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B44527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" w:name="Text126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</w:tcPr>
          <w:p w:rsidR="00B44527" w:rsidRPr="00DC7B0F" w:rsidRDefault="00B44527" w:rsidP="00B4452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44527" w:rsidRPr="00DC7B0F" w:rsidRDefault="00B44527" w:rsidP="00B4452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Postal address</w:t>
            </w:r>
          </w:p>
        </w:tc>
        <w:tc>
          <w:tcPr>
            <w:tcW w:w="4075" w:type="dxa"/>
            <w:gridSpan w:val="2"/>
            <w:tcBorders>
              <w:bottom w:val="dotted" w:sz="4" w:space="0" w:color="auto"/>
            </w:tcBorders>
          </w:tcPr>
          <w:p w:rsidR="00B44527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5"/>
          </w:p>
        </w:tc>
      </w:tr>
      <w:tr w:rsidR="00D0329D" w:rsidRPr="00DC7B0F" w:rsidTr="002250D4">
        <w:tc>
          <w:tcPr>
            <w:tcW w:w="1418" w:type="dxa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16"/>
                <w:szCs w:val="16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Email</w:t>
            </w:r>
            <w:r w:rsidR="007E3D81">
              <w:rPr>
                <w:rFonts w:ascii="Calibri Light" w:hAnsi="Calibri Light"/>
                <w:sz w:val="20"/>
                <w:szCs w:val="20"/>
              </w:rPr>
              <w:t xml:space="preserve"> (s)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" w:name="Text128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01" w:type="dxa"/>
            <w:gridSpan w:val="2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" w:name="Text129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7"/>
          </w:p>
        </w:tc>
      </w:tr>
      <w:tr w:rsidR="00D0329D" w:rsidRPr="00DC7B0F" w:rsidTr="002250D4">
        <w:tc>
          <w:tcPr>
            <w:tcW w:w="1418" w:type="dxa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16"/>
                <w:szCs w:val="16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Contact no</w:t>
            </w:r>
            <w:r w:rsidR="007E3D81">
              <w:rPr>
                <w:rFonts w:ascii="Calibri Light" w:hAnsi="Calibri Light"/>
                <w:sz w:val="20"/>
                <w:szCs w:val="20"/>
              </w:rPr>
              <w:t>(s)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" w:name="Text130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1" w:type="dxa"/>
            <w:gridSpan w:val="2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" w:name="Text131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9"/>
          </w:p>
        </w:tc>
      </w:tr>
      <w:tr w:rsidR="00D0329D" w:rsidRPr="00DC7B0F" w:rsidTr="002250D4">
        <w:tc>
          <w:tcPr>
            <w:tcW w:w="2694" w:type="dxa"/>
            <w:gridSpan w:val="2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16"/>
                <w:szCs w:val="16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Emergency Contact</w:t>
            </w:r>
            <w:r w:rsidR="00B44527" w:rsidRPr="00DC7B0F">
              <w:rPr>
                <w:rFonts w:ascii="Calibri Light" w:hAnsi="Calibri Light"/>
                <w:sz w:val="20"/>
                <w:szCs w:val="20"/>
              </w:rPr>
              <w:t xml:space="preserve"> Name</w:t>
            </w: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" w:name="Text132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10" w:type="dxa"/>
            <w:gridSpan w:val="2"/>
          </w:tcPr>
          <w:p w:rsidR="00D0329D" w:rsidRPr="00DC7B0F" w:rsidRDefault="00D0329D" w:rsidP="00B44527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 xml:space="preserve">Emergency </w:t>
            </w:r>
            <w:r w:rsidR="00B44527" w:rsidRPr="00DC7B0F">
              <w:rPr>
                <w:rFonts w:ascii="Calibri Light" w:hAnsi="Calibri Light"/>
                <w:sz w:val="20"/>
                <w:szCs w:val="20"/>
              </w:rPr>
              <w:t>Contact N</w:t>
            </w:r>
            <w:r w:rsidRPr="00DC7B0F">
              <w:rPr>
                <w:rFonts w:ascii="Calibri Light" w:hAnsi="Calibri Light"/>
                <w:sz w:val="20"/>
                <w:szCs w:val="20"/>
              </w:rPr>
              <w:t xml:space="preserve">o </w:t>
            </w: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:rsidR="00D0329D" w:rsidRPr="00DC7B0F" w:rsidRDefault="000C3BF7" w:rsidP="0092569B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" w:name="Text133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</w:rPr>
              <w:t xml:space="preserve">       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224680" w:rsidRPr="00DC7B0F" w:rsidRDefault="00224680">
      <w:pPr>
        <w:rPr>
          <w:rFonts w:ascii="Calibri Light" w:hAnsi="Calibri Light"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253"/>
        <w:gridCol w:w="3685"/>
        <w:gridCol w:w="2694"/>
      </w:tblGrid>
      <w:tr w:rsidR="00DE5E40" w:rsidRPr="00DC7B0F" w:rsidTr="005B34D8">
        <w:trPr>
          <w:trHeight w:hRule="exact" w:val="397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:rsidR="00DE5E40" w:rsidRPr="00174E37" w:rsidRDefault="00DE5E40" w:rsidP="006E6BD9">
            <w:pPr>
              <w:spacing w:before="120" w:after="60"/>
              <w:rPr>
                <w:rFonts w:ascii="Calibri Light" w:hAnsi="Calibri Light" w:cs="Arial"/>
                <w:color w:val="1F497D" w:themeColor="text2"/>
              </w:rPr>
            </w:pP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 xml:space="preserve">Section </w:t>
            </w:r>
            <w:r w:rsidR="00F31981" w:rsidRPr="00174E37">
              <w:rPr>
                <w:rFonts w:ascii="Calibri Light" w:hAnsi="Calibri Light" w:cs="Arial"/>
                <w:b/>
                <w:color w:val="1F497D" w:themeColor="text2"/>
              </w:rPr>
              <w:t>B</w:t>
            </w:r>
            <w:r w:rsidRPr="00174E37">
              <w:rPr>
                <w:rFonts w:ascii="Calibri Light" w:hAnsi="Calibri Light" w:cs="Arial"/>
                <w:color w:val="1F497D" w:themeColor="text2"/>
              </w:rPr>
              <w:t xml:space="preserve">   </w:t>
            </w:r>
            <w:r w:rsidR="00F31981" w:rsidRPr="00174E37">
              <w:rPr>
                <w:rFonts w:ascii="Calibri Light" w:hAnsi="Calibri Light" w:cs="Arial"/>
                <w:b/>
                <w:color w:val="1F497D" w:themeColor="text2"/>
              </w:rPr>
              <w:t>Previous Appointment</w:t>
            </w: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 xml:space="preserve"> Details</w:t>
            </w:r>
          </w:p>
          <w:p w:rsidR="00DE5E40" w:rsidRPr="00DC7B0F" w:rsidRDefault="00DE5E40" w:rsidP="006E6BD9">
            <w:pPr>
              <w:spacing w:before="120" w:after="60"/>
              <w:rPr>
                <w:rFonts w:ascii="Calibri Light" w:hAnsi="Calibri Light" w:cs="Arial"/>
                <w:b/>
              </w:rPr>
            </w:pPr>
          </w:p>
        </w:tc>
      </w:tr>
      <w:tr w:rsidR="00D832B5" w:rsidRPr="00DC7B0F" w:rsidTr="00D832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938" w:type="dxa"/>
            <w:gridSpan w:val="2"/>
            <w:shd w:val="clear" w:color="auto" w:fill="auto"/>
          </w:tcPr>
          <w:p w:rsidR="00D832B5" w:rsidRPr="00DC7B0F" w:rsidRDefault="00D832B5" w:rsidP="00F50F56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Has the nominee previously held an Honorary Appointment with the University?</w:t>
            </w:r>
          </w:p>
        </w:tc>
        <w:tc>
          <w:tcPr>
            <w:tcW w:w="2694" w:type="dxa"/>
            <w:shd w:val="clear" w:color="auto" w:fill="auto"/>
          </w:tcPr>
          <w:p w:rsidR="00D832B5" w:rsidRPr="00DC7B0F" w:rsidRDefault="008D4773" w:rsidP="00F50F56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t xml:space="preserve"> Yes   </w:t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t xml:space="preserve"> No  </w:t>
            </w:r>
          </w:p>
        </w:tc>
      </w:tr>
      <w:tr w:rsidR="00D832B5" w:rsidRPr="00DC7B0F" w:rsidTr="00F3198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4253" w:type="dxa"/>
            <w:shd w:val="clear" w:color="auto" w:fill="auto"/>
          </w:tcPr>
          <w:p w:rsidR="00D832B5" w:rsidRPr="00DC7B0F" w:rsidRDefault="00F31981" w:rsidP="00F31981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If yes, what was the appointment</w:t>
            </w:r>
            <w:r w:rsidR="00D832B5" w:rsidRPr="00DC7B0F">
              <w:rPr>
                <w:rFonts w:ascii="Calibri Light" w:hAnsi="Calibri Light"/>
                <w:sz w:val="20"/>
                <w:szCs w:val="20"/>
              </w:rPr>
              <w:t xml:space="preserve"> title? </w:t>
            </w:r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832B5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" w:name="Text134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2"/>
          </w:p>
        </w:tc>
      </w:tr>
      <w:tr w:rsidR="00F31981" w:rsidRPr="00DC7B0F" w:rsidTr="00F3198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4253" w:type="dxa"/>
            <w:shd w:val="clear" w:color="auto" w:fill="auto"/>
          </w:tcPr>
          <w:p w:rsidR="00F31981" w:rsidRPr="00DC7B0F" w:rsidRDefault="00F31981" w:rsidP="00F31981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 xml:space="preserve">If yes, what was the appointment period? </w:t>
            </w:r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31981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3"/>
          </w:p>
        </w:tc>
      </w:tr>
    </w:tbl>
    <w:p w:rsidR="00F31981" w:rsidRPr="00DC7B0F" w:rsidRDefault="00F31981">
      <w:pPr>
        <w:rPr>
          <w:rFonts w:ascii="Calibri Light" w:hAnsi="Calibri Light"/>
        </w:rPr>
      </w:pPr>
    </w:p>
    <w:tbl>
      <w:tblPr>
        <w:tblW w:w="106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2126"/>
        <w:gridCol w:w="992"/>
        <w:gridCol w:w="567"/>
        <w:gridCol w:w="709"/>
        <w:gridCol w:w="1276"/>
      </w:tblGrid>
      <w:tr w:rsidR="00F31981" w:rsidRPr="00DC7B0F" w:rsidTr="00F50F56">
        <w:trPr>
          <w:trHeight w:hRule="exact" w:val="397"/>
        </w:trPr>
        <w:tc>
          <w:tcPr>
            <w:tcW w:w="10632" w:type="dxa"/>
            <w:gridSpan w:val="7"/>
            <w:tcBorders>
              <w:top w:val="single" w:sz="4" w:space="0" w:color="auto"/>
            </w:tcBorders>
            <w:shd w:val="clear" w:color="auto" w:fill="F2F2F2"/>
          </w:tcPr>
          <w:p w:rsidR="00F31981" w:rsidRPr="00174E37" w:rsidRDefault="00F31981" w:rsidP="00F50F56">
            <w:pPr>
              <w:spacing w:before="120" w:after="60"/>
              <w:rPr>
                <w:rFonts w:ascii="Calibri Light" w:hAnsi="Calibri Light" w:cs="Arial"/>
                <w:color w:val="1F497D" w:themeColor="text2"/>
              </w:rPr>
            </w:pP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>Section C</w:t>
            </w:r>
            <w:r w:rsidRPr="00174E37">
              <w:rPr>
                <w:rFonts w:ascii="Calibri Light" w:hAnsi="Calibri Light" w:cs="Arial"/>
                <w:color w:val="1F497D" w:themeColor="text2"/>
              </w:rPr>
              <w:t xml:space="preserve">   </w:t>
            </w: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>Appointment Details</w:t>
            </w:r>
          </w:p>
          <w:p w:rsidR="00F31981" w:rsidRPr="00DC7B0F" w:rsidRDefault="00F31981" w:rsidP="00F50F56">
            <w:pPr>
              <w:spacing w:before="120" w:after="60"/>
              <w:rPr>
                <w:rFonts w:ascii="Calibri Light" w:hAnsi="Calibri Light" w:cs="Arial"/>
                <w:b/>
              </w:rPr>
            </w:pPr>
          </w:p>
        </w:tc>
      </w:tr>
      <w:tr w:rsidR="005B34D8" w:rsidRPr="00DC7B0F" w:rsidTr="005421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977" w:type="dxa"/>
            <w:shd w:val="clear" w:color="auto" w:fill="auto"/>
          </w:tcPr>
          <w:p w:rsidR="005B34D8" w:rsidRPr="00DC7B0F" w:rsidRDefault="007F7056" w:rsidP="0054217D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Type</w:t>
            </w:r>
            <w:r w:rsidR="005B34D8" w:rsidRPr="00DC7B0F">
              <w:rPr>
                <w:rFonts w:ascii="Calibri Light" w:hAnsi="Calibri Light"/>
                <w:sz w:val="20"/>
                <w:szCs w:val="20"/>
              </w:rPr>
              <w:t xml:space="preserve"> of Honorary appointment 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5B34D8" w:rsidRPr="00DC7B0F" w:rsidRDefault="0094048D" w:rsidP="007D1321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="005B34D8" w:rsidRPr="00DC7B0F">
              <w:rPr>
                <w:rFonts w:ascii="Calibri Light" w:hAnsi="Calibri Light"/>
                <w:sz w:val="20"/>
                <w:szCs w:val="20"/>
              </w:rPr>
              <w:t xml:space="preserve"> University Fellow</w:t>
            </w:r>
            <w:r w:rsidR="004F2A46" w:rsidRPr="00DC7B0F">
              <w:rPr>
                <w:rFonts w:ascii="Calibri Light" w:hAnsi="Calibri Light"/>
                <w:sz w:val="20"/>
                <w:szCs w:val="20"/>
              </w:rPr>
              <w:t xml:space="preserve">   </w:t>
            </w:r>
          </w:p>
        </w:tc>
      </w:tr>
      <w:tr w:rsidR="0054217D" w:rsidRPr="00DC7B0F" w:rsidTr="005421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977" w:type="dxa"/>
            <w:shd w:val="clear" w:color="auto" w:fill="auto"/>
          </w:tcPr>
          <w:p w:rsidR="0054217D" w:rsidRPr="00DC7B0F" w:rsidRDefault="0054217D" w:rsidP="0054217D">
            <w:pPr>
              <w:spacing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sought: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54217D" w:rsidRPr="00DC7B0F" w:rsidRDefault="0054217D" w:rsidP="00FC0AAD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Pr="00DC7B0F">
              <w:rPr>
                <w:rFonts w:ascii="Calibri Light" w:hAnsi="Calibri Light"/>
                <w:sz w:val="20"/>
                <w:szCs w:val="20"/>
              </w:rPr>
              <w:t xml:space="preserve"> University Professorial Fellow </w:t>
            </w:r>
          </w:p>
        </w:tc>
      </w:tr>
      <w:tr w:rsidR="0054217D" w:rsidRPr="00DC7B0F" w:rsidTr="005421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977" w:type="dxa"/>
            <w:shd w:val="clear" w:color="auto" w:fill="auto"/>
          </w:tcPr>
          <w:p w:rsidR="0054217D" w:rsidRPr="00DC7B0F" w:rsidRDefault="0054217D" w:rsidP="00FC0AAD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54217D" w:rsidRPr="00DC7B0F" w:rsidRDefault="0054217D" w:rsidP="0054217D">
            <w:pPr>
              <w:spacing w:before="200" w:after="40"/>
              <w:ind w:lef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Pr="00DC7B0F">
              <w:rPr>
                <w:rFonts w:ascii="Calibri Light" w:hAnsi="Calibri Light"/>
                <w:sz w:val="20"/>
                <w:szCs w:val="20"/>
              </w:rPr>
              <w:t xml:space="preserve"> Honorary Fellow   </w:t>
            </w:r>
          </w:p>
        </w:tc>
      </w:tr>
      <w:tr w:rsidR="0054217D" w:rsidRPr="00DC7B0F" w:rsidTr="005421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977" w:type="dxa"/>
            <w:shd w:val="clear" w:color="auto" w:fill="auto"/>
          </w:tcPr>
          <w:p w:rsidR="0054217D" w:rsidRPr="00DC7B0F" w:rsidRDefault="0054217D" w:rsidP="00FC0AAD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54217D" w:rsidRDefault="0054217D" w:rsidP="00FC0AAD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Pr="00DC7B0F">
              <w:rPr>
                <w:rFonts w:ascii="Calibri Light" w:hAnsi="Calibri Light"/>
                <w:sz w:val="20"/>
                <w:szCs w:val="20"/>
              </w:rPr>
              <w:t xml:space="preserve"> Visiting Scholar</w:t>
            </w:r>
          </w:p>
          <w:p w:rsidR="001C2DB2" w:rsidRPr="00DC7B0F" w:rsidRDefault="001C2DB2" w:rsidP="002C242E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 w:rsidR="005A2061">
              <w:rPr>
                <w:rFonts w:ascii="Calibri Light" w:hAnsi="Calibri Light"/>
                <w:sz w:val="20"/>
                <w:szCs w:val="20"/>
              </w:rPr>
            </w:r>
            <w:r w:rsidR="005A2061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r w:rsidRPr="00DC7B0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C242E">
              <w:rPr>
                <w:rFonts w:ascii="Calibri Light" w:hAnsi="Calibri Light"/>
                <w:sz w:val="20"/>
                <w:szCs w:val="20"/>
              </w:rPr>
              <w:t>Charles Darwin Distinguished Fellow (Vice-Chancellor direct appointment only)</w:t>
            </w:r>
          </w:p>
        </w:tc>
      </w:tr>
      <w:tr w:rsidR="005B34D8" w:rsidRPr="00DC7B0F" w:rsidTr="005B3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2977" w:type="dxa"/>
            <w:shd w:val="clear" w:color="auto" w:fill="auto"/>
          </w:tcPr>
          <w:p w:rsidR="005B34D8" w:rsidRPr="00DC7B0F" w:rsidRDefault="001C2DB2" w:rsidP="006E6BD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College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</w:rPr>
            </w:pPr>
            <w:r w:rsidRPr="00DC7B0F">
              <w:rPr>
                <w:rFonts w:ascii="Calibri Light" w:hAnsi="Calibri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" w:name="Text136"/>
            <w:r w:rsidRPr="00DC7B0F">
              <w:rPr>
                <w:rFonts w:ascii="Calibri Light" w:hAnsi="Calibri Light"/>
              </w:rPr>
              <w:instrText xml:space="preserve"> FORMTEXT </w:instrText>
            </w:r>
            <w:r w:rsidRPr="00DC7B0F">
              <w:rPr>
                <w:rFonts w:ascii="Calibri Light" w:hAnsi="Calibri Light"/>
              </w:rPr>
            </w:r>
            <w:r w:rsidRPr="00DC7B0F">
              <w:rPr>
                <w:rFonts w:ascii="Calibri Light" w:hAnsi="Calibri Light"/>
              </w:rPr>
              <w:fldChar w:fldCharType="separate"/>
            </w:r>
            <w:r w:rsidR="0092569B" w:rsidRPr="00DC7B0F">
              <w:rPr>
                <w:rFonts w:ascii="Calibri Light" w:hAnsi="Calibri Light"/>
              </w:rPr>
              <w:t> </w:t>
            </w:r>
            <w:r w:rsidR="0092569B" w:rsidRPr="00DC7B0F">
              <w:rPr>
                <w:rFonts w:ascii="Calibri Light" w:hAnsi="Calibri Light"/>
              </w:rPr>
              <w:t> </w:t>
            </w:r>
            <w:r w:rsidR="0092569B" w:rsidRPr="00DC7B0F">
              <w:rPr>
                <w:rFonts w:ascii="Calibri Light" w:hAnsi="Calibri Light"/>
              </w:rPr>
              <w:t> </w:t>
            </w:r>
            <w:r w:rsidR="0092569B" w:rsidRPr="00DC7B0F">
              <w:rPr>
                <w:rFonts w:ascii="Calibri Light" w:hAnsi="Calibri Light"/>
              </w:rPr>
              <w:t> </w:t>
            </w:r>
            <w:r w:rsidR="0092569B" w:rsidRPr="00DC7B0F">
              <w:rPr>
                <w:rFonts w:ascii="Calibri Light" w:hAnsi="Calibri Light"/>
              </w:rPr>
              <w:t> </w:t>
            </w:r>
            <w:r w:rsidRPr="00DC7B0F">
              <w:rPr>
                <w:rFonts w:ascii="Calibri Light" w:hAnsi="Calibri Light"/>
              </w:rPr>
              <w:fldChar w:fldCharType="end"/>
            </w:r>
            <w:bookmarkEnd w:id="14"/>
          </w:p>
        </w:tc>
        <w:tc>
          <w:tcPr>
            <w:tcW w:w="992" w:type="dxa"/>
            <w:shd w:val="clear" w:color="auto" w:fill="auto"/>
          </w:tcPr>
          <w:p w:rsidR="005B34D8" w:rsidRPr="00DC7B0F" w:rsidRDefault="005B34D8" w:rsidP="006E6BD9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Campus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" w:name="Text137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5"/>
          </w:p>
        </w:tc>
      </w:tr>
      <w:tr w:rsidR="005B34D8" w:rsidRPr="00DC7B0F" w:rsidTr="007F70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2977" w:type="dxa"/>
            <w:shd w:val="clear" w:color="auto" w:fill="auto"/>
          </w:tcPr>
          <w:p w:rsidR="005B34D8" w:rsidRPr="00DC7B0F" w:rsidRDefault="00B14D39" w:rsidP="006E6BD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Nominee</w:t>
            </w:r>
            <w:r w:rsidR="005B34D8" w:rsidRPr="00DC7B0F">
              <w:rPr>
                <w:rFonts w:ascii="Calibri Light" w:hAnsi="Calibri Light"/>
                <w:sz w:val="20"/>
                <w:szCs w:val="20"/>
              </w:rPr>
              <w:t>’s current employer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6" w:name="Text139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6"/>
          </w:p>
        </w:tc>
        <w:tc>
          <w:tcPr>
            <w:tcW w:w="1276" w:type="dxa"/>
            <w:shd w:val="clear" w:color="auto" w:fill="auto"/>
          </w:tcPr>
          <w:p w:rsidR="005B34D8" w:rsidRPr="00DC7B0F" w:rsidRDefault="005B34D8" w:rsidP="006E6BD9">
            <w:pPr>
              <w:spacing w:before="200" w:after="4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B34D8" w:rsidRPr="00DC7B0F" w:rsidTr="007F70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276" w:type="dxa"/>
          <w:trHeight w:hRule="exact" w:val="454"/>
        </w:trPr>
        <w:tc>
          <w:tcPr>
            <w:tcW w:w="2977" w:type="dxa"/>
            <w:shd w:val="clear" w:color="auto" w:fill="auto"/>
          </w:tcPr>
          <w:p w:rsidR="005B34D8" w:rsidRPr="00DC7B0F" w:rsidRDefault="00B14D39" w:rsidP="006E6BD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Nominee</w:t>
            </w:r>
            <w:r w:rsidR="005B34D8" w:rsidRPr="00DC7B0F">
              <w:rPr>
                <w:rFonts w:ascii="Calibri Light" w:hAnsi="Calibri Light"/>
                <w:sz w:val="20"/>
                <w:szCs w:val="20"/>
              </w:rPr>
              <w:t>’s current position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7" w:name="Text140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7"/>
          </w:p>
        </w:tc>
      </w:tr>
      <w:tr w:rsidR="005B34D8" w:rsidRPr="00DC7B0F" w:rsidTr="005B3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2977" w:type="dxa"/>
            <w:shd w:val="clear" w:color="auto" w:fill="auto"/>
          </w:tcPr>
          <w:p w:rsidR="005B34D8" w:rsidRPr="00DC7B0F" w:rsidRDefault="00B14D39" w:rsidP="006E6BD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Nominee</w:t>
            </w:r>
            <w:r w:rsidR="005B34D8" w:rsidRPr="00DC7B0F">
              <w:rPr>
                <w:rFonts w:ascii="Calibri Light" w:hAnsi="Calibri Light"/>
                <w:sz w:val="20"/>
                <w:szCs w:val="20"/>
              </w:rPr>
              <w:t>’s academic discipline</w:t>
            </w:r>
          </w:p>
        </w:tc>
        <w:tc>
          <w:tcPr>
            <w:tcW w:w="765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8" w:name="Text141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8"/>
          </w:p>
        </w:tc>
      </w:tr>
      <w:tr w:rsidR="005B34D8" w:rsidRPr="00DC7B0F" w:rsidTr="00AC7AD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2977" w:type="dxa"/>
            <w:shd w:val="clear" w:color="auto" w:fill="auto"/>
          </w:tcPr>
          <w:p w:rsidR="005B34D8" w:rsidRPr="00DC7B0F" w:rsidRDefault="005B34D8" w:rsidP="005C1A1B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Desired appointment duration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pStyle w:val="boldresponses"/>
              <w:rPr>
                <w:rFonts w:ascii="Calibri Light" w:hAnsi="Calibri Light"/>
                <w:b w:val="0"/>
              </w:rPr>
            </w:pPr>
            <w:r w:rsidRPr="00DC7B0F">
              <w:rPr>
                <w:rFonts w:ascii="Calibri Light" w:hAnsi="Calibri Light"/>
                <w:b w:val="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9" w:name="Text142"/>
            <w:r w:rsidRPr="00DC7B0F">
              <w:rPr>
                <w:rFonts w:ascii="Calibri Light" w:hAnsi="Calibri Light"/>
                <w:b w:val="0"/>
              </w:rPr>
              <w:instrText xml:space="preserve"> FORMTEXT </w:instrText>
            </w:r>
            <w:r w:rsidRPr="00DC7B0F">
              <w:rPr>
                <w:rFonts w:ascii="Calibri Light" w:hAnsi="Calibri Light"/>
                <w:b w:val="0"/>
              </w:rPr>
            </w:r>
            <w:r w:rsidRPr="00DC7B0F">
              <w:rPr>
                <w:rFonts w:ascii="Calibri Light" w:hAnsi="Calibri Light"/>
                <w:b w:val="0"/>
              </w:rPr>
              <w:fldChar w:fldCharType="separate"/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="0092569B" w:rsidRPr="00DC7B0F">
              <w:rPr>
                <w:rFonts w:ascii="Calibri Light" w:hAnsi="Calibri Light"/>
                <w:b w:val="0"/>
              </w:rPr>
              <w:t> </w:t>
            </w:r>
            <w:r w:rsidRPr="00DC7B0F">
              <w:rPr>
                <w:rFonts w:ascii="Calibri Light" w:hAnsi="Calibri Light"/>
                <w:b w:val="0"/>
              </w:rPr>
              <w:fldChar w:fldCharType="end"/>
            </w:r>
            <w:bookmarkEnd w:id="19"/>
          </w:p>
        </w:tc>
        <w:tc>
          <w:tcPr>
            <w:tcW w:w="3685" w:type="dxa"/>
            <w:gridSpan w:val="3"/>
            <w:shd w:val="clear" w:color="auto" w:fill="auto"/>
          </w:tcPr>
          <w:p w:rsidR="005B34D8" w:rsidRPr="00DC7B0F" w:rsidRDefault="005B34D8" w:rsidP="006E6BD9">
            <w:pPr>
              <w:spacing w:before="200" w:after="40"/>
              <w:jc w:val="right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DC7B0F">
              <w:rPr>
                <w:rFonts w:ascii="Calibri Light" w:hAnsi="Calibri Light"/>
                <w:sz w:val="20"/>
                <w:szCs w:val="20"/>
              </w:rPr>
              <w:t>Remuneration  $</w:t>
            </w:r>
            <w:proofErr w:type="gramEnd"/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B34D8" w:rsidRPr="00DC7B0F" w:rsidRDefault="000C3BF7" w:rsidP="0092569B">
            <w:pPr>
              <w:spacing w:before="200" w:after="40"/>
              <w:ind w:right="-25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0" w:name="Text143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0"/>
          </w:p>
        </w:tc>
      </w:tr>
      <w:tr w:rsidR="00B14D39" w:rsidRPr="00DC7B0F" w:rsidTr="00B14D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683"/>
        </w:trPr>
        <w:tc>
          <w:tcPr>
            <w:tcW w:w="10632" w:type="dxa"/>
            <w:gridSpan w:val="7"/>
            <w:shd w:val="clear" w:color="auto" w:fill="auto"/>
          </w:tcPr>
          <w:p w:rsidR="00B14D39" w:rsidRPr="00DC7B0F" w:rsidRDefault="00B14D39" w:rsidP="00B14D3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 xml:space="preserve">N.B.  Remuneration, reimbursement of expenses and travel assistance are the responsibility of the sponsoring area and are made at the discretion of the relevant </w:t>
            </w:r>
            <w:r w:rsidR="00E02B93">
              <w:rPr>
                <w:rFonts w:ascii="Calibri Light" w:hAnsi="Calibri Light"/>
                <w:sz w:val="20"/>
                <w:szCs w:val="20"/>
              </w:rPr>
              <w:t>College Dean.</w:t>
            </w:r>
          </w:p>
          <w:p w:rsidR="00B14D39" w:rsidRPr="00DC7B0F" w:rsidRDefault="00B14D39" w:rsidP="006E6BD9">
            <w:pPr>
              <w:spacing w:before="20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5C3500" w:rsidRPr="00DC7B0F" w:rsidRDefault="005C3500">
      <w:pPr>
        <w:rPr>
          <w:rFonts w:ascii="Calibri Light" w:hAnsi="Calibri Light"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32"/>
      </w:tblGrid>
      <w:tr w:rsidR="006C18EC" w:rsidRPr="00DC7B0F" w:rsidTr="00B87C62">
        <w:trPr>
          <w:trHeight w:hRule="exact" w:val="397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C18EC" w:rsidRPr="00174E37" w:rsidRDefault="006C18EC" w:rsidP="00B87C62">
            <w:pPr>
              <w:spacing w:before="120" w:after="60"/>
              <w:rPr>
                <w:rFonts w:ascii="Calibri Light" w:hAnsi="Calibri Light" w:cs="Arial"/>
                <w:color w:val="1F497D" w:themeColor="text2"/>
              </w:rPr>
            </w:pP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 xml:space="preserve">Section </w:t>
            </w:r>
            <w:r w:rsidR="00F31981" w:rsidRPr="00174E37">
              <w:rPr>
                <w:rFonts w:ascii="Calibri Light" w:hAnsi="Calibri Light" w:cs="Arial"/>
                <w:b/>
                <w:color w:val="1F497D" w:themeColor="text2"/>
              </w:rPr>
              <w:t>D</w:t>
            </w:r>
            <w:r w:rsidRPr="00174E37">
              <w:rPr>
                <w:rFonts w:ascii="Calibri Light" w:hAnsi="Calibri Light" w:cs="Arial"/>
                <w:color w:val="1F497D" w:themeColor="text2"/>
              </w:rPr>
              <w:t xml:space="preserve">   </w:t>
            </w:r>
            <w:r w:rsidRPr="00174E37">
              <w:rPr>
                <w:rFonts w:ascii="Calibri Light" w:hAnsi="Calibri Light" w:cs="Arial"/>
                <w:b/>
                <w:color w:val="1F497D" w:themeColor="text2"/>
              </w:rPr>
              <w:t>Nominator’s details</w:t>
            </w:r>
          </w:p>
          <w:p w:rsidR="006C18EC" w:rsidRPr="00DC7B0F" w:rsidRDefault="006C18EC" w:rsidP="00B87C62">
            <w:pPr>
              <w:spacing w:before="120" w:after="60"/>
              <w:rPr>
                <w:rFonts w:ascii="Calibri Light" w:hAnsi="Calibri Light" w:cs="Arial"/>
                <w:b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992"/>
        <w:gridCol w:w="3686"/>
      </w:tblGrid>
      <w:tr w:rsidR="0016183E" w:rsidRPr="00DC7B0F" w:rsidTr="0016183E">
        <w:tc>
          <w:tcPr>
            <w:tcW w:w="1134" w:type="dxa"/>
            <w:shd w:val="clear" w:color="auto" w:fill="auto"/>
          </w:tcPr>
          <w:p w:rsidR="0016183E" w:rsidRPr="00DC7B0F" w:rsidRDefault="0016183E" w:rsidP="00F50F56">
            <w:pPr>
              <w:spacing w:before="240" w:after="40"/>
              <w:ind w:right="-108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Name: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16183E" w:rsidRPr="00DC7B0F" w:rsidRDefault="000C3BF7" w:rsidP="0092569B">
            <w:pPr>
              <w:spacing w:before="24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1" w:name="Text144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92" w:type="dxa"/>
            <w:shd w:val="clear" w:color="auto" w:fill="auto"/>
          </w:tcPr>
          <w:p w:rsidR="0016183E" w:rsidRPr="00DC7B0F" w:rsidRDefault="0016183E" w:rsidP="00F50F56">
            <w:pPr>
              <w:spacing w:before="24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t>Position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16183E" w:rsidRPr="00DC7B0F" w:rsidRDefault="000C3BF7" w:rsidP="0092569B">
            <w:pPr>
              <w:spacing w:before="240" w:after="40"/>
              <w:rPr>
                <w:rFonts w:ascii="Calibri Light" w:hAnsi="Calibri Light"/>
                <w:sz w:val="20"/>
                <w:szCs w:val="20"/>
              </w:rPr>
            </w:pPr>
            <w:r w:rsidRPr="00DC7B0F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2" w:name="Text145"/>
            <w:r w:rsidRPr="00DC7B0F"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 w:rsidRPr="00DC7B0F">
              <w:rPr>
                <w:rFonts w:ascii="Calibri Light" w:hAnsi="Calibri Light"/>
                <w:sz w:val="20"/>
                <w:szCs w:val="20"/>
              </w:rPr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="0092569B" w:rsidRPr="00DC7B0F">
              <w:rPr>
                <w:rFonts w:ascii="Calibri Light" w:hAnsi="Calibri Light"/>
                <w:sz w:val="20"/>
                <w:szCs w:val="20"/>
              </w:rPr>
              <w:t> </w:t>
            </w:r>
            <w:r w:rsidRPr="00DC7B0F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755F52" w:rsidRDefault="00755F52" w:rsidP="00F31981">
      <w:pPr>
        <w:rPr>
          <w:rFonts w:ascii="Calibri Light" w:hAnsi="Calibri Light"/>
          <w:sz w:val="16"/>
          <w:szCs w:val="16"/>
        </w:rPr>
      </w:pPr>
    </w:p>
    <w:p w:rsidR="00D36681" w:rsidRPr="002B0EBC" w:rsidRDefault="00755F52" w:rsidP="00D36681">
      <w:pPr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br w:type="page"/>
      </w:r>
    </w:p>
    <w:p w:rsidR="00D36681" w:rsidRPr="00D36681" w:rsidRDefault="00D36681" w:rsidP="00D36681">
      <w:pPr>
        <w:ind w:left="-567" w:right="-472"/>
        <w:jc w:val="both"/>
        <w:rPr>
          <w:rFonts w:ascii="Calibri Light" w:hAnsi="Calibri Light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32"/>
      </w:tblGrid>
      <w:tr w:rsidR="00D36681" w:rsidRPr="00CC1F39" w:rsidTr="00B30D07">
        <w:trPr>
          <w:trHeight w:hRule="exact" w:val="397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36681" w:rsidRPr="00CC1F39" w:rsidRDefault="00D36681" w:rsidP="00B30D07">
            <w:pPr>
              <w:spacing w:before="120" w:after="60"/>
              <w:rPr>
                <w:rFonts w:ascii="Calibri Light" w:hAnsi="Calibri Light" w:cs="Arial"/>
                <w:color w:val="1F497D" w:themeColor="text2"/>
              </w:rPr>
            </w:pPr>
            <w:r w:rsidRPr="00CC1F39">
              <w:rPr>
                <w:rFonts w:ascii="Calibri Light" w:hAnsi="Calibri Light" w:cs="Arial"/>
                <w:b/>
                <w:color w:val="1F497D" w:themeColor="text2"/>
              </w:rPr>
              <w:t xml:space="preserve">Section </w:t>
            </w:r>
            <w:r w:rsidR="005A2061">
              <w:rPr>
                <w:rFonts w:ascii="Calibri Light" w:hAnsi="Calibri Light" w:cs="Arial"/>
                <w:b/>
                <w:color w:val="1F497D" w:themeColor="text2"/>
              </w:rPr>
              <w:t>E</w:t>
            </w:r>
            <w:r w:rsidRPr="00CC1F39">
              <w:rPr>
                <w:rFonts w:ascii="Calibri Light" w:hAnsi="Calibri Light" w:cs="Arial"/>
                <w:color w:val="1F497D" w:themeColor="text2"/>
              </w:rPr>
              <w:t xml:space="preserve">   </w:t>
            </w:r>
            <w:r w:rsidRPr="00CC1F39">
              <w:rPr>
                <w:rFonts w:ascii="Calibri Light" w:hAnsi="Calibri Light" w:cs="Arial"/>
                <w:b/>
                <w:color w:val="1F497D" w:themeColor="text2"/>
              </w:rPr>
              <w:t xml:space="preserve">Expected Outcomes </w:t>
            </w:r>
          </w:p>
          <w:p w:rsidR="00D36681" w:rsidRPr="00CC1F39" w:rsidRDefault="00D36681" w:rsidP="00B30D07">
            <w:pPr>
              <w:spacing w:before="120" w:after="60"/>
              <w:rPr>
                <w:rFonts w:ascii="Calibri Light" w:hAnsi="Calibri Light" w:cs="Arial"/>
                <w:b/>
                <w:color w:val="1F497D" w:themeColor="text2"/>
              </w:rPr>
            </w:pPr>
          </w:p>
        </w:tc>
      </w:tr>
    </w:tbl>
    <w:p w:rsidR="00D36681" w:rsidRPr="00D36681" w:rsidRDefault="00D36681" w:rsidP="00D36681">
      <w:pPr>
        <w:ind w:left="-567" w:right="-472"/>
        <w:jc w:val="both"/>
        <w:rPr>
          <w:rFonts w:ascii="Calibri Light" w:hAnsi="Calibri Light"/>
          <w:b/>
          <w:sz w:val="20"/>
          <w:szCs w:val="20"/>
        </w:rPr>
      </w:pPr>
    </w:p>
    <w:p w:rsidR="00D36681" w:rsidRPr="00D36681" w:rsidRDefault="00D36681" w:rsidP="00D36681">
      <w:pPr>
        <w:ind w:left="142" w:right="-2"/>
        <w:jc w:val="both"/>
        <w:rPr>
          <w:rFonts w:ascii="Calibri Light" w:hAnsi="Calibri Light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 xml:space="preserve">An Honorary appointment is expected to contribute to the University in one or more of the following ways:  </w:t>
      </w:r>
    </w:p>
    <w:p w:rsidR="00D36681" w:rsidRPr="00D36681" w:rsidRDefault="00D36681" w:rsidP="00D36681">
      <w:pPr>
        <w:ind w:right="-2"/>
        <w:jc w:val="both"/>
        <w:rPr>
          <w:rFonts w:ascii="Calibri Light" w:hAnsi="Calibri Light" w:cs="Arial"/>
          <w:sz w:val="20"/>
          <w:szCs w:val="20"/>
        </w:rPr>
      </w:pPr>
    </w:p>
    <w:p w:rsidR="00D36681" w:rsidRPr="00D36681" w:rsidRDefault="00D36681" w:rsidP="00D36681">
      <w:pPr>
        <w:pStyle w:val="ListParagraph"/>
        <w:numPr>
          <w:ilvl w:val="0"/>
          <w:numId w:val="26"/>
        </w:numPr>
        <w:ind w:right="-2"/>
        <w:jc w:val="both"/>
        <w:rPr>
          <w:rFonts w:ascii="Calibri Light" w:hAnsi="Calibri Light"/>
          <w:sz w:val="20"/>
          <w:szCs w:val="20"/>
        </w:rPr>
      </w:pPr>
      <w:proofErr w:type="gramStart"/>
      <w:r w:rsidRPr="00D36681">
        <w:rPr>
          <w:rFonts w:ascii="Calibri Light" w:hAnsi="Calibri Light"/>
          <w:sz w:val="20"/>
          <w:szCs w:val="20"/>
        </w:rPr>
        <w:t>Make a contribution</w:t>
      </w:r>
      <w:proofErr w:type="gramEnd"/>
      <w:r w:rsidRPr="00D36681">
        <w:rPr>
          <w:rFonts w:ascii="Calibri Light" w:hAnsi="Calibri Light"/>
          <w:sz w:val="20"/>
          <w:szCs w:val="20"/>
        </w:rPr>
        <w:t xml:space="preserve"> to undergraduate and/or postgraduate Higher Education (HE) and/or Vocational Education and Training (VET) learning and teaching by means of curriculum development, guest lectures, field trips, workshops, laboratory classes and/or practical demonstrations; </w:t>
      </w:r>
    </w:p>
    <w:p w:rsidR="00D36681" w:rsidRPr="00D36681" w:rsidRDefault="00D36681" w:rsidP="00D36681">
      <w:pPr>
        <w:pStyle w:val="ListParagraph"/>
        <w:numPr>
          <w:ilvl w:val="0"/>
          <w:numId w:val="25"/>
        </w:numPr>
        <w:ind w:right="-2"/>
        <w:jc w:val="both"/>
        <w:rPr>
          <w:rFonts w:ascii="Calibri Light" w:hAnsi="Calibri Light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 xml:space="preserve">Collaborate in research and/or research publication with University staff, in refereed publications suitable for </w:t>
      </w:r>
      <w:r w:rsidRPr="00D36681">
        <w:rPr>
          <w:rFonts w:ascii="Calibri Light" w:hAnsi="Calibri Light" w:cs="Arial"/>
          <w:sz w:val="20"/>
          <w:szCs w:val="20"/>
        </w:rPr>
        <w:t xml:space="preserve">Department of Industry, Innovation, Science, Research and Tertiary Education reporting; </w:t>
      </w:r>
    </w:p>
    <w:p w:rsidR="00D36681" w:rsidRPr="00D36681" w:rsidRDefault="00D36681" w:rsidP="00D36681">
      <w:pPr>
        <w:pStyle w:val="ListParagraph"/>
        <w:numPr>
          <w:ilvl w:val="0"/>
          <w:numId w:val="24"/>
        </w:numPr>
        <w:ind w:right="-2"/>
        <w:jc w:val="both"/>
        <w:rPr>
          <w:rFonts w:ascii="Calibri Light" w:hAnsi="Calibri Light" w:cs="Arial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 xml:space="preserve">Assist with supervision of Higher Degree by Research </w:t>
      </w:r>
      <w:r w:rsidRPr="00D36681">
        <w:rPr>
          <w:rFonts w:ascii="Calibri Light" w:hAnsi="Calibri Light" w:cs="Arial"/>
          <w:sz w:val="20"/>
          <w:szCs w:val="20"/>
        </w:rPr>
        <w:t xml:space="preserve">(HDR) </w:t>
      </w:r>
      <w:r w:rsidRPr="00D36681">
        <w:rPr>
          <w:rFonts w:ascii="Calibri Light" w:hAnsi="Calibri Light"/>
          <w:sz w:val="20"/>
          <w:szCs w:val="20"/>
        </w:rPr>
        <w:t xml:space="preserve">candidates; </w:t>
      </w:r>
    </w:p>
    <w:p w:rsidR="00D36681" w:rsidRPr="00D36681" w:rsidRDefault="00D36681" w:rsidP="00D36681">
      <w:pPr>
        <w:pStyle w:val="ListParagraph"/>
        <w:numPr>
          <w:ilvl w:val="0"/>
          <w:numId w:val="23"/>
        </w:numPr>
        <w:ind w:right="-2"/>
        <w:jc w:val="both"/>
        <w:rPr>
          <w:rFonts w:ascii="Calibri Light" w:hAnsi="Calibri Light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>Provide mentoring and advice to University staff members in areas of management and planning in which they have expertise and networks; and/or</w:t>
      </w:r>
    </w:p>
    <w:p w:rsidR="00D36681" w:rsidRDefault="00D36681" w:rsidP="00D36681">
      <w:pPr>
        <w:pStyle w:val="ListParagraph"/>
        <w:numPr>
          <w:ilvl w:val="0"/>
          <w:numId w:val="22"/>
        </w:numPr>
        <w:ind w:right="-2"/>
        <w:jc w:val="both"/>
        <w:rPr>
          <w:rFonts w:ascii="Calibri Light" w:hAnsi="Calibri Light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>Foster strategic relationships between the University and its academic, professional, governmental, business, industrial and community partners.</w:t>
      </w:r>
    </w:p>
    <w:p w:rsidR="002922E7" w:rsidRDefault="002922E7" w:rsidP="002922E7">
      <w:pPr>
        <w:ind w:right="-2"/>
        <w:jc w:val="both"/>
        <w:rPr>
          <w:rFonts w:ascii="Calibri Light" w:hAnsi="Calibri Light"/>
          <w:sz w:val="20"/>
          <w:szCs w:val="20"/>
        </w:rPr>
      </w:pPr>
    </w:p>
    <w:tbl>
      <w:tblPr>
        <w:tblW w:w="10572" w:type="dxa"/>
        <w:tblInd w:w="108" w:type="dxa"/>
        <w:tblLook w:val="01E0" w:firstRow="1" w:lastRow="1" w:firstColumn="1" w:lastColumn="1" w:noHBand="0" w:noVBand="0"/>
      </w:tblPr>
      <w:tblGrid>
        <w:gridCol w:w="10572"/>
      </w:tblGrid>
      <w:tr w:rsidR="00D36681" w:rsidRPr="00D36681" w:rsidTr="00B30D07">
        <w:trPr>
          <w:trHeight w:hRule="exact" w:val="789"/>
        </w:trPr>
        <w:tc>
          <w:tcPr>
            <w:tcW w:w="10572" w:type="dxa"/>
            <w:shd w:val="clear" w:color="auto" w:fill="auto"/>
          </w:tcPr>
          <w:p w:rsidR="00D36681" w:rsidRPr="00D36681" w:rsidRDefault="00D36681" w:rsidP="00F61BF7">
            <w:pPr>
              <w:spacing w:before="120" w:after="120"/>
              <w:ind w:left="-105"/>
              <w:rPr>
                <w:rFonts w:ascii="Calibri Light" w:hAnsi="Calibri Light" w:cs="Arial"/>
                <w:bCs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</w:rPr>
              <w:br w:type="page"/>
              <w:t xml:space="preserve">Please </w:t>
            </w:r>
            <w:r w:rsidRPr="00D36681">
              <w:rPr>
                <w:rFonts w:ascii="Calibri Light" w:hAnsi="Calibri Light"/>
                <w:b/>
                <w:sz w:val="20"/>
                <w:szCs w:val="20"/>
              </w:rPr>
              <w:t>describe</w:t>
            </w:r>
            <w:r w:rsidRPr="00D36681">
              <w:rPr>
                <w:rFonts w:ascii="Calibri Light" w:hAnsi="Calibri Light"/>
                <w:sz w:val="20"/>
                <w:szCs w:val="20"/>
              </w:rPr>
              <w:t xml:space="preserve"> how the nominee will collaborate with University staff during the appointment.  Only comment on relevant categories.</w:t>
            </w:r>
            <w:r w:rsidRPr="00D36681">
              <w:rPr>
                <w:rFonts w:ascii="Calibri Light" w:hAnsi="Calibri Light" w:cs="Arial"/>
                <w:bCs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108" w:tblpY="157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36681" w:rsidRPr="00D36681" w:rsidTr="00B30D07">
        <w:trPr>
          <w:trHeight w:val="20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</w:rPr>
              <w:t>Will the nominee collaborate with CDU staff in research projects and research publications?</w:t>
            </w:r>
          </w:p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" w:name="Text90"/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 w:cs="Cambria Math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 w:cs="Cambria Math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 w:cs="Cambria Math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 w:cs="Cambria Math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 w:cs="Cambria Math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bookmarkEnd w:id="23"/>
          </w:p>
        </w:tc>
      </w:tr>
      <w:tr w:rsidR="00D36681" w:rsidRPr="00D36681" w:rsidTr="00B30D07">
        <w:trPr>
          <w:trHeight w:val="20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Style w:val="boxedtextChar"/>
                <w:rFonts w:ascii="Calibri Light" w:hAnsi="Calibri Light"/>
                <w:sz w:val="20"/>
                <w:szCs w:val="20"/>
              </w:rPr>
              <w:t>Will the nominee contribute to</w:t>
            </w:r>
            <w:r w:rsidRPr="00D36681">
              <w:rPr>
                <w:rFonts w:ascii="Calibri Light" w:hAnsi="Calibri Light"/>
                <w:sz w:val="20"/>
                <w:szCs w:val="20"/>
              </w:rPr>
              <w:t xml:space="preserve"> teaching and learning?</w:t>
            </w:r>
          </w:p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36681" w:rsidRPr="00D36681" w:rsidTr="00B30D07">
        <w:trPr>
          <w:trHeight w:val="20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</w:rPr>
              <w:t>Will the nominee assist with the supervision of postgraduate students?</w:t>
            </w:r>
          </w:p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36681" w:rsidRPr="00D36681" w:rsidTr="00B30D07">
        <w:trPr>
          <w:trHeight w:val="20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</w:rPr>
              <w:t>Will the nominee assist with enhancing local, national and/or international networks?</w:t>
            </w:r>
          </w:p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numPr>
                <w:ilvl w:val="0"/>
                <w:numId w:val="0"/>
              </w:numPr>
              <w:spacing w:before="120" w:after="0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36681" w:rsidRPr="00D36681" w:rsidTr="00B30D07">
        <w:trPr>
          <w:trHeight w:val="20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1" w:rsidRPr="00D36681" w:rsidRDefault="00D36681" w:rsidP="00B30D07">
            <w:pPr>
              <w:pStyle w:val="boxedtext"/>
              <w:framePr w:hSpace="0" w:wrap="auto" w:vAnchor="margin" w:hAnchor="text" w:yAlign="inline"/>
              <w:spacing w:before="120" w:after="0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</w:rPr>
              <w:lastRenderedPageBreak/>
              <w:t xml:space="preserve">Are there other ways in which the nominee will collaborate with University staff to build capacity and meet strategic </w:t>
            </w:r>
            <w:r w:rsidR="00E777EE" w:rsidRPr="00D36681">
              <w:rPr>
                <w:rFonts w:ascii="Calibri Light" w:hAnsi="Calibri Light"/>
                <w:sz w:val="20"/>
                <w:szCs w:val="20"/>
              </w:rPr>
              <w:t>goals?</w:t>
            </w:r>
          </w:p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4" w:name="Text81"/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noProof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bookmarkEnd w:id="24"/>
          </w:p>
        </w:tc>
      </w:tr>
    </w:tbl>
    <w:p w:rsidR="00D36681" w:rsidRPr="002922E7" w:rsidRDefault="0001105A" w:rsidP="0001105A">
      <w:pPr>
        <w:spacing w:before="120" w:after="120"/>
        <w:rPr>
          <w:rFonts w:ascii="Calibri Light" w:hAnsi="Calibri Light"/>
          <w:b/>
          <w:color w:val="1F497D" w:themeColor="text2"/>
        </w:rPr>
      </w:pPr>
      <w:r>
        <w:rPr>
          <w:rFonts w:ascii="Calibri Light" w:hAnsi="Calibri Light"/>
          <w:b/>
          <w:color w:val="1F497D" w:themeColor="text2"/>
        </w:rPr>
        <w:t xml:space="preserve">RENEWING </w:t>
      </w:r>
      <w:r w:rsidR="002922E7" w:rsidRPr="002922E7">
        <w:rPr>
          <w:rFonts w:ascii="Calibri Light" w:hAnsi="Calibri Light"/>
          <w:b/>
          <w:color w:val="1F497D" w:themeColor="text2"/>
        </w:rPr>
        <w:t>Honorary Appointments only</w:t>
      </w:r>
    </w:p>
    <w:p w:rsidR="00A346FC" w:rsidRDefault="00D36681" w:rsidP="002922E7">
      <w:pPr>
        <w:spacing w:before="120" w:after="120"/>
        <w:rPr>
          <w:rFonts w:ascii="Calibri Light" w:hAnsi="Calibri Light"/>
          <w:sz w:val="20"/>
          <w:szCs w:val="20"/>
        </w:rPr>
      </w:pPr>
      <w:r w:rsidRPr="00D36681">
        <w:rPr>
          <w:rFonts w:ascii="Calibri Light" w:hAnsi="Calibri Light"/>
          <w:sz w:val="20"/>
          <w:szCs w:val="20"/>
        </w:rPr>
        <w:t xml:space="preserve">Please </w:t>
      </w:r>
      <w:r w:rsidRPr="00D36681">
        <w:rPr>
          <w:rFonts w:ascii="Calibri Light" w:hAnsi="Calibri Light"/>
          <w:b/>
          <w:sz w:val="20"/>
          <w:szCs w:val="20"/>
        </w:rPr>
        <w:t>describe</w:t>
      </w:r>
      <w:r w:rsidRPr="00D36681">
        <w:rPr>
          <w:rFonts w:ascii="Calibri Light" w:hAnsi="Calibri Light"/>
          <w:sz w:val="20"/>
          <w:szCs w:val="20"/>
        </w:rPr>
        <w:t xml:space="preserve"> how the nominee has collaborated with University staff </w:t>
      </w:r>
      <w:r w:rsidR="00F61BF7">
        <w:rPr>
          <w:rFonts w:ascii="Calibri Light" w:hAnsi="Calibri Light"/>
          <w:sz w:val="20"/>
          <w:szCs w:val="20"/>
        </w:rPr>
        <w:t>during the previous appointment (this information is required to appropriately assess the necessity for ongoing collaboration)</w:t>
      </w:r>
      <w:r w:rsidR="000A2336">
        <w:rPr>
          <w:rFonts w:ascii="Calibri Light" w:hAnsi="Calibri Light"/>
          <w:sz w:val="20"/>
          <w:szCs w:val="20"/>
        </w:rPr>
        <w:t>.</w:t>
      </w:r>
      <w:r w:rsidR="00A346FC">
        <w:rPr>
          <w:rFonts w:ascii="Calibri Light" w:hAnsi="Calibri Light"/>
          <w:sz w:val="20"/>
          <w:szCs w:val="20"/>
        </w:rPr>
        <w:t xml:space="preserve">  </w:t>
      </w:r>
    </w:p>
    <w:p w:rsidR="00D36681" w:rsidRPr="00D36681" w:rsidRDefault="0001105A" w:rsidP="002922E7">
      <w:pPr>
        <w:spacing w:before="120" w:after="120"/>
        <w:rPr>
          <w:rFonts w:ascii="Calibri Light" w:hAnsi="Calibri Light"/>
          <w:sz w:val="20"/>
          <w:szCs w:val="20"/>
        </w:rPr>
      </w:pPr>
      <w:r w:rsidRPr="0001105A">
        <w:rPr>
          <w:rFonts w:ascii="Calibri Light" w:hAnsi="Calibri Light"/>
          <w:sz w:val="20"/>
          <w:szCs w:val="20"/>
        </w:rPr>
        <w:t>Please provide a list of your research outputs which resulted from your collaboration with CDU and were published during your previous appointment.  Publications must include CDU among your affiliations in the authorship by-line.</w:t>
      </w:r>
    </w:p>
    <w:tbl>
      <w:tblPr>
        <w:tblpPr w:leftFromText="180" w:rightFromText="180" w:vertAnchor="text" w:horzAnchor="margin" w:tblpX="108" w:tblpY="157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96"/>
      </w:tblGrid>
      <w:tr w:rsidR="00D36681" w:rsidRPr="00D36681" w:rsidTr="00034C2F">
        <w:trPr>
          <w:trHeight w:val="7229"/>
        </w:trPr>
        <w:tc>
          <w:tcPr>
            <w:tcW w:w="10396" w:type="dxa"/>
          </w:tcPr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:rsidR="00D36681" w:rsidRPr="00D36681" w:rsidRDefault="00D36681" w:rsidP="00B30D07">
            <w:pPr>
              <w:pStyle w:val="insertedinformation"/>
              <w:framePr w:hSpace="0" w:wrap="auto" w:vAnchor="margin" w:hAnchor="text" w:yAlign="inline"/>
              <w:spacing w:before="12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instrText xml:space="preserve"> FORMTEXT </w:instrTex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t> </w:t>
            </w:r>
            <w:r w:rsidRPr="00D36681">
              <w:rPr>
                <w:rFonts w:ascii="Calibri Light" w:hAnsi="Calibri Light"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D36681" w:rsidRDefault="00D36681" w:rsidP="00D36681">
      <w:pPr>
        <w:rPr>
          <w:rFonts w:ascii="Calibri Light" w:hAnsi="Calibri Light" w:cs="Arial"/>
          <w:color w:val="000000"/>
          <w:sz w:val="20"/>
          <w:szCs w:val="20"/>
        </w:rPr>
      </w:pPr>
    </w:p>
    <w:p w:rsidR="0001105A" w:rsidRPr="005A2061" w:rsidRDefault="005A2061" w:rsidP="0001105A">
      <w:pPr>
        <w:ind w:right="-144"/>
        <w:rPr>
          <w:rFonts w:ascii="Calibri Light" w:hAnsi="Calibri Light"/>
          <w:sz w:val="20"/>
        </w:rPr>
      </w:pPr>
      <w:r w:rsidRPr="005A2061">
        <w:rPr>
          <w:rFonts w:ascii="Calibri Light" w:hAnsi="Calibri Light"/>
          <w:sz w:val="20"/>
        </w:rPr>
        <w:t>This application includes the:</w:t>
      </w:r>
    </w:p>
    <w:p w:rsidR="005A2061" w:rsidRDefault="005A2061" w:rsidP="0001105A">
      <w:pPr>
        <w:ind w:right="-144"/>
        <w:rPr>
          <w:rFonts w:ascii="Calibri Light" w:hAnsi="Calibri Light"/>
          <w:b/>
          <w:color w:val="1F497D" w:themeColor="text2"/>
        </w:rPr>
      </w:pP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rPr>
          <w:rFonts w:ascii="Calibri Light" w:hAnsi="Calibri Light"/>
          <w:sz w:val="20"/>
        </w:rPr>
        <w:instrText xml:space="preserve"> FORMCHECKBOX </w:instrText>
      </w:r>
      <w:r>
        <w:rPr>
          <w:rFonts w:ascii="Calibri Light" w:hAnsi="Calibri Light"/>
          <w:sz w:val="20"/>
        </w:rPr>
      </w:r>
      <w:r>
        <w:rPr>
          <w:rFonts w:ascii="Calibri Light" w:hAnsi="Calibri Light"/>
          <w:sz w:val="20"/>
        </w:rPr>
        <w:fldChar w:fldCharType="end"/>
      </w:r>
      <w:bookmarkEnd w:id="25"/>
      <w:r>
        <w:rPr>
          <w:rFonts w:ascii="Calibri Light" w:hAnsi="Calibri Light"/>
          <w:sz w:val="20"/>
        </w:rPr>
        <w:t xml:space="preserve"> Completed nomination form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rPr>
          <w:rFonts w:ascii="Calibri Light" w:hAnsi="Calibri Light"/>
          <w:sz w:val="20"/>
        </w:rPr>
        <w:instrText xml:space="preserve"> FORMCHECKBOX </w:instrText>
      </w:r>
      <w:r>
        <w:rPr>
          <w:rFonts w:ascii="Calibri Light" w:hAnsi="Calibri Light"/>
          <w:sz w:val="20"/>
        </w:rPr>
      </w:r>
      <w:r>
        <w:rPr>
          <w:rFonts w:ascii="Calibri Light" w:hAnsi="Calibri Light"/>
          <w:sz w:val="20"/>
        </w:rPr>
        <w:fldChar w:fldCharType="end"/>
      </w:r>
      <w:bookmarkEnd w:id="26"/>
      <w:r>
        <w:rPr>
          <w:rFonts w:ascii="Calibri Light" w:hAnsi="Calibri Light"/>
          <w:sz w:val="20"/>
        </w:rPr>
        <w:t xml:space="preserve"> Nominee’s CV (2 pages maximum)</w:t>
      </w:r>
      <w:bookmarkStart w:id="27" w:name="_GoBack"/>
      <w:bookmarkEnd w:id="27"/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 xml:space="preserve">Nominators signature: __________________________________ Date: _____/_____/_____ </w:t>
      </w: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 xml:space="preserve">College Dean’s name (as required): </w:t>
      </w:r>
    </w:p>
    <w:p w:rsidR="0001105A" w:rsidRDefault="0001105A" w:rsidP="0001105A">
      <w:pPr>
        <w:ind w:right="-144"/>
        <w:rPr>
          <w:rFonts w:ascii="Calibri Light" w:hAnsi="Calibri Light"/>
          <w:sz w:val="20"/>
        </w:rPr>
      </w:pPr>
    </w:p>
    <w:p w:rsidR="0001105A" w:rsidRPr="0001105A" w:rsidRDefault="0001105A" w:rsidP="0001105A">
      <w:pPr>
        <w:ind w:right="-144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 xml:space="preserve">College Dean’s signature (as require): _____________________ Date:  </w:t>
      </w:r>
    </w:p>
    <w:p w:rsidR="0001105A" w:rsidRDefault="0001105A" w:rsidP="0001105A">
      <w:pPr>
        <w:ind w:right="-144"/>
        <w:rPr>
          <w:rFonts w:ascii="Calibri Light" w:hAnsi="Calibri Light"/>
          <w:b/>
          <w:color w:val="1F497D" w:themeColor="text2"/>
        </w:rPr>
      </w:pPr>
    </w:p>
    <w:p w:rsidR="00C723DE" w:rsidRPr="00D36681" w:rsidRDefault="00C723DE" w:rsidP="00F31981">
      <w:pPr>
        <w:rPr>
          <w:rFonts w:ascii="Calibri Light" w:hAnsi="Calibri Light"/>
          <w:sz w:val="20"/>
          <w:szCs w:val="20"/>
        </w:rPr>
      </w:pPr>
    </w:p>
    <w:sectPr w:rsidR="00C723DE" w:rsidRPr="00D36681" w:rsidSect="002272EE">
      <w:headerReference w:type="default" r:id="rId9"/>
      <w:footerReference w:type="default" r:id="rId10"/>
      <w:headerReference w:type="first" r:id="rId11"/>
      <w:pgSz w:w="11906" w:h="16838" w:code="9"/>
      <w:pgMar w:top="1260" w:right="709" w:bottom="902" w:left="709" w:header="709" w:footer="34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05" w:rsidRDefault="00E51305">
      <w:r>
        <w:separator/>
      </w:r>
    </w:p>
  </w:endnote>
  <w:endnote w:type="continuationSeparator" w:id="0">
    <w:p w:rsidR="00E51305" w:rsidRDefault="00E5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96" w:rsidRDefault="003974C0" w:rsidP="005A2E66">
    <w:pPr>
      <w:jc w:val="right"/>
      <w:rPr>
        <w:rFonts w:ascii="Calibri" w:hAnsi="Calibri"/>
        <w:sz w:val="16"/>
        <w:szCs w:val="16"/>
      </w:rPr>
    </w:pPr>
    <w:r w:rsidRPr="003974C0">
      <w:rPr>
        <w:rFonts w:ascii="Calibri" w:hAnsi="Calibri"/>
        <w:color w:val="221E1F"/>
        <w:sz w:val="16"/>
        <w:szCs w:val="16"/>
      </w:rPr>
      <w:t xml:space="preserve">Page </w: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begin"/>
    </w:r>
    <w:r w:rsidRPr="003974C0">
      <w:rPr>
        <w:rFonts w:ascii="Calibri" w:hAnsi="Calibri"/>
        <w:b/>
        <w:bCs/>
        <w:color w:val="221E1F"/>
        <w:sz w:val="16"/>
        <w:szCs w:val="16"/>
      </w:rPr>
      <w:instrText xml:space="preserve"> PAGE  \* Arabic  \* MERGEFORMAT </w:instrTex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separate"/>
    </w:r>
    <w:r w:rsidR="005A2061">
      <w:rPr>
        <w:rFonts w:ascii="Calibri" w:hAnsi="Calibri"/>
        <w:b/>
        <w:bCs/>
        <w:noProof/>
        <w:color w:val="221E1F"/>
        <w:sz w:val="16"/>
        <w:szCs w:val="16"/>
      </w:rPr>
      <w:t>4</w: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end"/>
    </w:r>
    <w:r w:rsidRPr="003974C0">
      <w:rPr>
        <w:rFonts w:ascii="Calibri" w:hAnsi="Calibri"/>
        <w:color w:val="221E1F"/>
        <w:sz w:val="16"/>
        <w:szCs w:val="16"/>
      </w:rPr>
      <w:t xml:space="preserve"> of </w: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begin"/>
    </w:r>
    <w:r w:rsidRPr="003974C0">
      <w:rPr>
        <w:rFonts w:ascii="Calibri" w:hAnsi="Calibri"/>
        <w:b/>
        <w:bCs/>
        <w:color w:val="221E1F"/>
        <w:sz w:val="16"/>
        <w:szCs w:val="16"/>
      </w:rPr>
      <w:instrText xml:space="preserve"> NUMPAGES  \* Arabic  \* MERGEFORMAT </w:instrTex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separate"/>
    </w:r>
    <w:r w:rsidR="005A2061">
      <w:rPr>
        <w:rFonts w:ascii="Calibri" w:hAnsi="Calibri"/>
        <w:b/>
        <w:bCs/>
        <w:noProof/>
        <w:color w:val="221E1F"/>
        <w:sz w:val="16"/>
        <w:szCs w:val="16"/>
      </w:rPr>
      <w:t>4</w:t>
    </w:r>
    <w:r w:rsidRPr="003974C0">
      <w:rPr>
        <w:rFonts w:ascii="Calibri" w:hAnsi="Calibri"/>
        <w:b/>
        <w:bCs/>
        <w:color w:val="221E1F"/>
        <w:sz w:val="16"/>
        <w:szCs w:val="16"/>
      </w:rPr>
      <w:fldChar w:fldCharType="end"/>
    </w:r>
  </w:p>
  <w:p w:rsidR="00067096" w:rsidRDefault="0006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05" w:rsidRDefault="00E51305">
      <w:r>
        <w:separator/>
      </w:r>
    </w:p>
  </w:footnote>
  <w:footnote w:type="continuationSeparator" w:id="0">
    <w:p w:rsidR="00E51305" w:rsidRDefault="00E5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305" w:rsidRPr="00DC7B0F" w:rsidRDefault="00E51305" w:rsidP="006A2990">
    <w:pPr>
      <w:pStyle w:val="Header"/>
      <w:ind w:firstLine="720"/>
      <w:rPr>
        <w:rFonts w:ascii="Calibri Light" w:hAnsi="Calibri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90" w:rsidRPr="003148D9" w:rsidRDefault="006A2990" w:rsidP="006A2990">
    <w:pPr>
      <w:pStyle w:val="Header"/>
      <w:tabs>
        <w:tab w:val="clear" w:pos="4320"/>
        <w:tab w:val="clear" w:pos="8640"/>
        <w:tab w:val="left" w:pos="9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30A4E8" wp14:editId="51333C3C">
              <wp:simplePos x="0" y="0"/>
              <wp:positionH relativeFrom="column">
                <wp:posOffset>5255260</wp:posOffset>
              </wp:positionH>
              <wp:positionV relativeFrom="paragraph">
                <wp:posOffset>-145415</wp:posOffset>
              </wp:positionV>
              <wp:extent cx="1635124" cy="49530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990" w:rsidRPr="006A2990" w:rsidRDefault="006A2990" w:rsidP="006A29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alibri Light" w:hAnsi="Calibri Light" w:cs="Helvetica"/>
                              <w:color w:val="6A6A69"/>
                              <w:sz w:val="18"/>
                              <w:szCs w:val="16"/>
                            </w:rPr>
                          </w:pPr>
                          <w:r w:rsidRPr="006A2990">
                            <w:rPr>
                              <w:rFonts w:ascii="Calibri Light" w:hAnsi="Calibri Light" w:cs="Helvetica"/>
                              <w:color w:val="6A6A69"/>
                              <w:sz w:val="18"/>
                              <w:szCs w:val="16"/>
                            </w:rPr>
                            <w:t>People and Capability</w:t>
                          </w:r>
                        </w:p>
                        <w:p w:rsidR="006A2990" w:rsidRPr="006A2990" w:rsidRDefault="006A2990" w:rsidP="006A2990">
                          <w:pPr>
                            <w:pStyle w:val="Footer"/>
                            <w:tabs>
                              <w:tab w:val="left" w:pos="7513"/>
                            </w:tabs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REC</w:t>
                          </w:r>
                          <w:r w:rsidRPr="006A2990"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14</w:t>
                          </w:r>
                          <w:r w:rsidRPr="006A2990"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-0</w:t>
                          </w:r>
                          <w:r w:rsidR="00A11EDA"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4</w:t>
                          </w:r>
                          <w:r w:rsidRPr="006A2990"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-1</w:t>
                          </w:r>
                          <w:r>
                            <w:rPr>
                              <w:rFonts w:ascii="Calibri Light" w:eastAsiaTheme="minorHAnsi" w:hAnsi="Calibri Light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0A4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8pt;margin-top:-11.45pt;width:128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" fillcolor="white [3212]" stroked="f">
              <v:textbox>
                <w:txbxContent>
                  <w:p w:rsidR="006A2990" w:rsidRPr="006A2990" w:rsidRDefault="006A2990" w:rsidP="006A2990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alibri Light" w:hAnsi="Calibri Light" w:cs="Helvetica"/>
                        <w:color w:val="6A6A69"/>
                        <w:sz w:val="18"/>
                        <w:szCs w:val="16"/>
                      </w:rPr>
                    </w:pPr>
                    <w:r w:rsidRPr="006A2990">
                      <w:rPr>
                        <w:rFonts w:ascii="Calibri Light" w:hAnsi="Calibri Light" w:cs="Helvetica"/>
                        <w:color w:val="6A6A69"/>
                        <w:sz w:val="18"/>
                        <w:szCs w:val="16"/>
                      </w:rPr>
                      <w:t>People and Capability</w:t>
                    </w:r>
                  </w:p>
                  <w:p w:rsidR="006A2990" w:rsidRPr="006A2990" w:rsidRDefault="006A2990" w:rsidP="006A2990">
                    <w:pPr>
                      <w:pStyle w:val="Footer"/>
                      <w:tabs>
                        <w:tab w:val="left" w:pos="7513"/>
                      </w:tabs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</w:pPr>
                    <w:r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REC</w:t>
                    </w:r>
                    <w:r w:rsidRPr="006A2990"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 xml:space="preserve"> </w:t>
                    </w:r>
                    <w:r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14</w:t>
                    </w:r>
                    <w:r w:rsidRPr="006A2990"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-0</w:t>
                    </w:r>
                    <w:r w:rsidR="00A11EDA"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4</w:t>
                    </w:r>
                    <w:r w:rsidRPr="006A2990"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-1</w:t>
                    </w:r>
                    <w:r>
                      <w:rPr>
                        <w:rFonts w:ascii="Calibri Light" w:eastAsiaTheme="minorHAnsi" w:hAnsi="Calibri Light" w:cs="Helvetica"/>
                        <w:color w:val="6A6A69"/>
                        <w:sz w:val="18"/>
                        <w:szCs w:val="16"/>
                        <w:lang w:val="en-AU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</w:rPr>
      <w:drawing>
        <wp:anchor distT="0" distB="0" distL="114300" distR="114300" simplePos="0" relativeHeight="251662848" behindDoc="0" locked="0" layoutInCell="1" allowOverlap="1" wp14:anchorId="780690F8" wp14:editId="2EF46C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77035" cy="20808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1305" w:rsidRPr="0005761B" w:rsidRDefault="006A2990" w:rsidP="000576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C891E" wp14:editId="3144FBB9">
              <wp:simplePos x="0" y="0"/>
              <wp:positionH relativeFrom="column">
                <wp:posOffset>1119505</wp:posOffset>
              </wp:positionH>
              <wp:positionV relativeFrom="paragraph">
                <wp:posOffset>304800</wp:posOffset>
              </wp:positionV>
              <wp:extent cx="4420842" cy="1152940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42" cy="1152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990" w:rsidRDefault="006A2990" w:rsidP="006A2990">
                          <w:pPr>
                            <w:pStyle w:val="Title"/>
                            <w:shd w:val="clear" w:color="auto" w:fill="auto"/>
                            <w:spacing w:before="80"/>
                            <w:ind w:left="404" w:right="288"/>
                            <w:rPr>
                              <w:rFonts w:asciiTheme="minorHAnsi" w:hAnsiTheme="minorHAnsi"/>
                              <w:b w:val="0"/>
                              <w:color w:val="auto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</w:pPr>
                          <w:r>
                            <w:rPr>
                              <w:rFonts w:asciiTheme="minorHAnsi" w:hAnsiTheme="minorHAnsi"/>
                              <w:b w:val="0"/>
                              <w:color w:val="auto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  <w:t>Nomination Form</w:t>
                          </w:r>
                          <w:r w:rsidR="00E4108E">
                            <w:rPr>
                              <w:rFonts w:asciiTheme="minorHAnsi" w:hAnsiTheme="minorHAnsi"/>
                              <w:b w:val="0"/>
                              <w:color w:val="auto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  <w:t xml:space="preserve"> for an</w:t>
                          </w:r>
                        </w:p>
                        <w:p w:rsidR="006A2990" w:rsidRPr="00E14456" w:rsidRDefault="006A2990" w:rsidP="006A2990">
                          <w:pPr>
                            <w:pStyle w:val="Title"/>
                            <w:shd w:val="clear" w:color="auto" w:fill="auto"/>
                            <w:spacing w:before="80"/>
                            <w:ind w:left="404" w:right="288"/>
                            <w:rPr>
                              <w:rFonts w:asciiTheme="minorHAnsi" w:hAnsiTheme="minorHAnsi"/>
                              <w:b w:val="0"/>
                              <w:color w:val="auto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</w:pPr>
                          <w:r>
                            <w:rPr>
                              <w:rFonts w:asciiTheme="minorHAnsi" w:hAnsiTheme="minorHAnsi"/>
                              <w:b w:val="0"/>
                              <w:color w:val="auto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  <w:t>Honorary Appointment</w:t>
                          </w:r>
                        </w:p>
                        <w:p w:rsidR="006A2990" w:rsidRPr="00E14456" w:rsidRDefault="006A2990" w:rsidP="006A29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Helvetica"/>
                              <w:color w:val="6A6A69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C891E" id="_x0000_s1027" type="#_x0000_t202" style="position:absolute;margin-left:88.15pt;margin-top:24pt;width:348.1pt;height:9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" fillcolor="white [3212]" stroked="f">
              <v:textbox>
                <w:txbxContent>
                  <w:p w:rsidR="006A2990" w:rsidRDefault="006A2990" w:rsidP="006A2990">
                    <w:pPr>
                      <w:pStyle w:val="Title"/>
                      <w:shd w:val="clear" w:color="auto" w:fill="auto"/>
                      <w:spacing w:before="80"/>
                      <w:ind w:left="404" w:right="288"/>
                      <w:rPr>
                        <w:rFonts w:asciiTheme="minorHAnsi" w:hAnsiTheme="minorHAnsi"/>
                        <w:b w:val="0"/>
                        <w:color w:val="auto"/>
                        <w:sz w:val="52"/>
                        <w:szCs w:val="52"/>
                        <w:shd w:val="clear" w:color="000000" w:fill="auto"/>
                        <w:lang w:eastAsia="en-AU"/>
                      </w:rPr>
                    </w:pPr>
                    <w:r>
                      <w:rPr>
                        <w:rFonts w:asciiTheme="minorHAnsi" w:hAnsiTheme="minorHAnsi"/>
                        <w:b w:val="0"/>
                        <w:color w:val="auto"/>
                        <w:sz w:val="52"/>
                        <w:szCs w:val="52"/>
                        <w:shd w:val="clear" w:color="000000" w:fill="auto"/>
                        <w:lang w:eastAsia="en-AU"/>
                      </w:rPr>
                      <w:t>Nomination Form</w:t>
                    </w:r>
                    <w:r w:rsidR="00E4108E">
                      <w:rPr>
                        <w:rFonts w:asciiTheme="minorHAnsi" w:hAnsiTheme="minorHAnsi"/>
                        <w:b w:val="0"/>
                        <w:color w:val="auto"/>
                        <w:sz w:val="52"/>
                        <w:szCs w:val="52"/>
                        <w:shd w:val="clear" w:color="000000" w:fill="auto"/>
                        <w:lang w:eastAsia="en-AU"/>
                      </w:rPr>
                      <w:t xml:space="preserve"> for an</w:t>
                    </w:r>
                  </w:p>
                  <w:p w:rsidR="006A2990" w:rsidRPr="00E14456" w:rsidRDefault="006A2990" w:rsidP="006A2990">
                    <w:pPr>
                      <w:pStyle w:val="Title"/>
                      <w:shd w:val="clear" w:color="auto" w:fill="auto"/>
                      <w:spacing w:before="80"/>
                      <w:ind w:left="404" w:right="288"/>
                      <w:rPr>
                        <w:rFonts w:asciiTheme="minorHAnsi" w:hAnsiTheme="minorHAnsi"/>
                        <w:b w:val="0"/>
                        <w:color w:val="auto"/>
                        <w:sz w:val="52"/>
                        <w:szCs w:val="52"/>
                        <w:shd w:val="clear" w:color="000000" w:fill="auto"/>
                        <w:lang w:eastAsia="en-AU"/>
                      </w:rPr>
                    </w:pPr>
                    <w:r>
                      <w:rPr>
                        <w:rFonts w:asciiTheme="minorHAnsi" w:hAnsiTheme="minorHAnsi"/>
                        <w:b w:val="0"/>
                        <w:color w:val="auto"/>
                        <w:sz w:val="52"/>
                        <w:szCs w:val="52"/>
                        <w:shd w:val="clear" w:color="000000" w:fill="auto"/>
                        <w:lang w:eastAsia="en-AU"/>
                      </w:rPr>
                      <w:t>Honorary Appointment</w:t>
                    </w:r>
                  </w:p>
                  <w:p w:rsidR="006A2990" w:rsidRPr="00E14456" w:rsidRDefault="006A2990" w:rsidP="006A2990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cs="Helvetica"/>
                        <w:color w:val="6A6A69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E71"/>
    <w:multiLevelType w:val="hybridMultilevel"/>
    <w:tmpl w:val="13BA29CA"/>
    <w:lvl w:ilvl="0" w:tplc="1B32D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3DA"/>
    <w:multiLevelType w:val="hybridMultilevel"/>
    <w:tmpl w:val="2FDC7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DA2"/>
    <w:multiLevelType w:val="hybridMultilevel"/>
    <w:tmpl w:val="D9B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BE3"/>
    <w:multiLevelType w:val="hybridMultilevel"/>
    <w:tmpl w:val="A61C272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C665721"/>
    <w:multiLevelType w:val="hybridMultilevel"/>
    <w:tmpl w:val="89E20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523E"/>
    <w:multiLevelType w:val="hybridMultilevel"/>
    <w:tmpl w:val="D34A4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065C"/>
    <w:multiLevelType w:val="hybridMultilevel"/>
    <w:tmpl w:val="460EF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3AA6"/>
    <w:multiLevelType w:val="hybridMultilevel"/>
    <w:tmpl w:val="55806068"/>
    <w:lvl w:ilvl="0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8" w15:restartNumberingAfterBreak="0">
    <w:nsid w:val="255F713E"/>
    <w:multiLevelType w:val="hybridMultilevel"/>
    <w:tmpl w:val="2ACC3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0B4D"/>
    <w:multiLevelType w:val="hybridMultilevel"/>
    <w:tmpl w:val="E36A1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06C69"/>
    <w:multiLevelType w:val="hybridMultilevel"/>
    <w:tmpl w:val="00D2EF1A"/>
    <w:lvl w:ilvl="0" w:tplc="36CE0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40BA"/>
    <w:multiLevelType w:val="hybridMultilevel"/>
    <w:tmpl w:val="4FBC7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C1CD7"/>
    <w:multiLevelType w:val="hybridMultilevel"/>
    <w:tmpl w:val="5B4CCCD2"/>
    <w:lvl w:ilvl="0" w:tplc="1B32D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626B6"/>
    <w:multiLevelType w:val="hybridMultilevel"/>
    <w:tmpl w:val="B3D69C5E"/>
    <w:lvl w:ilvl="0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4" w15:restartNumberingAfterBreak="0">
    <w:nsid w:val="50005E3F"/>
    <w:multiLevelType w:val="multilevel"/>
    <w:tmpl w:val="B3D69C5E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5" w15:restartNumberingAfterBreak="0">
    <w:nsid w:val="52710C84"/>
    <w:multiLevelType w:val="hybridMultilevel"/>
    <w:tmpl w:val="B5529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81C"/>
    <w:multiLevelType w:val="hybridMultilevel"/>
    <w:tmpl w:val="8D58D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7A5F"/>
    <w:multiLevelType w:val="hybridMultilevel"/>
    <w:tmpl w:val="A1444630"/>
    <w:lvl w:ilvl="0" w:tplc="1B90EC26">
      <w:start w:val="1"/>
      <w:numFmt w:val="bullet"/>
      <w:pStyle w:val="red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248FA"/>
    <w:multiLevelType w:val="hybridMultilevel"/>
    <w:tmpl w:val="D6AE6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33DF6"/>
    <w:multiLevelType w:val="hybridMultilevel"/>
    <w:tmpl w:val="68089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4318B"/>
    <w:multiLevelType w:val="hybridMultilevel"/>
    <w:tmpl w:val="4B648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81C8D"/>
    <w:multiLevelType w:val="hybridMultilevel"/>
    <w:tmpl w:val="2842F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D9E"/>
    <w:multiLevelType w:val="hybridMultilevel"/>
    <w:tmpl w:val="3A6A8616"/>
    <w:lvl w:ilvl="0" w:tplc="C17A1674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 w15:restartNumberingAfterBreak="0">
    <w:nsid w:val="6C247523"/>
    <w:multiLevelType w:val="hybridMultilevel"/>
    <w:tmpl w:val="98FEB066"/>
    <w:lvl w:ilvl="0" w:tplc="C89C85EC">
      <w:start w:val="1"/>
      <w:numFmt w:val="decimal"/>
      <w:pStyle w:val="boxedtex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C06A3"/>
    <w:multiLevelType w:val="hybridMultilevel"/>
    <w:tmpl w:val="A6F8F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3B82"/>
    <w:multiLevelType w:val="hybridMultilevel"/>
    <w:tmpl w:val="4498011A"/>
    <w:lvl w:ilvl="0" w:tplc="1B32D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93222"/>
    <w:multiLevelType w:val="multilevel"/>
    <w:tmpl w:val="98FE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D6E5A"/>
    <w:multiLevelType w:val="hybridMultilevel"/>
    <w:tmpl w:val="6442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25"/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9"/>
  </w:num>
  <w:num w:numId="14">
    <w:abstractNumId w:val="3"/>
  </w:num>
  <w:num w:numId="15">
    <w:abstractNumId w:val="21"/>
  </w:num>
  <w:num w:numId="16">
    <w:abstractNumId w:val="8"/>
  </w:num>
  <w:num w:numId="17">
    <w:abstractNumId w:val="6"/>
  </w:num>
  <w:num w:numId="18">
    <w:abstractNumId w:val="11"/>
  </w:num>
  <w:num w:numId="19">
    <w:abstractNumId w:val="18"/>
  </w:num>
  <w:num w:numId="20">
    <w:abstractNumId w:val="19"/>
  </w:num>
  <w:num w:numId="21">
    <w:abstractNumId w:val="27"/>
  </w:num>
  <w:num w:numId="22">
    <w:abstractNumId w:val="5"/>
  </w:num>
  <w:num w:numId="23">
    <w:abstractNumId w:val="15"/>
  </w:num>
  <w:num w:numId="24">
    <w:abstractNumId w:val="24"/>
  </w:num>
  <w:num w:numId="25">
    <w:abstractNumId w:val="1"/>
  </w:num>
  <w:num w:numId="26">
    <w:abstractNumId w:val="4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9"/>
    <w:rsid w:val="000030F1"/>
    <w:rsid w:val="0001105A"/>
    <w:rsid w:val="00012601"/>
    <w:rsid w:val="00013C90"/>
    <w:rsid w:val="00015782"/>
    <w:rsid w:val="00017CF9"/>
    <w:rsid w:val="0002066F"/>
    <w:rsid w:val="0003006A"/>
    <w:rsid w:val="00034C2F"/>
    <w:rsid w:val="00042065"/>
    <w:rsid w:val="00043CD9"/>
    <w:rsid w:val="0005236F"/>
    <w:rsid w:val="0005478D"/>
    <w:rsid w:val="00055A60"/>
    <w:rsid w:val="0005761B"/>
    <w:rsid w:val="00063751"/>
    <w:rsid w:val="00065D24"/>
    <w:rsid w:val="00066112"/>
    <w:rsid w:val="000666AB"/>
    <w:rsid w:val="00067096"/>
    <w:rsid w:val="00073A47"/>
    <w:rsid w:val="00075CFC"/>
    <w:rsid w:val="00077978"/>
    <w:rsid w:val="00097B9B"/>
    <w:rsid w:val="000A2336"/>
    <w:rsid w:val="000A278C"/>
    <w:rsid w:val="000B08CF"/>
    <w:rsid w:val="000B64EE"/>
    <w:rsid w:val="000B772F"/>
    <w:rsid w:val="000C07C1"/>
    <w:rsid w:val="000C3814"/>
    <w:rsid w:val="000C3BF7"/>
    <w:rsid w:val="000E0436"/>
    <w:rsid w:val="000F7313"/>
    <w:rsid w:val="000F754D"/>
    <w:rsid w:val="00106CF8"/>
    <w:rsid w:val="001070B7"/>
    <w:rsid w:val="00117CC7"/>
    <w:rsid w:val="00123138"/>
    <w:rsid w:val="001357ED"/>
    <w:rsid w:val="00135897"/>
    <w:rsid w:val="0014274C"/>
    <w:rsid w:val="00144EF8"/>
    <w:rsid w:val="00150A51"/>
    <w:rsid w:val="00155379"/>
    <w:rsid w:val="0016183E"/>
    <w:rsid w:val="00162865"/>
    <w:rsid w:val="001634A4"/>
    <w:rsid w:val="00171532"/>
    <w:rsid w:val="0017224B"/>
    <w:rsid w:val="00174E37"/>
    <w:rsid w:val="00175CD2"/>
    <w:rsid w:val="001816C0"/>
    <w:rsid w:val="00181784"/>
    <w:rsid w:val="00182543"/>
    <w:rsid w:val="00183909"/>
    <w:rsid w:val="00185A08"/>
    <w:rsid w:val="001874BD"/>
    <w:rsid w:val="00187BDD"/>
    <w:rsid w:val="00191D93"/>
    <w:rsid w:val="00195C7B"/>
    <w:rsid w:val="001A2159"/>
    <w:rsid w:val="001A26AE"/>
    <w:rsid w:val="001A4601"/>
    <w:rsid w:val="001A6208"/>
    <w:rsid w:val="001B5CA0"/>
    <w:rsid w:val="001C2DB2"/>
    <w:rsid w:val="001C645C"/>
    <w:rsid w:val="001C7BBA"/>
    <w:rsid w:val="001D6FD1"/>
    <w:rsid w:val="001D72DD"/>
    <w:rsid w:val="001E6C6B"/>
    <w:rsid w:val="001E73A3"/>
    <w:rsid w:val="002030C0"/>
    <w:rsid w:val="00204E11"/>
    <w:rsid w:val="00210A31"/>
    <w:rsid w:val="00223568"/>
    <w:rsid w:val="002236E1"/>
    <w:rsid w:val="002239E1"/>
    <w:rsid w:val="00224680"/>
    <w:rsid w:val="002250D4"/>
    <w:rsid w:val="002272EE"/>
    <w:rsid w:val="00246460"/>
    <w:rsid w:val="002569F0"/>
    <w:rsid w:val="002570C8"/>
    <w:rsid w:val="00257348"/>
    <w:rsid w:val="00266793"/>
    <w:rsid w:val="00275390"/>
    <w:rsid w:val="002757D6"/>
    <w:rsid w:val="00280FCB"/>
    <w:rsid w:val="00281D9A"/>
    <w:rsid w:val="00287971"/>
    <w:rsid w:val="00291590"/>
    <w:rsid w:val="002922E7"/>
    <w:rsid w:val="00293004"/>
    <w:rsid w:val="00295C89"/>
    <w:rsid w:val="002A1BA1"/>
    <w:rsid w:val="002A4C55"/>
    <w:rsid w:val="002B0EBC"/>
    <w:rsid w:val="002C1D37"/>
    <w:rsid w:val="002C242E"/>
    <w:rsid w:val="002C46FD"/>
    <w:rsid w:val="002C7FD6"/>
    <w:rsid w:val="002D79F5"/>
    <w:rsid w:val="002E107F"/>
    <w:rsid w:val="002E1407"/>
    <w:rsid w:val="002E1697"/>
    <w:rsid w:val="002E7138"/>
    <w:rsid w:val="00301647"/>
    <w:rsid w:val="003107A3"/>
    <w:rsid w:val="00311C6D"/>
    <w:rsid w:val="0031250B"/>
    <w:rsid w:val="003265F4"/>
    <w:rsid w:val="00326F43"/>
    <w:rsid w:val="00330096"/>
    <w:rsid w:val="00333816"/>
    <w:rsid w:val="00335B5A"/>
    <w:rsid w:val="00341CE7"/>
    <w:rsid w:val="003458B3"/>
    <w:rsid w:val="00346CEE"/>
    <w:rsid w:val="0034707A"/>
    <w:rsid w:val="00351434"/>
    <w:rsid w:val="0036488C"/>
    <w:rsid w:val="00364B73"/>
    <w:rsid w:val="003664DF"/>
    <w:rsid w:val="00367D59"/>
    <w:rsid w:val="003712AA"/>
    <w:rsid w:val="003743AF"/>
    <w:rsid w:val="003807A3"/>
    <w:rsid w:val="003810C1"/>
    <w:rsid w:val="00381956"/>
    <w:rsid w:val="0038766B"/>
    <w:rsid w:val="003974C0"/>
    <w:rsid w:val="003A0DDC"/>
    <w:rsid w:val="003B13E5"/>
    <w:rsid w:val="003B3929"/>
    <w:rsid w:val="003C734C"/>
    <w:rsid w:val="003E1D88"/>
    <w:rsid w:val="003E5227"/>
    <w:rsid w:val="003E5F0D"/>
    <w:rsid w:val="003E70EF"/>
    <w:rsid w:val="003F246E"/>
    <w:rsid w:val="003F5799"/>
    <w:rsid w:val="0040048E"/>
    <w:rsid w:val="00414D3E"/>
    <w:rsid w:val="004210AC"/>
    <w:rsid w:val="00427EBB"/>
    <w:rsid w:val="00432292"/>
    <w:rsid w:val="004370E8"/>
    <w:rsid w:val="00446428"/>
    <w:rsid w:val="00455CC3"/>
    <w:rsid w:val="00460E05"/>
    <w:rsid w:val="00464C9F"/>
    <w:rsid w:val="004709CD"/>
    <w:rsid w:val="00470E4A"/>
    <w:rsid w:val="004748EA"/>
    <w:rsid w:val="004844C6"/>
    <w:rsid w:val="00485A99"/>
    <w:rsid w:val="004919B2"/>
    <w:rsid w:val="0049350C"/>
    <w:rsid w:val="00494943"/>
    <w:rsid w:val="004A13FE"/>
    <w:rsid w:val="004B102B"/>
    <w:rsid w:val="004B21B6"/>
    <w:rsid w:val="004B46F4"/>
    <w:rsid w:val="004B5BB0"/>
    <w:rsid w:val="004C50F3"/>
    <w:rsid w:val="004C6706"/>
    <w:rsid w:val="004D0542"/>
    <w:rsid w:val="004D1A32"/>
    <w:rsid w:val="004D1C97"/>
    <w:rsid w:val="004D2E76"/>
    <w:rsid w:val="004F22AB"/>
    <w:rsid w:val="004F2A46"/>
    <w:rsid w:val="004F4A17"/>
    <w:rsid w:val="004F5BEC"/>
    <w:rsid w:val="00500E4B"/>
    <w:rsid w:val="00502EB8"/>
    <w:rsid w:val="0051766B"/>
    <w:rsid w:val="005203CA"/>
    <w:rsid w:val="00525D7F"/>
    <w:rsid w:val="00527401"/>
    <w:rsid w:val="00533F90"/>
    <w:rsid w:val="0054217D"/>
    <w:rsid w:val="00545E93"/>
    <w:rsid w:val="00554B60"/>
    <w:rsid w:val="005559A4"/>
    <w:rsid w:val="005577C8"/>
    <w:rsid w:val="00564E5A"/>
    <w:rsid w:val="0057625E"/>
    <w:rsid w:val="00577EDB"/>
    <w:rsid w:val="0058023F"/>
    <w:rsid w:val="00583E8A"/>
    <w:rsid w:val="00584FF5"/>
    <w:rsid w:val="005A017E"/>
    <w:rsid w:val="005A2061"/>
    <w:rsid w:val="005A2E66"/>
    <w:rsid w:val="005B0F9D"/>
    <w:rsid w:val="005B34D8"/>
    <w:rsid w:val="005B71B3"/>
    <w:rsid w:val="005C1A1B"/>
    <w:rsid w:val="005C1BBD"/>
    <w:rsid w:val="005C3500"/>
    <w:rsid w:val="005C3D80"/>
    <w:rsid w:val="005C3E2B"/>
    <w:rsid w:val="005C536A"/>
    <w:rsid w:val="005D793E"/>
    <w:rsid w:val="005E2321"/>
    <w:rsid w:val="005E410A"/>
    <w:rsid w:val="005E58BB"/>
    <w:rsid w:val="005F0685"/>
    <w:rsid w:val="005F1625"/>
    <w:rsid w:val="005F53E8"/>
    <w:rsid w:val="005F5D2B"/>
    <w:rsid w:val="005F79FD"/>
    <w:rsid w:val="005F7D44"/>
    <w:rsid w:val="00604879"/>
    <w:rsid w:val="006123A5"/>
    <w:rsid w:val="006177D5"/>
    <w:rsid w:val="00625C20"/>
    <w:rsid w:val="006359F0"/>
    <w:rsid w:val="006374CB"/>
    <w:rsid w:val="00643490"/>
    <w:rsid w:val="00646129"/>
    <w:rsid w:val="006477D7"/>
    <w:rsid w:val="006552D2"/>
    <w:rsid w:val="006640C0"/>
    <w:rsid w:val="00664830"/>
    <w:rsid w:val="0067126C"/>
    <w:rsid w:val="006748A9"/>
    <w:rsid w:val="006840A7"/>
    <w:rsid w:val="00686314"/>
    <w:rsid w:val="00695D65"/>
    <w:rsid w:val="006A2990"/>
    <w:rsid w:val="006A4DDA"/>
    <w:rsid w:val="006A7661"/>
    <w:rsid w:val="006B2373"/>
    <w:rsid w:val="006B5134"/>
    <w:rsid w:val="006B513B"/>
    <w:rsid w:val="006B6B9C"/>
    <w:rsid w:val="006C0AE4"/>
    <w:rsid w:val="006C18EC"/>
    <w:rsid w:val="006C7775"/>
    <w:rsid w:val="006D26B0"/>
    <w:rsid w:val="006E6BCB"/>
    <w:rsid w:val="006E6BD9"/>
    <w:rsid w:val="006F2F84"/>
    <w:rsid w:val="006F63AE"/>
    <w:rsid w:val="00704651"/>
    <w:rsid w:val="00710515"/>
    <w:rsid w:val="007124F5"/>
    <w:rsid w:val="00714915"/>
    <w:rsid w:val="007221A4"/>
    <w:rsid w:val="00732EB3"/>
    <w:rsid w:val="007335D1"/>
    <w:rsid w:val="0074273D"/>
    <w:rsid w:val="00746259"/>
    <w:rsid w:val="007464E7"/>
    <w:rsid w:val="007467BF"/>
    <w:rsid w:val="007472BB"/>
    <w:rsid w:val="00750798"/>
    <w:rsid w:val="00753513"/>
    <w:rsid w:val="00753913"/>
    <w:rsid w:val="00755F52"/>
    <w:rsid w:val="00762303"/>
    <w:rsid w:val="00762A3C"/>
    <w:rsid w:val="00771A62"/>
    <w:rsid w:val="0077240C"/>
    <w:rsid w:val="00772784"/>
    <w:rsid w:val="007743A7"/>
    <w:rsid w:val="0077582F"/>
    <w:rsid w:val="00776BAA"/>
    <w:rsid w:val="00785195"/>
    <w:rsid w:val="007926C4"/>
    <w:rsid w:val="0079702E"/>
    <w:rsid w:val="007A1DB5"/>
    <w:rsid w:val="007C1FFA"/>
    <w:rsid w:val="007C4309"/>
    <w:rsid w:val="007D1321"/>
    <w:rsid w:val="007D2F70"/>
    <w:rsid w:val="007D7543"/>
    <w:rsid w:val="007E001B"/>
    <w:rsid w:val="007E036D"/>
    <w:rsid w:val="007E3D81"/>
    <w:rsid w:val="007E6147"/>
    <w:rsid w:val="007E7FB7"/>
    <w:rsid w:val="007F1900"/>
    <w:rsid w:val="007F2E0B"/>
    <w:rsid w:val="007F32D8"/>
    <w:rsid w:val="007F7056"/>
    <w:rsid w:val="0080008B"/>
    <w:rsid w:val="00801113"/>
    <w:rsid w:val="00802579"/>
    <w:rsid w:val="00803864"/>
    <w:rsid w:val="008078AF"/>
    <w:rsid w:val="00812EC7"/>
    <w:rsid w:val="00824C13"/>
    <w:rsid w:val="00825653"/>
    <w:rsid w:val="0083094A"/>
    <w:rsid w:val="0083167A"/>
    <w:rsid w:val="00832C0A"/>
    <w:rsid w:val="00833660"/>
    <w:rsid w:val="008356DD"/>
    <w:rsid w:val="008364CB"/>
    <w:rsid w:val="0084073D"/>
    <w:rsid w:val="00841D63"/>
    <w:rsid w:val="00846233"/>
    <w:rsid w:val="00847395"/>
    <w:rsid w:val="00851FB0"/>
    <w:rsid w:val="00856128"/>
    <w:rsid w:val="00883715"/>
    <w:rsid w:val="008839F8"/>
    <w:rsid w:val="00885A5B"/>
    <w:rsid w:val="00886898"/>
    <w:rsid w:val="0089205F"/>
    <w:rsid w:val="00892BA0"/>
    <w:rsid w:val="00895897"/>
    <w:rsid w:val="008C1FD3"/>
    <w:rsid w:val="008C2BDA"/>
    <w:rsid w:val="008C45D2"/>
    <w:rsid w:val="008C62D5"/>
    <w:rsid w:val="008C7E57"/>
    <w:rsid w:val="008D40B9"/>
    <w:rsid w:val="008D4773"/>
    <w:rsid w:val="008D6F8E"/>
    <w:rsid w:val="008E1773"/>
    <w:rsid w:val="008E3A35"/>
    <w:rsid w:val="008E3F8C"/>
    <w:rsid w:val="008F0A06"/>
    <w:rsid w:val="008F695A"/>
    <w:rsid w:val="00902253"/>
    <w:rsid w:val="009129F2"/>
    <w:rsid w:val="00914872"/>
    <w:rsid w:val="00922143"/>
    <w:rsid w:val="0092354B"/>
    <w:rsid w:val="0092569B"/>
    <w:rsid w:val="009308F1"/>
    <w:rsid w:val="0093359B"/>
    <w:rsid w:val="00936A9E"/>
    <w:rsid w:val="0094048D"/>
    <w:rsid w:val="00943147"/>
    <w:rsid w:val="00944B25"/>
    <w:rsid w:val="00944CA5"/>
    <w:rsid w:val="00945D5F"/>
    <w:rsid w:val="00951D8C"/>
    <w:rsid w:val="0095367A"/>
    <w:rsid w:val="00955F06"/>
    <w:rsid w:val="00972445"/>
    <w:rsid w:val="009727FB"/>
    <w:rsid w:val="00975863"/>
    <w:rsid w:val="00982C65"/>
    <w:rsid w:val="0098784B"/>
    <w:rsid w:val="009932CD"/>
    <w:rsid w:val="009A4633"/>
    <w:rsid w:val="009A543B"/>
    <w:rsid w:val="009A5B40"/>
    <w:rsid w:val="009B3A14"/>
    <w:rsid w:val="009B4896"/>
    <w:rsid w:val="009C4F3B"/>
    <w:rsid w:val="009E3476"/>
    <w:rsid w:val="009E347E"/>
    <w:rsid w:val="009F3F9B"/>
    <w:rsid w:val="009F744D"/>
    <w:rsid w:val="00A05D55"/>
    <w:rsid w:val="00A1032A"/>
    <w:rsid w:val="00A11EDA"/>
    <w:rsid w:val="00A13AA2"/>
    <w:rsid w:val="00A14478"/>
    <w:rsid w:val="00A20681"/>
    <w:rsid w:val="00A228DE"/>
    <w:rsid w:val="00A24800"/>
    <w:rsid w:val="00A26140"/>
    <w:rsid w:val="00A346FC"/>
    <w:rsid w:val="00A47EF5"/>
    <w:rsid w:val="00A57A67"/>
    <w:rsid w:val="00A57B07"/>
    <w:rsid w:val="00A6174A"/>
    <w:rsid w:val="00A61BF3"/>
    <w:rsid w:val="00A66160"/>
    <w:rsid w:val="00A70403"/>
    <w:rsid w:val="00A70D97"/>
    <w:rsid w:val="00A75769"/>
    <w:rsid w:val="00A76A41"/>
    <w:rsid w:val="00A8135E"/>
    <w:rsid w:val="00A81FC9"/>
    <w:rsid w:val="00A8402D"/>
    <w:rsid w:val="00A866C7"/>
    <w:rsid w:val="00AB0258"/>
    <w:rsid w:val="00AB18A1"/>
    <w:rsid w:val="00AB1E3A"/>
    <w:rsid w:val="00AB472E"/>
    <w:rsid w:val="00AC0A21"/>
    <w:rsid w:val="00AC1DAD"/>
    <w:rsid w:val="00AC3767"/>
    <w:rsid w:val="00AC48DF"/>
    <w:rsid w:val="00AC7ADE"/>
    <w:rsid w:val="00AD0860"/>
    <w:rsid w:val="00AD5BC8"/>
    <w:rsid w:val="00AE2FE3"/>
    <w:rsid w:val="00AE3262"/>
    <w:rsid w:val="00AE7627"/>
    <w:rsid w:val="00AF4971"/>
    <w:rsid w:val="00B04741"/>
    <w:rsid w:val="00B051D4"/>
    <w:rsid w:val="00B076D9"/>
    <w:rsid w:val="00B113E0"/>
    <w:rsid w:val="00B1255E"/>
    <w:rsid w:val="00B12E0E"/>
    <w:rsid w:val="00B12E41"/>
    <w:rsid w:val="00B14D39"/>
    <w:rsid w:val="00B158C3"/>
    <w:rsid w:val="00B17DCA"/>
    <w:rsid w:val="00B3243C"/>
    <w:rsid w:val="00B328A2"/>
    <w:rsid w:val="00B33651"/>
    <w:rsid w:val="00B40415"/>
    <w:rsid w:val="00B40710"/>
    <w:rsid w:val="00B40DF8"/>
    <w:rsid w:val="00B441E9"/>
    <w:rsid w:val="00B44527"/>
    <w:rsid w:val="00B44E77"/>
    <w:rsid w:val="00B734AE"/>
    <w:rsid w:val="00B87C62"/>
    <w:rsid w:val="00B92ACC"/>
    <w:rsid w:val="00BA63D9"/>
    <w:rsid w:val="00BB72F2"/>
    <w:rsid w:val="00BB752D"/>
    <w:rsid w:val="00BC18E5"/>
    <w:rsid w:val="00BC217C"/>
    <w:rsid w:val="00BC74F9"/>
    <w:rsid w:val="00BC7F7B"/>
    <w:rsid w:val="00BE6E7A"/>
    <w:rsid w:val="00BF3452"/>
    <w:rsid w:val="00C02C35"/>
    <w:rsid w:val="00C155CC"/>
    <w:rsid w:val="00C17828"/>
    <w:rsid w:val="00C2128A"/>
    <w:rsid w:val="00C332E1"/>
    <w:rsid w:val="00C34C6A"/>
    <w:rsid w:val="00C40836"/>
    <w:rsid w:val="00C44261"/>
    <w:rsid w:val="00C44886"/>
    <w:rsid w:val="00C46457"/>
    <w:rsid w:val="00C468F3"/>
    <w:rsid w:val="00C64215"/>
    <w:rsid w:val="00C7103B"/>
    <w:rsid w:val="00C723DE"/>
    <w:rsid w:val="00C734CD"/>
    <w:rsid w:val="00C81D5B"/>
    <w:rsid w:val="00C81DD1"/>
    <w:rsid w:val="00C95E80"/>
    <w:rsid w:val="00C970D7"/>
    <w:rsid w:val="00CA1789"/>
    <w:rsid w:val="00CA62AE"/>
    <w:rsid w:val="00CA7BC4"/>
    <w:rsid w:val="00CB09D2"/>
    <w:rsid w:val="00CB6711"/>
    <w:rsid w:val="00CC1F39"/>
    <w:rsid w:val="00CD05B1"/>
    <w:rsid w:val="00CD0811"/>
    <w:rsid w:val="00CD2664"/>
    <w:rsid w:val="00CD55DB"/>
    <w:rsid w:val="00CE577F"/>
    <w:rsid w:val="00CE60A2"/>
    <w:rsid w:val="00CF196E"/>
    <w:rsid w:val="00CF2CC9"/>
    <w:rsid w:val="00D01369"/>
    <w:rsid w:val="00D01863"/>
    <w:rsid w:val="00D0329D"/>
    <w:rsid w:val="00D03E90"/>
    <w:rsid w:val="00D20FC8"/>
    <w:rsid w:val="00D25743"/>
    <w:rsid w:val="00D36681"/>
    <w:rsid w:val="00D40BD3"/>
    <w:rsid w:val="00D42848"/>
    <w:rsid w:val="00D42B72"/>
    <w:rsid w:val="00D43C1A"/>
    <w:rsid w:val="00D43DF3"/>
    <w:rsid w:val="00D52538"/>
    <w:rsid w:val="00D54332"/>
    <w:rsid w:val="00D56FAC"/>
    <w:rsid w:val="00D573D1"/>
    <w:rsid w:val="00D66119"/>
    <w:rsid w:val="00D66257"/>
    <w:rsid w:val="00D66419"/>
    <w:rsid w:val="00D7354E"/>
    <w:rsid w:val="00D832B5"/>
    <w:rsid w:val="00DA2C63"/>
    <w:rsid w:val="00DA58ED"/>
    <w:rsid w:val="00DB3453"/>
    <w:rsid w:val="00DB56E1"/>
    <w:rsid w:val="00DC6E10"/>
    <w:rsid w:val="00DC7B0F"/>
    <w:rsid w:val="00DC7FF6"/>
    <w:rsid w:val="00DD3C4B"/>
    <w:rsid w:val="00DD4398"/>
    <w:rsid w:val="00DE5E40"/>
    <w:rsid w:val="00DE61E0"/>
    <w:rsid w:val="00DF05A1"/>
    <w:rsid w:val="00DF2C25"/>
    <w:rsid w:val="00DF6969"/>
    <w:rsid w:val="00DF7312"/>
    <w:rsid w:val="00E022E2"/>
    <w:rsid w:val="00E02B93"/>
    <w:rsid w:val="00E03233"/>
    <w:rsid w:val="00E04266"/>
    <w:rsid w:val="00E14CBB"/>
    <w:rsid w:val="00E30DE3"/>
    <w:rsid w:val="00E4108E"/>
    <w:rsid w:val="00E47F46"/>
    <w:rsid w:val="00E51305"/>
    <w:rsid w:val="00E63175"/>
    <w:rsid w:val="00E653F8"/>
    <w:rsid w:val="00E65E99"/>
    <w:rsid w:val="00E7081F"/>
    <w:rsid w:val="00E777EE"/>
    <w:rsid w:val="00E82A5C"/>
    <w:rsid w:val="00E83481"/>
    <w:rsid w:val="00E840D3"/>
    <w:rsid w:val="00E8470D"/>
    <w:rsid w:val="00E866A2"/>
    <w:rsid w:val="00E873B8"/>
    <w:rsid w:val="00EA28F8"/>
    <w:rsid w:val="00EA3A64"/>
    <w:rsid w:val="00EA4EB6"/>
    <w:rsid w:val="00EA624B"/>
    <w:rsid w:val="00EB124D"/>
    <w:rsid w:val="00EB624A"/>
    <w:rsid w:val="00EC2FF1"/>
    <w:rsid w:val="00ED2B11"/>
    <w:rsid w:val="00ED7764"/>
    <w:rsid w:val="00EE577C"/>
    <w:rsid w:val="00EE7937"/>
    <w:rsid w:val="00EF4127"/>
    <w:rsid w:val="00F004A6"/>
    <w:rsid w:val="00F03F61"/>
    <w:rsid w:val="00F05192"/>
    <w:rsid w:val="00F06F84"/>
    <w:rsid w:val="00F12009"/>
    <w:rsid w:val="00F1301F"/>
    <w:rsid w:val="00F156D4"/>
    <w:rsid w:val="00F16427"/>
    <w:rsid w:val="00F16787"/>
    <w:rsid w:val="00F202C2"/>
    <w:rsid w:val="00F21B81"/>
    <w:rsid w:val="00F2660E"/>
    <w:rsid w:val="00F31981"/>
    <w:rsid w:val="00F343E9"/>
    <w:rsid w:val="00F353A7"/>
    <w:rsid w:val="00F417B8"/>
    <w:rsid w:val="00F42386"/>
    <w:rsid w:val="00F43602"/>
    <w:rsid w:val="00F45712"/>
    <w:rsid w:val="00F61BF7"/>
    <w:rsid w:val="00F6402A"/>
    <w:rsid w:val="00F661BB"/>
    <w:rsid w:val="00F66B94"/>
    <w:rsid w:val="00F740EA"/>
    <w:rsid w:val="00F81546"/>
    <w:rsid w:val="00F85FC8"/>
    <w:rsid w:val="00FA241C"/>
    <w:rsid w:val="00FA26CA"/>
    <w:rsid w:val="00FA3F48"/>
    <w:rsid w:val="00FA448D"/>
    <w:rsid w:val="00FB00A8"/>
    <w:rsid w:val="00FB00C8"/>
    <w:rsid w:val="00FB0138"/>
    <w:rsid w:val="00FB5000"/>
    <w:rsid w:val="00FC1F11"/>
    <w:rsid w:val="00FC3950"/>
    <w:rsid w:val="00FD576C"/>
    <w:rsid w:val="00FF1D3F"/>
    <w:rsid w:val="00FF295A"/>
    <w:rsid w:val="00FF658F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1F060515"/>
  <w15:docId w15:val="{35E259E8-0A4C-409B-927E-4E6E86D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boxtext">
    <w:name w:val="No box text"/>
    <w:basedOn w:val="Normal"/>
    <w:rsid w:val="00275390"/>
    <w:pPr>
      <w:tabs>
        <w:tab w:val="left" w:pos="612"/>
      </w:tabs>
      <w:spacing w:before="60"/>
      <w:ind w:left="612" w:hanging="612"/>
    </w:pPr>
    <w:rPr>
      <w:rFonts w:cs="Arial"/>
      <w:color w:val="000000"/>
      <w:sz w:val="20"/>
      <w:szCs w:val="27"/>
      <w:lang w:val="en-AU"/>
    </w:rPr>
  </w:style>
  <w:style w:type="paragraph" w:customStyle="1" w:styleId="Redheader">
    <w:name w:val="Red header"/>
    <w:basedOn w:val="Normal"/>
    <w:rsid w:val="00275390"/>
    <w:pPr>
      <w:spacing w:before="60" w:after="60"/>
      <w:jc w:val="center"/>
    </w:pPr>
    <w:rPr>
      <w:rFonts w:cs="Arial"/>
      <w:b/>
      <w:color w:val="8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4935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35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E7937"/>
    <w:rPr>
      <w:color w:val="0000FF"/>
      <w:u w:val="single"/>
    </w:rPr>
  </w:style>
  <w:style w:type="paragraph" w:customStyle="1" w:styleId="boxedtext">
    <w:name w:val="boxed text"/>
    <w:basedOn w:val="Normal"/>
    <w:link w:val="boxedtextChar"/>
    <w:rsid w:val="00583E8A"/>
    <w:pPr>
      <w:framePr w:hSpace="180" w:wrap="around" w:vAnchor="text" w:hAnchor="margin" w:y="157"/>
      <w:numPr>
        <w:numId w:val="10"/>
      </w:numPr>
      <w:tabs>
        <w:tab w:val="clear" w:pos="720"/>
        <w:tab w:val="num" w:pos="284"/>
      </w:tabs>
      <w:spacing w:before="40" w:after="40"/>
      <w:ind w:left="284" w:hanging="284"/>
    </w:pPr>
    <w:rPr>
      <w:rFonts w:cs="Arial"/>
      <w:color w:val="000000"/>
      <w:sz w:val="18"/>
      <w:szCs w:val="18"/>
    </w:rPr>
  </w:style>
  <w:style w:type="character" w:customStyle="1" w:styleId="boxedtextChar">
    <w:name w:val="boxed text Char"/>
    <w:basedOn w:val="DefaultParagraphFont"/>
    <w:link w:val="boxedtext"/>
    <w:rsid w:val="00583E8A"/>
    <w:rPr>
      <w:rFonts w:ascii="Arial" w:hAnsi="Arial" w:cs="Arial"/>
      <w:color w:val="000000"/>
      <w:sz w:val="18"/>
      <w:szCs w:val="18"/>
      <w:lang w:val="en-US" w:eastAsia="en-US" w:bidi="ar-SA"/>
    </w:rPr>
  </w:style>
  <w:style w:type="paragraph" w:customStyle="1" w:styleId="tabbedlines">
    <w:name w:val="tabbed lines"/>
    <w:basedOn w:val="Normal"/>
    <w:rsid w:val="00C155CC"/>
    <w:pPr>
      <w:tabs>
        <w:tab w:val="right" w:leader="dot" w:pos="10490"/>
      </w:tabs>
      <w:spacing w:line="400" w:lineRule="exact"/>
    </w:pPr>
    <w:rPr>
      <w:sz w:val="18"/>
      <w:szCs w:val="18"/>
    </w:rPr>
  </w:style>
  <w:style w:type="paragraph" w:customStyle="1" w:styleId="insertedinformation">
    <w:name w:val="inserted information"/>
    <w:basedOn w:val="Normal"/>
    <w:rsid w:val="00E7081F"/>
    <w:pPr>
      <w:framePr w:hSpace="180" w:wrap="around" w:vAnchor="text" w:hAnchor="margin" w:y="157"/>
      <w:spacing w:line="340" w:lineRule="exact"/>
    </w:pPr>
    <w:rPr>
      <w:rFonts w:cs="Arial"/>
      <w:color w:val="000000"/>
      <w:sz w:val="18"/>
      <w:szCs w:val="18"/>
    </w:rPr>
  </w:style>
  <w:style w:type="paragraph" w:customStyle="1" w:styleId="Redwithcheckbox">
    <w:name w:val="Red with check box"/>
    <w:basedOn w:val="Redheader"/>
    <w:rsid w:val="0074273D"/>
  </w:style>
  <w:style w:type="paragraph" w:customStyle="1" w:styleId="redbullet">
    <w:name w:val="red bullet"/>
    <w:basedOn w:val="Normal"/>
    <w:link w:val="redbulletChar"/>
    <w:rsid w:val="00E7081F"/>
    <w:pPr>
      <w:numPr>
        <w:numId w:val="9"/>
      </w:numPr>
      <w:tabs>
        <w:tab w:val="clear" w:pos="720"/>
        <w:tab w:val="num" w:pos="318"/>
      </w:tabs>
      <w:spacing w:beforeLines="120" w:before="288" w:after="40"/>
      <w:ind w:left="318" w:hanging="318"/>
    </w:pPr>
    <w:rPr>
      <w:sz w:val="18"/>
      <w:szCs w:val="18"/>
    </w:rPr>
  </w:style>
  <w:style w:type="character" w:customStyle="1" w:styleId="redbulletChar">
    <w:name w:val="red bullet Char"/>
    <w:basedOn w:val="DefaultParagraphFont"/>
    <w:link w:val="redbullet"/>
    <w:rsid w:val="00E7081F"/>
    <w:rPr>
      <w:rFonts w:ascii="Arial" w:hAnsi="Arial"/>
      <w:sz w:val="18"/>
      <w:szCs w:val="18"/>
      <w:lang w:val="en-US" w:eastAsia="en-US" w:bidi="ar-SA"/>
    </w:rPr>
  </w:style>
  <w:style w:type="paragraph" w:customStyle="1" w:styleId="boldresponses">
    <w:name w:val="bold responses"/>
    <w:basedOn w:val="Normal"/>
    <w:link w:val="boldresponsesChar"/>
    <w:rsid w:val="00AC3767"/>
    <w:pPr>
      <w:spacing w:before="240" w:after="40"/>
    </w:pPr>
    <w:rPr>
      <w:b/>
      <w:sz w:val="20"/>
      <w:szCs w:val="20"/>
    </w:rPr>
  </w:style>
  <w:style w:type="character" w:customStyle="1" w:styleId="boldresponsesChar">
    <w:name w:val="bold responses Char"/>
    <w:basedOn w:val="DefaultParagraphFont"/>
    <w:link w:val="boldresponses"/>
    <w:rsid w:val="00AC3767"/>
    <w:rPr>
      <w:rFonts w:ascii="Arial" w:hAnsi="Arial"/>
      <w:b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5761B"/>
    <w:rPr>
      <w:rFonts w:ascii="Arial" w:hAnsi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5761B"/>
    <w:rPr>
      <w:rFonts w:ascii="Arial" w:hAnsi="Arial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05761B"/>
    <w:pPr>
      <w:shd w:val="solid" w:color="auto" w:fill="auto"/>
      <w:jc w:val="center"/>
    </w:pPr>
    <w:rPr>
      <w:b/>
      <w:color w:val="FFFF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5761B"/>
    <w:rPr>
      <w:rFonts w:ascii="Arial" w:hAnsi="Arial"/>
      <w:b/>
      <w:color w:val="FFFFFF"/>
      <w:sz w:val="28"/>
      <w:shd w:val="solid" w:color="auto" w:fill="auto"/>
      <w:lang w:val="en-US" w:eastAsia="en-US"/>
    </w:rPr>
  </w:style>
  <w:style w:type="paragraph" w:styleId="BalloonText">
    <w:name w:val="Balloon Text"/>
    <w:basedOn w:val="Normal"/>
    <w:link w:val="BalloonTextChar"/>
    <w:rsid w:val="00F16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42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E60A2"/>
    <w:pPr>
      <w:ind w:left="720"/>
      <w:contextualSpacing/>
    </w:pPr>
    <w:rPr>
      <w:rFonts w:ascii="Times New Roman" w:hAnsi="Times New Roman"/>
      <w:sz w:val="24"/>
      <w:szCs w:val="24"/>
      <w:lang w:val="en-AU"/>
    </w:rPr>
  </w:style>
  <w:style w:type="character" w:styleId="FollowedHyperlink">
    <w:name w:val="FollowedHyperlink"/>
    <w:basedOn w:val="DefaultParagraphFont"/>
    <w:semiHidden/>
    <w:unhideWhenUsed/>
    <w:rsid w:val="002B0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u.edu.au/governance/doclibrary/pro-04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31E4-059F-49F3-A97C-0B01C296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to complete then forward to People Management and Development</vt:lpstr>
    </vt:vector>
  </TitlesOfParts>
  <Company>Charles Darwin University</Company>
  <LinksUpToDate>false</LinksUpToDate>
  <CharactersWithSpaces>7174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mailto:Secretariat@cdu.edu.au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to complete then forward to People Management and Development</dc:title>
  <dc:creator>Charles Darwin University</dc:creator>
  <cp:lastModifiedBy>Teoni Leadbeatter</cp:lastModifiedBy>
  <cp:revision>3</cp:revision>
  <cp:lastPrinted>2018-04-26T06:09:00Z</cp:lastPrinted>
  <dcterms:created xsi:type="dcterms:W3CDTF">2019-01-09T23:30:00Z</dcterms:created>
  <dcterms:modified xsi:type="dcterms:W3CDTF">2019-01-09T23:30:00Z</dcterms:modified>
</cp:coreProperties>
</file>