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9F6FBA" w:rsidRDefault="001A489F" w:rsidP="0085476C">
      <w:pPr>
        <w:spacing w:line="276" w:lineRule="auto"/>
        <w:outlineLvl w:val="0"/>
        <w:rPr>
          <w:noProof/>
          <w:sz w:val="22"/>
          <w:szCs w:val="22"/>
          <w:lang w:val="en-AU"/>
        </w:rPr>
      </w:pPr>
    </w:p>
    <w:p w14:paraId="7BB38125" w14:textId="6E1CBF1E" w:rsidR="00AD6B76" w:rsidRDefault="00712423" w:rsidP="007C67FD">
      <w:pPr>
        <w:spacing w:line="276" w:lineRule="auto"/>
        <w:jc w:val="center"/>
        <w:outlineLvl w:val="0"/>
        <w:rPr>
          <w:b/>
          <w:noProof/>
          <w:sz w:val="22"/>
          <w:szCs w:val="22"/>
          <w:lang w:val="en-AU"/>
        </w:rPr>
      </w:pPr>
      <w:r w:rsidRPr="009F6FBA">
        <w:rPr>
          <w:b/>
          <w:noProof/>
          <w:sz w:val="22"/>
          <w:szCs w:val="22"/>
          <w:lang w:val="en-AU"/>
        </w:rPr>
        <w:t xml:space="preserve">HOW TO </w:t>
      </w:r>
      <w:r w:rsidR="007C67FD" w:rsidRPr="009F6FBA">
        <w:rPr>
          <w:b/>
          <w:noProof/>
          <w:sz w:val="22"/>
          <w:szCs w:val="22"/>
          <w:lang w:val="en-AU"/>
        </w:rPr>
        <w:t>APPLY Q METHODOLOGY</w:t>
      </w:r>
    </w:p>
    <w:p w14:paraId="5FDCC374" w14:textId="3343262A" w:rsidR="009705B0" w:rsidRDefault="009705B0" w:rsidP="007C67FD">
      <w:pPr>
        <w:spacing w:line="276" w:lineRule="auto"/>
        <w:jc w:val="center"/>
        <w:outlineLvl w:val="0"/>
        <w:rPr>
          <w:noProof/>
          <w:sz w:val="22"/>
          <w:szCs w:val="22"/>
          <w:lang w:val="en-AU"/>
        </w:rPr>
      </w:pPr>
    </w:p>
    <w:p w14:paraId="321BD7C0" w14:textId="7048CD70" w:rsidR="009705B0" w:rsidRPr="009F6FBA" w:rsidRDefault="009705B0" w:rsidP="007C67FD">
      <w:pPr>
        <w:spacing w:line="276" w:lineRule="auto"/>
        <w:jc w:val="center"/>
        <w:outlineLvl w:val="0"/>
        <w:rPr>
          <w:noProof/>
          <w:sz w:val="22"/>
          <w:szCs w:val="22"/>
          <w:lang w:val="en-AU"/>
        </w:rPr>
      </w:pPr>
      <w:r w:rsidRPr="009705B0">
        <w:rPr>
          <w:noProof/>
          <w:sz w:val="22"/>
          <w:szCs w:val="22"/>
          <w:lang w:val="en-AU"/>
        </w:rPr>
        <w:t>by Simon Moss</w:t>
      </w:r>
      <w:bookmarkStart w:id="0" w:name="_GoBack"/>
      <w:bookmarkEnd w:id="0"/>
    </w:p>
    <w:p w14:paraId="7F5343E3" w14:textId="77777777" w:rsidR="00521A58" w:rsidRPr="009F6FBA" w:rsidRDefault="00521A58" w:rsidP="00521A58">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9F6FBA" w14:paraId="60D52175" w14:textId="77777777" w:rsidTr="003D5C9D">
        <w:tc>
          <w:tcPr>
            <w:tcW w:w="9010" w:type="dxa"/>
            <w:shd w:val="clear" w:color="auto" w:fill="BDD6EE" w:themeFill="accent5" w:themeFillTint="66"/>
          </w:tcPr>
          <w:p w14:paraId="386048C9" w14:textId="77777777" w:rsidR="00521A58" w:rsidRPr="009F6FBA" w:rsidRDefault="00521A58" w:rsidP="003D5C9D">
            <w:pPr>
              <w:spacing w:line="276" w:lineRule="auto"/>
              <w:jc w:val="center"/>
              <w:outlineLvl w:val="0"/>
              <w:rPr>
                <w:b/>
                <w:noProof/>
              </w:rPr>
            </w:pPr>
            <w:r w:rsidRPr="009F6FBA">
              <w:rPr>
                <w:b/>
                <w:noProof/>
              </w:rPr>
              <w:t>Introduction</w:t>
            </w:r>
          </w:p>
        </w:tc>
      </w:tr>
    </w:tbl>
    <w:p w14:paraId="1830628F" w14:textId="77777777" w:rsidR="00712423" w:rsidRPr="009F6FBA" w:rsidRDefault="00712423" w:rsidP="00712423">
      <w:pPr>
        <w:spacing w:line="276" w:lineRule="auto"/>
        <w:rPr>
          <w:rFonts w:ascii="Calibri" w:hAnsi="Calibri"/>
          <w:noProof/>
          <w:sz w:val="22"/>
          <w:szCs w:val="22"/>
          <w:lang w:val="en-AU" w:eastAsia="zh-TW"/>
        </w:rPr>
      </w:pPr>
    </w:p>
    <w:p w14:paraId="01B6AA94" w14:textId="78B1385E" w:rsidR="007C67FD" w:rsidRPr="009F6FBA" w:rsidRDefault="00712423" w:rsidP="00712423">
      <w:pPr>
        <w:spacing w:line="276" w:lineRule="auto"/>
        <w:rPr>
          <w:rFonts w:ascii="Calibri" w:hAnsi="Calibri"/>
          <w:noProof/>
          <w:sz w:val="22"/>
          <w:szCs w:val="22"/>
          <w:lang w:val="en-AU" w:eastAsia="zh-TW"/>
        </w:rPr>
      </w:pPr>
      <w:r w:rsidRPr="009F6FBA">
        <w:rPr>
          <w:rFonts w:ascii="Calibri" w:hAnsi="Calibri"/>
          <w:noProof/>
          <w:sz w:val="22"/>
          <w:szCs w:val="22"/>
          <w:lang w:val="en-AU" w:eastAsia="zh-TW"/>
        </w:rPr>
        <w:tab/>
      </w:r>
      <w:r w:rsidR="00220C90" w:rsidRPr="009F6FBA">
        <w:rPr>
          <w:rFonts w:ascii="Calibri" w:hAnsi="Calibri"/>
          <w:noProof/>
          <w:sz w:val="22"/>
          <w:szCs w:val="22"/>
          <w:lang w:val="en-AU" w:eastAsia="zh-TW"/>
        </w:rPr>
        <w:t>Sometimes, researchers want to be able to characterize the variety of subjective opinions individuals adopt on various issues.  For example</w:t>
      </w:r>
      <w:r w:rsidR="00CF312D" w:rsidRPr="009F6FBA">
        <w:rPr>
          <w:rFonts w:ascii="Calibri" w:hAnsi="Calibri"/>
          <w:noProof/>
          <w:sz w:val="22"/>
          <w:szCs w:val="22"/>
          <w:lang w:val="en-AU" w:eastAsia="zh-TW"/>
        </w:rPr>
        <w:t>, researchers might want to describe</w:t>
      </w:r>
      <w:r w:rsidR="00036A4C" w:rsidRPr="009F6FBA">
        <w:rPr>
          <w:rFonts w:ascii="Calibri" w:hAnsi="Calibri"/>
          <w:noProof/>
          <w:sz w:val="22"/>
          <w:szCs w:val="22"/>
          <w:lang w:val="en-AU" w:eastAsia="zh-TW"/>
        </w:rPr>
        <w:t xml:space="preserve"> the range of opinions people have formed towards</w:t>
      </w:r>
    </w:p>
    <w:p w14:paraId="2B1E4237" w14:textId="42DEF6C5" w:rsidR="00220C90" w:rsidRPr="009F6FBA" w:rsidRDefault="00220C90" w:rsidP="00712423">
      <w:pPr>
        <w:spacing w:line="276" w:lineRule="auto"/>
        <w:rPr>
          <w:rFonts w:ascii="Calibri" w:hAnsi="Calibri"/>
          <w:noProof/>
          <w:sz w:val="22"/>
          <w:szCs w:val="22"/>
          <w:lang w:val="en-AU" w:eastAsia="zh-TW"/>
        </w:rPr>
      </w:pPr>
    </w:p>
    <w:p w14:paraId="118D69B8" w14:textId="77777777" w:rsidR="00C4155A" w:rsidRDefault="00C4155A" w:rsidP="00C4155A">
      <w:pPr>
        <w:pStyle w:val="ListParagraph"/>
        <w:numPr>
          <w:ilvl w:val="0"/>
          <w:numId w:val="21"/>
        </w:numPr>
        <w:spacing w:line="276" w:lineRule="auto"/>
        <w:rPr>
          <w:rFonts w:ascii="Calibri" w:hAnsi="Calibri"/>
          <w:noProof/>
          <w:sz w:val="22"/>
          <w:szCs w:val="22"/>
          <w:lang w:val="en-AU" w:eastAsia="zh-TW"/>
        </w:rPr>
      </w:pPr>
      <w:r>
        <w:rPr>
          <w:rFonts w:ascii="Calibri" w:hAnsi="Calibri"/>
          <w:noProof/>
          <w:sz w:val="22"/>
          <w:szCs w:val="22"/>
          <w:lang w:val="en-AU" w:eastAsia="zh-TW"/>
        </w:rPr>
        <w:t>the best approaches to conserve energy and the environment</w:t>
      </w:r>
    </w:p>
    <w:p w14:paraId="3979D281" w14:textId="0BB8F4D9" w:rsidR="00C4155A" w:rsidRDefault="008E6F06" w:rsidP="00CF312D">
      <w:pPr>
        <w:pStyle w:val="ListParagraph"/>
        <w:numPr>
          <w:ilvl w:val="0"/>
          <w:numId w:val="21"/>
        </w:numPr>
        <w:spacing w:line="276" w:lineRule="auto"/>
        <w:rPr>
          <w:rFonts w:ascii="Calibri" w:hAnsi="Calibri"/>
          <w:noProof/>
          <w:sz w:val="22"/>
          <w:szCs w:val="22"/>
          <w:lang w:val="en-AU" w:eastAsia="zh-TW"/>
        </w:rPr>
      </w:pPr>
      <w:r>
        <w:rPr>
          <w:rFonts w:ascii="Calibri" w:hAnsi="Calibri"/>
          <w:noProof/>
          <w:sz w:val="22"/>
          <w:szCs w:val="22"/>
          <w:lang w:val="en-AU" w:eastAsia="zh-TW"/>
        </w:rPr>
        <w:t xml:space="preserve">the </w:t>
      </w:r>
      <w:r w:rsidR="00C4155A">
        <w:rPr>
          <w:rFonts w:ascii="Calibri" w:hAnsi="Calibri"/>
          <w:noProof/>
          <w:sz w:val="22"/>
          <w:szCs w:val="22"/>
          <w:lang w:val="en-AU" w:eastAsia="zh-TW"/>
        </w:rPr>
        <w:t xml:space="preserve">strategies </w:t>
      </w:r>
      <w:r>
        <w:rPr>
          <w:rFonts w:ascii="Calibri" w:hAnsi="Calibri"/>
          <w:noProof/>
          <w:sz w:val="22"/>
          <w:szCs w:val="22"/>
          <w:lang w:val="en-AU" w:eastAsia="zh-TW"/>
        </w:rPr>
        <w:t xml:space="preserve">they like to use </w:t>
      </w:r>
      <w:r w:rsidR="00C4155A">
        <w:rPr>
          <w:rFonts w:ascii="Calibri" w:hAnsi="Calibri"/>
          <w:noProof/>
          <w:sz w:val="22"/>
          <w:szCs w:val="22"/>
          <w:lang w:val="en-AU" w:eastAsia="zh-TW"/>
        </w:rPr>
        <w:t xml:space="preserve">to </w:t>
      </w:r>
      <w:r w:rsidR="001D61D7">
        <w:rPr>
          <w:rFonts w:ascii="Calibri" w:hAnsi="Calibri"/>
          <w:noProof/>
          <w:sz w:val="22"/>
          <w:szCs w:val="22"/>
          <w:lang w:val="en-AU" w:eastAsia="zh-TW"/>
        </w:rPr>
        <w:t>improve learning</w:t>
      </w:r>
      <w:r>
        <w:rPr>
          <w:rFonts w:ascii="Calibri" w:hAnsi="Calibri"/>
          <w:noProof/>
          <w:sz w:val="22"/>
          <w:szCs w:val="22"/>
          <w:lang w:val="en-AU" w:eastAsia="zh-TW"/>
        </w:rPr>
        <w:t xml:space="preserve"> or memory</w:t>
      </w:r>
    </w:p>
    <w:p w14:paraId="3E661E17" w14:textId="77E54B83" w:rsidR="00C35838" w:rsidRPr="009F6FBA" w:rsidRDefault="008E6F06" w:rsidP="00CF312D">
      <w:pPr>
        <w:pStyle w:val="ListParagraph"/>
        <w:numPr>
          <w:ilvl w:val="0"/>
          <w:numId w:val="21"/>
        </w:numPr>
        <w:spacing w:line="276" w:lineRule="auto"/>
        <w:rPr>
          <w:rFonts w:ascii="Calibri" w:hAnsi="Calibri"/>
          <w:noProof/>
          <w:sz w:val="22"/>
          <w:szCs w:val="22"/>
          <w:lang w:val="en-AU" w:eastAsia="zh-TW"/>
        </w:rPr>
      </w:pPr>
      <w:r>
        <w:rPr>
          <w:rFonts w:ascii="Calibri" w:hAnsi="Calibri"/>
          <w:noProof/>
          <w:sz w:val="22"/>
          <w:szCs w:val="22"/>
          <w:lang w:val="en-AU" w:eastAsia="zh-TW"/>
        </w:rPr>
        <w:t>how politicians or managers should prioritize funding</w:t>
      </w:r>
    </w:p>
    <w:p w14:paraId="0B2965E6" w14:textId="59259FC5" w:rsidR="00887F9C" w:rsidRDefault="00484053" w:rsidP="00CF312D">
      <w:pPr>
        <w:pStyle w:val="ListParagraph"/>
        <w:numPr>
          <w:ilvl w:val="0"/>
          <w:numId w:val="21"/>
        </w:numPr>
        <w:spacing w:line="276" w:lineRule="auto"/>
        <w:rPr>
          <w:rFonts w:ascii="Calibri" w:hAnsi="Calibri"/>
          <w:noProof/>
          <w:sz w:val="22"/>
          <w:szCs w:val="22"/>
          <w:lang w:val="en-AU" w:eastAsia="zh-TW"/>
        </w:rPr>
      </w:pPr>
      <w:r>
        <w:rPr>
          <w:rFonts w:ascii="Calibri" w:hAnsi="Calibri"/>
          <w:noProof/>
          <w:sz w:val="22"/>
          <w:szCs w:val="22"/>
          <w:lang w:val="en-AU" w:eastAsia="zh-TW"/>
        </w:rPr>
        <w:t>the</w:t>
      </w:r>
      <w:r w:rsidR="0064373F" w:rsidRPr="009F6FBA">
        <w:rPr>
          <w:rFonts w:ascii="Calibri" w:hAnsi="Calibri"/>
          <w:noProof/>
          <w:sz w:val="22"/>
          <w:szCs w:val="22"/>
          <w:lang w:val="en-AU" w:eastAsia="zh-TW"/>
        </w:rPr>
        <w:t xml:space="preserve"> circumstances </w:t>
      </w:r>
      <w:r>
        <w:rPr>
          <w:rFonts w:ascii="Calibri" w:hAnsi="Calibri"/>
          <w:noProof/>
          <w:sz w:val="22"/>
          <w:szCs w:val="22"/>
          <w:lang w:val="en-AU" w:eastAsia="zh-TW"/>
        </w:rPr>
        <w:t>in which</w:t>
      </w:r>
      <w:r w:rsidR="0064373F" w:rsidRPr="009F6FBA">
        <w:rPr>
          <w:rFonts w:ascii="Calibri" w:hAnsi="Calibri"/>
          <w:noProof/>
          <w:sz w:val="22"/>
          <w:szCs w:val="22"/>
          <w:lang w:val="en-AU" w:eastAsia="zh-TW"/>
        </w:rPr>
        <w:t xml:space="preserve"> euthanasia </w:t>
      </w:r>
      <w:r>
        <w:rPr>
          <w:rFonts w:ascii="Calibri" w:hAnsi="Calibri"/>
          <w:noProof/>
          <w:sz w:val="22"/>
          <w:szCs w:val="22"/>
          <w:lang w:val="en-AU" w:eastAsia="zh-TW"/>
        </w:rPr>
        <w:t xml:space="preserve">should </w:t>
      </w:r>
      <w:r w:rsidR="0064373F" w:rsidRPr="009F6FBA">
        <w:rPr>
          <w:rFonts w:ascii="Calibri" w:hAnsi="Calibri"/>
          <w:noProof/>
          <w:sz w:val="22"/>
          <w:szCs w:val="22"/>
          <w:lang w:val="en-AU" w:eastAsia="zh-TW"/>
        </w:rPr>
        <w:t>be legal</w:t>
      </w:r>
    </w:p>
    <w:p w14:paraId="4E26BB6B" w14:textId="67164BDC" w:rsidR="00EA27EB" w:rsidRPr="009F6FBA" w:rsidRDefault="00EA27EB" w:rsidP="00CF312D">
      <w:pPr>
        <w:pStyle w:val="ListParagraph"/>
        <w:numPr>
          <w:ilvl w:val="0"/>
          <w:numId w:val="21"/>
        </w:numPr>
        <w:spacing w:line="276" w:lineRule="auto"/>
        <w:rPr>
          <w:rFonts w:ascii="Calibri" w:hAnsi="Calibri"/>
          <w:noProof/>
          <w:sz w:val="22"/>
          <w:szCs w:val="22"/>
          <w:lang w:val="en-AU" w:eastAsia="zh-TW"/>
        </w:rPr>
      </w:pPr>
      <w:r>
        <w:rPr>
          <w:rFonts w:ascii="Calibri" w:hAnsi="Calibri"/>
          <w:noProof/>
          <w:sz w:val="22"/>
          <w:szCs w:val="22"/>
          <w:lang w:val="en-AU" w:eastAsia="zh-TW"/>
        </w:rPr>
        <w:t>specific people, such as the president</w:t>
      </w:r>
      <w:r w:rsidR="00844B48">
        <w:rPr>
          <w:rFonts w:ascii="Calibri" w:hAnsi="Calibri"/>
          <w:noProof/>
          <w:sz w:val="22"/>
          <w:szCs w:val="22"/>
          <w:lang w:val="en-AU" w:eastAsia="zh-TW"/>
        </w:rPr>
        <w:t xml:space="preserve"> or celebrities</w:t>
      </w:r>
    </w:p>
    <w:p w14:paraId="08C1ED0E" w14:textId="77777777" w:rsidR="00887F9C" w:rsidRPr="009F6FBA" w:rsidRDefault="00887F9C" w:rsidP="00887F9C">
      <w:pPr>
        <w:spacing w:line="276" w:lineRule="auto"/>
        <w:rPr>
          <w:rFonts w:ascii="Calibri" w:hAnsi="Calibri"/>
          <w:noProof/>
          <w:sz w:val="22"/>
          <w:szCs w:val="22"/>
          <w:lang w:val="en-AU" w:eastAsia="zh-TW"/>
        </w:rPr>
      </w:pPr>
    </w:p>
    <w:p w14:paraId="207004F2" w14:textId="3AF656C7" w:rsidR="00887F9C" w:rsidRPr="009F6FBA" w:rsidRDefault="00887F9C" w:rsidP="00887F9C">
      <w:pPr>
        <w:spacing w:line="276" w:lineRule="auto"/>
        <w:ind w:firstLine="360"/>
        <w:rPr>
          <w:rFonts w:ascii="Calibri" w:hAnsi="Calibri"/>
          <w:noProof/>
          <w:sz w:val="22"/>
          <w:szCs w:val="22"/>
          <w:lang w:val="en-AU" w:eastAsia="zh-TW"/>
        </w:rPr>
      </w:pPr>
      <w:r w:rsidRPr="009F6FBA">
        <w:rPr>
          <w:rFonts w:ascii="Calibri" w:hAnsi="Calibri"/>
          <w:noProof/>
          <w:sz w:val="22"/>
          <w:szCs w:val="22"/>
          <w:lang w:val="en-AU" w:eastAsia="zh-TW"/>
        </w:rPr>
        <w:t>Q methodology is a suite of techniques that can be applied to characterize these subjective opinions.</w:t>
      </w:r>
      <w:r w:rsidR="0064425D">
        <w:rPr>
          <w:rFonts w:ascii="Calibri" w:hAnsi="Calibri"/>
          <w:noProof/>
          <w:sz w:val="22"/>
          <w:szCs w:val="22"/>
          <w:lang w:val="en-AU" w:eastAsia="zh-TW"/>
        </w:rPr>
        <w:t xml:space="preserve">  This approach can be traced to the work of </w:t>
      </w:r>
      <w:r w:rsidR="0064425D" w:rsidRPr="0064425D">
        <w:rPr>
          <w:rFonts w:ascii="Calibri" w:hAnsi="Calibri"/>
          <w:noProof/>
          <w:sz w:val="22"/>
          <w:szCs w:val="22"/>
          <w:lang w:val="en-AU" w:eastAsia="zh-TW"/>
        </w:rPr>
        <w:t>Stephenso</w:t>
      </w:r>
      <w:r w:rsidR="0064425D">
        <w:rPr>
          <w:rFonts w:ascii="Calibri" w:hAnsi="Calibri"/>
          <w:noProof/>
          <w:sz w:val="22"/>
          <w:szCs w:val="22"/>
          <w:lang w:val="en-AU" w:eastAsia="zh-TW"/>
        </w:rPr>
        <w:t>n</w:t>
      </w:r>
      <w:r w:rsidR="0064425D" w:rsidRPr="0064425D">
        <w:rPr>
          <w:rFonts w:ascii="Calibri" w:hAnsi="Calibri"/>
          <w:noProof/>
          <w:sz w:val="22"/>
          <w:szCs w:val="22"/>
          <w:lang w:val="en-AU" w:eastAsia="zh-TW"/>
        </w:rPr>
        <w:t xml:space="preserve"> (1935</w:t>
      </w:r>
      <w:r w:rsidR="0064425D">
        <w:rPr>
          <w:rFonts w:ascii="Calibri" w:hAnsi="Calibri"/>
          <w:noProof/>
          <w:sz w:val="22"/>
          <w:szCs w:val="22"/>
          <w:lang w:val="en-AU" w:eastAsia="zh-TW"/>
        </w:rPr>
        <w:t>).</w:t>
      </w:r>
      <w:r w:rsidRPr="009F6FBA">
        <w:rPr>
          <w:rFonts w:ascii="Calibri" w:hAnsi="Calibri"/>
          <w:noProof/>
          <w:sz w:val="22"/>
          <w:szCs w:val="22"/>
          <w:lang w:val="en-AU" w:eastAsia="zh-TW"/>
        </w:rPr>
        <w:t xml:space="preserve">  In essence, researchers </w:t>
      </w:r>
    </w:p>
    <w:p w14:paraId="344FE22E" w14:textId="77777777" w:rsidR="00887F9C" w:rsidRPr="009F6FBA" w:rsidRDefault="00887F9C" w:rsidP="00887F9C">
      <w:pPr>
        <w:spacing w:line="276" w:lineRule="auto"/>
        <w:rPr>
          <w:rFonts w:ascii="Calibri" w:hAnsi="Calibri"/>
          <w:noProof/>
          <w:sz w:val="22"/>
          <w:szCs w:val="22"/>
          <w:lang w:val="en-AU" w:eastAsia="zh-TW"/>
        </w:rPr>
      </w:pPr>
    </w:p>
    <w:p w14:paraId="7EADC5A5" w14:textId="181A8DE1" w:rsidR="00220C90" w:rsidRDefault="00BB703C" w:rsidP="00887F9C">
      <w:pPr>
        <w:pStyle w:val="ListParagraph"/>
        <w:numPr>
          <w:ilvl w:val="0"/>
          <w:numId w:val="22"/>
        </w:numPr>
        <w:spacing w:line="276" w:lineRule="auto"/>
        <w:rPr>
          <w:rFonts w:ascii="Calibri" w:hAnsi="Calibri"/>
          <w:noProof/>
          <w:sz w:val="22"/>
          <w:szCs w:val="22"/>
          <w:lang w:val="en-AU" w:eastAsia="zh-TW"/>
        </w:rPr>
      </w:pPr>
      <w:r w:rsidRPr="009F6FBA">
        <w:rPr>
          <w:rFonts w:ascii="Calibri" w:hAnsi="Calibri"/>
          <w:noProof/>
          <w:sz w:val="22"/>
          <w:szCs w:val="22"/>
          <w:lang w:val="en-AU" w:eastAsia="zh-TW"/>
        </w:rPr>
        <w:t xml:space="preserve">first instruct participants to sort a range of statements—such as statements about the main drawbacks of some proposal—from </w:t>
      </w:r>
      <w:r w:rsidR="00F16420" w:rsidRPr="009F6FBA">
        <w:rPr>
          <w:rFonts w:ascii="Calibri" w:hAnsi="Calibri"/>
          <w:noProof/>
          <w:sz w:val="22"/>
          <w:szCs w:val="22"/>
          <w:lang w:val="en-AU" w:eastAsia="zh-TW"/>
        </w:rPr>
        <w:t>most favourable to least favourable</w:t>
      </w:r>
    </w:p>
    <w:p w14:paraId="4DC1ACE8" w14:textId="72FBA2DF" w:rsidR="009F6FBA" w:rsidRPr="009F6FBA" w:rsidRDefault="009F6FBA" w:rsidP="00887F9C">
      <w:pPr>
        <w:pStyle w:val="ListParagraph"/>
        <w:numPr>
          <w:ilvl w:val="0"/>
          <w:numId w:val="22"/>
        </w:numPr>
        <w:spacing w:line="276" w:lineRule="auto"/>
        <w:rPr>
          <w:rFonts w:ascii="Calibri" w:hAnsi="Calibri"/>
          <w:noProof/>
          <w:sz w:val="22"/>
          <w:szCs w:val="22"/>
          <w:lang w:val="en-AU" w:eastAsia="zh-TW"/>
        </w:rPr>
      </w:pPr>
      <w:r>
        <w:rPr>
          <w:rFonts w:ascii="Calibri" w:hAnsi="Calibri"/>
          <w:noProof/>
          <w:sz w:val="22"/>
          <w:szCs w:val="22"/>
          <w:lang w:val="en-AU" w:eastAsia="zh-TW"/>
        </w:rPr>
        <w:t>then, subject these rankings to statistical techniques that resemble factor analysis, except each item is a separate person instead of a separate question</w:t>
      </w:r>
    </w:p>
    <w:p w14:paraId="49F244DB" w14:textId="1B661C57" w:rsidR="00F16420" w:rsidRDefault="00F16420" w:rsidP="009F6FBA">
      <w:pPr>
        <w:spacing w:line="276" w:lineRule="auto"/>
        <w:rPr>
          <w:rFonts w:ascii="Calibri" w:hAnsi="Calibri"/>
          <w:noProof/>
          <w:sz w:val="22"/>
          <w:szCs w:val="22"/>
          <w:lang w:val="en-AU" w:eastAsia="zh-TW"/>
        </w:rPr>
      </w:pPr>
    </w:p>
    <w:p w14:paraId="3759F5AC" w14:textId="2CDE55C5" w:rsidR="00633DD8" w:rsidRDefault="00633DD8" w:rsidP="00633DD8">
      <w:pPr>
        <w:spacing w:line="276" w:lineRule="auto"/>
        <w:ind w:firstLine="360"/>
        <w:rPr>
          <w:rFonts w:ascii="Calibri" w:hAnsi="Calibri"/>
          <w:noProof/>
          <w:sz w:val="22"/>
          <w:szCs w:val="22"/>
          <w:lang w:val="en-AU" w:eastAsia="zh-TW"/>
        </w:rPr>
      </w:pPr>
      <w:r>
        <w:rPr>
          <w:rFonts w:ascii="Calibri" w:hAnsi="Calibri"/>
          <w:noProof/>
          <w:sz w:val="22"/>
          <w:szCs w:val="22"/>
          <w:lang w:val="en-AU" w:eastAsia="zh-TW"/>
        </w:rPr>
        <w:t xml:space="preserve">After you skim the following illustrations, the benefits of Q methodologies will become more apparent. </w:t>
      </w:r>
    </w:p>
    <w:p w14:paraId="73A50051" w14:textId="77777777" w:rsidR="00145762" w:rsidRPr="009F6FBA" w:rsidRDefault="00145762" w:rsidP="00145762">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45762" w:rsidRPr="009F6FBA" w14:paraId="48FD8C27" w14:textId="77777777" w:rsidTr="003D5C9D">
        <w:tc>
          <w:tcPr>
            <w:tcW w:w="9010" w:type="dxa"/>
            <w:shd w:val="clear" w:color="auto" w:fill="BDD6EE" w:themeFill="accent5" w:themeFillTint="66"/>
          </w:tcPr>
          <w:p w14:paraId="1C0A0F66" w14:textId="4FD31E08" w:rsidR="00145762" w:rsidRPr="009F6FBA" w:rsidRDefault="006D3CF4" w:rsidP="003D5C9D">
            <w:pPr>
              <w:spacing w:line="276" w:lineRule="auto"/>
              <w:jc w:val="center"/>
              <w:outlineLvl w:val="0"/>
              <w:rPr>
                <w:b/>
                <w:noProof/>
              </w:rPr>
            </w:pPr>
            <w:r>
              <w:rPr>
                <w:b/>
                <w:noProof/>
              </w:rPr>
              <w:t>Collect statements about your topic</w:t>
            </w:r>
          </w:p>
        </w:tc>
      </w:tr>
    </w:tbl>
    <w:p w14:paraId="5A525F27" w14:textId="71022B25" w:rsidR="00810D24" w:rsidRDefault="00810D24" w:rsidP="00810D24">
      <w:pPr>
        <w:spacing w:line="276" w:lineRule="auto"/>
        <w:rPr>
          <w:rFonts w:ascii="Calibri" w:hAnsi="Calibri"/>
          <w:noProof/>
          <w:sz w:val="22"/>
          <w:szCs w:val="22"/>
          <w:lang w:val="en-AU" w:eastAsia="zh-TW"/>
        </w:rPr>
      </w:pPr>
    </w:p>
    <w:p w14:paraId="59D7AAEB" w14:textId="0BA4C39D" w:rsidR="0028210E" w:rsidRDefault="00CC30D7" w:rsidP="00810D24">
      <w:pPr>
        <w:spacing w:line="276" w:lineRule="auto"/>
        <w:rPr>
          <w:rFonts w:ascii="Calibri" w:hAnsi="Calibri"/>
          <w:noProof/>
          <w:sz w:val="22"/>
          <w:szCs w:val="22"/>
          <w:lang w:val="en-AU" w:eastAsia="zh-TW"/>
        </w:rPr>
      </w:pPr>
      <w:r>
        <w:rPr>
          <w:rFonts w:ascii="Calibri" w:hAnsi="Calibri"/>
          <w:noProof/>
          <w:sz w:val="22"/>
          <w:szCs w:val="22"/>
          <w:lang w:val="en-AU" w:eastAsia="zh-TW"/>
        </w:rPr>
        <w:tab/>
        <w:t xml:space="preserve">Before you begin your study, </w:t>
      </w:r>
      <w:r w:rsidR="0028210E">
        <w:rPr>
          <w:rFonts w:ascii="Calibri" w:hAnsi="Calibri"/>
          <w:noProof/>
          <w:sz w:val="22"/>
          <w:szCs w:val="22"/>
          <w:lang w:val="en-AU" w:eastAsia="zh-TW"/>
        </w:rPr>
        <w:t xml:space="preserve">you need to develop a series of statements or insights about your topic of interest—the statements that participants will rank.  The following </w:t>
      </w:r>
      <w:r w:rsidR="007C1C12">
        <w:rPr>
          <w:rFonts w:ascii="Calibri" w:hAnsi="Calibri"/>
          <w:noProof/>
          <w:sz w:val="22"/>
          <w:szCs w:val="22"/>
          <w:lang w:val="en-AU" w:eastAsia="zh-TW"/>
        </w:rPr>
        <w:t>table clarifies the activities you should initiate to generate these statements.</w:t>
      </w:r>
    </w:p>
    <w:p w14:paraId="2C93A727" w14:textId="77777777" w:rsidR="00EA2C17" w:rsidRPr="009F6FBA" w:rsidRDefault="00EA2C17" w:rsidP="00EA2C17">
      <w:pPr>
        <w:spacing w:line="276" w:lineRule="auto"/>
        <w:rPr>
          <w:rFonts w:ascii="Calibri" w:hAnsi="Calibri"/>
          <w:noProof/>
          <w:sz w:val="22"/>
          <w:szCs w:val="22"/>
          <w:lang w:val="en-AU"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EA2C17" w:rsidRPr="009F6FBA" w14:paraId="52AD7E6A" w14:textId="77777777" w:rsidTr="003D5C9D">
        <w:trPr>
          <w:trHeight w:val="373"/>
        </w:trPr>
        <w:tc>
          <w:tcPr>
            <w:tcW w:w="4416" w:type="dxa"/>
            <w:shd w:val="clear" w:color="auto" w:fill="BDD6EE" w:themeFill="accent5" w:themeFillTint="66"/>
          </w:tcPr>
          <w:p w14:paraId="37803F90" w14:textId="7EE36149" w:rsidR="00EA2C17" w:rsidRPr="009F6FBA" w:rsidRDefault="00EA2C17" w:rsidP="003D5C9D">
            <w:pPr>
              <w:pStyle w:val="MHPBody"/>
              <w:spacing w:line="276" w:lineRule="auto"/>
              <w:jc w:val="center"/>
              <w:rPr>
                <w:rFonts w:asciiTheme="minorHAnsi" w:hAnsiTheme="minorHAnsi"/>
                <w:b/>
                <w:noProof/>
                <w:szCs w:val="22"/>
              </w:rPr>
            </w:pPr>
            <w:r>
              <w:rPr>
                <w:rFonts w:ascii="Calibri" w:hAnsi="Calibri"/>
                <w:noProof/>
                <w:szCs w:val="22"/>
                <w:lang w:eastAsia="zh-TW"/>
              </w:rPr>
              <w:t>Activity</w:t>
            </w:r>
          </w:p>
        </w:tc>
        <w:tc>
          <w:tcPr>
            <w:tcW w:w="4517" w:type="dxa"/>
            <w:shd w:val="clear" w:color="auto" w:fill="BDD6EE" w:themeFill="accent5" w:themeFillTint="66"/>
          </w:tcPr>
          <w:p w14:paraId="4E133A39" w14:textId="5C666ABD" w:rsidR="00EA2C17" w:rsidRPr="009F6FBA" w:rsidRDefault="00EA2C17" w:rsidP="003D5C9D">
            <w:pPr>
              <w:pStyle w:val="MHPBody"/>
              <w:spacing w:line="276" w:lineRule="auto"/>
              <w:jc w:val="center"/>
              <w:rPr>
                <w:rFonts w:asciiTheme="minorHAnsi" w:hAnsiTheme="minorHAnsi"/>
                <w:b/>
                <w:noProof/>
                <w:szCs w:val="22"/>
              </w:rPr>
            </w:pPr>
            <w:r w:rsidRPr="009F6FBA">
              <w:rPr>
                <w:rFonts w:ascii="Calibri" w:hAnsi="Calibri"/>
                <w:noProof/>
                <w:szCs w:val="22"/>
                <w:lang w:eastAsia="zh-TW"/>
              </w:rPr>
              <w:t>Example</w:t>
            </w:r>
            <w:r>
              <w:rPr>
                <w:rFonts w:ascii="Calibri" w:hAnsi="Calibri"/>
                <w:noProof/>
                <w:szCs w:val="22"/>
                <w:lang w:eastAsia="zh-TW"/>
              </w:rPr>
              <w:t xml:space="preserve"> or clarification</w:t>
            </w:r>
          </w:p>
        </w:tc>
      </w:tr>
      <w:tr w:rsidR="00EA2C17" w:rsidRPr="009F6FBA" w14:paraId="5A1CC0BD" w14:textId="77777777" w:rsidTr="003D5C9D">
        <w:trPr>
          <w:trHeight w:val="457"/>
        </w:trPr>
        <w:tc>
          <w:tcPr>
            <w:tcW w:w="4416" w:type="dxa"/>
            <w:shd w:val="clear" w:color="auto" w:fill="D9D9D9" w:themeFill="background1" w:themeFillShade="D9"/>
          </w:tcPr>
          <w:p w14:paraId="64D77CF3" w14:textId="12E781A6" w:rsidR="00EA2C17" w:rsidRPr="001804B2" w:rsidRDefault="001804B2" w:rsidP="00EA2C17">
            <w:pPr>
              <w:spacing w:line="276" w:lineRule="auto"/>
              <w:rPr>
                <w:rFonts w:ascii="Calibri" w:hAnsi="Calibri"/>
                <w:noProof/>
                <w:lang w:eastAsia="zh-TW"/>
              </w:rPr>
            </w:pPr>
            <w:r>
              <w:rPr>
                <w:rFonts w:ascii="Calibri" w:hAnsi="Calibri"/>
                <w:b/>
                <w:noProof/>
                <w:lang w:eastAsia="zh-TW"/>
              </w:rPr>
              <w:t>Review your topic</w:t>
            </w:r>
            <w:r>
              <w:rPr>
                <w:rFonts w:ascii="Calibri" w:hAnsi="Calibri"/>
                <w:noProof/>
                <w:lang w:eastAsia="zh-TW"/>
              </w:rPr>
              <w:t xml:space="preserve">.  Conduct a literature review or consult other sources to extend your knowledge about your topic of interest.  </w:t>
            </w:r>
          </w:p>
        </w:tc>
        <w:tc>
          <w:tcPr>
            <w:tcW w:w="4517" w:type="dxa"/>
            <w:shd w:val="clear" w:color="auto" w:fill="D9D9D9" w:themeFill="background1" w:themeFillShade="D9"/>
          </w:tcPr>
          <w:p w14:paraId="17DED1A1" w14:textId="53F08752" w:rsidR="00EA2C17" w:rsidRPr="009F6FBA" w:rsidRDefault="001804B2" w:rsidP="00EA2C17">
            <w:pPr>
              <w:pStyle w:val="MHPBody"/>
              <w:spacing w:line="276" w:lineRule="auto"/>
              <w:rPr>
                <w:rFonts w:ascii="Calibri" w:hAnsi="Calibri"/>
                <w:noProof/>
                <w:szCs w:val="22"/>
                <w:lang w:eastAsia="zh-TW"/>
              </w:rPr>
            </w:pPr>
            <w:r>
              <w:rPr>
                <w:rFonts w:ascii="Calibri" w:hAnsi="Calibri"/>
                <w:noProof/>
                <w:lang w:eastAsia="zh-TW"/>
              </w:rPr>
              <w:t xml:space="preserve">You might, for example, conduct a literature review about </w:t>
            </w:r>
            <w:r w:rsidR="008F413F">
              <w:rPr>
                <w:rFonts w:ascii="Calibri" w:hAnsi="Calibri"/>
                <w:noProof/>
                <w:lang w:eastAsia="zh-TW"/>
              </w:rPr>
              <w:t>various responses to crime, such as prison and community service</w:t>
            </w:r>
            <w:r>
              <w:rPr>
                <w:rFonts w:ascii="Calibri" w:hAnsi="Calibri"/>
                <w:noProof/>
                <w:lang w:eastAsia="zh-TW"/>
              </w:rPr>
              <w:t xml:space="preserve">.  </w:t>
            </w:r>
          </w:p>
        </w:tc>
      </w:tr>
      <w:tr w:rsidR="00EA2C17" w:rsidRPr="009F6FBA" w14:paraId="252E07D1" w14:textId="77777777" w:rsidTr="003D5C9D">
        <w:trPr>
          <w:trHeight w:val="457"/>
        </w:trPr>
        <w:tc>
          <w:tcPr>
            <w:tcW w:w="4416" w:type="dxa"/>
            <w:shd w:val="clear" w:color="auto" w:fill="D9D9D9" w:themeFill="background1" w:themeFillShade="D9"/>
          </w:tcPr>
          <w:p w14:paraId="1C1AF5CB" w14:textId="1E145202" w:rsidR="00EA2C17" w:rsidRPr="009F6FBA" w:rsidRDefault="00644930" w:rsidP="00EA2C17">
            <w:pPr>
              <w:spacing w:line="276" w:lineRule="auto"/>
              <w:rPr>
                <w:rFonts w:ascii="Calibri" w:hAnsi="Calibri"/>
                <w:noProof/>
                <w:lang w:eastAsia="zh-TW"/>
              </w:rPr>
            </w:pPr>
            <w:r>
              <w:rPr>
                <w:rFonts w:ascii="Calibri" w:hAnsi="Calibri"/>
                <w:b/>
                <w:noProof/>
                <w:lang w:eastAsia="zh-TW"/>
              </w:rPr>
              <w:lastRenderedPageBreak/>
              <w:t xml:space="preserve">Construct the concourse.  </w:t>
            </w:r>
            <w:r>
              <w:rPr>
                <w:rFonts w:ascii="Calibri" w:hAnsi="Calibri"/>
                <w:noProof/>
                <w:lang w:eastAsia="zh-TW"/>
              </w:rPr>
              <w:t xml:space="preserve">Attempt to collate and enumerate all the opinions about this topic you can—sometimes called a concourse.   </w:t>
            </w:r>
          </w:p>
        </w:tc>
        <w:tc>
          <w:tcPr>
            <w:tcW w:w="4517" w:type="dxa"/>
            <w:shd w:val="clear" w:color="auto" w:fill="D9D9D9" w:themeFill="background1" w:themeFillShade="D9"/>
          </w:tcPr>
          <w:p w14:paraId="7AA8E3A6" w14:textId="77777777" w:rsidR="00EA2C17" w:rsidRDefault="00644930" w:rsidP="00EA2C17">
            <w:pPr>
              <w:spacing w:line="276" w:lineRule="auto"/>
              <w:rPr>
                <w:rFonts w:ascii="Calibri" w:hAnsi="Calibri"/>
                <w:noProof/>
                <w:lang w:eastAsia="zh-TW"/>
              </w:rPr>
            </w:pPr>
            <w:r>
              <w:rPr>
                <w:rFonts w:ascii="Calibri" w:hAnsi="Calibri"/>
                <w:noProof/>
                <w:lang w:eastAsia="zh-TW"/>
              </w:rPr>
              <w:t xml:space="preserve">You might, for example, </w:t>
            </w:r>
            <w:r w:rsidR="00E61555">
              <w:rPr>
                <w:rFonts w:ascii="Calibri" w:hAnsi="Calibri"/>
                <w:noProof/>
                <w:lang w:eastAsia="zh-TW"/>
              </w:rPr>
              <w:t>collate about 200 statements about this topic, such as</w:t>
            </w:r>
          </w:p>
          <w:p w14:paraId="71963082" w14:textId="77777777" w:rsidR="00E61555" w:rsidRDefault="00E61555" w:rsidP="00EA2C17">
            <w:pPr>
              <w:spacing w:line="276" w:lineRule="auto"/>
              <w:rPr>
                <w:rFonts w:ascii="Calibri" w:hAnsi="Calibri"/>
                <w:noProof/>
                <w:lang w:eastAsia="zh-TW"/>
              </w:rPr>
            </w:pPr>
          </w:p>
          <w:p w14:paraId="16AD0AFA" w14:textId="2D9AE589" w:rsidR="00E61555" w:rsidRDefault="00E61555" w:rsidP="00E61555">
            <w:pPr>
              <w:pStyle w:val="ListParagraph"/>
              <w:numPr>
                <w:ilvl w:val="0"/>
                <w:numId w:val="23"/>
              </w:numPr>
              <w:spacing w:line="276" w:lineRule="auto"/>
              <w:rPr>
                <w:rFonts w:ascii="Calibri" w:hAnsi="Calibri"/>
                <w:noProof/>
                <w:lang w:eastAsia="zh-TW"/>
              </w:rPr>
            </w:pPr>
            <w:r>
              <w:rPr>
                <w:rFonts w:ascii="Calibri" w:hAnsi="Calibri"/>
                <w:noProof/>
                <w:lang w:eastAsia="zh-TW"/>
              </w:rPr>
              <w:t>encourage perpetrators to meet victims</w:t>
            </w:r>
          </w:p>
          <w:p w14:paraId="7BCE52D4" w14:textId="3375EBC3" w:rsidR="00E61555" w:rsidRDefault="00500DD6" w:rsidP="00E61555">
            <w:pPr>
              <w:pStyle w:val="ListParagraph"/>
              <w:numPr>
                <w:ilvl w:val="0"/>
                <w:numId w:val="23"/>
              </w:numPr>
              <w:spacing w:line="276" w:lineRule="auto"/>
              <w:rPr>
                <w:rFonts w:ascii="Calibri" w:hAnsi="Calibri"/>
                <w:noProof/>
                <w:lang w:eastAsia="zh-TW"/>
              </w:rPr>
            </w:pPr>
            <w:r>
              <w:rPr>
                <w:rFonts w:ascii="Calibri" w:hAnsi="Calibri"/>
                <w:noProof/>
                <w:lang w:eastAsia="zh-TW"/>
              </w:rPr>
              <w:t xml:space="preserve">impose </w:t>
            </w:r>
            <w:r w:rsidR="00E61555">
              <w:rPr>
                <w:rFonts w:ascii="Calibri" w:hAnsi="Calibri"/>
                <w:noProof/>
                <w:lang w:eastAsia="zh-TW"/>
              </w:rPr>
              <w:t>suspended sentences</w:t>
            </w:r>
          </w:p>
          <w:p w14:paraId="51542C22" w14:textId="0A2144AD" w:rsidR="00E61555" w:rsidRPr="00E61555" w:rsidRDefault="000C6819" w:rsidP="00E61555">
            <w:pPr>
              <w:pStyle w:val="ListParagraph"/>
              <w:numPr>
                <w:ilvl w:val="0"/>
                <w:numId w:val="23"/>
              </w:numPr>
              <w:spacing w:line="276" w:lineRule="auto"/>
              <w:rPr>
                <w:rFonts w:ascii="Calibri" w:hAnsi="Calibri"/>
                <w:noProof/>
                <w:lang w:eastAsia="zh-TW"/>
              </w:rPr>
            </w:pPr>
            <w:r>
              <w:rPr>
                <w:rFonts w:ascii="Calibri" w:hAnsi="Calibri"/>
                <w:noProof/>
                <w:lang w:eastAsia="zh-TW"/>
              </w:rPr>
              <w:t>organize anger management</w:t>
            </w:r>
          </w:p>
        </w:tc>
      </w:tr>
      <w:tr w:rsidR="00EA2C17" w:rsidRPr="009F6FBA" w14:paraId="5464D91D" w14:textId="77777777" w:rsidTr="003D5C9D">
        <w:trPr>
          <w:trHeight w:val="457"/>
        </w:trPr>
        <w:tc>
          <w:tcPr>
            <w:tcW w:w="4416" w:type="dxa"/>
            <w:shd w:val="clear" w:color="auto" w:fill="D9D9D9" w:themeFill="background1" w:themeFillShade="D9"/>
          </w:tcPr>
          <w:p w14:paraId="5AF3E760" w14:textId="09FC5E1F" w:rsidR="00EA2C17" w:rsidRPr="00AC40C4" w:rsidRDefault="00AC40C4" w:rsidP="00EA2C17">
            <w:pPr>
              <w:spacing w:line="276" w:lineRule="auto"/>
              <w:rPr>
                <w:rFonts w:ascii="Calibri" w:hAnsi="Calibri"/>
                <w:noProof/>
                <w:lang w:eastAsia="zh-TW"/>
              </w:rPr>
            </w:pPr>
            <w:r>
              <w:rPr>
                <w:rFonts w:ascii="Calibri" w:hAnsi="Calibri"/>
                <w:b/>
                <w:noProof/>
                <w:lang w:eastAsia="zh-TW"/>
              </w:rPr>
              <w:t>Develop a Q sample</w:t>
            </w:r>
            <w:r>
              <w:rPr>
                <w:rFonts w:ascii="Calibri" w:hAnsi="Calibri"/>
                <w:noProof/>
                <w:lang w:eastAsia="zh-TW"/>
              </w:rPr>
              <w:t xml:space="preserve">.  Identify a subset of these opinions or statements that you want to present to participants.  </w:t>
            </w:r>
            <w:r w:rsidR="00CC1F42">
              <w:rPr>
                <w:rFonts w:ascii="Calibri" w:hAnsi="Calibri"/>
                <w:noProof/>
                <w:lang w:eastAsia="zh-TW"/>
              </w:rPr>
              <w:t xml:space="preserve">This subset, called a Q sample, might comprise around </w:t>
            </w:r>
            <w:r w:rsidR="00500DD6">
              <w:rPr>
                <w:rFonts w:ascii="Calibri" w:hAnsi="Calibri"/>
                <w:noProof/>
                <w:lang w:eastAsia="zh-TW"/>
              </w:rPr>
              <w:t>30</w:t>
            </w:r>
            <w:r w:rsidR="00CC1F42">
              <w:rPr>
                <w:rFonts w:ascii="Calibri" w:hAnsi="Calibri"/>
                <w:noProof/>
                <w:lang w:eastAsia="zh-TW"/>
              </w:rPr>
              <w:t xml:space="preserve"> statements</w:t>
            </w:r>
          </w:p>
        </w:tc>
        <w:tc>
          <w:tcPr>
            <w:tcW w:w="4517" w:type="dxa"/>
            <w:shd w:val="clear" w:color="auto" w:fill="D9D9D9" w:themeFill="background1" w:themeFillShade="D9"/>
          </w:tcPr>
          <w:p w14:paraId="450940B0" w14:textId="4254E3BA" w:rsidR="00EA2C17" w:rsidRDefault="00CC1F42" w:rsidP="00EA2C17">
            <w:pPr>
              <w:spacing w:line="276" w:lineRule="auto"/>
              <w:rPr>
                <w:rFonts w:ascii="Calibri" w:hAnsi="Calibri"/>
                <w:noProof/>
                <w:lang w:eastAsia="zh-TW"/>
              </w:rPr>
            </w:pPr>
            <w:r>
              <w:rPr>
                <w:rFonts w:ascii="Calibri" w:hAnsi="Calibri"/>
                <w:noProof/>
                <w:lang w:eastAsia="zh-TW"/>
              </w:rPr>
              <w:t>To identify this sample, you could</w:t>
            </w:r>
          </w:p>
          <w:p w14:paraId="4DB12744" w14:textId="77777777" w:rsidR="00B348DB" w:rsidRDefault="00B348DB" w:rsidP="00EA2C17">
            <w:pPr>
              <w:spacing w:line="276" w:lineRule="auto"/>
              <w:rPr>
                <w:rFonts w:ascii="Calibri" w:hAnsi="Calibri"/>
                <w:noProof/>
                <w:lang w:eastAsia="zh-TW"/>
              </w:rPr>
            </w:pPr>
          </w:p>
          <w:p w14:paraId="13DC5389" w14:textId="52D0B7DA" w:rsidR="00CC1F42" w:rsidRDefault="00CC1F42" w:rsidP="00CC1F42">
            <w:pPr>
              <w:pStyle w:val="ListParagraph"/>
              <w:numPr>
                <w:ilvl w:val="0"/>
                <w:numId w:val="24"/>
              </w:numPr>
              <w:spacing w:line="276" w:lineRule="auto"/>
              <w:rPr>
                <w:rFonts w:ascii="Calibri" w:hAnsi="Calibri"/>
                <w:noProof/>
                <w:lang w:eastAsia="zh-TW"/>
              </w:rPr>
            </w:pPr>
            <w:r>
              <w:rPr>
                <w:rFonts w:ascii="Calibri" w:hAnsi="Calibri"/>
                <w:noProof/>
                <w:lang w:eastAsia="zh-TW"/>
              </w:rPr>
              <w:t>classify the original set of statements into themes</w:t>
            </w:r>
            <w:r w:rsidR="00E80F98">
              <w:rPr>
                <w:rFonts w:ascii="Calibri" w:hAnsi="Calibri"/>
                <w:noProof/>
                <w:lang w:eastAsia="zh-TW"/>
              </w:rPr>
              <w:t xml:space="preserve">—such as traditional practices, progressive practices, and untried practices. </w:t>
            </w:r>
          </w:p>
          <w:p w14:paraId="157E07DB" w14:textId="40E5B3AE" w:rsidR="00CC1F42" w:rsidRDefault="00CC1F42" w:rsidP="00CC1F42">
            <w:pPr>
              <w:pStyle w:val="ListParagraph"/>
              <w:numPr>
                <w:ilvl w:val="0"/>
                <w:numId w:val="24"/>
              </w:numPr>
              <w:spacing w:line="276" w:lineRule="auto"/>
              <w:rPr>
                <w:rFonts w:ascii="Calibri" w:hAnsi="Calibri"/>
                <w:noProof/>
                <w:lang w:eastAsia="zh-TW"/>
              </w:rPr>
            </w:pPr>
            <w:r>
              <w:rPr>
                <w:rFonts w:ascii="Calibri" w:hAnsi="Calibri"/>
                <w:noProof/>
                <w:lang w:eastAsia="zh-TW"/>
              </w:rPr>
              <w:t>ensure your Q sample represents each theme proportionately</w:t>
            </w:r>
          </w:p>
          <w:p w14:paraId="5A003101" w14:textId="74035CD3" w:rsidR="00CC1F42" w:rsidRPr="009F62FC" w:rsidRDefault="00733223" w:rsidP="00EA2C17">
            <w:pPr>
              <w:pStyle w:val="ListParagraph"/>
              <w:numPr>
                <w:ilvl w:val="0"/>
                <w:numId w:val="24"/>
              </w:numPr>
              <w:spacing w:line="276" w:lineRule="auto"/>
              <w:rPr>
                <w:rFonts w:ascii="Calibri" w:hAnsi="Calibri"/>
                <w:noProof/>
                <w:lang w:eastAsia="zh-TW"/>
              </w:rPr>
            </w:pPr>
            <w:r>
              <w:rPr>
                <w:rFonts w:ascii="Calibri" w:hAnsi="Calibri"/>
                <w:noProof/>
                <w:lang w:eastAsia="zh-TW"/>
              </w:rPr>
              <w:t>include statements that are unambiguous and perhaps interesting</w:t>
            </w:r>
          </w:p>
        </w:tc>
      </w:tr>
    </w:tbl>
    <w:p w14:paraId="71EEB33E" w14:textId="77777777" w:rsidR="00EA2C17" w:rsidRPr="009F6FBA" w:rsidRDefault="00EA2C17" w:rsidP="00EA2C17">
      <w:pPr>
        <w:spacing w:line="276" w:lineRule="auto"/>
        <w:rPr>
          <w:rFonts w:ascii="Calibri" w:hAnsi="Calibri"/>
          <w:noProof/>
          <w:sz w:val="22"/>
          <w:szCs w:val="22"/>
          <w:lang w:val="en-AU" w:eastAsia="zh-TW"/>
        </w:rPr>
      </w:pPr>
      <w:r w:rsidRPr="009F6FBA">
        <w:rPr>
          <w:rFonts w:ascii="Calibri" w:hAnsi="Calibri"/>
          <w:noProof/>
          <w:sz w:val="22"/>
          <w:szCs w:val="22"/>
          <w:lang w:val="en-AU" w:eastAsia="zh-TW"/>
        </w:rPr>
        <w:tab/>
      </w:r>
    </w:p>
    <w:p w14:paraId="315DC29A" w14:textId="77777777" w:rsidR="007C1C12" w:rsidRDefault="007C1C12" w:rsidP="00810D24">
      <w:pPr>
        <w:spacing w:line="276" w:lineRule="auto"/>
        <w:rPr>
          <w:rFonts w:ascii="Calibri" w:hAnsi="Calibri"/>
          <w:noProof/>
          <w:sz w:val="22"/>
          <w:szCs w:val="22"/>
          <w:lang w:val="en-AU" w:eastAsia="zh-TW"/>
        </w:rPr>
      </w:pPr>
    </w:p>
    <w:p w14:paraId="0B6197A3" w14:textId="77777777" w:rsidR="00104761" w:rsidRPr="009F6FBA" w:rsidRDefault="00104761" w:rsidP="00104761">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04761" w:rsidRPr="009F6FBA" w14:paraId="22C8CC95" w14:textId="77777777" w:rsidTr="003D5C9D">
        <w:tc>
          <w:tcPr>
            <w:tcW w:w="9010" w:type="dxa"/>
            <w:shd w:val="clear" w:color="auto" w:fill="BDD6EE" w:themeFill="accent5" w:themeFillTint="66"/>
          </w:tcPr>
          <w:p w14:paraId="3A0311A5" w14:textId="0FD66E4D" w:rsidR="00104761" w:rsidRPr="009F6FBA" w:rsidRDefault="00104761" w:rsidP="003D5C9D">
            <w:pPr>
              <w:spacing w:line="276" w:lineRule="auto"/>
              <w:jc w:val="center"/>
              <w:outlineLvl w:val="0"/>
              <w:rPr>
                <w:b/>
                <w:noProof/>
              </w:rPr>
            </w:pPr>
            <w:r>
              <w:rPr>
                <w:b/>
                <w:noProof/>
              </w:rPr>
              <w:t>Choose your participants</w:t>
            </w:r>
          </w:p>
        </w:tc>
      </w:tr>
    </w:tbl>
    <w:p w14:paraId="0C5D4600" w14:textId="30522D3B" w:rsidR="00104761" w:rsidRDefault="00104761" w:rsidP="00104761">
      <w:pPr>
        <w:spacing w:line="276" w:lineRule="auto"/>
        <w:rPr>
          <w:rFonts w:ascii="Calibri" w:hAnsi="Calibri"/>
          <w:noProof/>
          <w:sz w:val="22"/>
          <w:szCs w:val="22"/>
          <w:lang w:val="en-AU" w:eastAsia="zh-TW"/>
        </w:rPr>
      </w:pPr>
    </w:p>
    <w:p w14:paraId="0BB7EADF" w14:textId="20783AFB" w:rsidR="007C1C12" w:rsidRDefault="00104761" w:rsidP="00810D24">
      <w:pPr>
        <w:spacing w:line="276" w:lineRule="auto"/>
        <w:rPr>
          <w:rFonts w:ascii="Calibri" w:hAnsi="Calibri"/>
          <w:noProof/>
          <w:sz w:val="22"/>
          <w:szCs w:val="22"/>
          <w:lang w:val="en-AU" w:eastAsia="zh-TW"/>
        </w:rPr>
      </w:pPr>
      <w:r>
        <w:rPr>
          <w:rFonts w:ascii="Calibri" w:hAnsi="Calibri"/>
          <w:noProof/>
          <w:sz w:val="22"/>
          <w:szCs w:val="22"/>
          <w:lang w:val="en-AU" w:eastAsia="zh-TW"/>
        </w:rPr>
        <w:tab/>
        <w:t>The second</w:t>
      </w:r>
      <w:r w:rsidR="00C57ECC">
        <w:rPr>
          <w:rFonts w:ascii="Calibri" w:hAnsi="Calibri"/>
          <w:noProof/>
          <w:sz w:val="22"/>
          <w:szCs w:val="22"/>
          <w:lang w:val="en-AU" w:eastAsia="zh-TW"/>
        </w:rPr>
        <w:t xml:space="preserve"> activity is to</w:t>
      </w:r>
      <w:r w:rsidR="00AD68BA">
        <w:rPr>
          <w:rFonts w:ascii="Calibri" w:hAnsi="Calibri"/>
          <w:noProof/>
          <w:sz w:val="22"/>
          <w:szCs w:val="22"/>
          <w:lang w:val="en-AU" w:eastAsia="zh-TW"/>
        </w:rPr>
        <w:t xml:space="preserve"> choose suitable participants</w:t>
      </w:r>
      <w:r w:rsidR="006A3E3D">
        <w:rPr>
          <w:rFonts w:ascii="Calibri" w:hAnsi="Calibri"/>
          <w:noProof/>
          <w:sz w:val="22"/>
          <w:szCs w:val="22"/>
          <w:lang w:val="en-AU" w:eastAsia="zh-TW"/>
        </w:rPr>
        <w:t>—sometimes called the P set or persons set</w:t>
      </w:r>
      <w:r w:rsidR="00AD68BA">
        <w:rPr>
          <w:rFonts w:ascii="Calibri" w:hAnsi="Calibri"/>
          <w:noProof/>
          <w:sz w:val="22"/>
          <w:szCs w:val="22"/>
          <w:lang w:val="en-AU" w:eastAsia="zh-TW"/>
        </w:rPr>
        <w:t xml:space="preserve">.  </w:t>
      </w:r>
      <w:r w:rsidR="00E13A6E">
        <w:rPr>
          <w:rFonts w:ascii="Calibri" w:hAnsi="Calibri"/>
          <w:noProof/>
          <w:sz w:val="22"/>
          <w:szCs w:val="22"/>
          <w:lang w:val="en-AU" w:eastAsia="zh-TW"/>
        </w:rPr>
        <w:t>To choose suitable participants, ask yourself a series of questions like</w:t>
      </w:r>
    </w:p>
    <w:p w14:paraId="11F85BCD" w14:textId="7FE68177" w:rsidR="00E13A6E" w:rsidRDefault="00E13A6E" w:rsidP="00810D24">
      <w:pPr>
        <w:spacing w:line="276" w:lineRule="auto"/>
        <w:rPr>
          <w:rFonts w:ascii="Calibri" w:hAnsi="Calibri"/>
          <w:noProof/>
          <w:sz w:val="22"/>
          <w:szCs w:val="22"/>
          <w:lang w:val="en-AU" w:eastAsia="zh-TW"/>
        </w:rPr>
      </w:pPr>
    </w:p>
    <w:p w14:paraId="4901A2B3" w14:textId="2C93972A" w:rsidR="00E13A6E" w:rsidRDefault="00FA68BD" w:rsidP="00E13A6E">
      <w:pPr>
        <w:pStyle w:val="ListParagraph"/>
        <w:numPr>
          <w:ilvl w:val="0"/>
          <w:numId w:val="25"/>
        </w:numPr>
        <w:spacing w:line="276" w:lineRule="auto"/>
        <w:rPr>
          <w:rFonts w:ascii="Calibri" w:hAnsi="Calibri"/>
          <w:noProof/>
          <w:sz w:val="22"/>
          <w:szCs w:val="22"/>
          <w:lang w:val="en-AU" w:eastAsia="zh-TW"/>
        </w:rPr>
      </w:pPr>
      <w:r>
        <w:rPr>
          <w:rFonts w:ascii="Calibri" w:hAnsi="Calibri"/>
          <w:noProof/>
          <w:sz w:val="22"/>
          <w:szCs w:val="22"/>
          <w:lang w:val="en-AU" w:eastAsia="zh-TW"/>
        </w:rPr>
        <w:t xml:space="preserve">who would have developed strong attitudes towards these opinions or statements </w:t>
      </w:r>
    </w:p>
    <w:p w14:paraId="3C544234" w14:textId="7AD6F725" w:rsidR="00FA68BD" w:rsidRDefault="004E6B00" w:rsidP="00E13A6E">
      <w:pPr>
        <w:pStyle w:val="ListParagraph"/>
        <w:numPr>
          <w:ilvl w:val="0"/>
          <w:numId w:val="25"/>
        </w:numPr>
        <w:spacing w:line="276" w:lineRule="auto"/>
        <w:rPr>
          <w:rFonts w:ascii="Calibri" w:hAnsi="Calibri"/>
          <w:noProof/>
          <w:sz w:val="22"/>
          <w:szCs w:val="22"/>
          <w:lang w:val="en-AU" w:eastAsia="zh-TW"/>
        </w:rPr>
      </w:pPr>
      <w:r>
        <w:rPr>
          <w:rFonts w:ascii="Calibri" w:hAnsi="Calibri"/>
          <w:noProof/>
          <w:sz w:val="22"/>
          <w:szCs w:val="22"/>
          <w:lang w:val="en-AU" w:eastAsia="zh-TW"/>
        </w:rPr>
        <w:t>who</w:t>
      </w:r>
      <w:r w:rsidR="006A3E3D">
        <w:rPr>
          <w:rFonts w:ascii="Calibri" w:hAnsi="Calibri"/>
          <w:noProof/>
          <w:sz w:val="22"/>
          <w:szCs w:val="22"/>
          <w:lang w:val="en-AU" w:eastAsia="zh-TW"/>
        </w:rPr>
        <w:t>se attitudes are most relevant to my goals and objectives</w:t>
      </w:r>
    </w:p>
    <w:p w14:paraId="23D4393C" w14:textId="0E4EF8E7" w:rsidR="006A3E3D" w:rsidRDefault="006A3E3D" w:rsidP="006A3E3D">
      <w:pPr>
        <w:spacing w:line="276" w:lineRule="auto"/>
        <w:rPr>
          <w:rFonts w:ascii="Calibri" w:hAnsi="Calibri"/>
          <w:noProof/>
          <w:sz w:val="22"/>
          <w:szCs w:val="22"/>
          <w:lang w:val="en-AU" w:eastAsia="zh-TW"/>
        </w:rPr>
      </w:pPr>
    </w:p>
    <w:p w14:paraId="5EB57A03" w14:textId="17CCF09E" w:rsidR="00420FA5" w:rsidRDefault="006A3E3D" w:rsidP="00B816FC">
      <w:pPr>
        <w:spacing w:line="276" w:lineRule="auto"/>
        <w:ind w:firstLine="360"/>
        <w:rPr>
          <w:rFonts w:ascii="Calibri" w:hAnsi="Calibri"/>
          <w:noProof/>
          <w:sz w:val="22"/>
          <w:szCs w:val="22"/>
          <w:lang w:val="en-AU" w:eastAsia="zh-TW"/>
        </w:rPr>
      </w:pPr>
      <w:r>
        <w:rPr>
          <w:rFonts w:ascii="Calibri" w:hAnsi="Calibri"/>
          <w:noProof/>
          <w:sz w:val="22"/>
          <w:szCs w:val="22"/>
          <w:lang w:val="en-AU" w:eastAsia="zh-TW"/>
        </w:rPr>
        <w:t xml:space="preserve">To illustrate, suppose </w:t>
      </w:r>
      <w:r w:rsidR="00B816FC">
        <w:rPr>
          <w:rFonts w:ascii="Calibri" w:hAnsi="Calibri"/>
          <w:noProof/>
          <w:sz w:val="22"/>
          <w:szCs w:val="22"/>
          <w:lang w:val="en-AU" w:eastAsia="zh-TW"/>
        </w:rPr>
        <w:t xml:space="preserve">your topic revolved around the allocation of health funding.  Your participants might include politicians, hospital executives, medical practitioners, </w:t>
      </w:r>
      <w:r w:rsidR="00890ED7">
        <w:rPr>
          <w:rFonts w:ascii="Calibri" w:hAnsi="Calibri"/>
          <w:noProof/>
          <w:sz w:val="22"/>
          <w:szCs w:val="22"/>
          <w:lang w:val="en-AU" w:eastAsia="zh-TW"/>
        </w:rPr>
        <w:t>and</w:t>
      </w:r>
      <w:r w:rsidR="00B816FC">
        <w:rPr>
          <w:rFonts w:ascii="Calibri" w:hAnsi="Calibri"/>
          <w:noProof/>
          <w:sz w:val="22"/>
          <w:szCs w:val="22"/>
          <w:lang w:val="en-AU" w:eastAsia="zh-TW"/>
        </w:rPr>
        <w:t xml:space="preserve"> patients.</w:t>
      </w:r>
      <w:r w:rsidR="00420FA5">
        <w:rPr>
          <w:rFonts w:ascii="Calibri" w:hAnsi="Calibri"/>
          <w:noProof/>
          <w:sz w:val="22"/>
          <w:szCs w:val="22"/>
          <w:lang w:val="en-AU" w:eastAsia="zh-TW"/>
        </w:rPr>
        <w:t xml:space="preserve">  In contrast, suppose</w:t>
      </w:r>
      <w:r w:rsidR="00465FF5">
        <w:rPr>
          <w:rFonts w:ascii="Calibri" w:hAnsi="Calibri"/>
          <w:noProof/>
          <w:sz w:val="22"/>
          <w:szCs w:val="22"/>
          <w:lang w:val="en-AU" w:eastAsia="zh-TW"/>
        </w:rPr>
        <w:t xml:space="preserve"> your topic revolved attitudes towards immigration.  Your participants might include anyone from the general public.  Typically, the number of participants might range from </w:t>
      </w:r>
      <w:r w:rsidR="00500DD6">
        <w:rPr>
          <w:rFonts w:ascii="Calibri" w:hAnsi="Calibri"/>
          <w:noProof/>
          <w:sz w:val="22"/>
          <w:szCs w:val="22"/>
          <w:lang w:val="en-AU" w:eastAsia="zh-TW"/>
        </w:rPr>
        <w:t>15</w:t>
      </w:r>
      <w:r w:rsidR="00C3726E">
        <w:rPr>
          <w:rFonts w:ascii="Calibri" w:hAnsi="Calibri"/>
          <w:noProof/>
          <w:sz w:val="22"/>
          <w:szCs w:val="22"/>
          <w:lang w:val="en-AU" w:eastAsia="zh-TW"/>
        </w:rPr>
        <w:t xml:space="preserve"> to </w:t>
      </w:r>
      <w:r w:rsidR="00500DD6">
        <w:rPr>
          <w:rFonts w:ascii="Calibri" w:hAnsi="Calibri"/>
          <w:noProof/>
          <w:sz w:val="22"/>
          <w:szCs w:val="22"/>
          <w:lang w:val="en-AU" w:eastAsia="zh-TW"/>
        </w:rPr>
        <w:t>5</w:t>
      </w:r>
      <w:r w:rsidR="00C3726E">
        <w:rPr>
          <w:rFonts w:ascii="Calibri" w:hAnsi="Calibri"/>
          <w:noProof/>
          <w:sz w:val="22"/>
          <w:szCs w:val="22"/>
          <w:lang w:val="en-AU" w:eastAsia="zh-TW"/>
        </w:rPr>
        <w:t xml:space="preserve">0.  </w:t>
      </w:r>
      <w:r w:rsidR="00465FF5">
        <w:rPr>
          <w:rFonts w:ascii="Calibri" w:hAnsi="Calibri"/>
          <w:noProof/>
          <w:sz w:val="22"/>
          <w:szCs w:val="22"/>
          <w:lang w:val="en-AU" w:eastAsia="zh-TW"/>
        </w:rPr>
        <w:t xml:space="preserve"> </w:t>
      </w:r>
    </w:p>
    <w:p w14:paraId="70756283" w14:textId="77777777" w:rsidR="00465FF5" w:rsidRPr="009F6FBA" w:rsidRDefault="00465FF5" w:rsidP="00465FF5">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65FF5" w:rsidRPr="009F6FBA" w14:paraId="5F4D8510" w14:textId="77777777" w:rsidTr="003D5C9D">
        <w:tc>
          <w:tcPr>
            <w:tcW w:w="9010" w:type="dxa"/>
            <w:shd w:val="clear" w:color="auto" w:fill="BDD6EE" w:themeFill="accent5" w:themeFillTint="66"/>
          </w:tcPr>
          <w:p w14:paraId="62512D8E" w14:textId="7C455D0D" w:rsidR="00465FF5" w:rsidRPr="009F6FBA" w:rsidRDefault="00465FF5" w:rsidP="003D5C9D">
            <w:pPr>
              <w:spacing w:line="276" w:lineRule="auto"/>
              <w:jc w:val="center"/>
              <w:outlineLvl w:val="0"/>
              <w:rPr>
                <w:b/>
                <w:noProof/>
              </w:rPr>
            </w:pPr>
            <w:r>
              <w:rPr>
                <w:b/>
                <w:noProof/>
              </w:rPr>
              <w:t xml:space="preserve">Ask participants to sort the </w:t>
            </w:r>
            <w:r w:rsidR="00C3726E">
              <w:rPr>
                <w:b/>
                <w:noProof/>
              </w:rPr>
              <w:t>statements</w:t>
            </w:r>
          </w:p>
        </w:tc>
      </w:tr>
    </w:tbl>
    <w:p w14:paraId="50A9B2CB" w14:textId="193CEAB8" w:rsidR="00C3726E" w:rsidRDefault="00C3726E" w:rsidP="00465FF5">
      <w:pPr>
        <w:spacing w:line="276" w:lineRule="auto"/>
        <w:rPr>
          <w:rFonts w:ascii="Calibri" w:hAnsi="Calibri"/>
          <w:noProof/>
          <w:sz w:val="22"/>
          <w:szCs w:val="22"/>
          <w:lang w:val="en-AU" w:eastAsia="zh-TW"/>
        </w:rPr>
      </w:pPr>
    </w:p>
    <w:p w14:paraId="68987CBF" w14:textId="79C5BB1F" w:rsidR="00465FF5" w:rsidRDefault="00A55F19" w:rsidP="00A55F19">
      <w:pPr>
        <w:spacing w:line="276" w:lineRule="auto"/>
        <w:rPr>
          <w:rFonts w:ascii="Calibri" w:hAnsi="Calibri"/>
          <w:noProof/>
          <w:sz w:val="22"/>
          <w:szCs w:val="22"/>
          <w:lang w:val="en-AU" w:eastAsia="zh-TW"/>
        </w:rPr>
      </w:pPr>
      <w:r>
        <w:rPr>
          <w:rFonts w:ascii="Calibri" w:hAnsi="Calibri"/>
          <w:noProof/>
          <w:sz w:val="22"/>
          <w:szCs w:val="22"/>
          <w:lang w:val="en-AU" w:eastAsia="zh-TW"/>
        </w:rPr>
        <w:tab/>
        <w:t>The third activity is to invite these participant to sort these statements.  The following table illustrates how you could achieve this goal.</w:t>
      </w:r>
    </w:p>
    <w:p w14:paraId="5CAEF277" w14:textId="77777777" w:rsidR="00A55F19" w:rsidRPr="009F6FBA" w:rsidRDefault="00A55F19" w:rsidP="00A55F19">
      <w:pPr>
        <w:spacing w:line="276" w:lineRule="auto"/>
        <w:rPr>
          <w:rFonts w:ascii="Calibri" w:hAnsi="Calibri"/>
          <w:noProof/>
          <w:sz w:val="22"/>
          <w:szCs w:val="22"/>
          <w:lang w:val="en-AU"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A55F19" w:rsidRPr="009F6FBA" w14:paraId="4C0CD50D" w14:textId="77777777" w:rsidTr="003D5C9D">
        <w:trPr>
          <w:trHeight w:val="373"/>
        </w:trPr>
        <w:tc>
          <w:tcPr>
            <w:tcW w:w="4416" w:type="dxa"/>
            <w:shd w:val="clear" w:color="auto" w:fill="BDD6EE" w:themeFill="accent5" w:themeFillTint="66"/>
          </w:tcPr>
          <w:p w14:paraId="3E98B265" w14:textId="77777777" w:rsidR="00A55F19" w:rsidRPr="009F6FBA" w:rsidRDefault="00A55F19" w:rsidP="003D5C9D">
            <w:pPr>
              <w:pStyle w:val="MHPBody"/>
              <w:spacing w:line="276" w:lineRule="auto"/>
              <w:jc w:val="center"/>
              <w:rPr>
                <w:rFonts w:asciiTheme="minorHAnsi" w:hAnsiTheme="minorHAnsi"/>
                <w:b/>
                <w:noProof/>
                <w:szCs w:val="22"/>
              </w:rPr>
            </w:pPr>
            <w:r>
              <w:rPr>
                <w:rFonts w:ascii="Calibri" w:hAnsi="Calibri"/>
                <w:noProof/>
                <w:szCs w:val="22"/>
                <w:lang w:eastAsia="zh-TW"/>
              </w:rPr>
              <w:t>Activity</w:t>
            </w:r>
          </w:p>
        </w:tc>
        <w:tc>
          <w:tcPr>
            <w:tcW w:w="4517" w:type="dxa"/>
            <w:shd w:val="clear" w:color="auto" w:fill="BDD6EE" w:themeFill="accent5" w:themeFillTint="66"/>
          </w:tcPr>
          <w:p w14:paraId="0300AD81" w14:textId="77777777" w:rsidR="00A55F19" w:rsidRPr="009F6FBA" w:rsidRDefault="00A55F19" w:rsidP="003D5C9D">
            <w:pPr>
              <w:pStyle w:val="MHPBody"/>
              <w:spacing w:line="276" w:lineRule="auto"/>
              <w:jc w:val="center"/>
              <w:rPr>
                <w:rFonts w:asciiTheme="minorHAnsi" w:hAnsiTheme="minorHAnsi"/>
                <w:b/>
                <w:noProof/>
                <w:szCs w:val="22"/>
              </w:rPr>
            </w:pPr>
            <w:r w:rsidRPr="009F6FBA">
              <w:rPr>
                <w:rFonts w:ascii="Calibri" w:hAnsi="Calibri"/>
                <w:noProof/>
                <w:szCs w:val="22"/>
                <w:lang w:eastAsia="zh-TW"/>
              </w:rPr>
              <w:t>Example</w:t>
            </w:r>
            <w:r>
              <w:rPr>
                <w:rFonts w:ascii="Calibri" w:hAnsi="Calibri"/>
                <w:noProof/>
                <w:szCs w:val="22"/>
                <w:lang w:eastAsia="zh-TW"/>
              </w:rPr>
              <w:t xml:space="preserve"> or clarification</w:t>
            </w:r>
          </w:p>
        </w:tc>
      </w:tr>
      <w:tr w:rsidR="00A55F19" w:rsidRPr="009F6FBA" w14:paraId="17BDB158" w14:textId="77777777" w:rsidTr="003D5C9D">
        <w:trPr>
          <w:trHeight w:val="457"/>
        </w:trPr>
        <w:tc>
          <w:tcPr>
            <w:tcW w:w="4416" w:type="dxa"/>
            <w:shd w:val="clear" w:color="auto" w:fill="D9D9D9" w:themeFill="background1" w:themeFillShade="D9"/>
          </w:tcPr>
          <w:p w14:paraId="23562D7E" w14:textId="12D7AB6B" w:rsidR="00A55F19" w:rsidRPr="001804B2" w:rsidRDefault="00A55F19" w:rsidP="00A55F19">
            <w:pPr>
              <w:spacing w:line="276" w:lineRule="auto"/>
              <w:rPr>
                <w:rFonts w:ascii="Calibri" w:hAnsi="Calibri"/>
                <w:noProof/>
                <w:lang w:eastAsia="zh-TW"/>
              </w:rPr>
            </w:pPr>
            <w:r>
              <w:rPr>
                <w:rFonts w:ascii="Calibri" w:hAnsi="Calibri"/>
                <w:noProof/>
                <w:lang w:eastAsia="zh-TW"/>
              </w:rPr>
              <w:lastRenderedPageBreak/>
              <w:t>Write each statement on a separate piece of paper</w:t>
            </w:r>
            <w:r w:rsidRPr="00C6547D">
              <w:rPr>
                <w:rFonts w:ascii="Calibri" w:hAnsi="Calibri"/>
                <w:noProof/>
                <w:lang w:eastAsia="zh-TW"/>
              </w:rPr>
              <w:t xml:space="preserve"> </w:t>
            </w:r>
          </w:p>
        </w:tc>
        <w:tc>
          <w:tcPr>
            <w:tcW w:w="4517" w:type="dxa"/>
            <w:shd w:val="clear" w:color="auto" w:fill="D9D9D9" w:themeFill="background1" w:themeFillShade="D9"/>
          </w:tcPr>
          <w:p w14:paraId="3C1BF61E" w14:textId="57AA5BED" w:rsidR="00A55F19" w:rsidRPr="009F6FBA" w:rsidRDefault="00A55F19" w:rsidP="00A55F19">
            <w:pPr>
              <w:pStyle w:val="MHPBody"/>
              <w:spacing w:line="276" w:lineRule="auto"/>
              <w:rPr>
                <w:rFonts w:ascii="Calibri" w:hAnsi="Calibri"/>
                <w:noProof/>
                <w:szCs w:val="22"/>
                <w:lang w:eastAsia="zh-TW"/>
              </w:rPr>
            </w:pPr>
            <w:r>
              <w:rPr>
                <w:rFonts w:ascii="Calibri" w:hAnsi="Calibri"/>
                <w:noProof/>
                <w:lang w:eastAsia="zh-TW"/>
              </w:rPr>
              <w:t>You could, for example, write each statement on a small Post-it note</w:t>
            </w:r>
            <w:r w:rsidR="00500DD6">
              <w:rPr>
                <w:rFonts w:ascii="Calibri" w:hAnsi="Calibri"/>
                <w:noProof/>
                <w:lang w:eastAsia="zh-TW"/>
              </w:rPr>
              <w:t xml:space="preserve"> or piece of cardboard</w:t>
            </w:r>
          </w:p>
        </w:tc>
      </w:tr>
      <w:tr w:rsidR="00A55F19" w:rsidRPr="009F6FBA" w14:paraId="5EFBDB85" w14:textId="77777777" w:rsidTr="003D5C9D">
        <w:trPr>
          <w:trHeight w:val="457"/>
        </w:trPr>
        <w:tc>
          <w:tcPr>
            <w:tcW w:w="4416" w:type="dxa"/>
            <w:shd w:val="clear" w:color="auto" w:fill="D9D9D9" w:themeFill="background1" w:themeFillShade="D9"/>
          </w:tcPr>
          <w:p w14:paraId="63494BA4" w14:textId="00EF2EEC" w:rsidR="00A55F19" w:rsidRPr="009F6FBA" w:rsidRDefault="00A55F19" w:rsidP="00A55F19">
            <w:pPr>
              <w:spacing w:line="276" w:lineRule="auto"/>
              <w:rPr>
                <w:rFonts w:ascii="Calibri" w:hAnsi="Calibri"/>
                <w:noProof/>
                <w:lang w:eastAsia="zh-TW"/>
              </w:rPr>
            </w:pPr>
            <w:r>
              <w:rPr>
                <w:rFonts w:ascii="Calibri" w:hAnsi="Calibri"/>
                <w:noProof/>
                <w:lang w:eastAsia="zh-TW"/>
              </w:rPr>
              <w:t>Ask participants to classify these statements into three rough piles</w:t>
            </w:r>
          </w:p>
        </w:tc>
        <w:tc>
          <w:tcPr>
            <w:tcW w:w="4517" w:type="dxa"/>
            <w:shd w:val="clear" w:color="auto" w:fill="D9D9D9" w:themeFill="background1" w:themeFillShade="D9"/>
          </w:tcPr>
          <w:p w14:paraId="102E6596" w14:textId="37AC7725" w:rsidR="00A55F19" w:rsidRPr="00A55F19" w:rsidRDefault="00A55F19" w:rsidP="00A55F19">
            <w:pPr>
              <w:spacing w:line="276" w:lineRule="auto"/>
              <w:rPr>
                <w:rFonts w:ascii="Calibri" w:hAnsi="Calibri"/>
                <w:noProof/>
                <w:lang w:eastAsia="zh-TW"/>
              </w:rPr>
            </w:pPr>
            <w:r>
              <w:rPr>
                <w:rFonts w:ascii="Calibri" w:hAnsi="Calibri"/>
                <w:noProof/>
                <w:lang w:eastAsia="zh-TW"/>
              </w:rPr>
              <w:t xml:space="preserve">The three piles could represent the statements they agree with to the greatest extent, to a moderate extent, and to the least extent respectively </w:t>
            </w:r>
          </w:p>
        </w:tc>
      </w:tr>
      <w:tr w:rsidR="00A55F19" w:rsidRPr="009F6FBA" w14:paraId="1C3AA487" w14:textId="77777777" w:rsidTr="003D5C9D">
        <w:trPr>
          <w:trHeight w:val="457"/>
        </w:trPr>
        <w:tc>
          <w:tcPr>
            <w:tcW w:w="4416" w:type="dxa"/>
            <w:shd w:val="clear" w:color="auto" w:fill="D9D9D9" w:themeFill="background1" w:themeFillShade="D9"/>
          </w:tcPr>
          <w:p w14:paraId="7F2167B6" w14:textId="1014C829" w:rsidR="00A55F19" w:rsidRPr="00AC40C4" w:rsidRDefault="0002000E" w:rsidP="00A55F19">
            <w:pPr>
              <w:spacing w:line="276" w:lineRule="auto"/>
              <w:rPr>
                <w:rFonts w:ascii="Calibri" w:hAnsi="Calibri"/>
                <w:noProof/>
                <w:lang w:eastAsia="zh-TW"/>
              </w:rPr>
            </w:pPr>
            <w:r>
              <w:rPr>
                <w:rFonts w:ascii="Calibri" w:hAnsi="Calibri"/>
                <w:noProof/>
                <w:lang w:eastAsia="zh-TW"/>
              </w:rPr>
              <w:t>To help participants sort these statements more precisely, present a Q-sorting form—a form that represents a quasi-normal distributions</w:t>
            </w:r>
          </w:p>
        </w:tc>
        <w:tc>
          <w:tcPr>
            <w:tcW w:w="4517" w:type="dxa"/>
            <w:shd w:val="clear" w:color="auto" w:fill="D9D9D9" w:themeFill="background1" w:themeFillShade="D9"/>
          </w:tcPr>
          <w:p w14:paraId="73FF17A2" w14:textId="63EB75A8" w:rsidR="0002000E" w:rsidRPr="0002000E" w:rsidRDefault="009A745E" w:rsidP="0002000E">
            <w:pPr>
              <w:spacing w:line="276" w:lineRule="auto"/>
              <w:rPr>
                <w:rFonts w:ascii="Calibri" w:hAnsi="Calibri"/>
                <w:noProof/>
                <w:lang w:eastAsia="zh-TW"/>
              </w:rPr>
            </w:pPr>
            <w:r>
              <w:rPr>
                <w:rFonts w:ascii="Calibri" w:hAnsi="Calibri"/>
                <w:noProof/>
                <w:lang w:eastAsia="zh-TW"/>
              </w:rPr>
              <w:t>See the form below</w:t>
            </w:r>
          </w:p>
        </w:tc>
      </w:tr>
    </w:tbl>
    <w:p w14:paraId="10C6A07E" w14:textId="5B0D9AAD" w:rsidR="00A55F19" w:rsidRDefault="00A55F19" w:rsidP="00A55F19">
      <w:pPr>
        <w:spacing w:line="276" w:lineRule="auto"/>
        <w:rPr>
          <w:rFonts w:ascii="Calibri" w:hAnsi="Calibri"/>
          <w:noProof/>
          <w:sz w:val="22"/>
          <w:szCs w:val="22"/>
          <w:lang w:val="en-AU" w:eastAsia="zh-TW"/>
        </w:rPr>
      </w:pPr>
      <w:r w:rsidRPr="009F6FBA">
        <w:rPr>
          <w:rFonts w:ascii="Calibri" w:hAnsi="Calibri"/>
          <w:noProof/>
          <w:sz w:val="22"/>
          <w:szCs w:val="22"/>
          <w:lang w:val="en-AU" w:eastAsia="zh-TW"/>
        </w:rPr>
        <w:tab/>
      </w:r>
    </w:p>
    <w:p w14:paraId="7B195F1E" w14:textId="6494282A" w:rsidR="009A745E" w:rsidRDefault="009A745E" w:rsidP="00633DD8">
      <w:pPr>
        <w:spacing w:line="276" w:lineRule="auto"/>
        <w:ind w:firstLine="360"/>
        <w:rPr>
          <w:rFonts w:ascii="Calibri" w:hAnsi="Calibri"/>
          <w:noProof/>
          <w:sz w:val="22"/>
          <w:szCs w:val="22"/>
          <w:lang w:val="en-AU" w:eastAsia="zh-TW"/>
        </w:rPr>
      </w:pPr>
      <w:r>
        <w:rPr>
          <w:rFonts w:ascii="Calibri" w:hAnsi="Calibri"/>
          <w:noProof/>
          <w:sz w:val="22"/>
          <w:szCs w:val="22"/>
          <w:lang w:val="en-AU" w:eastAsia="zh-TW"/>
        </w:rPr>
        <w:t>Here is a Q-sorting form.  This form helps participants sort the statements more precisely.</w:t>
      </w:r>
      <w:r w:rsidR="007E5DCE">
        <w:rPr>
          <w:rFonts w:ascii="Calibri" w:hAnsi="Calibri"/>
          <w:noProof/>
          <w:sz w:val="22"/>
          <w:szCs w:val="22"/>
          <w:lang w:val="en-AU" w:eastAsia="zh-TW"/>
        </w:rPr>
        <w:t xml:space="preserve">  This form is suitable if the number of statements is about 35.  If the number of statements is less than 35, you might need to delete rows or columns. If the number of statements exceeds 35, you might need to add rows or columns.  </w:t>
      </w:r>
    </w:p>
    <w:p w14:paraId="14BB626C" w14:textId="73BB8BEB" w:rsidR="009A745E" w:rsidRDefault="009A745E" w:rsidP="009A745E">
      <w:pPr>
        <w:spacing w:line="276" w:lineRule="auto"/>
        <w:ind w:firstLine="360"/>
        <w:rPr>
          <w:rFonts w:ascii="Calibri" w:hAnsi="Calibri"/>
          <w:noProof/>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02"/>
        <w:gridCol w:w="995"/>
        <w:gridCol w:w="994"/>
        <w:gridCol w:w="994"/>
        <w:gridCol w:w="994"/>
        <w:gridCol w:w="994"/>
        <w:gridCol w:w="994"/>
        <w:gridCol w:w="994"/>
        <w:gridCol w:w="999"/>
      </w:tblGrid>
      <w:tr w:rsidR="009A745E" w14:paraId="37BC7144" w14:textId="77777777" w:rsidTr="007E5DCE">
        <w:tc>
          <w:tcPr>
            <w:tcW w:w="1001" w:type="dxa"/>
          </w:tcPr>
          <w:p w14:paraId="59B8AE03" w14:textId="77777777" w:rsidR="009A745E" w:rsidRDefault="009A745E" w:rsidP="009A745E">
            <w:pPr>
              <w:spacing w:line="276" w:lineRule="auto"/>
              <w:rPr>
                <w:rFonts w:ascii="Calibri" w:hAnsi="Calibri"/>
                <w:noProof/>
                <w:lang w:eastAsia="zh-TW"/>
              </w:rPr>
            </w:pPr>
          </w:p>
        </w:tc>
        <w:tc>
          <w:tcPr>
            <w:tcW w:w="1001" w:type="dxa"/>
          </w:tcPr>
          <w:p w14:paraId="1CF89E94" w14:textId="77777777" w:rsidR="009A745E" w:rsidRDefault="009A745E" w:rsidP="009A745E">
            <w:pPr>
              <w:spacing w:line="276" w:lineRule="auto"/>
              <w:rPr>
                <w:rFonts w:ascii="Calibri" w:hAnsi="Calibri"/>
                <w:noProof/>
                <w:lang w:eastAsia="zh-TW"/>
              </w:rPr>
            </w:pPr>
          </w:p>
        </w:tc>
        <w:tc>
          <w:tcPr>
            <w:tcW w:w="1001" w:type="dxa"/>
          </w:tcPr>
          <w:p w14:paraId="08E8666A" w14:textId="77777777" w:rsidR="009A745E" w:rsidRDefault="009A745E" w:rsidP="009A745E">
            <w:pPr>
              <w:spacing w:line="276" w:lineRule="auto"/>
              <w:rPr>
                <w:rFonts w:ascii="Calibri" w:hAnsi="Calibri"/>
                <w:noProof/>
                <w:lang w:eastAsia="zh-TW"/>
              </w:rPr>
            </w:pPr>
          </w:p>
        </w:tc>
        <w:tc>
          <w:tcPr>
            <w:tcW w:w="1001" w:type="dxa"/>
          </w:tcPr>
          <w:p w14:paraId="56ADB165"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607B5511" w14:textId="77777777" w:rsidR="009A745E" w:rsidRDefault="009A745E" w:rsidP="009A745E">
            <w:pPr>
              <w:spacing w:line="276" w:lineRule="auto"/>
              <w:rPr>
                <w:rFonts w:ascii="Calibri" w:hAnsi="Calibri"/>
                <w:noProof/>
                <w:lang w:eastAsia="zh-TW"/>
              </w:rPr>
            </w:pPr>
          </w:p>
        </w:tc>
        <w:tc>
          <w:tcPr>
            <w:tcW w:w="1001" w:type="dxa"/>
          </w:tcPr>
          <w:p w14:paraId="767B6429" w14:textId="77777777" w:rsidR="009A745E" w:rsidRDefault="009A745E" w:rsidP="009A745E">
            <w:pPr>
              <w:spacing w:line="276" w:lineRule="auto"/>
              <w:rPr>
                <w:rFonts w:ascii="Calibri" w:hAnsi="Calibri"/>
                <w:noProof/>
                <w:lang w:eastAsia="zh-TW"/>
              </w:rPr>
            </w:pPr>
          </w:p>
        </w:tc>
        <w:tc>
          <w:tcPr>
            <w:tcW w:w="1001" w:type="dxa"/>
          </w:tcPr>
          <w:p w14:paraId="76BE63D0" w14:textId="77777777" w:rsidR="009A745E" w:rsidRDefault="009A745E" w:rsidP="009A745E">
            <w:pPr>
              <w:spacing w:line="276" w:lineRule="auto"/>
              <w:rPr>
                <w:rFonts w:ascii="Calibri" w:hAnsi="Calibri"/>
                <w:noProof/>
                <w:lang w:eastAsia="zh-TW"/>
              </w:rPr>
            </w:pPr>
          </w:p>
        </w:tc>
        <w:tc>
          <w:tcPr>
            <w:tcW w:w="1001" w:type="dxa"/>
          </w:tcPr>
          <w:p w14:paraId="01082A90" w14:textId="77777777" w:rsidR="009A745E" w:rsidRDefault="009A745E" w:rsidP="009A745E">
            <w:pPr>
              <w:spacing w:line="276" w:lineRule="auto"/>
              <w:rPr>
                <w:rFonts w:ascii="Calibri" w:hAnsi="Calibri"/>
                <w:noProof/>
                <w:lang w:eastAsia="zh-TW"/>
              </w:rPr>
            </w:pPr>
          </w:p>
        </w:tc>
        <w:tc>
          <w:tcPr>
            <w:tcW w:w="1002" w:type="dxa"/>
          </w:tcPr>
          <w:p w14:paraId="31557D80" w14:textId="77777777" w:rsidR="009A745E" w:rsidRDefault="009A745E" w:rsidP="009A745E">
            <w:pPr>
              <w:spacing w:line="276" w:lineRule="auto"/>
              <w:rPr>
                <w:rFonts w:ascii="Calibri" w:hAnsi="Calibri"/>
                <w:noProof/>
                <w:lang w:eastAsia="zh-TW"/>
              </w:rPr>
            </w:pPr>
          </w:p>
        </w:tc>
      </w:tr>
      <w:tr w:rsidR="009A745E" w14:paraId="3A719164" w14:textId="77777777" w:rsidTr="007E5DCE">
        <w:tc>
          <w:tcPr>
            <w:tcW w:w="1001" w:type="dxa"/>
          </w:tcPr>
          <w:p w14:paraId="535213E8" w14:textId="77777777" w:rsidR="009A745E" w:rsidRDefault="009A745E" w:rsidP="009A745E">
            <w:pPr>
              <w:spacing w:line="276" w:lineRule="auto"/>
              <w:rPr>
                <w:rFonts w:ascii="Calibri" w:hAnsi="Calibri"/>
                <w:noProof/>
                <w:lang w:eastAsia="zh-TW"/>
              </w:rPr>
            </w:pPr>
          </w:p>
        </w:tc>
        <w:tc>
          <w:tcPr>
            <w:tcW w:w="1001" w:type="dxa"/>
          </w:tcPr>
          <w:p w14:paraId="0ED2977B" w14:textId="77777777" w:rsidR="009A745E" w:rsidRDefault="009A745E" w:rsidP="009A745E">
            <w:pPr>
              <w:spacing w:line="276" w:lineRule="auto"/>
              <w:rPr>
                <w:rFonts w:ascii="Calibri" w:hAnsi="Calibri"/>
                <w:noProof/>
                <w:lang w:eastAsia="zh-TW"/>
              </w:rPr>
            </w:pPr>
          </w:p>
        </w:tc>
        <w:tc>
          <w:tcPr>
            <w:tcW w:w="1001" w:type="dxa"/>
          </w:tcPr>
          <w:p w14:paraId="400A0840" w14:textId="77777777" w:rsidR="009A745E" w:rsidRDefault="009A745E" w:rsidP="009A745E">
            <w:pPr>
              <w:spacing w:line="276" w:lineRule="auto"/>
              <w:rPr>
                <w:rFonts w:ascii="Calibri" w:hAnsi="Calibri"/>
                <w:noProof/>
                <w:lang w:eastAsia="zh-TW"/>
              </w:rPr>
            </w:pPr>
          </w:p>
        </w:tc>
        <w:tc>
          <w:tcPr>
            <w:tcW w:w="1001" w:type="dxa"/>
          </w:tcPr>
          <w:p w14:paraId="5BEB4C6D"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6CDFCEE2" w14:textId="77777777" w:rsidR="009A745E" w:rsidRDefault="009A745E" w:rsidP="009A745E">
            <w:pPr>
              <w:spacing w:line="276" w:lineRule="auto"/>
              <w:rPr>
                <w:rFonts w:ascii="Calibri" w:hAnsi="Calibri"/>
                <w:noProof/>
                <w:lang w:eastAsia="zh-TW"/>
              </w:rPr>
            </w:pPr>
          </w:p>
        </w:tc>
        <w:tc>
          <w:tcPr>
            <w:tcW w:w="1001" w:type="dxa"/>
          </w:tcPr>
          <w:p w14:paraId="61109369" w14:textId="77777777" w:rsidR="009A745E" w:rsidRDefault="009A745E" w:rsidP="009A745E">
            <w:pPr>
              <w:spacing w:line="276" w:lineRule="auto"/>
              <w:rPr>
                <w:rFonts w:ascii="Calibri" w:hAnsi="Calibri"/>
                <w:noProof/>
                <w:lang w:eastAsia="zh-TW"/>
              </w:rPr>
            </w:pPr>
          </w:p>
        </w:tc>
        <w:tc>
          <w:tcPr>
            <w:tcW w:w="1001" w:type="dxa"/>
          </w:tcPr>
          <w:p w14:paraId="53F3FEC8" w14:textId="77777777" w:rsidR="009A745E" w:rsidRDefault="009A745E" w:rsidP="009A745E">
            <w:pPr>
              <w:spacing w:line="276" w:lineRule="auto"/>
              <w:rPr>
                <w:rFonts w:ascii="Calibri" w:hAnsi="Calibri"/>
                <w:noProof/>
                <w:lang w:eastAsia="zh-TW"/>
              </w:rPr>
            </w:pPr>
          </w:p>
        </w:tc>
        <w:tc>
          <w:tcPr>
            <w:tcW w:w="1001" w:type="dxa"/>
          </w:tcPr>
          <w:p w14:paraId="52821E1D" w14:textId="77777777" w:rsidR="009A745E" w:rsidRDefault="009A745E" w:rsidP="009A745E">
            <w:pPr>
              <w:spacing w:line="276" w:lineRule="auto"/>
              <w:rPr>
                <w:rFonts w:ascii="Calibri" w:hAnsi="Calibri"/>
                <w:noProof/>
                <w:lang w:eastAsia="zh-TW"/>
              </w:rPr>
            </w:pPr>
          </w:p>
        </w:tc>
        <w:tc>
          <w:tcPr>
            <w:tcW w:w="1002" w:type="dxa"/>
          </w:tcPr>
          <w:p w14:paraId="64CA281B" w14:textId="77777777" w:rsidR="009A745E" w:rsidRDefault="009A745E" w:rsidP="009A745E">
            <w:pPr>
              <w:spacing w:line="276" w:lineRule="auto"/>
              <w:rPr>
                <w:rFonts w:ascii="Calibri" w:hAnsi="Calibri"/>
                <w:noProof/>
                <w:lang w:eastAsia="zh-TW"/>
              </w:rPr>
            </w:pPr>
          </w:p>
        </w:tc>
      </w:tr>
      <w:tr w:rsidR="009A745E" w14:paraId="4A924DE0" w14:textId="77777777" w:rsidTr="007E5DCE">
        <w:tc>
          <w:tcPr>
            <w:tcW w:w="1001" w:type="dxa"/>
          </w:tcPr>
          <w:p w14:paraId="31E36D4A" w14:textId="77777777" w:rsidR="009A745E" w:rsidRDefault="009A745E" w:rsidP="009A745E">
            <w:pPr>
              <w:spacing w:line="276" w:lineRule="auto"/>
              <w:rPr>
                <w:rFonts w:ascii="Calibri" w:hAnsi="Calibri"/>
                <w:noProof/>
                <w:lang w:eastAsia="zh-TW"/>
              </w:rPr>
            </w:pPr>
          </w:p>
        </w:tc>
        <w:tc>
          <w:tcPr>
            <w:tcW w:w="1001" w:type="dxa"/>
          </w:tcPr>
          <w:p w14:paraId="7CE4800D" w14:textId="77777777" w:rsidR="009A745E" w:rsidRDefault="009A745E" w:rsidP="009A745E">
            <w:pPr>
              <w:spacing w:line="276" w:lineRule="auto"/>
              <w:rPr>
                <w:rFonts w:ascii="Calibri" w:hAnsi="Calibri"/>
                <w:noProof/>
                <w:lang w:eastAsia="zh-TW"/>
              </w:rPr>
            </w:pPr>
          </w:p>
        </w:tc>
        <w:tc>
          <w:tcPr>
            <w:tcW w:w="1001" w:type="dxa"/>
          </w:tcPr>
          <w:p w14:paraId="6511808F"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6B7DE84E"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5845E9ED"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0D2C1107" w14:textId="77777777" w:rsidR="009A745E" w:rsidRDefault="009A745E" w:rsidP="009A745E">
            <w:pPr>
              <w:spacing w:line="276" w:lineRule="auto"/>
              <w:rPr>
                <w:rFonts w:ascii="Calibri" w:hAnsi="Calibri"/>
                <w:noProof/>
                <w:lang w:eastAsia="zh-TW"/>
              </w:rPr>
            </w:pPr>
          </w:p>
        </w:tc>
        <w:tc>
          <w:tcPr>
            <w:tcW w:w="1001" w:type="dxa"/>
          </w:tcPr>
          <w:p w14:paraId="6E95EA8B" w14:textId="77777777" w:rsidR="009A745E" w:rsidRDefault="009A745E" w:rsidP="009A745E">
            <w:pPr>
              <w:spacing w:line="276" w:lineRule="auto"/>
              <w:rPr>
                <w:rFonts w:ascii="Calibri" w:hAnsi="Calibri"/>
                <w:noProof/>
                <w:lang w:eastAsia="zh-TW"/>
              </w:rPr>
            </w:pPr>
          </w:p>
        </w:tc>
        <w:tc>
          <w:tcPr>
            <w:tcW w:w="1001" w:type="dxa"/>
          </w:tcPr>
          <w:p w14:paraId="0853CEC2" w14:textId="77777777" w:rsidR="009A745E" w:rsidRDefault="009A745E" w:rsidP="009A745E">
            <w:pPr>
              <w:spacing w:line="276" w:lineRule="auto"/>
              <w:rPr>
                <w:rFonts w:ascii="Calibri" w:hAnsi="Calibri"/>
                <w:noProof/>
                <w:lang w:eastAsia="zh-TW"/>
              </w:rPr>
            </w:pPr>
          </w:p>
        </w:tc>
        <w:tc>
          <w:tcPr>
            <w:tcW w:w="1002" w:type="dxa"/>
          </w:tcPr>
          <w:p w14:paraId="122FB07C" w14:textId="77777777" w:rsidR="009A745E" w:rsidRDefault="009A745E" w:rsidP="009A745E">
            <w:pPr>
              <w:spacing w:line="276" w:lineRule="auto"/>
              <w:rPr>
                <w:rFonts w:ascii="Calibri" w:hAnsi="Calibri"/>
                <w:noProof/>
                <w:lang w:eastAsia="zh-TW"/>
              </w:rPr>
            </w:pPr>
          </w:p>
        </w:tc>
      </w:tr>
      <w:tr w:rsidR="009A745E" w14:paraId="2A442C71" w14:textId="77777777" w:rsidTr="007E5DCE">
        <w:tc>
          <w:tcPr>
            <w:tcW w:w="1001" w:type="dxa"/>
          </w:tcPr>
          <w:p w14:paraId="69C2797E" w14:textId="77777777" w:rsidR="009A745E" w:rsidRDefault="009A745E" w:rsidP="009A745E">
            <w:pPr>
              <w:spacing w:line="276" w:lineRule="auto"/>
              <w:rPr>
                <w:rFonts w:ascii="Calibri" w:hAnsi="Calibri"/>
                <w:noProof/>
                <w:lang w:eastAsia="zh-TW"/>
              </w:rPr>
            </w:pPr>
          </w:p>
        </w:tc>
        <w:tc>
          <w:tcPr>
            <w:tcW w:w="1001" w:type="dxa"/>
          </w:tcPr>
          <w:p w14:paraId="64BBBEEC"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11985002"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1B422243"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53292D65"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6DBF5959"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60D3AD7B" w14:textId="77777777" w:rsidR="009A745E" w:rsidRDefault="009A745E" w:rsidP="009A745E">
            <w:pPr>
              <w:spacing w:line="276" w:lineRule="auto"/>
              <w:rPr>
                <w:rFonts w:ascii="Calibri" w:hAnsi="Calibri"/>
                <w:noProof/>
                <w:lang w:eastAsia="zh-TW"/>
              </w:rPr>
            </w:pPr>
          </w:p>
        </w:tc>
        <w:tc>
          <w:tcPr>
            <w:tcW w:w="1001" w:type="dxa"/>
          </w:tcPr>
          <w:p w14:paraId="33B33528" w14:textId="77777777" w:rsidR="009A745E" w:rsidRDefault="009A745E" w:rsidP="009A745E">
            <w:pPr>
              <w:spacing w:line="276" w:lineRule="auto"/>
              <w:rPr>
                <w:rFonts w:ascii="Calibri" w:hAnsi="Calibri"/>
                <w:noProof/>
                <w:lang w:eastAsia="zh-TW"/>
              </w:rPr>
            </w:pPr>
          </w:p>
        </w:tc>
        <w:tc>
          <w:tcPr>
            <w:tcW w:w="1002" w:type="dxa"/>
          </w:tcPr>
          <w:p w14:paraId="7D0B0177" w14:textId="77777777" w:rsidR="009A745E" w:rsidRDefault="009A745E" w:rsidP="009A745E">
            <w:pPr>
              <w:spacing w:line="276" w:lineRule="auto"/>
              <w:rPr>
                <w:rFonts w:ascii="Calibri" w:hAnsi="Calibri"/>
                <w:noProof/>
                <w:lang w:eastAsia="zh-TW"/>
              </w:rPr>
            </w:pPr>
          </w:p>
        </w:tc>
      </w:tr>
      <w:tr w:rsidR="009A745E" w14:paraId="27207AEC" w14:textId="77777777" w:rsidTr="007E5DCE">
        <w:tc>
          <w:tcPr>
            <w:tcW w:w="1001" w:type="dxa"/>
          </w:tcPr>
          <w:p w14:paraId="1469A86C"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346EE1A5"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1CD34971"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70B52700"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70A6189E"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2F0B5BB6"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61CA27C3"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23644B18" w14:textId="77777777" w:rsidR="009A745E" w:rsidRDefault="009A745E" w:rsidP="009A745E">
            <w:pPr>
              <w:spacing w:line="276" w:lineRule="auto"/>
              <w:rPr>
                <w:rFonts w:ascii="Calibri" w:hAnsi="Calibri"/>
                <w:noProof/>
                <w:lang w:eastAsia="zh-TW"/>
              </w:rPr>
            </w:pPr>
          </w:p>
        </w:tc>
        <w:tc>
          <w:tcPr>
            <w:tcW w:w="1002" w:type="dxa"/>
          </w:tcPr>
          <w:p w14:paraId="59A196BB" w14:textId="77777777" w:rsidR="009A745E" w:rsidRDefault="009A745E" w:rsidP="009A745E">
            <w:pPr>
              <w:spacing w:line="276" w:lineRule="auto"/>
              <w:rPr>
                <w:rFonts w:ascii="Calibri" w:hAnsi="Calibri"/>
                <w:noProof/>
                <w:lang w:eastAsia="zh-TW"/>
              </w:rPr>
            </w:pPr>
          </w:p>
        </w:tc>
      </w:tr>
      <w:tr w:rsidR="009A745E" w14:paraId="6A82F282" w14:textId="77777777" w:rsidTr="007E5DCE">
        <w:tc>
          <w:tcPr>
            <w:tcW w:w="1001" w:type="dxa"/>
            <w:shd w:val="clear" w:color="auto" w:fill="B4C6E7" w:themeFill="accent1" w:themeFillTint="66"/>
          </w:tcPr>
          <w:p w14:paraId="2418744C"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593242CD"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78399F57"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55A2C9E2"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6127D7EA"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50930CAA"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3459BBBC"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7183FD4D" w14:textId="77777777" w:rsidR="009A745E" w:rsidRDefault="009A745E" w:rsidP="009A745E">
            <w:pPr>
              <w:spacing w:line="276" w:lineRule="auto"/>
              <w:rPr>
                <w:rFonts w:ascii="Calibri" w:hAnsi="Calibri"/>
                <w:noProof/>
                <w:lang w:eastAsia="zh-TW"/>
              </w:rPr>
            </w:pPr>
          </w:p>
        </w:tc>
        <w:tc>
          <w:tcPr>
            <w:tcW w:w="1002" w:type="dxa"/>
            <w:shd w:val="clear" w:color="auto" w:fill="B4C6E7" w:themeFill="accent1" w:themeFillTint="66"/>
          </w:tcPr>
          <w:p w14:paraId="6F99634A" w14:textId="77777777" w:rsidR="009A745E" w:rsidRDefault="009A745E" w:rsidP="009A745E">
            <w:pPr>
              <w:spacing w:line="276" w:lineRule="auto"/>
              <w:rPr>
                <w:rFonts w:ascii="Calibri" w:hAnsi="Calibri"/>
                <w:noProof/>
                <w:lang w:eastAsia="zh-TW"/>
              </w:rPr>
            </w:pPr>
          </w:p>
        </w:tc>
      </w:tr>
      <w:tr w:rsidR="009A745E" w14:paraId="53DECE13" w14:textId="77777777" w:rsidTr="007E5DCE">
        <w:tc>
          <w:tcPr>
            <w:tcW w:w="1001" w:type="dxa"/>
            <w:shd w:val="clear" w:color="auto" w:fill="B4C6E7" w:themeFill="accent1" w:themeFillTint="66"/>
          </w:tcPr>
          <w:p w14:paraId="3C9E6355"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23558242"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2272D14E"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29D46113"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539CD12B"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42115276"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2D954BAA" w14:textId="77777777" w:rsidR="009A745E" w:rsidRDefault="009A745E" w:rsidP="009A745E">
            <w:pPr>
              <w:spacing w:line="276" w:lineRule="auto"/>
              <w:rPr>
                <w:rFonts w:ascii="Calibri" w:hAnsi="Calibri"/>
                <w:noProof/>
                <w:lang w:eastAsia="zh-TW"/>
              </w:rPr>
            </w:pPr>
          </w:p>
        </w:tc>
        <w:tc>
          <w:tcPr>
            <w:tcW w:w="1001" w:type="dxa"/>
            <w:shd w:val="clear" w:color="auto" w:fill="B4C6E7" w:themeFill="accent1" w:themeFillTint="66"/>
          </w:tcPr>
          <w:p w14:paraId="53848795" w14:textId="77777777" w:rsidR="009A745E" w:rsidRDefault="009A745E" w:rsidP="009A745E">
            <w:pPr>
              <w:spacing w:line="276" w:lineRule="auto"/>
              <w:rPr>
                <w:rFonts w:ascii="Calibri" w:hAnsi="Calibri"/>
                <w:noProof/>
                <w:lang w:eastAsia="zh-TW"/>
              </w:rPr>
            </w:pPr>
          </w:p>
        </w:tc>
        <w:tc>
          <w:tcPr>
            <w:tcW w:w="1002" w:type="dxa"/>
            <w:shd w:val="clear" w:color="auto" w:fill="B4C6E7" w:themeFill="accent1" w:themeFillTint="66"/>
          </w:tcPr>
          <w:p w14:paraId="1E523C44" w14:textId="77777777" w:rsidR="009A745E" w:rsidRDefault="009A745E" w:rsidP="009A745E">
            <w:pPr>
              <w:spacing w:line="276" w:lineRule="auto"/>
              <w:rPr>
                <w:rFonts w:ascii="Calibri" w:hAnsi="Calibri"/>
                <w:noProof/>
                <w:lang w:eastAsia="zh-TW"/>
              </w:rPr>
            </w:pPr>
          </w:p>
        </w:tc>
      </w:tr>
      <w:tr w:rsidR="009A745E" w14:paraId="51FA4E56" w14:textId="77777777" w:rsidTr="007E5DCE">
        <w:tc>
          <w:tcPr>
            <w:tcW w:w="1001" w:type="dxa"/>
          </w:tcPr>
          <w:p w14:paraId="657E2CE4" w14:textId="77777777" w:rsidR="009A745E" w:rsidRDefault="009A745E" w:rsidP="009A745E">
            <w:pPr>
              <w:spacing w:line="276" w:lineRule="auto"/>
              <w:jc w:val="center"/>
              <w:rPr>
                <w:rFonts w:ascii="Calibri" w:hAnsi="Calibri"/>
                <w:noProof/>
                <w:lang w:eastAsia="zh-TW"/>
              </w:rPr>
            </w:pPr>
            <w:r>
              <w:rPr>
                <w:rFonts w:ascii="Calibri" w:hAnsi="Calibri"/>
                <w:noProof/>
                <w:lang w:eastAsia="zh-TW"/>
              </w:rPr>
              <w:t>-4</w:t>
            </w:r>
          </w:p>
          <w:p w14:paraId="259492C9" w14:textId="79C8488C" w:rsidR="009A745E" w:rsidRDefault="009A745E" w:rsidP="009A745E">
            <w:pPr>
              <w:spacing w:line="276" w:lineRule="auto"/>
              <w:jc w:val="center"/>
              <w:rPr>
                <w:rFonts w:ascii="Calibri" w:hAnsi="Calibri"/>
                <w:noProof/>
                <w:lang w:eastAsia="zh-TW"/>
              </w:rPr>
            </w:pPr>
            <w:r>
              <w:rPr>
                <w:rFonts w:ascii="Calibri" w:hAnsi="Calibri"/>
                <w:noProof/>
                <w:lang w:eastAsia="zh-TW"/>
              </w:rPr>
              <w:t>Most disagree</w:t>
            </w:r>
          </w:p>
        </w:tc>
        <w:tc>
          <w:tcPr>
            <w:tcW w:w="1001" w:type="dxa"/>
          </w:tcPr>
          <w:p w14:paraId="4FCFE15D" w14:textId="7C4C37AC" w:rsidR="009A745E" w:rsidRDefault="009A745E" w:rsidP="009A745E">
            <w:pPr>
              <w:spacing w:line="276" w:lineRule="auto"/>
              <w:jc w:val="center"/>
              <w:rPr>
                <w:rFonts w:ascii="Calibri" w:hAnsi="Calibri"/>
                <w:noProof/>
                <w:lang w:eastAsia="zh-TW"/>
              </w:rPr>
            </w:pPr>
            <w:r>
              <w:rPr>
                <w:rFonts w:ascii="Calibri" w:hAnsi="Calibri"/>
                <w:noProof/>
                <w:lang w:eastAsia="zh-TW"/>
              </w:rPr>
              <w:t>-3</w:t>
            </w:r>
          </w:p>
        </w:tc>
        <w:tc>
          <w:tcPr>
            <w:tcW w:w="1001" w:type="dxa"/>
          </w:tcPr>
          <w:p w14:paraId="75059D66" w14:textId="1C55EE3E" w:rsidR="009A745E" w:rsidRDefault="009A745E" w:rsidP="009A745E">
            <w:pPr>
              <w:spacing w:line="276" w:lineRule="auto"/>
              <w:jc w:val="center"/>
              <w:rPr>
                <w:rFonts w:ascii="Calibri" w:hAnsi="Calibri"/>
                <w:noProof/>
                <w:lang w:eastAsia="zh-TW"/>
              </w:rPr>
            </w:pPr>
            <w:r>
              <w:rPr>
                <w:rFonts w:ascii="Calibri" w:hAnsi="Calibri"/>
                <w:noProof/>
                <w:lang w:eastAsia="zh-TW"/>
              </w:rPr>
              <w:t>-2</w:t>
            </w:r>
          </w:p>
        </w:tc>
        <w:tc>
          <w:tcPr>
            <w:tcW w:w="1001" w:type="dxa"/>
          </w:tcPr>
          <w:p w14:paraId="7374527B" w14:textId="7A1C7C73" w:rsidR="009A745E" w:rsidRDefault="009A745E" w:rsidP="009A745E">
            <w:pPr>
              <w:spacing w:line="276" w:lineRule="auto"/>
              <w:jc w:val="center"/>
              <w:rPr>
                <w:rFonts w:ascii="Calibri" w:hAnsi="Calibri"/>
                <w:noProof/>
                <w:lang w:eastAsia="zh-TW"/>
              </w:rPr>
            </w:pPr>
            <w:r>
              <w:rPr>
                <w:rFonts w:ascii="Calibri" w:hAnsi="Calibri"/>
                <w:noProof/>
                <w:lang w:eastAsia="zh-TW"/>
              </w:rPr>
              <w:t>-1</w:t>
            </w:r>
          </w:p>
        </w:tc>
        <w:tc>
          <w:tcPr>
            <w:tcW w:w="1001" w:type="dxa"/>
          </w:tcPr>
          <w:p w14:paraId="508D1F69" w14:textId="31DF498E" w:rsidR="009A745E" w:rsidRDefault="009A745E" w:rsidP="009A745E">
            <w:pPr>
              <w:spacing w:line="276" w:lineRule="auto"/>
              <w:jc w:val="center"/>
              <w:rPr>
                <w:rFonts w:ascii="Calibri" w:hAnsi="Calibri"/>
                <w:noProof/>
                <w:lang w:eastAsia="zh-TW"/>
              </w:rPr>
            </w:pPr>
            <w:r>
              <w:rPr>
                <w:rFonts w:ascii="Calibri" w:hAnsi="Calibri"/>
                <w:noProof/>
                <w:lang w:eastAsia="zh-TW"/>
              </w:rPr>
              <w:t>0</w:t>
            </w:r>
          </w:p>
        </w:tc>
        <w:tc>
          <w:tcPr>
            <w:tcW w:w="1001" w:type="dxa"/>
          </w:tcPr>
          <w:p w14:paraId="50FADA2F" w14:textId="5E159723" w:rsidR="009A745E" w:rsidRDefault="009A745E" w:rsidP="009A745E">
            <w:pPr>
              <w:spacing w:line="276" w:lineRule="auto"/>
              <w:jc w:val="center"/>
              <w:rPr>
                <w:rFonts w:ascii="Calibri" w:hAnsi="Calibri"/>
                <w:noProof/>
                <w:lang w:eastAsia="zh-TW"/>
              </w:rPr>
            </w:pPr>
            <w:r>
              <w:rPr>
                <w:rFonts w:ascii="Calibri" w:hAnsi="Calibri"/>
                <w:noProof/>
                <w:lang w:eastAsia="zh-TW"/>
              </w:rPr>
              <w:t>1</w:t>
            </w:r>
          </w:p>
        </w:tc>
        <w:tc>
          <w:tcPr>
            <w:tcW w:w="1001" w:type="dxa"/>
          </w:tcPr>
          <w:p w14:paraId="42910B26" w14:textId="7D540FA6" w:rsidR="009A745E" w:rsidRDefault="009A745E" w:rsidP="009A745E">
            <w:pPr>
              <w:spacing w:line="276" w:lineRule="auto"/>
              <w:jc w:val="center"/>
              <w:rPr>
                <w:rFonts w:ascii="Calibri" w:hAnsi="Calibri"/>
                <w:noProof/>
                <w:lang w:eastAsia="zh-TW"/>
              </w:rPr>
            </w:pPr>
            <w:r>
              <w:rPr>
                <w:rFonts w:ascii="Calibri" w:hAnsi="Calibri"/>
                <w:noProof/>
                <w:lang w:eastAsia="zh-TW"/>
              </w:rPr>
              <w:t>2</w:t>
            </w:r>
          </w:p>
        </w:tc>
        <w:tc>
          <w:tcPr>
            <w:tcW w:w="1001" w:type="dxa"/>
          </w:tcPr>
          <w:p w14:paraId="516594FC" w14:textId="1CE94FC3" w:rsidR="009A745E" w:rsidRDefault="009A745E" w:rsidP="009A745E">
            <w:pPr>
              <w:spacing w:line="276" w:lineRule="auto"/>
              <w:jc w:val="center"/>
              <w:rPr>
                <w:rFonts w:ascii="Calibri" w:hAnsi="Calibri"/>
                <w:noProof/>
                <w:lang w:eastAsia="zh-TW"/>
              </w:rPr>
            </w:pPr>
            <w:r>
              <w:rPr>
                <w:rFonts w:ascii="Calibri" w:hAnsi="Calibri"/>
                <w:noProof/>
                <w:lang w:eastAsia="zh-TW"/>
              </w:rPr>
              <w:t>3</w:t>
            </w:r>
          </w:p>
        </w:tc>
        <w:tc>
          <w:tcPr>
            <w:tcW w:w="1002" w:type="dxa"/>
          </w:tcPr>
          <w:p w14:paraId="3670B5B6" w14:textId="77777777" w:rsidR="009A745E" w:rsidRDefault="009A745E" w:rsidP="009A745E">
            <w:pPr>
              <w:spacing w:line="276" w:lineRule="auto"/>
              <w:jc w:val="center"/>
              <w:rPr>
                <w:rFonts w:ascii="Calibri" w:hAnsi="Calibri"/>
                <w:noProof/>
                <w:lang w:eastAsia="zh-TW"/>
              </w:rPr>
            </w:pPr>
            <w:r>
              <w:rPr>
                <w:rFonts w:ascii="Calibri" w:hAnsi="Calibri"/>
                <w:noProof/>
                <w:lang w:eastAsia="zh-TW"/>
              </w:rPr>
              <w:t>4</w:t>
            </w:r>
          </w:p>
          <w:p w14:paraId="41115BC4" w14:textId="6BF530FC" w:rsidR="009A745E" w:rsidRDefault="009A745E" w:rsidP="009A745E">
            <w:pPr>
              <w:spacing w:line="276" w:lineRule="auto"/>
              <w:jc w:val="center"/>
              <w:rPr>
                <w:rFonts w:ascii="Calibri" w:hAnsi="Calibri"/>
                <w:noProof/>
                <w:lang w:eastAsia="zh-TW"/>
              </w:rPr>
            </w:pPr>
            <w:r>
              <w:rPr>
                <w:rFonts w:ascii="Calibri" w:hAnsi="Calibri"/>
                <w:noProof/>
                <w:lang w:eastAsia="zh-TW"/>
              </w:rPr>
              <w:t>Most agree</w:t>
            </w:r>
          </w:p>
        </w:tc>
      </w:tr>
    </w:tbl>
    <w:p w14:paraId="4AE481BF" w14:textId="22D5AD8C" w:rsidR="009A745E" w:rsidRDefault="009A745E" w:rsidP="00500DD6">
      <w:pPr>
        <w:spacing w:line="276" w:lineRule="auto"/>
        <w:rPr>
          <w:rFonts w:ascii="Calibri" w:hAnsi="Calibri"/>
          <w:noProof/>
          <w:sz w:val="22"/>
          <w:szCs w:val="22"/>
          <w:lang w:val="en-AU" w:eastAsia="zh-TW"/>
        </w:rPr>
      </w:pPr>
    </w:p>
    <w:p w14:paraId="7C60FC5C" w14:textId="77777777" w:rsidR="00633DD8" w:rsidRPr="009F6FBA" w:rsidRDefault="00633DD8" w:rsidP="00633DD8">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33DD8" w:rsidRPr="009F6FBA" w14:paraId="354C1CD6" w14:textId="77777777" w:rsidTr="003D5C9D">
        <w:tc>
          <w:tcPr>
            <w:tcW w:w="9010" w:type="dxa"/>
            <w:shd w:val="clear" w:color="auto" w:fill="BDD6EE" w:themeFill="accent5" w:themeFillTint="66"/>
          </w:tcPr>
          <w:p w14:paraId="2FBE5EEB" w14:textId="0ED4F921" w:rsidR="00633DD8" w:rsidRPr="009F6FBA" w:rsidRDefault="00633DD8" w:rsidP="003D5C9D">
            <w:pPr>
              <w:spacing w:line="276" w:lineRule="auto"/>
              <w:jc w:val="center"/>
              <w:outlineLvl w:val="0"/>
              <w:rPr>
                <w:b/>
                <w:noProof/>
              </w:rPr>
            </w:pPr>
            <w:r>
              <w:rPr>
                <w:b/>
                <w:noProof/>
              </w:rPr>
              <w:t>Enter the data into a spreadsheet</w:t>
            </w:r>
          </w:p>
        </w:tc>
      </w:tr>
    </w:tbl>
    <w:p w14:paraId="43FB11D0" w14:textId="77777777" w:rsidR="00633DD8" w:rsidRDefault="00633DD8" w:rsidP="00633DD8">
      <w:pPr>
        <w:spacing w:line="276" w:lineRule="auto"/>
        <w:rPr>
          <w:rFonts w:ascii="Calibri" w:hAnsi="Calibri"/>
          <w:noProof/>
          <w:sz w:val="22"/>
          <w:szCs w:val="22"/>
          <w:lang w:val="en-AU" w:eastAsia="zh-TW"/>
        </w:rPr>
      </w:pPr>
    </w:p>
    <w:p w14:paraId="7A6FA8FA" w14:textId="318F60C7" w:rsidR="00633DD8" w:rsidRDefault="00633DD8" w:rsidP="009A745E">
      <w:pPr>
        <w:spacing w:line="276" w:lineRule="auto"/>
        <w:ind w:firstLine="360"/>
        <w:rPr>
          <w:rFonts w:ascii="Calibri" w:hAnsi="Calibri"/>
          <w:noProof/>
          <w:sz w:val="22"/>
          <w:szCs w:val="22"/>
          <w:lang w:val="en-AU" w:eastAsia="zh-TW"/>
        </w:rPr>
      </w:pPr>
      <w:r>
        <w:rPr>
          <w:rFonts w:ascii="Calibri" w:hAnsi="Calibri"/>
          <w:noProof/>
          <w:sz w:val="22"/>
          <w:szCs w:val="22"/>
          <w:lang w:val="en-AU" w:eastAsia="zh-TW"/>
        </w:rPr>
        <w:t>The fourth activity is to enter the data into a spreadsheet, such as Excel.  If you use statistical software such as SPSS, SAS, or Stata, you can enter the data into this software instead.  To enter the data properly</w:t>
      </w:r>
    </w:p>
    <w:p w14:paraId="5BFD95FB" w14:textId="2A6F933B" w:rsidR="00633DD8" w:rsidRDefault="00633DD8" w:rsidP="00633DD8">
      <w:pPr>
        <w:spacing w:line="276" w:lineRule="auto"/>
        <w:rPr>
          <w:rFonts w:ascii="Calibri" w:hAnsi="Calibri"/>
          <w:noProof/>
          <w:sz w:val="22"/>
          <w:szCs w:val="22"/>
          <w:lang w:val="en-AU" w:eastAsia="zh-TW"/>
        </w:rPr>
      </w:pPr>
    </w:p>
    <w:p w14:paraId="156FF822" w14:textId="40A1329F" w:rsidR="00633DD8" w:rsidRDefault="00633DD8" w:rsidP="00633DD8">
      <w:pPr>
        <w:pStyle w:val="ListParagraph"/>
        <w:numPr>
          <w:ilvl w:val="0"/>
          <w:numId w:val="26"/>
        </w:numPr>
        <w:spacing w:line="276" w:lineRule="auto"/>
        <w:rPr>
          <w:rFonts w:ascii="Calibri" w:hAnsi="Calibri"/>
          <w:noProof/>
          <w:sz w:val="22"/>
          <w:szCs w:val="22"/>
          <w:lang w:val="en-AU" w:eastAsia="zh-TW"/>
        </w:rPr>
      </w:pPr>
      <w:r>
        <w:rPr>
          <w:rFonts w:ascii="Calibri" w:hAnsi="Calibri"/>
          <w:noProof/>
          <w:sz w:val="22"/>
          <w:szCs w:val="22"/>
          <w:lang w:val="en-AU" w:eastAsia="zh-TW"/>
        </w:rPr>
        <w:t>Each column should represent one person.   In contrast, for many other statistical techniques, each row represents one person</w:t>
      </w:r>
    </w:p>
    <w:p w14:paraId="4D5DFF2E" w14:textId="700CD73E" w:rsidR="007E45D6" w:rsidRDefault="00633DD8" w:rsidP="00633DD8">
      <w:pPr>
        <w:pStyle w:val="ListParagraph"/>
        <w:numPr>
          <w:ilvl w:val="0"/>
          <w:numId w:val="26"/>
        </w:numPr>
        <w:spacing w:line="276" w:lineRule="auto"/>
        <w:rPr>
          <w:rFonts w:ascii="Calibri" w:hAnsi="Calibri"/>
          <w:noProof/>
          <w:sz w:val="22"/>
          <w:szCs w:val="22"/>
          <w:lang w:val="en-AU" w:eastAsia="zh-TW"/>
        </w:rPr>
      </w:pPr>
      <w:r>
        <w:rPr>
          <w:rFonts w:ascii="Calibri" w:hAnsi="Calibri"/>
          <w:noProof/>
          <w:sz w:val="22"/>
          <w:szCs w:val="22"/>
          <w:lang w:val="en-AU" w:eastAsia="zh-TW"/>
        </w:rPr>
        <w:t>Each row should represent a different statement</w:t>
      </w:r>
      <w:r w:rsidR="007E45D6">
        <w:rPr>
          <w:rFonts w:ascii="Calibri" w:hAnsi="Calibri"/>
          <w:noProof/>
          <w:sz w:val="22"/>
          <w:szCs w:val="22"/>
          <w:lang w:val="en-AU" w:eastAsia="zh-TW"/>
        </w:rPr>
        <w:t xml:space="preserve">. The order is not important, although researchers usually </w:t>
      </w:r>
      <w:r w:rsidR="0070215F">
        <w:rPr>
          <w:rFonts w:ascii="Calibri" w:hAnsi="Calibri"/>
          <w:noProof/>
          <w:sz w:val="22"/>
          <w:szCs w:val="22"/>
          <w:lang w:val="en-AU" w:eastAsia="zh-TW"/>
        </w:rPr>
        <w:t>arrange these statements</w:t>
      </w:r>
      <w:r w:rsidR="007E45D6">
        <w:rPr>
          <w:rFonts w:ascii="Calibri" w:hAnsi="Calibri"/>
          <w:noProof/>
          <w:sz w:val="22"/>
          <w:szCs w:val="22"/>
          <w:lang w:val="en-AU" w:eastAsia="zh-TW"/>
        </w:rPr>
        <w:t xml:space="preserve"> into clusters</w:t>
      </w:r>
    </w:p>
    <w:p w14:paraId="0D97CA10" w14:textId="720481EA" w:rsidR="007E45D6" w:rsidRDefault="007E45D6" w:rsidP="00633DD8">
      <w:pPr>
        <w:pStyle w:val="ListParagraph"/>
        <w:numPr>
          <w:ilvl w:val="0"/>
          <w:numId w:val="26"/>
        </w:numPr>
        <w:spacing w:line="276" w:lineRule="auto"/>
        <w:rPr>
          <w:rFonts w:ascii="Calibri" w:hAnsi="Calibri"/>
          <w:noProof/>
          <w:sz w:val="22"/>
          <w:szCs w:val="22"/>
          <w:lang w:val="en-AU" w:eastAsia="zh-TW"/>
        </w:rPr>
      </w:pPr>
      <w:r>
        <w:rPr>
          <w:rFonts w:ascii="Calibri" w:hAnsi="Calibri"/>
          <w:noProof/>
          <w:sz w:val="22"/>
          <w:szCs w:val="22"/>
          <w:lang w:val="en-AU" w:eastAsia="zh-TW"/>
        </w:rPr>
        <w:lastRenderedPageBreak/>
        <w:t xml:space="preserve">Each cell should represent the score that participants assigned the label, often ranging from -4 to 4.  </w:t>
      </w:r>
      <w:r w:rsidR="000C6819">
        <w:rPr>
          <w:rFonts w:ascii="Calibri" w:hAnsi="Calibri"/>
          <w:noProof/>
          <w:sz w:val="22"/>
          <w:szCs w:val="22"/>
          <w:lang w:val="en-AU" w:eastAsia="zh-TW"/>
        </w:rPr>
        <w:t>Below is an extract of this spreadsheet</w:t>
      </w:r>
    </w:p>
    <w:p w14:paraId="3997E911" w14:textId="77777777" w:rsidR="007E45D6" w:rsidRDefault="007E45D6" w:rsidP="007E45D6">
      <w:pPr>
        <w:spacing w:line="276" w:lineRule="auto"/>
        <w:rPr>
          <w:rFonts w:ascii="Calibri" w:hAnsi="Calibri"/>
          <w:noProof/>
          <w:sz w:val="22"/>
          <w:szCs w:val="22"/>
          <w:lang w:val="en-AU" w:eastAsia="zh-TW"/>
        </w:rPr>
      </w:pPr>
    </w:p>
    <w:p w14:paraId="6B7F7361" w14:textId="77777777" w:rsidR="007E45D6" w:rsidRDefault="007E45D6" w:rsidP="007E45D6">
      <w:pPr>
        <w:spacing w:line="276" w:lineRule="auto"/>
        <w:rPr>
          <w:rFonts w:ascii="Calibri" w:hAnsi="Calibri"/>
          <w:noProof/>
          <w:sz w:val="22"/>
          <w:szCs w:val="22"/>
          <w:lang w:val="en-AU" w:eastAsia="zh-TW"/>
        </w:rPr>
      </w:pPr>
    </w:p>
    <w:p w14:paraId="5225A225" w14:textId="77777777" w:rsidR="007E45D6" w:rsidRDefault="007E45D6" w:rsidP="007E45D6">
      <w:pPr>
        <w:spacing w:line="276" w:lineRule="auto"/>
        <w:rPr>
          <w:rFonts w:ascii="Calibri" w:hAnsi="Calibri"/>
          <w:noProof/>
          <w:sz w:val="22"/>
          <w:szCs w:val="22"/>
          <w:lang w:val="en-AU" w:eastAsia="zh-TW"/>
        </w:rPr>
      </w:pPr>
    </w:p>
    <w:p w14:paraId="200DE356" w14:textId="77777777" w:rsidR="007E45D6" w:rsidRDefault="007E45D6" w:rsidP="007E45D6">
      <w:pPr>
        <w:spacing w:line="276" w:lineRule="auto"/>
        <w:ind w:left="360"/>
        <w:rPr>
          <w:rFonts w:ascii="Calibri" w:hAnsi="Calibri"/>
          <w:noProof/>
          <w:sz w:val="22"/>
          <w:szCs w:val="22"/>
          <w:lang w:val="en-AU" w:eastAsia="zh-TW"/>
        </w:rPr>
      </w:pPr>
    </w:p>
    <w:p w14:paraId="68E1A1B7" w14:textId="77777777" w:rsidR="000C6819" w:rsidRPr="007E45D6" w:rsidRDefault="007E45D6" w:rsidP="007E45D6">
      <w:pPr>
        <w:spacing w:line="276" w:lineRule="auto"/>
        <w:ind w:left="360"/>
        <w:rPr>
          <w:rFonts w:ascii="Calibri" w:hAnsi="Calibri"/>
          <w:noProof/>
          <w:sz w:val="22"/>
          <w:szCs w:val="22"/>
          <w:lang w:val="en-AU" w:eastAsia="zh-TW"/>
        </w:rPr>
      </w:pPr>
      <w:r w:rsidRPr="007E45D6">
        <w:rPr>
          <w:rFonts w:ascii="Calibri" w:hAnsi="Calibri"/>
          <w:noProof/>
          <w:sz w:val="22"/>
          <w:szCs w:val="22"/>
          <w:lang w:val="en-AU" w:eastAsia="zh-TW"/>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84"/>
        <w:gridCol w:w="995"/>
        <w:gridCol w:w="995"/>
        <w:gridCol w:w="995"/>
        <w:gridCol w:w="995"/>
        <w:gridCol w:w="996"/>
      </w:tblGrid>
      <w:tr w:rsidR="000C6819" w14:paraId="0BE1C087" w14:textId="77777777" w:rsidTr="003D5C9D">
        <w:tc>
          <w:tcPr>
            <w:tcW w:w="3984" w:type="dxa"/>
            <w:shd w:val="clear" w:color="auto" w:fill="D9D9D9" w:themeFill="background1" w:themeFillShade="D9"/>
          </w:tcPr>
          <w:p w14:paraId="2DDB369E" w14:textId="77777777" w:rsidR="000C6819" w:rsidRDefault="000C6819" w:rsidP="003D5C9D">
            <w:pPr>
              <w:spacing w:line="276" w:lineRule="auto"/>
              <w:rPr>
                <w:rFonts w:ascii="Calibri" w:hAnsi="Calibri"/>
                <w:noProof/>
                <w:lang w:eastAsia="zh-TW"/>
              </w:rPr>
            </w:pPr>
          </w:p>
        </w:tc>
        <w:tc>
          <w:tcPr>
            <w:tcW w:w="995" w:type="dxa"/>
            <w:shd w:val="clear" w:color="auto" w:fill="D9D9D9" w:themeFill="background1" w:themeFillShade="D9"/>
          </w:tcPr>
          <w:p w14:paraId="4DCB1ECB" w14:textId="736DC44D" w:rsidR="000C6819" w:rsidRDefault="000C6819" w:rsidP="000C6819">
            <w:pPr>
              <w:spacing w:line="276" w:lineRule="auto"/>
              <w:jc w:val="center"/>
              <w:rPr>
                <w:rFonts w:ascii="Calibri" w:hAnsi="Calibri"/>
                <w:noProof/>
                <w:lang w:eastAsia="zh-TW"/>
              </w:rPr>
            </w:pPr>
            <w:r>
              <w:rPr>
                <w:rFonts w:ascii="Calibri" w:hAnsi="Calibri"/>
                <w:noProof/>
                <w:lang w:eastAsia="zh-TW"/>
              </w:rPr>
              <w:t>Person 1</w:t>
            </w:r>
          </w:p>
        </w:tc>
        <w:tc>
          <w:tcPr>
            <w:tcW w:w="995" w:type="dxa"/>
            <w:shd w:val="clear" w:color="auto" w:fill="D9D9D9" w:themeFill="background1" w:themeFillShade="D9"/>
          </w:tcPr>
          <w:p w14:paraId="046931F5" w14:textId="3F39A839" w:rsidR="000C6819" w:rsidRDefault="000C6819" w:rsidP="000C6819">
            <w:pPr>
              <w:spacing w:line="276" w:lineRule="auto"/>
              <w:jc w:val="center"/>
              <w:rPr>
                <w:rFonts w:ascii="Calibri" w:hAnsi="Calibri"/>
                <w:noProof/>
                <w:lang w:eastAsia="zh-TW"/>
              </w:rPr>
            </w:pPr>
            <w:r>
              <w:rPr>
                <w:rFonts w:ascii="Calibri" w:hAnsi="Calibri"/>
                <w:noProof/>
                <w:lang w:eastAsia="zh-TW"/>
              </w:rPr>
              <w:t>Person 2</w:t>
            </w:r>
          </w:p>
        </w:tc>
        <w:tc>
          <w:tcPr>
            <w:tcW w:w="995" w:type="dxa"/>
            <w:shd w:val="clear" w:color="auto" w:fill="D9D9D9" w:themeFill="background1" w:themeFillShade="D9"/>
          </w:tcPr>
          <w:p w14:paraId="52AE402C" w14:textId="69A76A63" w:rsidR="000C6819" w:rsidRDefault="000C6819" w:rsidP="000C6819">
            <w:pPr>
              <w:spacing w:line="276" w:lineRule="auto"/>
              <w:jc w:val="center"/>
              <w:rPr>
                <w:rFonts w:ascii="Calibri" w:hAnsi="Calibri"/>
                <w:noProof/>
                <w:lang w:eastAsia="zh-TW"/>
              </w:rPr>
            </w:pPr>
            <w:r>
              <w:rPr>
                <w:rFonts w:ascii="Calibri" w:hAnsi="Calibri"/>
                <w:noProof/>
                <w:lang w:eastAsia="zh-TW"/>
              </w:rPr>
              <w:t>Person 3</w:t>
            </w:r>
          </w:p>
        </w:tc>
        <w:tc>
          <w:tcPr>
            <w:tcW w:w="995" w:type="dxa"/>
            <w:shd w:val="clear" w:color="auto" w:fill="D9D9D9" w:themeFill="background1" w:themeFillShade="D9"/>
          </w:tcPr>
          <w:p w14:paraId="01E0AC5C" w14:textId="7183B2EB" w:rsidR="000C6819" w:rsidRDefault="000C6819" w:rsidP="000C6819">
            <w:pPr>
              <w:spacing w:line="276" w:lineRule="auto"/>
              <w:jc w:val="center"/>
              <w:rPr>
                <w:rFonts w:ascii="Calibri" w:hAnsi="Calibri"/>
                <w:noProof/>
                <w:lang w:eastAsia="zh-TW"/>
              </w:rPr>
            </w:pPr>
            <w:r>
              <w:rPr>
                <w:rFonts w:ascii="Calibri" w:hAnsi="Calibri"/>
                <w:noProof/>
                <w:lang w:eastAsia="zh-TW"/>
              </w:rPr>
              <w:t>Person 4</w:t>
            </w:r>
          </w:p>
        </w:tc>
        <w:tc>
          <w:tcPr>
            <w:tcW w:w="996" w:type="dxa"/>
            <w:shd w:val="clear" w:color="auto" w:fill="D9D9D9" w:themeFill="background1" w:themeFillShade="D9"/>
          </w:tcPr>
          <w:p w14:paraId="2340E6C4" w14:textId="2E3F0944" w:rsidR="000C6819" w:rsidRDefault="000C6819" w:rsidP="000C6819">
            <w:pPr>
              <w:spacing w:line="276" w:lineRule="auto"/>
              <w:jc w:val="center"/>
              <w:rPr>
                <w:rFonts w:ascii="Calibri" w:hAnsi="Calibri"/>
                <w:noProof/>
                <w:lang w:eastAsia="zh-TW"/>
              </w:rPr>
            </w:pPr>
            <w:r>
              <w:rPr>
                <w:rFonts w:ascii="Calibri" w:hAnsi="Calibri"/>
                <w:noProof/>
                <w:lang w:eastAsia="zh-TW"/>
              </w:rPr>
              <w:t>Person 5</w:t>
            </w:r>
          </w:p>
        </w:tc>
      </w:tr>
      <w:tr w:rsidR="000C6819" w14:paraId="4F14281F" w14:textId="77777777" w:rsidTr="000C6819">
        <w:tc>
          <w:tcPr>
            <w:tcW w:w="3984" w:type="dxa"/>
            <w:shd w:val="clear" w:color="auto" w:fill="B4C6E7" w:themeFill="accent1" w:themeFillTint="66"/>
          </w:tcPr>
          <w:p w14:paraId="0EA9F21B" w14:textId="606A4CAD" w:rsidR="000C6819" w:rsidRDefault="000C6819" w:rsidP="003D5C9D">
            <w:pPr>
              <w:spacing w:line="276" w:lineRule="auto"/>
              <w:rPr>
                <w:rFonts w:ascii="Calibri" w:hAnsi="Calibri"/>
                <w:noProof/>
                <w:lang w:eastAsia="zh-TW"/>
              </w:rPr>
            </w:pPr>
            <w:r>
              <w:rPr>
                <w:rFonts w:ascii="Calibri" w:hAnsi="Calibri"/>
                <w:noProof/>
                <w:lang w:eastAsia="zh-TW"/>
              </w:rPr>
              <w:t>Impose prison time</w:t>
            </w:r>
          </w:p>
        </w:tc>
        <w:tc>
          <w:tcPr>
            <w:tcW w:w="995" w:type="dxa"/>
            <w:shd w:val="clear" w:color="auto" w:fill="B4C6E7" w:themeFill="accent1" w:themeFillTint="66"/>
          </w:tcPr>
          <w:p w14:paraId="28B9ACDF" w14:textId="6E6FD58B"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5" w:type="dxa"/>
            <w:shd w:val="clear" w:color="auto" w:fill="B4C6E7" w:themeFill="accent1" w:themeFillTint="66"/>
          </w:tcPr>
          <w:p w14:paraId="7629A280" w14:textId="31EE6C3B"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5" w:type="dxa"/>
            <w:shd w:val="clear" w:color="auto" w:fill="B4C6E7" w:themeFill="accent1" w:themeFillTint="66"/>
          </w:tcPr>
          <w:p w14:paraId="364C113F" w14:textId="60510184"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1F3E6466" w14:textId="22BAE6E8"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6" w:type="dxa"/>
            <w:shd w:val="clear" w:color="auto" w:fill="B4C6E7" w:themeFill="accent1" w:themeFillTint="66"/>
          </w:tcPr>
          <w:p w14:paraId="379E4D9C" w14:textId="4AE50D47" w:rsidR="000C6819" w:rsidRDefault="000C6819" w:rsidP="000C6819">
            <w:pPr>
              <w:spacing w:line="276" w:lineRule="auto"/>
              <w:jc w:val="center"/>
              <w:rPr>
                <w:rFonts w:ascii="Calibri" w:hAnsi="Calibri"/>
                <w:noProof/>
                <w:lang w:eastAsia="zh-TW"/>
              </w:rPr>
            </w:pPr>
            <w:r>
              <w:rPr>
                <w:rFonts w:ascii="Calibri" w:hAnsi="Calibri"/>
                <w:noProof/>
                <w:lang w:eastAsia="zh-TW"/>
              </w:rPr>
              <w:t>0</w:t>
            </w:r>
          </w:p>
        </w:tc>
      </w:tr>
      <w:tr w:rsidR="000C6819" w14:paraId="284D0BBF" w14:textId="77777777" w:rsidTr="000C6819">
        <w:tc>
          <w:tcPr>
            <w:tcW w:w="3984" w:type="dxa"/>
            <w:shd w:val="clear" w:color="auto" w:fill="B4C6E7" w:themeFill="accent1" w:themeFillTint="66"/>
          </w:tcPr>
          <w:p w14:paraId="67A84473" w14:textId="69B0E48E" w:rsidR="000C6819" w:rsidRDefault="000C6819" w:rsidP="003D5C9D">
            <w:pPr>
              <w:spacing w:line="276" w:lineRule="auto"/>
              <w:rPr>
                <w:rFonts w:ascii="Calibri" w:hAnsi="Calibri"/>
                <w:noProof/>
                <w:lang w:eastAsia="zh-TW"/>
              </w:rPr>
            </w:pPr>
            <w:r>
              <w:rPr>
                <w:rFonts w:ascii="Calibri" w:hAnsi="Calibri"/>
                <w:noProof/>
                <w:lang w:eastAsia="zh-TW"/>
              </w:rPr>
              <w:t>Impose home detention</w:t>
            </w:r>
          </w:p>
        </w:tc>
        <w:tc>
          <w:tcPr>
            <w:tcW w:w="995" w:type="dxa"/>
            <w:shd w:val="clear" w:color="auto" w:fill="B4C6E7" w:themeFill="accent1" w:themeFillTint="66"/>
          </w:tcPr>
          <w:p w14:paraId="3D56ED48" w14:textId="3CB9FD5D"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4AD9C683" w14:textId="62FEADD5"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5" w:type="dxa"/>
            <w:shd w:val="clear" w:color="auto" w:fill="B4C6E7" w:themeFill="accent1" w:themeFillTint="66"/>
          </w:tcPr>
          <w:p w14:paraId="1FA163E3" w14:textId="2D8AEB0A"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0D81BC35" w14:textId="7567B32C"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6" w:type="dxa"/>
            <w:shd w:val="clear" w:color="auto" w:fill="B4C6E7" w:themeFill="accent1" w:themeFillTint="66"/>
          </w:tcPr>
          <w:p w14:paraId="451DEE55" w14:textId="4567A7C3"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r>
      <w:tr w:rsidR="000C6819" w14:paraId="067DF2D3" w14:textId="77777777" w:rsidTr="000C6819">
        <w:tc>
          <w:tcPr>
            <w:tcW w:w="3984" w:type="dxa"/>
            <w:shd w:val="clear" w:color="auto" w:fill="B4C6E7" w:themeFill="accent1" w:themeFillTint="66"/>
          </w:tcPr>
          <w:p w14:paraId="455A5D0C" w14:textId="41E3A4B3" w:rsidR="000C6819" w:rsidRDefault="0070215F" w:rsidP="003D5C9D">
            <w:pPr>
              <w:spacing w:line="276" w:lineRule="auto"/>
              <w:rPr>
                <w:rFonts w:ascii="Calibri" w:hAnsi="Calibri"/>
                <w:noProof/>
                <w:lang w:eastAsia="zh-TW"/>
              </w:rPr>
            </w:pPr>
            <w:r>
              <w:rPr>
                <w:rFonts w:ascii="Calibri" w:hAnsi="Calibri"/>
                <w:noProof/>
                <w:lang w:eastAsia="zh-TW"/>
              </w:rPr>
              <w:t>Impose</w:t>
            </w:r>
            <w:r w:rsidR="000C6819">
              <w:rPr>
                <w:rFonts w:ascii="Calibri" w:hAnsi="Calibri"/>
                <w:noProof/>
                <w:lang w:eastAsia="zh-TW"/>
              </w:rPr>
              <w:t xml:space="preserve"> a suspended sentence</w:t>
            </w:r>
          </w:p>
        </w:tc>
        <w:tc>
          <w:tcPr>
            <w:tcW w:w="995" w:type="dxa"/>
            <w:shd w:val="clear" w:color="auto" w:fill="B4C6E7" w:themeFill="accent1" w:themeFillTint="66"/>
          </w:tcPr>
          <w:p w14:paraId="36B065E8" w14:textId="033CCB3B"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5" w:type="dxa"/>
            <w:shd w:val="clear" w:color="auto" w:fill="B4C6E7" w:themeFill="accent1" w:themeFillTint="66"/>
          </w:tcPr>
          <w:p w14:paraId="2842593D" w14:textId="5FDD34A0"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1466387A" w14:textId="14D667F6"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5" w:type="dxa"/>
            <w:shd w:val="clear" w:color="auto" w:fill="B4C6E7" w:themeFill="accent1" w:themeFillTint="66"/>
          </w:tcPr>
          <w:p w14:paraId="30916674" w14:textId="4838047B"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6" w:type="dxa"/>
            <w:shd w:val="clear" w:color="auto" w:fill="B4C6E7" w:themeFill="accent1" w:themeFillTint="66"/>
          </w:tcPr>
          <w:p w14:paraId="55144A94" w14:textId="7F6F7816"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r>
      <w:tr w:rsidR="000C6819" w14:paraId="12014B45" w14:textId="77777777" w:rsidTr="000C6819">
        <w:tc>
          <w:tcPr>
            <w:tcW w:w="3984" w:type="dxa"/>
            <w:shd w:val="clear" w:color="auto" w:fill="B4C6E7" w:themeFill="accent1" w:themeFillTint="66"/>
          </w:tcPr>
          <w:p w14:paraId="6E6341A9" w14:textId="65DC88FA" w:rsidR="000C6819" w:rsidRDefault="000C6819" w:rsidP="003D5C9D">
            <w:pPr>
              <w:spacing w:line="276" w:lineRule="auto"/>
              <w:rPr>
                <w:rFonts w:ascii="Calibri" w:hAnsi="Calibri"/>
                <w:noProof/>
                <w:lang w:eastAsia="zh-TW"/>
              </w:rPr>
            </w:pPr>
            <w:r>
              <w:rPr>
                <w:rFonts w:ascii="Calibri" w:hAnsi="Calibri"/>
                <w:noProof/>
                <w:lang w:eastAsia="zh-TW"/>
              </w:rPr>
              <w:t>Impose community work</w:t>
            </w:r>
          </w:p>
        </w:tc>
        <w:tc>
          <w:tcPr>
            <w:tcW w:w="995" w:type="dxa"/>
            <w:shd w:val="clear" w:color="auto" w:fill="B4C6E7" w:themeFill="accent1" w:themeFillTint="66"/>
          </w:tcPr>
          <w:p w14:paraId="70DAE009" w14:textId="7645D36E" w:rsidR="000C6819" w:rsidRDefault="000C6819" w:rsidP="000C6819">
            <w:pPr>
              <w:spacing w:line="276" w:lineRule="auto"/>
              <w:jc w:val="center"/>
              <w:rPr>
                <w:rFonts w:ascii="Calibri" w:hAnsi="Calibri"/>
                <w:noProof/>
                <w:lang w:eastAsia="zh-TW"/>
              </w:rPr>
            </w:pPr>
            <w:r>
              <w:rPr>
                <w:rFonts w:ascii="Calibri" w:hAnsi="Calibri"/>
                <w:noProof/>
                <w:lang w:eastAsia="zh-TW"/>
              </w:rPr>
              <w:t>0</w:t>
            </w:r>
          </w:p>
        </w:tc>
        <w:tc>
          <w:tcPr>
            <w:tcW w:w="995" w:type="dxa"/>
            <w:shd w:val="clear" w:color="auto" w:fill="B4C6E7" w:themeFill="accent1" w:themeFillTint="66"/>
          </w:tcPr>
          <w:p w14:paraId="17D1ABFD" w14:textId="62BEFD32"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5" w:type="dxa"/>
            <w:shd w:val="clear" w:color="auto" w:fill="B4C6E7" w:themeFill="accent1" w:themeFillTint="66"/>
          </w:tcPr>
          <w:p w14:paraId="61BFBFFB" w14:textId="23C721BE"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5" w:type="dxa"/>
            <w:shd w:val="clear" w:color="auto" w:fill="B4C6E7" w:themeFill="accent1" w:themeFillTint="66"/>
          </w:tcPr>
          <w:p w14:paraId="1434ED6F" w14:textId="529A8B2C"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6" w:type="dxa"/>
            <w:shd w:val="clear" w:color="auto" w:fill="B4C6E7" w:themeFill="accent1" w:themeFillTint="66"/>
          </w:tcPr>
          <w:p w14:paraId="4D85685B" w14:textId="2810B39C"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r>
      <w:tr w:rsidR="000C6819" w14:paraId="19F74C99" w14:textId="77777777" w:rsidTr="000C6819">
        <w:tc>
          <w:tcPr>
            <w:tcW w:w="3984" w:type="dxa"/>
            <w:shd w:val="clear" w:color="auto" w:fill="B4C6E7" w:themeFill="accent1" w:themeFillTint="66"/>
          </w:tcPr>
          <w:p w14:paraId="70CE88F0" w14:textId="45B24DD4" w:rsidR="000C6819" w:rsidRDefault="000C6819" w:rsidP="003D5C9D">
            <w:pPr>
              <w:spacing w:line="276" w:lineRule="auto"/>
              <w:rPr>
                <w:rFonts w:ascii="Calibri" w:hAnsi="Calibri"/>
                <w:noProof/>
                <w:lang w:eastAsia="zh-TW"/>
              </w:rPr>
            </w:pPr>
            <w:r>
              <w:rPr>
                <w:rFonts w:ascii="Calibri" w:hAnsi="Calibri"/>
                <w:noProof/>
                <w:lang w:eastAsia="zh-TW"/>
              </w:rPr>
              <w:t>Encourage perpetrators to meet victims</w:t>
            </w:r>
          </w:p>
        </w:tc>
        <w:tc>
          <w:tcPr>
            <w:tcW w:w="995" w:type="dxa"/>
            <w:shd w:val="clear" w:color="auto" w:fill="B4C6E7" w:themeFill="accent1" w:themeFillTint="66"/>
          </w:tcPr>
          <w:p w14:paraId="3E684D42" w14:textId="3BE874FF"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5" w:type="dxa"/>
            <w:shd w:val="clear" w:color="auto" w:fill="B4C6E7" w:themeFill="accent1" w:themeFillTint="66"/>
          </w:tcPr>
          <w:p w14:paraId="4268B05F" w14:textId="14D39A62"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5" w:type="dxa"/>
            <w:shd w:val="clear" w:color="auto" w:fill="B4C6E7" w:themeFill="accent1" w:themeFillTint="66"/>
          </w:tcPr>
          <w:p w14:paraId="45430CB8" w14:textId="274C0F7B" w:rsidR="000C6819" w:rsidRDefault="000C6819" w:rsidP="000C6819">
            <w:pPr>
              <w:spacing w:line="276" w:lineRule="auto"/>
              <w:jc w:val="center"/>
              <w:rPr>
                <w:rFonts w:ascii="Calibri" w:hAnsi="Calibri"/>
                <w:noProof/>
                <w:lang w:eastAsia="zh-TW"/>
              </w:rPr>
            </w:pPr>
            <w:r>
              <w:rPr>
                <w:rFonts w:ascii="Calibri" w:hAnsi="Calibri"/>
                <w:noProof/>
                <w:lang w:eastAsia="zh-TW"/>
              </w:rPr>
              <w:t>0</w:t>
            </w:r>
          </w:p>
        </w:tc>
        <w:tc>
          <w:tcPr>
            <w:tcW w:w="995" w:type="dxa"/>
            <w:shd w:val="clear" w:color="auto" w:fill="B4C6E7" w:themeFill="accent1" w:themeFillTint="66"/>
          </w:tcPr>
          <w:p w14:paraId="384BD160" w14:textId="2D717FF0"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6" w:type="dxa"/>
            <w:shd w:val="clear" w:color="auto" w:fill="B4C6E7" w:themeFill="accent1" w:themeFillTint="66"/>
          </w:tcPr>
          <w:p w14:paraId="4FAC243E" w14:textId="7E8F71E2"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r>
      <w:tr w:rsidR="000C6819" w14:paraId="288C708B" w14:textId="77777777" w:rsidTr="000C6819">
        <w:tc>
          <w:tcPr>
            <w:tcW w:w="3984" w:type="dxa"/>
            <w:shd w:val="clear" w:color="auto" w:fill="B4C6E7" w:themeFill="accent1" w:themeFillTint="66"/>
          </w:tcPr>
          <w:p w14:paraId="03A4E147" w14:textId="1FD8C399" w:rsidR="000C6819" w:rsidRDefault="000C6819" w:rsidP="003D5C9D">
            <w:pPr>
              <w:spacing w:line="276" w:lineRule="auto"/>
              <w:rPr>
                <w:rFonts w:ascii="Calibri" w:hAnsi="Calibri"/>
                <w:noProof/>
                <w:lang w:eastAsia="zh-TW"/>
              </w:rPr>
            </w:pPr>
            <w:r>
              <w:rPr>
                <w:rFonts w:ascii="Calibri" w:hAnsi="Calibri"/>
                <w:noProof/>
                <w:lang w:eastAsia="zh-TW"/>
              </w:rPr>
              <w:t>Encourage perpetrators to help victims</w:t>
            </w:r>
          </w:p>
        </w:tc>
        <w:tc>
          <w:tcPr>
            <w:tcW w:w="995" w:type="dxa"/>
            <w:shd w:val="clear" w:color="auto" w:fill="B4C6E7" w:themeFill="accent1" w:themeFillTint="66"/>
          </w:tcPr>
          <w:p w14:paraId="67630C53" w14:textId="6010E562"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5DDCBA72" w14:textId="4A4917F6"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5" w:type="dxa"/>
            <w:shd w:val="clear" w:color="auto" w:fill="B4C6E7" w:themeFill="accent1" w:themeFillTint="66"/>
          </w:tcPr>
          <w:p w14:paraId="77E98FA3" w14:textId="500BF2A0"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5" w:type="dxa"/>
            <w:shd w:val="clear" w:color="auto" w:fill="B4C6E7" w:themeFill="accent1" w:themeFillTint="66"/>
          </w:tcPr>
          <w:p w14:paraId="56385374" w14:textId="2BFAADAA" w:rsidR="000C6819" w:rsidRDefault="000C6819" w:rsidP="000C6819">
            <w:pPr>
              <w:spacing w:line="276" w:lineRule="auto"/>
              <w:jc w:val="center"/>
              <w:rPr>
                <w:rFonts w:ascii="Calibri" w:hAnsi="Calibri"/>
                <w:noProof/>
                <w:lang w:eastAsia="zh-TW"/>
              </w:rPr>
            </w:pPr>
            <w:r>
              <w:rPr>
                <w:rFonts w:ascii="Calibri" w:hAnsi="Calibri"/>
                <w:noProof/>
                <w:lang w:eastAsia="zh-TW"/>
              </w:rPr>
              <w:t>0</w:t>
            </w:r>
          </w:p>
        </w:tc>
        <w:tc>
          <w:tcPr>
            <w:tcW w:w="996" w:type="dxa"/>
            <w:shd w:val="clear" w:color="auto" w:fill="B4C6E7" w:themeFill="accent1" w:themeFillTint="66"/>
          </w:tcPr>
          <w:p w14:paraId="49E67111" w14:textId="2F257011"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r>
      <w:tr w:rsidR="000C6819" w14:paraId="736AE4EA" w14:textId="77777777" w:rsidTr="000C6819">
        <w:tc>
          <w:tcPr>
            <w:tcW w:w="3984" w:type="dxa"/>
            <w:shd w:val="clear" w:color="auto" w:fill="B4C6E7" w:themeFill="accent1" w:themeFillTint="66"/>
          </w:tcPr>
          <w:p w14:paraId="7DEE8E45" w14:textId="3B1D26DF" w:rsidR="000C6819" w:rsidRDefault="000C6819" w:rsidP="003D5C9D">
            <w:pPr>
              <w:spacing w:line="276" w:lineRule="auto"/>
              <w:rPr>
                <w:rFonts w:ascii="Calibri" w:hAnsi="Calibri"/>
                <w:noProof/>
                <w:lang w:eastAsia="zh-TW"/>
              </w:rPr>
            </w:pPr>
            <w:r>
              <w:rPr>
                <w:rFonts w:ascii="Calibri" w:hAnsi="Calibri"/>
                <w:noProof/>
                <w:lang w:eastAsia="zh-TW"/>
              </w:rPr>
              <w:t>Ask an elder to punish the perpetrator</w:t>
            </w:r>
          </w:p>
        </w:tc>
        <w:tc>
          <w:tcPr>
            <w:tcW w:w="995" w:type="dxa"/>
            <w:shd w:val="clear" w:color="auto" w:fill="B4C6E7" w:themeFill="accent1" w:themeFillTint="66"/>
          </w:tcPr>
          <w:p w14:paraId="43D4DA9D" w14:textId="05A53264"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57D38217" w14:textId="794A8BF7"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5" w:type="dxa"/>
            <w:shd w:val="clear" w:color="auto" w:fill="B4C6E7" w:themeFill="accent1" w:themeFillTint="66"/>
          </w:tcPr>
          <w:p w14:paraId="68328A04" w14:textId="1EB41B7E"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75E5973D" w14:textId="005F115A"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6" w:type="dxa"/>
            <w:shd w:val="clear" w:color="auto" w:fill="B4C6E7" w:themeFill="accent1" w:themeFillTint="66"/>
          </w:tcPr>
          <w:p w14:paraId="03E7EC8F" w14:textId="503B3150" w:rsidR="000C6819" w:rsidRDefault="000C6819" w:rsidP="000C6819">
            <w:pPr>
              <w:spacing w:line="276" w:lineRule="auto"/>
              <w:jc w:val="center"/>
              <w:rPr>
                <w:rFonts w:ascii="Calibri" w:hAnsi="Calibri"/>
                <w:noProof/>
                <w:lang w:eastAsia="zh-TW"/>
              </w:rPr>
            </w:pPr>
            <w:r>
              <w:rPr>
                <w:rFonts w:ascii="Calibri" w:hAnsi="Calibri"/>
                <w:noProof/>
                <w:lang w:eastAsia="zh-TW"/>
              </w:rPr>
              <w:t>0</w:t>
            </w:r>
          </w:p>
        </w:tc>
      </w:tr>
      <w:tr w:rsidR="000C6819" w14:paraId="6A5027CB" w14:textId="77777777" w:rsidTr="000C6819">
        <w:tc>
          <w:tcPr>
            <w:tcW w:w="3984" w:type="dxa"/>
            <w:shd w:val="clear" w:color="auto" w:fill="B4C6E7" w:themeFill="accent1" w:themeFillTint="66"/>
          </w:tcPr>
          <w:p w14:paraId="48BB765C" w14:textId="6AD2A837" w:rsidR="000C6819" w:rsidRDefault="000C6819" w:rsidP="003D5C9D">
            <w:pPr>
              <w:spacing w:line="276" w:lineRule="auto"/>
              <w:rPr>
                <w:rFonts w:ascii="Calibri" w:hAnsi="Calibri"/>
                <w:noProof/>
                <w:lang w:eastAsia="zh-TW"/>
              </w:rPr>
            </w:pPr>
            <w:r>
              <w:rPr>
                <w:rFonts w:ascii="Calibri" w:hAnsi="Calibri"/>
                <w:noProof/>
                <w:lang w:eastAsia="zh-TW"/>
              </w:rPr>
              <w:t>Organize anger managenement</w:t>
            </w:r>
          </w:p>
        </w:tc>
        <w:tc>
          <w:tcPr>
            <w:tcW w:w="995" w:type="dxa"/>
            <w:shd w:val="clear" w:color="auto" w:fill="B4C6E7" w:themeFill="accent1" w:themeFillTint="66"/>
          </w:tcPr>
          <w:p w14:paraId="5AB89245" w14:textId="77392A18"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5" w:type="dxa"/>
            <w:shd w:val="clear" w:color="auto" w:fill="B4C6E7" w:themeFill="accent1" w:themeFillTint="66"/>
          </w:tcPr>
          <w:p w14:paraId="75D03BA7" w14:textId="5A295A06"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5" w:type="dxa"/>
            <w:shd w:val="clear" w:color="auto" w:fill="B4C6E7" w:themeFill="accent1" w:themeFillTint="66"/>
          </w:tcPr>
          <w:p w14:paraId="508D66A9" w14:textId="119380C0"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5BA837EF" w14:textId="0BFEE93F"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6" w:type="dxa"/>
            <w:shd w:val="clear" w:color="auto" w:fill="B4C6E7" w:themeFill="accent1" w:themeFillTint="66"/>
          </w:tcPr>
          <w:p w14:paraId="5F76C428" w14:textId="26519107"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r>
      <w:tr w:rsidR="000C6819" w14:paraId="5432CCFF" w14:textId="77777777" w:rsidTr="000C6819">
        <w:tc>
          <w:tcPr>
            <w:tcW w:w="3984" w:type="dxa"/>
            <w:shd w:val="clear" w:color="auto" w:fill="B4C6E7" w:themeFill="accent1" w:themeFillTint="66"/>
          </w:tcPr>
          <w:p w14:paraId="7D3BBC0D" w14:textId="28482F69" w:rsidR="000C6819" w:rsidRDefault="000C6819" w:rsidP="003D5C9D">
            <w:pPr>
              <w:spacing w:line="276" w:lineRule="auto"/>
              <w:rPr>
                <w:rFonts w:ascii="Calibri" w:hAnsi="Calibri"/>
                <w:noProof/>
                <w:lang w:eastAsia="zh-TW"/>
              </w:rPr>
            </w:pPr>
            <w:r>
              <w:rPr>
                <w:rFonts w:ascii="Calibri" w:hAnsi="Calibri"/>
                <w:noProof/>
                <w:lang w:eastAsia="zh-TW"/>
              </w:rPr>
              <w:t>Organize psychological counselling</w:t>
            </w:r>
          </w:p>
        </w:tc>
        <w:tc>
          <w:tcPr>
            <w:tcW w:w="995" w:type="dxa"/>
            <w:shd w:val="clear" w:color="auto" w:fill="B4C6E7" w:themeFill="accent1" w:themeFillTint="66"/>
          </w:tcPr>
          <w:p w14:paraId="77AA3E2C" w14:textId="725EDF65"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5" w:type="dxa"/>
            <w:shd w:val="clear" w:color="auto" w:fill="B4C6E7" w:themeFill="accent1" w:themeFillTint="66"/>
          </w:tcPr>
          <w:p w14:paraId="59201D23" w14:textId="712925C3"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5" w:type="dxa"/>
            <w:shd w:val="clear" w:color="auto" w:fill="B4C6E7" w:themeFill="accent1" w:themeFillTint="66"/>
          </w:tcPr>
          <w:p w14:paraId="400AAAFF" w14:textId="4D46BA9A"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5" w:type="dxa"/>
            <w:shd w:val="clear" w:color="auto" w:fill="B4C6E7" w:themeFill="accent1" w:themeFillTint="66"/>
          </w:tcPr>
          <w:p w14:paraId="744EC5F6" w14:textId="29664719"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6" w:type="dxa"/>
            <w:shd w:val="clear" w:color="auto" w:fill="B4C6E7" w:themeFill="accent1" w:themeFillTint="66"/>
          </w:tcPr>
          <w:p w14:paraId="0D0D5998" w14:textId="349BC878"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r>
      <w:tr w:rsidR="000C6819" w14:paraId="62D36410" w14:textId="77777777" w:rsidTr="000C6819">
        <w:tc>
          <w:tcPr>
            <w:tcW w:w="3984" w:type="dxa"/>
            <w:shd w:val="clear" w:color="auto" w:fill="B4C6E7" w:themeFill="accent1" w:themeFillTint="66"/>
          </w:tcPr>
          <w:p w14:paraId="3CFED3C7" w14:textId="4EA49731" w:rsidR="000C6819" w:rsidRDefault="000C6819" w:rsidP="003D5C9D">
            <w:pPr>
              <w:spacing w:line="276" w:lineRule="auto"/>
              <w:rPr>
                <w:rFonts w:ascii="Calibri" w:hAnsi="Calibri"/>
                <w:noProof/>
                <w:lang w:eastAsia="zh-TW"/>
              </w:rPr>
            </w:pPr>
            <w:r>
              <w:rPr>
                <w:rFonts w:ascii="Calibri" w:hAnsi="Calibri"/>
                <w:noProof/>
                <w:lang w:eastAsia="zh-TW"/>
              </w:rPr>
              <w:t xml:space="preserve">Inject a tranquilizer </w:t>
            </w:r>
          </w:p>
        </w:tc>
        <w:tc>
          <w:tcPr>
            <w:tcW w:w="995" w:type="dxa"/>
            <w:shd w:val="clear" w:color="auto" w:fill="B4C6E7" w:themeFill="accent1" w:themeFillTint="66"/>
          </w:tcPr>
          <w:p w14:paraId="170F42A7" w14:textId="6710D66C" w:rsidR="000C6819" w:rsidRDefault="000C6819" w:rsidP="000C6819">
            <w:pPr>
              <w:spacing w:line="276" w:lineRule="auto"/>
              <w:jc w:val="center"/>
              <w:rPr>
                <w:rFonts w:ascii="Calibri" w:hAnsi="Calibri"/>
                <w:noProof/>
                <w:lang w:eastAsia="zh-TW"/>
              </w:rPr>
            </w:pPr>
            <w:r>
              <w:rPr>
                <w:rFonts w:ascii="Calibri" w:hAnsi="Calibri"/>
                <w:noProof/>
                <w:lang w:eastAsia="zh-TW"/>
              </w:rPr>
              <w:t>2</w:t>
            </w:r>
          </w:p>
        </w:tc>
        <w:tc>
          <w:tcPr>
            <w:tcW w:w="995" w:type="dxa"/>
            <w:shd w:val="clear" w:color="auto" w:fill="B4C6E7" w:themeFill="accent1" w:themeFillTint="66"/>
          </w:tcPr>
          <w:p w14:paraId="3F7CAD7A" w14:textId="57667B42" w:rsidR="000C6819" w:rsidRDefault="000C6819" w:rsidP="000C6819">
            <w:pPr>
              <w:spacing w:line="276" w:lineRule="auto"/>
              <w:jc w:val="center"/>
              <w:rPr>
                <w:rFonts w:ascii="Calibri" w:hAnsi="Calibri"/>
                <w:noProof/>
                <w:lang w:eastAsia="zh-TW"/>
              </w:rPr>
            </w:pPr>
            <w:r>
              <w:rPr>
                <w:rFonts w:ascii="Calibri" w:hAnsi="Calibri"/>
                <w:noProof/>
                <w:lang w:eastAsia="zh-TW"/>
              </w:rPr>
              <w:t>3</w:t>
            </w:r>
          </w:p>
        </w:tc>
        <w:tc>
          <w:tcPr>
            <w:tcW w:w="995" w:type="dxa"/>
            <w:shd w:val="clear" w:color="auto" w:fill="B4C6E7" w:themeFill="accent1" w:themeFillTint="66"/>
          </w:tcPr>
          <w:p w14:paraId="2D17ECA0" w14:textId="22357EB4"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c>
          <w:tcPr>
            <w:tcW w:w="995" w:type="dxa"/>
            <w:shd w:val="clear" w:color="auto" w:fill="B4C6E7" w:themeFill="accent1" w:themeFillTint="66"/>
          </w:tcPr>
          <w:p w14:paraId="09DD7EA9" w14:textId="3CAD2C30" w:rsidR="000C6819" w:rsidRDefault="000C6819" w:rsidP="000C6819">
            <w:pPr>
              <w:spacing w:line="276" w:lineRule="auto"/>
              <w:jc w:val="center"/>
              <w:rPr>
                <w:rFonts w:ascii="Calibri" w:hAnsi="Calibri"/>
                <w:noProof/>
                <w:lang w:eastAsia="zh-TW"/>
              </w:rPr>
            </w:pPr>
            <w:r>
              <w:rPr>
                <w:rFonts w:ascii="Calibri" w:hAnsi="Calibri"/>
                <w:noProof/>
                <w:lang w:eastAsia="zh-TW"/>
              </w:rPr>
              <w:t>-4</w:t>
            </w:r>
          </w:p>
        </w:tc>
        <w:tc>
          <w:tcPr>
            <w:tcW w:w="996" w:type="dxa"/>
            <w:shd w:val="clear" w:color="auto" w:fill="B4C6E7" w:themeFill="accent1" w:themeFillTint="66"/>
          </w:tcPr>
          <w:p w14:paraId="1150C648" w14:textId="22339C8D" w:rsidR="000C6819" w:rsidRDefault="000C6819" w:rsidP="000C6819">
            <w:pPr>
              <w:spacing w:line="276" w:lineRule="auto"/>
              <w:jc w:val="center"/>
              <w:rPr>
                <w:rFonts w:ascii="Calibri" w:hAnsi="Calibri"/>
                <w:noProof/>
                <w:lang w:eastAsia="zh-TW"/>
              </w:rPr>
            </w:pPr>
            <w:r>
              <w:rPr>
                <w:rFonts w:ascii="Calibri" w:hAnsi="Calibri"/>
                <w:noProof/>
                <w:lang w:eastAsia="zh-TW"/>
              </w:rPr>
              <w:t>1</w:t>
            </w:r>
          </w:p>
        </w:tc>
      </w:tr>
    </w:tbl>
    <w:p w14:paraId="031FE372" w14:textId="479CE3F2" w:rsidR="00633DD8" w:rsidRPr="007E45D6" w:rsidRDefault="00633DD8" w:rsidP="007E45D6">
      <w:pPr>
        <w:spacing w:line="276" w:lineRule="auto"/>
        <w:ind w:left="360"/>
        <w:rPr>
          <w:rFonts w:ascii="Calibri" w:hAnsi="Calibri"/>
          <w:noProof/>
          <w:sz w:val="22"/>
          <w:szCs w:val="22"/>
          <w:lang w:val="en-AU" w:eastAsia="zh-TW"/>
        </w:rPr>
      </w:pPr>
    </w:p>
    <w:p w14:paraId="04BC9681" w14:textId="3F6BC933" w:rsidR="00104761" w:rsidRDefault="00104761" w:rsidP="00810D24">
      <w:pPr>
        <w:spacing w:line="276" w:lineRule="auto"/>
        <w:rPr>
          <w:rFonts w:ascii="Calibri" w:hAnsi="Calibri"/>
          <w:noProof/>
          <w:sz w:val="22"/>
          <w:szCs w:val="22"/>
          <w:lang w:val="en-AU" w:eastAsia="zh-TW"/>
        </w:rPr>
      </w:pPr>
    </w:p>
    <w:p w14:paraId="2415007C" w14:textId="77777777" w:rsidR="000C6819" w:rsidRPr="009F6FBA" w:rsidRDefault="000C6819" w:rsidP="000C6819">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C6819" w:rsidRPr="009F6FBA" w14:paraId="6FCAACED" w14:textId="77777777" w:rsidTr="003D5C9D">
        <w:tc>
          <w:tcPr>
            <w:tcW w:w="9010" w:type="dxa"/>
            <w:shd w:val="clear" w:color="auto" w:fill="BDD6EE" w:themeFill="accent5" w:themeFillTint="66"/>
          </w:tcPr>
          <w:p w14:paraId="54C04959" w14:textId="11AD26DC" w:rsidR="000C6819" w:rsidRPr="009F6FBA" w:rsidRDefault="000C6819" w:rsidP="003D5C9D">
            <w:pPr>
              <w:spacing w:line="276" w:lineRule="auto"/>
              <w:jc w:val="center"/>
              <w:outlineLvl w:val="0"/>
              <w:rPr>
                <w:b/>
                <w:noProof/>
              </w:rPr>
            </w:pPr>
            <w:r>
              <w:rPr>
                <w:b/>
                <w:noProof/>
              </w:rPr>
              <w:t>Compute correlations</w:t>
            </w:r>
          </w:p>
        </w:tc>
      </w:tr>
    </w:tbl>
    <w:p w14:paraId="4D58F8E2" w14:textId="3AB88AC8" w:rsidR="000C6819" w:rsidRDefault="000C6819" w:rsidP="000C6819">
      <w:pPr>
        <w:spacing w:line="276" w:lineRule="auto"/>
        <w:rPr>
          <w:rFonts w:ascii="Calibri" w:hAnsi="Calibri"/>
          <w:noProof/>
          <w:sz w:val="22"/>
          <w:szCs w:val="22"/>
          <w:lang w:val="en-AU" w:eastAsia="zh-TW"/>
        </w:rPr>
      </w:pPr>
    </w:p>
    <w:p w14:paraId="537A45F7" w14:textId="77777777" w:rsidR="003D5C9D" w:rsidRDefault="000C6819" w:rsidP="000C6819">
      <w:pPr>
        <w:spacing w:line="276" w:lineRule="auto"/>
        <w:rPr>
          <w:rFonts w:ascii="Calibri" w:hAnsi="Calibri"/>
          <w:noProof/>
          <w:sz w:val="22"/>
          <w:szCs w:val="22"/>
          <w:lang w:val="en-AU" w:eastAsia="zh-TW"/>
        </w:rPr>
      </w:pPr>
      <w:r>
        <w:rPr>
          <w:rFonts w:ascii="Calibri" w:hAnsi="Calibri"/>
          <w:noProof/>
          <w:sz w:val="22"/>
          <w:szCs w:val="22"/>
          <w:lang w:val="en-AU" w:eastAsia="zh-TW"/>
        </w:rPr>
        <w:tab/>
      </w:r>
      <w:r w:rsidR="003D5C9D">
        <w:rPr>
          <w:rFonts w:ascii="Calibri" w:hAnsi="Calibri"/>
          <w:noProof/>
          <w:sz w:val="22"/>
          <w:szCs w:val="22"/>
          <w:lang w:val="en-AU" w:eastAsia="zh-TW"/>
        </w:rPr>
        <w:t xml:space="preserve">The fifth, albeit optional, activity is to generate a correlation matrix.  This matrix is merely a table that represents the correlation between each pair of participants.  To demonstrate, the following table illustrates this correlation matrix.  </w:t>
      </w:r>
    </w:p>
    <w:p w14:paraId="3BD95256" w14:textId="19DEFEF7" w:rsidR="003D5C9D" w:rsidRDefault="003D5C9D" w:rsidP="000C6819">
      <w:pPr>
        <w:spacing w:line="276" w:lineRule="auto"/>
        <w:rPr>
          <w:rFonts w:ascii="Calibri" w:hAnsi="Calibri"/>
          <w:noProof/>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94"/>
        <w:gridCol w:w="1494"/>
        <w:gridCol w:w="1493"/>
        <w:gridCol w:w="1493"/>
        <w:gridCol w:w="1493"/>
        <w:gridCol w:w="1493"/>
      </w:tblGrid>
      <w:tr w:rsidR="003D5C9D" w14:paraId="7A821EA9" w14:textId="4E6A31A2" w:rsidTr="003D5C9D">
        <w:tc>
          <w:tcPr>
            <w:tcW w:w="1494" w:type="dxa"/>
            <w:shd w:val="clear" w:color="auto" w:fill="D9D9D9" w:themeFill="background1" w:themeFillShade="D9"/>
          </w:tcPr>
          <w:p w14:paraId="0E0CAF85" w14:textId="77777777" w:rsidR="003D5C9D" w:rsidRDefault="003D5C9D" w:rsidP="003D5C9D">
            <w:pPr>
              <w:spacing w:line="276" w:lineRule="auto"/>
              <w:jc w:val="center"/>
              <w:rPr>
                <w:rFonts w:ascii="Calibri" w:hAnsi="Calibri"/>
                <w:noProof/>
                <w:lang w:eastAsia="zh-TW"/>
              </w:rPr>
            </w:pPr>
          </w:p>
        </w:tc>
        <w:tc>
          <w:tcPr>
            <w:tcW w:w="1494" w:type="dxa"/>
            <w:shd w:val="clear" w:color="auto" w:fill="D9D9D9" w:themeFill="background1" w:themeFillShade="D9"/>
          </w:tcPr>
          <w:p w14:paraId="3729426F" w14:textId="09710C67" w:rsidR="003D5C9D" w:rsidRDefault="003D5C9D" w:rsidP="003D5C9D">
            <w:pPr>
              <w:spacing w:line="276" w:lineRule="auto"/>
              <w:jc w:val="center"/>
              <w:rPr>
                <w:rFonts w:ascii="Calibri" w:hAnsi="Calibri"/>
                <w:noProof/>
                <w:lang w:eastAsia="zh-TW"/>
              </w:rPr>
            </w:pPr>
            <w:r>
              <w:rPr>
                <w:rFonts w:ascii="Calibri" w:hAnsi="Calibri"/>
                <w:noProof/>
                <w:lang w:eastAsia="zh-TW"/>
              </w:rPr>
              <w:t>Person 1</w:t>
            </w:r>
          </w:p>
        </w:tc>
        <w:tc>
          <w:tcPr>
            <w:tcW w:w="1493" w:type="dxa"/>
            <w:shd w:val="clear" w:color="auto" w:fill="D9D9D9" w:themeFill="background1" w:themeFillShade="D9"/>
          </w:tcPr>
          <w:p w14:paraId="38C02A99" w14:textId="75D56011" w:rsidR="003D5C9D" w:rsidRDefault="003D5C9D" w:rsidP="003D5C9D">
            <w:pPr>
              <w:spacing w:line="276" w:lineRule="auto"/>
              <w:jc w:val="center"/>
              <w:rPr>
                <w:rFonts w:ascii="Calibri" w:hAnsi="Calibri"/>
                <w:noProof/>
                <w:lang w:eastAsia="zh-TW"/>
              </w:rPr>
            </w:pPr>
            <w:r w:rsidRPr="00021BCB">
              <w:rPr>
                <w:rFonts w:ascii="Calibri" w:hAnsi="Calibri"/>
                <w:noProof/>
                <w:lang w:eastAsia="zh-TW"/>
              </w:rPr>
              <w:t>Person</w:t>
            </w:r>
            <w:r>
              <w:rPr>
                <w:rFonts w:ascii="Calibri" w:hAnsi="Calibri"/>
                <w:noProof/>
                <w:lang w:eastAsia="zh-TW"/>
              </w:rPr>
              <w:t xml:space="preserve"> 2</w:t>
            </w:r>
          </w:p>
        </w:tc>
        <w:tc>
          <w:tcPr>
            <w:tcW w:w="1493" w:type="dxa"/>
            <w:shd w:val="clear" w:color="auto" w:fill="D9D9D9" w:themeFill="background1" w:themeFillShade="D9"/>
          </w:tcPr>
          <w:p w14:paraId="4CA3FCAE" w14:textId="691FEBEF" w:rsidR="003D5C9D" w:rsidRDefault="003D5C9D" w:rsidP="003D5C9D">
            <w:pPr>
              <w:spacing w:line="276" w:lineRule="auto"/>
              <w:jc w:val="center"/>
              <w:rPr>
                <w:rFonts w:ascii="Calibri" w:hAnsi="Calibri"/>
                <w:noProof/>
                <w:lang w:eastAsia="zh-TW"/>
              </w:rPr>
            </w:pPr>
            <w:r w:rsidRPr="00021BCB">
              <w:rPr>
                <w:rFonts w:ascii="Calibri" w:hAnsi="Calibri"/>
                <w:noProof/>
                <w:lang w:eastAsia="zh-TW"/>
              </w:rPr>
              <w:t>Person</w:t>
            </w:r>
            <w:r>
              <w:rPr>
                <w:rFonts w:ascii="Calibri" w:hAnsi="Calibri"/>
                <w:noProof/>
                <w:lang w:eastAsia="zh-TW"/>
              </w:rPr>
              <w:t xml:space="preserve"> 3</w:t>
            </w:r>
          </w:p>
        </w:tc>
        <w:tc>
          <w:tcPr>
            <w:tcW w:w="1493" w:type="dxa"/>
            <w:shd w:val="clear" w:color="auto" w:fill="D9D9D9" w:themeFill="background1" w:themeFillShade="D9"/>
          </w:tcPr>
          <w:p w14:paraId="47AB6386" w14:textId="27E8CA8A" w:rsidR="003D5C9D" w:rsidRDefault="003D5C9D" w:rsidP="003D5C9D">
            <w:pPr>
              <w:spacing w:line="276" w:lineRule="auto"/>
              <w:jc w:val="center"/>
              <w:rPr>
                <w:rFonts w:ascii="Calibri" w:hAnsi="Calibri"/>
                <w:noProof/>
                <w:lang w:eastAsia="zh-TW"/>
              </w:rPr>
            </w:pPr>
            <w:r w:rsidRPr="00021BCB">
              <w:rPr>
                <w:rFonts w:ascii="Calibri" w:hAnsi="Calibri"/>
                <w:noProof/>
                <w:lang w:eastAsia="zh-TW"/>
              </w:rPr>
              <w:t>Person</w:t>
            </w:r>
            <w:r>
              <w:rPr>
                <w:rFonts w:ascii="Calibri" w:hAnsi="Calibri"/>
                <w:noProof/>
                <w:lang w:eastAsia="zh-TW"/>
              </w:rPr>
              <w:t xml:space="preserve"> 4</w:t>
            </w:r>
          </w:p>
        </w:tc>
        <w:tc>
          <w:tcPr>
            <w:tcW w:w="1493" w:type="dxa"/>
            <w:shd w:val="clear" w:color="auto" w:fill="D9D9D9" w:themeFill="background1" w:themeFillShade="D9"/>
          </w:tcPr>
          <w:p w14:paraId="5AFEE286" w14:textId="56870754" w:rsidR="003D5C9D" w:rsidRDefault="003D5C9D" w:rsidP="003D5C9D">
            <w:pPr>
              <w:spacing w:line="276" w:lineRule="auto"/>
              <w:jc w:val="center"/>
              <w:rPr>
                <w:rFonts w:ascii="Calibri" w:hAnsi="Calibri"/>
                <w:noProof/>
                <w:lang w:eastAsia="zh-TW"/>
              </w:rPr>
            </w:pPr>
            <w:r w:rsidRPr="00021BCB">
              <w:rPr>
                <w:rFonts w:ascii="Calibri" w:hAnsi="Calibri"/>
                <w:noProof/>
                <w:lang w:eastAsia="zh-TW"/>
              </w:rPr>
              <w:t>Person</w:t>
            </w:r>
            <w:r>
              <w:rPr>
                <w:rFonts w:ascii="Calibri" w:hAnsi="Calibri"/>
                <w:noProof/>
                <w:lang w:eastAsia="zh-TW"/>
              </w:rPr>
              <w:t xml:space="preserve"> 5</w:t>
            </w:r>
          </w:p>
        </w:tc>
      </w:tr>
      <w:tr w:rsidR="003D5C9D" w14:paraId="22A40FFE" w14:textId="7F45243D" w:rsidTr="003D5C9D">
        <w:tc>
          <w:tcPr>
            <w:tcW w:w="1494" w:type="dxa"/>
            <w:shd w:val="clear" w:color="auto" w:fill="D9D9D9" w:themeFill="background1" w:themeFillShade="D9"/>
          </w:tcPr>
          <w:p w14:paraId="467E259D" w14:textId="5278012F" w:rsidR="003D5C9D" w:rsidRDefault="003D5C9D" w:rsidP="003D5C9D">
            <w:pPr>
              <w:spacing w:line="276" w:lineRule="auto"/>
              <w:jc w:val="center"/>
              <w:rPr>
                <w:rFonts w:ascii="Calibri" w:hAnsi="Calibri"/>
                <w:noProof/>
                <w:lang w:eastAsia="zh-TW"/>
              </w:rPr>
            </w:pPr>
            <w:r>
              <w:rPr>
                <w:rFonts w:ascii="Calibri" w:hAnsi="Calibri"/>
                <w:noProof/>
                <w:lang w:eastAsia="zh-TW"/>
              </w:rPr>
              <w:t>Person 1</w:t>
            </w:r>
          </w:p>
        </w:tc>
        <w:tc>
          <w:tcPr>
            <w:tcW w:w="1494" w:type="dxa"/>
            <w:shd w:val="clear" w:color="auto" w:fill="B4C6E7" w:themeFill="accent1" w:themeFillTint="66"/>
          </w:tcPr>
          <w:p w14:paraId="593030D7" w14:textId="1531179B" w:rsidR="003D5C9D" w:rsidRDefault="003D5C9D" w:rsidP="003D5C9D">
            <w:pPr>
              <w:spacing w:line="276" w:lineRule="auto"/>
              <w:jc w:val="center"/>
              <w:rPr>
                <w:rFonts w:ascii="Calibri" w:hAnsi="Calibri"/>
                <w:noProof/>
                <w:lang w:eastAsia="zh-TW"/>
              </w:rPr>
            </w:pPr>
            <w:r>
              <w:rPr>
                <w:rFonts w:ascii="Calibri" w:hAnsi="Calibri"/>
                <w:noProof/>
                <w:lang w:eastAsia="zh-TW"/>
              </w:rPr>
              <w:t>1</w:t>
            </w:r>
          </w:p>
        </w:tc>
        <w:tc>
          <w:tcPr>
            <w:tcW w:w="1493" w:type="dxa"/>
            <w:shd w:val="clear" w:color="auto" w:fill="B4C6E7" w:themeFill="accent1" w:themeFillTint="66"/>
          </w:tcPr>
          <w:p w14:paraId="0B4F9CFC" w14:textId="77777777" w:rsidR="003D5C9D" w:rsidRDefault="003D5C9D" w:rsidP="003D5C9D">
            <w:pPr>
              <w:spacing w:line="276" w:lineRule="auto"/>
              <w:jc w:val="center"/>
              <w:rPr>
                <w:rFonts w:ascii="Calibri" w:hAnsi="Calibri"/>
                <w:noProof/>
                <w:lang w:eastAsia="zh-TW"/>
              </w:rPr>
            </w:pPr>
          </w:p>
        </w:tc>
        <w:tc>
          <w:tcPr>
            <w:tcW w:w="1493" w:type="dxa"/>
            <w:shd w:val="clear" w:color="auto" w:fill="B4C6E7" w:themeFill="accent1" w:themeFillTint="66"/>
          </w:tcPr>
          <w:p w14:paraId="7FD1E90A" w14:textId="77777777" w:rsidR="003D5C9D" w:rsidRDefault="003D5C9D" w:rsidP="003D5C9D">
            <w:pPr>
              <w:spacing w:line="276" w:lineRule="auto"/>
              <w:jc w:val="center"/>
              <w:rPr>
                <w:rFonts w:ascii="Calibri" w:hAnsi="Calibri"/>
                <w:noProof/>
                <w:lang w:eastAsia="zh-TW"/>
              </w:rPr>
            </w:pPr>
          </w:p>
        </w:tc>
        <w:tc>
          <w:tcPr>
            <w:tcW w:w="1493" w:type="dxa"/>
            <w:shd w:val="clear" w:color="auto" w:fill="B4C6E7" w:themeFill="accent1" w:themeFillTint="66"/>
          </w:tcPr>
          <w:p w14:paraId="01BD0BE4" w14:textId="77777777" w:rsidR="003D5C9D" w:rsidRDefault="003D5C9D" w:rsidP="003D5C9D">
            <w:pPr>
              <w:spacing w:line="276" w:lineRule="auto"/>
              <w:jc w:val="center"/>
              <w:rPr>
                <w:rFonts w:ascii="Calibri" w:hAnsi="Calibri"/>
                <w:noProof/>
                <w:lang w:eastAsia="zh-TW"/>
              </w:rPr>
            </w:pPr>
          </w:p>
        </w:tc>
        <w:tc>
          <w:tcPr>
            <w:tcW w:w="1493" w:type="dxa"/>
            <w:shd w:val="clear" w:color="auto" w:fill="B4C6E7" w:themeFill="accent1" w:themeFillTint="66"/>
          </w:tcPr>
          <w:p w14:paraId="1A8C3824" w14:textId="77777777" w:rsidR="003D5C9D" w:rsidRDefault="003D5C9D" w:rsidP="003D5C9D">
            <w:pPr>
              <w:spacing w:line="276" w:lineRule="auto"/>
              <w:jc w:val="center"/>
              <w:rPr>
                <w:rFonts w:ascii="Calibri" w:hAnsi="Calibri"/>
                <w:noProof/>
                <w:lang w:eastAsia="zh-TW"/>
              </w:rPr>
            </w:pPr>
          </w:p>
        </w:tc>
      </w:tr>
      <w:tr w:rsidR="003D5C9D" w14:paraId="3069D9AF" w14:textId="105279D9" w:rsidTr="003D5C9D">
        <w:tc>
          <w:tcPr>
            <w:tcW w:w="1494" w:type="dxa"/>
            <w:shd w:val="clear" w:color="auto" w:fill="D9D9D9" w:themeFill="background1" w:themeFillShade="D9"/>
          </w:tcPr>
          <w:p w14:paraId="72633728" w14:textId="6D5C26AA" w:rsidR="003D5C9D" w:rsidRDefault="003D5C9D" w:rsidP="003D5C9D">
            <w:pPr>
              <w:spacing w:line="276" w:lineRule="auto"/>
              <w:jc w:val="center"/>
              <w:rPr>
                <w:rFonts w:ascii="Calibri" w:hAnsi="Calibri"/>
                <w:noProof/>
                <w:lang w:eastAsia="zh-TW"/>
              </w:rPr>
            </w:pPr>
            <w:r>
              <w:rPr>
                <w:rFonts w:ascii="Calibri" w:hAnsi="Calibri"/>
                <w:noProof/>
                <w:lang w:eastAsia="zh-TW"/>
              </w:rPr>
              <w:t>Person 2</w:t>
            </w:r>
          </w:p>
        </w:tc>
        <w:tc>
          <w:tcPr>
            <w:tcW w:w="1494" w:type="dxa"/>
            <w:shd w:val="clear" w:color="auto" w:fill="B4C6E7" w:themeFill="accent1" w:themeFillTint="66"/>
          </w:tcPr>
          <w:p w14:paraId="18DCCA3D" w14:textId="5E5F0A6F" w:rsidR="003D5C9D" w:rsidRDefault="003D5C9D" w:rsidP="003D5C9D">
            <w:pPr>
              <w:spacing w:line="276" w:lineRule="auto"/>
              <w:jc w:val="center"/>
              <w:rPr>
                <w:rFonts w:ascii="Calibri" w:hAnsi="Calibri"/>
                <w:noProof/>
                <w:lang w:eastAsia="zh-TW"/>
              </w:rPr>
            </w:pPr>
            <w:r>
              <w:rPr>
                <w:rFonts w:ascii="Calibri" w:hAnsi="Calibri"/>
                <w:noProof/>
                <w:lang w:eastAsia="zh-TW"/>
              </w:rPr>
              <w:t>0.32</w:t>
            </w:r>
          </w:p>
        </w:tc>
        <w:tc>
          <w:tcPr>
            <w:tcW w:w="1493" w:type="dxa"/>
            <w:shd w:val="clear" w:color="auto" w:fill="B4C6E7" w:themeFill="accent1" w:themeFillTint="66"/>
          </w:tcPr>
          <w:p w14:paraId="090A68B4" w14:textId="176352FA" w:rsidR="003D5C9D" w:rsidRDefault="003D5C9D" w:rsidP="003D5C9D">
            <w:pPr>
              <w:spacing w:line="276" w:lineRule="auto"/>
              <w:jc w:val="center"/>
              <w:rPr>
                <w:rFonts w:ascii="Calibri" w:hAnsi="Calibri"/>
                <w:noProof/>
                <w:lang w:eastAsia="zh-TW"/>
              </w:rPr>
            </w:pPr>
            <w:r>
              <w:rPr>
                <w:rFonts w:ascii="Calibri" w:hAnsi="Calibri"/>
                <w:noProof/>
                <w:lang w:eastAsia="zh-TW"/>
              </w:rPr>
              <w:t>1</w:t>
            </w:r>
          </w:p>
        </w:tc>
        <w:tc>
          <w:tcPr>
            <w:tcW w:w="1493" w:type="dxa"/>
            <w:shd w:val="clear" w:color="auto" w:fill="B4C6E7" w:themeFill="accent1" w:themeFillTint="66"/>
          </w:tcPr>
          <w:p w14:paraId="420BD852" w14:textId="77777777" w:rsidR="003D5C9D" w:rsidRDefault="003D5C9D" w:rsidP="003D5C9D">
            <w:pPr>
              <w:spacing w:line="276" w:lineRule="auto"/>
              <w:jc w:val="center"/>
              <w:rPr>
                <w:rFonts w:ascii="Calibri" w:hAnsi="Calibri"/>
                <w:noProof/>
                <w:lang w:eastAsia="zh-TW"/>
              </w:rPr>
            </w:pPr>
          </w:p>
        </w:tc>
        <w:tc>
          <w:tcPr>
            <w:tcW w:w="1493" w:type="dxa"/>
            <w:shd w:val="clear" w:color="auto" w:fill="B4C6E7" w:themeFill="accent1" w:themeFillTint="66"/>
          </w:tcPr>
          <w:p w14:paraId="15887507" w14:textId="77777777" w:rsidR="003D5C9D" w:rsidRDefault="003D5C9D" w:rsidP="003D5C9D">
            <w:pPr>
              <w:spacing w:line="276" w:lineRule="auto"/>
              <w:jc w:val="center"/>
              <w:rPr>
                <w:rFonts w:ascii="Calibri" w:hAnsi="Calibri"/>
                <w:noProof/>
                <w:lang w:eastAsia="zh-TW"/>
              </w:rPr>
            </w:pPr>
          </w:p>
        </w:tc>
        <w:tc>
          <w:tcPr>
            <w:tcW w:w="1493" w:type="dxa"/>
            <w:shd w:val="clear" w:color="auto" w:fill="B4C6E7" w:themeFill="accent1" w:themeFillTint="66"/>
          </w:tcPr>
          <w:p w14:paraId="47193939" w14:textId="77777777" w:rsidR="003D5C9D" w:rsidRDefault="003D5C9D" w:rsidP="003D5C9D">
            <w:pPr>
              <w:spacing w:line="276" w:lineRule="auto"/>
              <w:jc w:val="center"/>
              <w:rPr>
                <w:rFonts w:ascii="Calibri" w:hAnsi="Calibri"/>
                <w:noProof/>
                <w:lang w:eastAsia="zh-TW"/>
              </w:rPr>
            </w:pPr>
          </w:p>
        </w:tc>
      </w:tr>
      <w:tr w:rsidR="003D5C9D" w14:paraId="06D0AC44" w14:textId="2DB50CCF" w:rsidTr="003D5C9D">
        <w:tc>
          <w:tcPr>
            <w:tcW w:w="1494" w:type="dxa"/>
            <w:shd w:val="clear" w:color="auto" w:fill="D9D9D9" w:themeFill="background1" w:themeFillShade="D9"/>
          </w:tcPr>
          <w:p w14:paraId="5AAEF9C4" w14:textId="00E7797E" w:rsidR="003D5C9D" w:rsidRDefault="003D5C9D" w:rsidP="003D5C9D">
            <w:pPr>
              <w:spacing w:line="276" w:lineRule="auto"/>
              <w:jc w:val="center"/>
              <w:rPr>
                <w:rFonts w:ascii="Calibri" w:hAnsi="Calibri"/>
                <w:noProof/>
                <w:lang w:eastAsia="zh-TW"/>
              </w:rPr>
            </w:pPr>
            <w:r>
              <w:rPr>
                <w:rFonts w:ascii="Calibri" w:hAnsi="Calibri"/>
                <w:noProof/>
                <w:lang w:eastAsia="zh-TW"/>
              </w:rPr>
              <w:t>Person 3</w:t>
            </w:r>
          </w:p>
        </w:tc>
        <w:tc>
          <w:tcPr>
            <w:tcW w:w="1494" w:type="dxa"/>
            <w:shd w:val="clear" w:color="auto" w:fill="B4C6E7" w:themeFill="accent1" w:themeFillTint="66"/>
          </w:tcPr>
          <w:p w14:paraId="6F329496" w14:textId="4F6C3E94" w:rsidR="003D5C9D" w:rsidRDefault="003D5C9D" w:rsidP="003D5C9D">
            <w:pPr>
              <w:spacing w:line="276" w:lineRule="auto"/>
              <w:jc w:val="center"/>
              <w:rPr>
                <w:rFonts w:ascii="Calibri" w:hAnsi="Calibri"/>
                <w:noProof/>
                <w:lang w:eastAsia="zh-TW"/>
              </w:rPr>
            </w:pPr>
            <w:r>
              <w:rPr>
                <w:rFonts w:ascii="Calibri" w:hAnsi="Calibri"/>
                <w:noProof/>
                <w:lang w:eastAsia="zh-TW"/>
              </w:rPr>
              <w:t>0.01</w:t>
            </w:r>
          </w:p>
        </w:tc>
        <w:tc>
          <w:tcPr>
            <w:tcW w:w="1493" w:type="dxa"/>
            <w:shd w:val="clear" w:color="auto" w:fill="B4C6E7" w:themeFill="accent1" w:themeFillTint="66"/>
          </w:tcPr>
          <w:p w14:paraId="3DCB0689" w14:textId="14308344" w:rsidR="003D5C9D" w:rsidRDefault="003D5C9D" w:rsidP="003D5C9D">
            <w:pPr>
              <w:spacing w:line="276" w:lineRule="auto"/>
              <w:jc w:val="center"/>
              <w:rPr>
                <w:rFonts w:ascii="Calibri" w:hAnsi="Calibri"/>
                <w:noProof/>
                <w:lang w:eastAsia="zh-TW"/>
              </w:rPr>
            </w:pPr>
            <w:r>
              <w:rPr>
                <w:rFonts w:ascii="Calibri" w:hAnsi="Calibri"/>
                <w:noProof/>
                <w:lang w:eastAsia="zh-TW"/>
              </w:rPr>
              <w:t>-0.03</w:t>
            </w:r>
          </w:p>
        </w:tc>
        <w:tc>
          <w:tcPr>
            <w:tcW w:w="1493" w:type="dxa"/>
            <w:shd w:val="clear" w:color="auto" w:fill="B4C6E7" w:themeFill="accent1" w:themeFillTint="66"/>
          </w:tcPr>
          <w:p w14:paraId="6EBEF25C" w14:textId="5873071A" w:rsidR="003D5C9D" w:rsidRDefault="003D5C9D" w:rsidP="003D5C9D">
            <w:pPr>
              <w:spacing w:line="276" w:lineRule="auto"/>
              <w:jc w:val="center"/>
              <w:rPr>
                <w:rFonts w:ascii="Calibri" w:hAnsi="Calibri"/>
                <w:noProof/>
                <w:lang w:eastAsia="zh-TW"/>
              </w:rPr>
            </w:pPr>
            <w:r>
              <w:rPr>
                <w:rFonts w:ascii="Calibri" w:hAnsi="Calibri"/>
                <w:noProof/>
                <w:lang w:eastAsia="zh-TW"/>
              </w:rPr>
              <w:t>1</w:t>
            </w:r>
          </w:p>
        </w:tc>
        <w:tc>
          <w:tcPr>
            <w:tcW w:w="1493" w:type="dxa"/>
            <w:shd w:val="clear" w:color="auto" w:fill="B4C6E7" w:themeFill="accent1" w:themeFillTint="66"/>
          </w:tcPr>
          <w:p w14:paraId="6CF138E3" w14:textId="77777777" w:rsidR="003D5C9D" w:rsidRDefault="003D5C9D" w:rsidP="003D5C9D">
            <w:pPr>
              <w:spacing w:line="276" w:lineRule="auto"/>
              <w:jc w:val="center"/>
              <w:rPr>
                <w:rFonts w:ascii="Calibri" w:hAnsi="Calibri"/>
                <w:noProof/>
                <w:lang w:eastAsia="zh-TW"/>
              </w:rPr>
            </w:pPr>
          </w:p>
        </w:tc>
        <w:tc>
          <w:tcPr>
            <w:tcW w:w="1493" w:type="dxa"/>
            <w:shd w:val="clear" w:color="auto" w:fill="B4C6E7" w:themeFill="accent1" w:themeFillTint="66"/>
          </w:tcPr>
          <w:p w14:paraId="15B93785" w14:textId="77777777" w:rsidR="003D5C9D" w:rsidRDefault="003D5C9D" w:rsidP="003D5C9D">
            <w:pPr>
              <w:spacing w:line="276" w:lineRule="auto"/>
              <w:jc w:val="center"/>
              <w:rPr>
                <w:rFonts w:ascii="Calibri" w:hAnsi="Calibri"/>
                <w:noProof/>
                <w:lang w:eastAsia="zh-TW"/>
              </w:rPr>
            </w:pPr>
          </w:p>
        </w:tc>
      </w:tr>
      <w:tr w:rsidR="003D5C9D" w14:paraId="6A3B29D4" w14:textId="7D93A661" w:rsidTr="003D5C9D">
        <w:tc>
          <w:tcPr>
            <w:tcW w:w="1494" w:type="dxa"/>
            <w:shd w:val="clear" w:color="auto" w:fill="D9D9D9" w:themeFill="background1" w:themeFillShade="D9"/>
          </w:tcPr>
          <w:p w14:paraId="6A6A1B9E" w14:textId="588CECB3" w:rsidR="003D5C9D" w:rsidRDefault="003D5C9D" w:rsidP="003D5C9D">
            <w:pPr>
              <w:spacing w:line="276" w:lineRule="auto"/>
              <w:jc w:val="center"/>
              <w:rPr>
                <w:rFonts w:ascii="Calibri" w:hAnsi="Calibri"/>
                <w:noProof/>
                <w:lang w:eastAsia="zh-TW"/>
              </w:rPr>
            </w:pPr>
            <w:r>
              <w:rPr>
                <w:rFonts w:ascii="Calibri" w:hAnsi="Calibri"/>
                <w:noProof/>
                <w:lang w:eastAsia="zh-TW"/>
              </w:rPr>
              <w:t>Person 4</w:t>
            </w:r>
          </w:p>
        </w:tc>
        <w:tc>
          <w:tcPr>
            <w:tcW w:w="1494" w:type="dxa"/>
            <w:shd w:val="clear" w:color="auto" w:fill="B4C6E7" w:themeFill="accent1" w:themeFillTint="66"/>
          </w:tcPr>
          <w:p w14:paraId="4D1584ED" w14:textId="5606B848" w:rsidR="003D5C9D" w:rsidRDefault="003D5C9D" w:rsidP="003D5C9D">
            <w:pPr>
              <w:spacing w:line="276" w:lineRule="auto"/>
              <w:jc w:val="center"/>
              <w:rPr>
                <w:rFonts w:ascii="Calibri" w:hAnsi="Calibri"/>
                <w:noProof/>
                <w:lang w:eastAsia="zh-TW"/>
              </w:rPr>
            </w:pPr>
            <w:r>
              <w:rPr>
                <w:rFonts w:ascii="Calibri" w:hAnsi="Calibri"/>
                <w:noProof/>
                <w:lang w:eastAsia="zh-TW"/>
              </w:rPr>
              <w:t>-0.03</w:t>
            </w:r>
          </w:p>
        </w:tc>
        <w:tc>
          <w:tcPr>
            <w:tcW w:w="1493" w:type="dxa"/>
            <w:shd w:val="clear" w:color="auto" w:fill="B4C6E7" w:themeFill="accent1" w:themeFillTint="66"/>
          </w:tcPr>
          <w:p w14:paraId="49F0C2D4" w14:textId="1B4DC5AD" w:rsidR="003D5C9D" w:rsidRDefault="003D5C9D" w:rsidP="003D5C9D">
            <w:pPr>
              <w:spacing w:line="276" w:lineRule="auto"/>
              <w:jc w:val="center"/>
              <w:rPr>
                <w:rFonts w:ascii="Calibri" w:hAnsi="Calibri"/>
                <w:noProof/>
                <w:lang w:eastAsia="zh-TW"/>
              </w:rPr>
            </w:pPr>
            <w:r>
              <w:rPr>
                <w:rFonts w:ascii="Calibri" w:hAnsi="Calibri"/>
                <w:noProof/>
                <w:lang w:eastAsia="zh-TW"/>
              </w:rPr>
              <w:t>0.02</w:t>
            </w:r>
          </w:p>
        </w:tc>
        <w:tc>
          <w:tcPr>
            <w:tcW w:w="1493" w:type="dxa"/>
            <w:shd w:val="clear" w:color="auto" w:fill="B4C6E7" w:themeFill="accent1" w:themeFillTint="66"/>
          </w:tcPr>
          <w:p w14:paraId="642162C6" w14:textId="4DB3A00F" w:rsidR="003D5C9D" w:rsidRDefault="003D5C9D" w:rsidP="003D5C9D">
            <w:pPr>
              <w:spacing w:line="276" w:lineRule="auto"/>
              <w:jc w:val="center"/>
              <w:rPr>
                <w:rFonts w:ascii="Calibri" w:hAnsi="Calibri"/>
                <w:noProof/>
                <w:lang w:eastAsia="zh-TW"/>
              </w:rPr>
            </w:pPr>
            <w:r>
              <w:rPr>
                <w:rFonts w:ascii="Calibri" w:hAnsi="Calibri"/>
                <w:noProof/>
                <w:lang w:eastAsia="zh-TW"/>
              </w:rPr>
              <w:t>0.41</w:t>
            </w:r>
          </w:p>
        </w:tc>
        <w:tc>
          <w:tcPr>
            <w:tcW w:w="1493" w:type="dxa"/>
            <w:shd w:val="clear" w:color="auto" w:fill="B4C6E7" w:themeFill="accent1" w:themeFillTint="66"/>
          </w:tcPr>
          <w:p w14:paraId="5DD7BA8F" w14:textId="4FE458D2" w:rsidR="003D5C9D" w:rsidRDefault="003D5C9D" w:rsidP="003D5C9D">
            <w:pPr>
              <w:spacing w:line="276" w:lineRule="auto"/>
              <w:jc w:val="center"/>
              <w:rPr>
                <w:rFonts w:ascii="Calibri" w:hAnsi="Calibri"/>
                <w:noProof/>
                <w:lang w:eastAsia="zh-TW"/>
              </w:rPr>
            </w:pPr>
            <w:r>
              <w:rPr>
                <w:rFonts w:ascii="Calibri" w:hAnsi="Calibri"/>
                <w:noProof/>
                <w:lang w:eastAsia="zh-TW"/>
              </w:rPr>
              <w:t>1</w:t>
            </w:r>
          </w:p>
        </w:tc>
        <w:tc>
          <w:tcPr>
            <w:tcW w:w="1493" w:type="dxa"/>
            <w:shd w:val="clear" w:color="auto" w:fill="B4C6E7" w:themeFill="accent1" w:themeFillTint="66"/>
          </w:tcPr>
          <w:p w14:paraId="2462D8DE" w14:textId="77777777" w:rsidR="003D5C9D" w:rsidRDefault="003D5C9D" w:rsidP="003D5C9D">
            <w:pPr>
              <w:spacing w:line="276" w:lineRule="auto"/>
              <w:jc w:val="center"/>
              <w:rPr>
                <w:rFonts w:ascii="Calibri" w:hAnsi="Calibri"/>
                <w:noProof/>
                <w:lang w:eastAsia="zh-TW"/>
              </w:rPr>
            </w:pPr>
          </w:p>
        </w:tc>
      </w:tr>
      <w:tr w:rsidR="003D5C9D" w14:paraId="4CBBFEAC" w14:textId="7F267969" w:rsidTr="003D5C9D">
        <w:tc>
          <w:tcPr>
            <w:tcW w:w="1494" w:type="dxa"/>
            <w:shd w:val="clear" w:color="auto" w:fill="D9D9D9" w:themeFill="background1" w:themeFillShade="D9"/>
          </w:tcPr>
          <w:p w14:paraId="6E077848" w14:textId="45F61265" w:rsidR="003D5C9D" w:rsidRDefault="003D5C9D" w:rsidP="003D5C9D">
            <w:pPr>
              <w:spacing w:line="276" w:lineRule="auto"/>
              <w:jc w:val="center"/>
              <w:rPr>
                <w:rFonts w:ascii="Calibri" w:hAnsi="Calibri"/>
                <w:noProof/>
                <w:lang w:eastAsia="zh-TW"/>
              </w:rPr>
            </w:pPr>
            <w:r>
              <w:rPr>
                <w:rFonts w:ascii="Calibri" w:hAnsi="Calibri"/>
                <w:noProof/>
                <w:lang w:eastAsia="zh-TW"/>
              </w:rPr>
              <w:t>Person 5</w:t>
            </w:r>
          </w:p>
        </w:tc>
        <w:tc>
          <w:tcPr>
            <w:tcW w:w="1494" w:type="dxa"/>
            <w:shd w:val="clear" w:color="auto" w:fill="B4C6E7" w:themeFill="accent1" w:themeFillTint="66"/>
          </w:tcPr>
          <w:p w14:paraId="115BC52A" w14:textId="52194A9D" w:rsidR="003D5C9D" w:rsidRDefault="003D5C9D" w:rsidP="003D5C9D">
            <w:pPr>
              <w:spacing w:line="276" w:lineRule="auto"/>
              <w:jc w:val="center"/>
              <w:rPr>
                <w:rFonts w:ascii="Calibri" w:hAnsi="Calibri"/>
                <w:noProof/>
                <w:lang w:eastAsia="zh-TW"/>
              </w:rPr>
            </w:pPr>
            <w:r>
              <w:rPr>
                <w:rFonts w:ascii="Calibri" w:hAnsi="Calibri"/>
                <w:noProof/>
                <w:lang w:eastAsia="zh-TW"/>
              </w:rPr>
              <w:t>0.24</w:t>
            </w:r>
          </w:p>
        </w:tc>
        <w:tc>
          <w:tcPr>
            <w:tcW w:w="1493" w:type="dxa"/>
            <w:shd w:val="clear" w:color="auto" w:fill="B4C6E7" w:themeFill="accent1" w:themeFillTint="66"/>
          </w:tcPr>
          <w:p w14:paraId="27DC7B6B" w14:textId="191C3934" w:rsidR="003D5C9D" w:rsidRDefault="003D5C9D" w:rsidP="003D5C9D">
            <w:pPr>
              <w:spacing w:line="276" w:lineRule="auto"/>
              <w:jc w:val="center"/>
              <w:rPr>
                <w:rFonts w:ascii="Calibri" w:hAnsi="Calibri"/>
                <w:noProof/>
                <w:lang w:eastAsia="zh-TW"/>
              </w:rPr>
            </w:pPr>
            <w:r>
              <w:rPr>
                <w:rFonts w:ascii="Calibri" w:hAnsi="Calibri"/>
                <w:noProof/>
                <w:lang w:eastAsia="zh-TW"/>
              </w:rPr>
              <w:t>-0.18</w:t>
            </w:r>
          </w:p>
        </w:tc>
        <w:tc>
          <w:tcPr>
            <w:tcW w:w="1493" w:type="dxa"/>
            <w:shd w:val="clear" w:color="auto" w:fill="B4C6E7" w:themeFill="accent1" w:themeFillTint="66"/>
          </w:tcPr>
          <w:p w14:paraId="2FC18280" w14:textId="1C0D39BB" w:rsidR="003D5C9D" w:rsidRDefault="003D5C9D" w:rsidP="003D5C9D">
            <w:pPr>
              <w:spacing w:line="276" w:lineRule="auto"/>
              <w:jc w:val="center"/>
              <w:rPr>
                <w:rFonts w:ascii="Calibri" w:hAnsi="Calibri"/>
                <w:noProof/>
                <w:lang w:eastAsia="zh-TW"/>
              </w:rPr>
            </w:pPr>
            <w:r>
              <w:rPr>
                <w:rFonts w:ascii="Calibri" w:hAnsi="Calibri"/>
                <w:noProof/>
                <w:lang w:eastAsia="zh-TW"/>
              </w:rPr>
              <w:t>0.01</w:t>
            </w:r>
          </w:p>
        </w:tc>
        <w:tc>
          <w:tcPr>
            <w:tcW w:w="1493" w:type="dxa"/>
            <w:shd w:val="clear" w:color="auto" w:fill="B4C6E7" w:themeFill="accent1" w:themeFillTint="66"/>
          </w:tcPr>
          <w:p w14:paraId="479C57E1" w14:textId="51ADE5CE" w:rsidR="003D5C9D" w:rsidRDefault="003D5C9D" w:rsidP="003D5C9D">
            <w:pPr>
              <w:spacing w:line="276" w:lineRule="auto"/>
              <w:jc w:val="center"/>
              <w:rPr>
                <w:rFonts w:ascii="Calibri" w:hAnsi="Calibri"/>
                <w:noProof/>
                <w:lang w:eastAsia="zh-TW"/>
              </w:rPr>
            </w:pPr>
            <w:r>
              <w:rPr>
                <w:rFonts w:ascii="Calibri" w:hAnsi="Calibri"/>
                <w:noProof/>
                <w:lang w:eastAsia="zh-TW"/>
              </w:rPr>
              <w:t>-0.27</w:t>
            </w:r>
          </w:p>
        </w:tc>
        <w:tc>
          <w:tcPr>
            <w:tcW w:w="1493" w:type="dxa"/>
            <w:shd w:val="clear" w:color="auto" w:fill="B4C6E7" w:themeFill="accent1" w:themeFillTint="66"/>
          </w:tcPr>
          <w:p w14:paraId="020CBD44" w14:textId="06304B1B" w:rsidR="003D5C9D" w:rsidRDefault="003D5C9D" w:rsidP="003D5C9D">
            <w:pPr>
              <w:spacing w:line="276" w:lineRule="auto"/>
              <w:jc w:val="center"/>
              <w:rPr>
                <w:rFonts w:ascii="Calibri" w:hAnsi="Calibri"/>
                <w:noProof/>
                <w:lang w:eastAsia="zh-TW"/>
              </w:rPr>
            </w:pPr>
            <w:r>
              <w:rPr>
                <w:rFonts w:ascii="Calibri" w:hAnsi="Calibri"/>
                <w:noProof/>
                <w:lang w:eastAsia="zh-TW"/>
              </w:rPr>
              <w:t>1</w:t>
            </w:r>
          </w:p>
        </w:tc>
      </w:tr>
      <w:tr w:rsidR="003D5C9D" w14:paraId="0881BDF8" w14:textId="3DC58097" w:rsidTr="003D5C9D">
        <w:tc>
          <w:tcPr>
            <w:tcW w:w="1494" w:type="dxa"/>
            <w:shd w:val="clear" w:color="auto" w:fill="D9D9D9" w:themeFill="background1" w:themeFillShade="D9"/>
          </w:tcPr>
          <w:p w14:paraId="6ACE4E21" w14:textId="3F708EA1" w:rsidR="003D5C9D" w:rsidRDefault="003D5C9D" w:rsidP="003D5C9D">
            <w:pPr>
              <w:spacing w:line="276" w:lineRule="auto"/>
              <w:jc w:val="center"/>
              <w:rPr>
                <w:rFonts w:ascii="Calibri" w:hAnsi="Calibri"/>
                <w:noProof/>
                <w:lang w:eastAsia="zh-TW"/>
              </w:rPr>
            </w:pPr>
            <w:r>
              <w:rPr>
                <w:rFonts w:ascii="Calibri" w:hAnsi="Calibri"/>
                <w:noProof/>
                <w:lang w:eastAsia="zh-TW"/>
              </w:rPr>
              <w:t>Person 6</w:t>
            </w:r>
          </w:p>
        </w:tc>
        <w:tc>
          <w:tcPr>
            <w:tcW w:w="1494" w:type="dxa"/>
            <w:shd w:val="clear" w:color="auto" w:fill="B4C6E7" w:themeFill="accent1" w:themeFillTint="66"/>
          </w:tcPr>
          <w:p w14:paraId="1DF47FF9" w14:textId="637AACEF" w:rsidR="003D5C9D" w:rsidRDefault="003D5C9D" w:rsidP="003D5C9D">
            <w:pPr>
              <w:spacing w:line="276" w:lineRule="auto"/>
              <w:jc w:val="center"/>
              <w:rPr>
                <w:rFonts w:ascii="Calibri" w:hAnsi="Calibri"/>
                <w:noProof/>
                <w:lang w:eastAsia="zh-TW"/>
              </w:rPr>
            </w:pPr>
            <w:r>
              <w:rPr>
                <w:rFonts w:ascii="Calibri" w:hAnsi="Calibri"/>
                <w:noProof/>
                <w:lang w:eastAsia="zh-TW"/>
              </w:rPr>
              <w:t>-0.39</w:t>
            </w:r>
          </w:p>
        </w:tc>
        <w:tc>
          <w:tcPr>
            <w:tcW w:w="1493" w:type="dxa"/>
            <w:shd w:val="clear" w:color="auto" w:fill="B4C6E7" w:themeFill="accent1" w:themeFillTint="66"/>
          </w:tcPr>
          <w:p w14:paraId="1399E1C3" w14:textId="6C123943" w:rsidR="003D5C9D" w:rsidRDefault="003D5C9D" w:rsidP="003D5C9D">
            <w:pPr>
              <w:spacing w:line="276" w:lineRule="auto"/>
              <w:jc w:val="center"/>
              <w:rPr>
                <w:rFonts w:ascii="Calibri" w:hAnsi="Calibri"/>
                <w:noProof/>
                <w:lang w:eastAsia="zh-TW"/>
              </w:rPr>
            </w:pPr>
            <w:r>
              <w:rPr>
                <w:rFonts w:ascii="Calibri" w:hAnsi="Calibri"/>
                <w:noProof/>
                <w:lang w:eastAsia="zh-TW"/>
              </w:rPr>
              <w:t>0.32</w:t>
            </w:r>
          </w:p>
        </w:tc>
        <w:tc>
          <w:tcPr>
            <w:tcW w:w="1493" w:type="dxa"/>
            <w:shd w:val="clear" w:color="auto" w:fill="B4C6E7" w:themeFill="accent1" w:themeFillTint="66"/>
          </w:tcPr>
          <w:p w14:paraId="0F0FA9B7" w14:textId="0E000159" w:rsidR="003D5C9D" w:rsidRDefault="003D5C9D" w:rsidP="003D5C9D">
            <w:pPr>
              <w:spacing w:line="276" w:lineRule="auto"/>
              <w:jc w:val="center"/>
              <w:rPr>
                <w:rFonts w:ascii="Calibri" w:hAnsi="Calibri"/>
                <w:noProof/>
                <w:lang w:eastAsia="zh-TW"/>
              </w:rPr>
            </w:pPr>
            <w:r>
              <w:rPr>
                <w:rFonts w:ascii="Calibri" w:hAnsi="Calibri"/>
                <w:noProof/>
                <w:lang w:eastAsia="zh-TW"/>
              </w:rPr>
              <w:t>0.24</w:t>
            </w:r>
          </w:p>
        </w:tc>
        <w:tc>
          <w:tcPr>
            <w:tcW w:w="1493" w:type="dxa"/>
            <w:shd w:val="clear" w:color="auto" w:fill="B4C6E7" w:themeFill="accent1" w:themeFillTint="66"/>
          </w:tcPr>
          <w:p w14:paraId="74E22C2D" w14:textId="122BA64B" w:rsidR="003D5C9D" w:rsidRDefault="003D5C9D" w:rsidP="003D5C9D">
            <w:pPr>
              <w:spacing w:line="276" w:lineRule="auto"/>
              <w:jc w:val="center"/>
              <w:rPr>
                <w:rFonts w:ascii="Calibri" w:hAnsi="Calibri"/>
                <w:noProof/>
                <w:lang w:eastAsia="zh-TW"/>
              </w:rPr>
            </w:pPr>
            <w:r>
              <w:rPr>
                <w:rFonts w:ascii="Calibri" w:hAnsi="Calibri"/>
                <w:noProof/>
                <w:lang w:eastAsia="zh-TW"/>
              </w:rPr>
              <w:t>0.32</w:t>
            </w:r>
          </w:p>
        </w:tc>
        <w:tc>
          <w:tcPr>
            <w:tcW w:w="1493" w:type="dxa"/>
            <w:shd w:val="clear" w:color="auto" w:fill="B4C6E7" w:themeFill="accent1" w:themeFillTint="66"/>
          </w:tcPr>
          <w:p w14:paraId="5CE3051C" w14:textId="58E51500" w:rsidR="003D5C9D" w:rsidRDefault="003D5C9D" w:rsidP="003D5C9D">
            <w:pPr>
              <w:spacing w:line="276" w:lineRule="auto"/>
              <w:jc w:val="center"/>
              <w:rPr>
                <w:rFonts w:ascii="Calibri" w:hAnsi="Calibri"/>
                <w:noProof/>
                <w:lang w:eastAsia="zh-TW"/>
              </w:rPr>
            </w:pPr>
            <w:r>
              <w:rPr>
                <w:rFonts w:ascii="Calibri" w:hAnsi="Calibri"/>
                <w:noProof/>
                <w:lang w:eastAsia="zh-TW"/>
              </w:rPr>
              <w:t>0.01</w:t>
            </w:r>
          </w:p>
        </w:tc>
      </w:tr>
      <w:tr w:rsidR="003D5C9D" w14:paraId="28D60B43" w14:textId="0C47F55E" w:rsidTr="003D5C9D">
        <w:tc>
          <w:tcPr>
            <w:tcW w:w="1494" w:type="dxa"/>
            <w:shd w:val="clear" w:color="auto" w:fill="D9D9D9" w:themeFill="background1" w:themeFillShade="D9"/>
          </w:tcPr>
          <w:p w14:paraId="74E3167A" w14:textId="0351DAA3" w:rsidR="003D5C9D" w:rsidRDefault="003D5C9D" w:rsidP="003D5C9D">
            <w:pPr>
              <w:spacing w:line="276" w:lineRule="auto"/>
              <w:jc w:val="center"/>
              <w:rPr>
                <w:rFonts w:ascii="Calibri" w:hAnsi="Calibri"/>
                <w:noProof/>
                <w:lang w:eastAsia="zh-TW"/>
              </w:rPr>
            </w:pPr>
            <w:r>
              <w:rPr>
                <w:rFonts w:ascii="Calibri" w:hAnsi="Calibri"/>
                <w:noProof/>
                <w:lang w:eastAsia="zh-TW"/>
              </w:rPr>
              <w:t>Person 7</w:t>
            </w:r>
          </w:p>
        </w:tc>
        <w:tc>
          <w:tcPr>
            <w:tcW w:w="1494" w:type="dxa"/>
            <w:shd w:val="clear" w:color="auto" w:fill="B4C6E7" w:themeFill="accent1" w:themeFillTint="66"/>
          </w:tcPr>
          <w:p w14:paraId="331D92C1" w14:textId="69BA58CF" w:rsidR="003D5C9D" w:rsidRDefault="003D5C9D" w:rsidP="003D5C9D">
            <w:pPr>
              <w:spacing w:line="276" w:lineRule="auto"/>
              <w:jc w:val="center"/>
              <w:rPr>
                <w:rFonts w:ascii="Calibri" w:hAnsi="Calibri"/>
                <w:noProof/>
                <w:lang w:eastAsia="zh-TW"/>
              </w:rPr>
            </w:pPr>
            <w:r>
              <w:rPr>
                <w:rFonts w:ascii="Calibri" w:hAnsi="Calibri"/>
                <w:noProof/>
                <w:lang w:eastAsia="zh-TW"/>
              </w:rPr>
              <w:t>0.02</w:t>
            </w:r>
          </w:p>
        </w:tc>
        <w:tc>
          <w:tcPr>
            <w:tcW w:w="1493" w:type="dxa"/>
            <w:shd w:val="clear" w:color="auto" w:fill="B4C6E7" w:themeFill="accent1" w:themeFillTint="66"/>
          </w:tcPr>
          <w:p w14:paraId="109516BD" w14:textId="43B46596" w:rsidR="003D5C9D" w:rsidRDefault="003D5C9D" w:rsidP="003D5C9D">
            <w:pPr>
              <w:spacing w:line="276" w:lineRule="auto"/>
              <w:jc w:val="center"/>
              <w:rPr>
                <w:rFonts w:ascii="Calibri" w:hAnsi="Calibri"/>
                <w:noProof/>
                <w:lang w:eastAsia="zh-TW"/>
              </w:rPr>
            </w:pPr>
            <w:r>
              <w:rPr>
                <w:rFonts w:ascii="Calibri" w:hAnsi="Calibri"/>
                <w:noProof/>
                <w:lang w:eastAsia="zh-TW"/>
              </w:rPr>
              <w:t>0.03</w:t>
            </w:r>
          </w:p>
        </w:tc>
        <w:tc>
          <w:tcPr>
            <w:tcW w:w="1493" w:type="dxa"/>
            <w:shd w:val="clear" w:color="auto" w:fill="B4C6E7" w:themeFill="accent1" w:themeFillTint="66"/>
          </w:tcPr>
          <w:p w14:paraId="6735FF43" w14:textId="2851916A" w:rsidR="003D5C9D" w:rsidRDefault="003D5C9D" w:rsidP="003D5C9D">
            <w:pPr>
              <w:spacing w:line="276" w:lineRule="auto"/>
              <w:jc w:val="center"/>
              <w:rPr>
                <w:rFonts w:ascii="Calibri" w:hAnsi="Calibri"/>
                <w:noProof/>
                <w:lang w:eastAsia="zh-TW"/>
              </w:rPr>
            </w:pPr>
            <w:r>
              <w:rPr>
                <w:rFonts w:ascii="Calibri" w:hAnsi="Calibri"/>
                <w:noProof/>
                <w:lang w:eastAsia="zh-TW"/>
              </w:rPr>
              <w:t>-0.03</w:t>
            </w:r>
          </w:p>
        </w:tc>
        <w:tc>
          <w:tcPr>
            <w:tcW w:w="1493" w:type="dxa"/>
            <w:shd w:val="clear" w:color="auto" w:fill="B4C6E7" w:themeFill="accent1" w:themeFillTint="66"/>
          </w:tcPr>
          <w:p w14:paraId="6F9EB27D" w14:textId="31C3F9BF" w:rsidR="003D5C9D" w:rsidRDefault="003D5C9D" w:rsidP="003D5C9D">
            <w:pPr>
              <w:spacing w:line="276" w:lineRule="auto"/>
              <w:jc w:val="center"/>
              <w:rPr>
                <w:rFonts w:ascii="Calibri" w:hAnsi="Calibri"/>
                <w:noProof/>
                <w:lang w:eastAsia="zh-TW"/>
              </w:rPr>
            </w:pPr>
            <w:r>
              <w:rPr>
                <w:rFonts w:ascii="Calibri" w:hAnsi="Calibri"/>
                <w:noProof/>
                <w:lang w:eastAsia="zh-TW"/>
              </w:rPr>
              <w:t>-0.18</w:t>
            </w:r>
          </w:p>
        </w:tc>
        <w:tc>
          <w:tcPr>
            <w:tcW w:w="1493" w:type="dxa"/>
            <w:shd w:val="clear" w:color="auto" w:fill="B4C6E7" w:themeFill="accent1" w:themeFillTint="66"/>
          </w:tcPr>
          <w:p w14:paraId="3F9CC3BB" w14:textId="51BA4F2B" w:rsidR="003D5C9D" w:rsidRDefault="003D5C9D" w:rsidP="003D5C9D">
            <w:pPr>
              <w:spacing w:line="276" w:lineRule="auto"/>
              <w:jc w:val="center"/>
              <w:rPr>
                <w:rFonts w:ascii="Calibri" w:hAnsi="Calibri"/>
                <w:noProof/>
                <w:lang w:eastAsia="zh-TW"/>
              </w:rPr>
            </w:pPr>
            <w:r>
              <w:rPr>
                <w:rFonts w:ascii="Calibri" w:hAnsi="Calibri"/>
                <w:noProof/>
                <w:lang w:eastAsia="zh-TW"/>
              </w:rPr>
              <w:t>-0.39</w:t>
            </w:r>
          </w:p>
        </w:tc>
      </w:tr>
      <w:tr w:rsidR="003D5C9D" w14:paraId="128F1F0E" w14:textId="7C0DB9B1" w:rsidTr="003D5C9D">
        <w:tc>
          <w:tcPr>
            <w:tcW w:w="1494" w:type="dxa"/>
            <w:shd w:val="clear" w:color="auto" w:fill="D9D9D9" w:themeFill="background1" w:themeFillShade="D9"/>
          </w:tcPr>
          <w:p w14:paraId="718776B2" w14:textId="73FA67DA" w:rsidR="003D5C9D" w:rsidRDefault="003D5C9D" w:rsidP="003D5C9D">
            <w:pPr>
              <w:spacing w:line="276" w:lineRule="auto"/>
              <w:jc w:val="center"/>
              <w:rPr>
                <w:rFonts w:ascii="Calibri" w:hAnsi="Calibri"/>
                <w:noProof/>
                <w:lang w:eastAsia="zh-TW"/>
              </w:rPr>
            </w:pPr>
            <w:r>
              <w:rPr>
                <w:rFonts w:ascii="Calibri" w:hAnsi="Calibri"/>
                <w:noProof/>
                <w:lang w:eastAsia="zh-TW"/>
              </w:rPr>
              <w:t>Person 8</w:t>
            </w:r>
          </w:p>
        </w:tc>
        <w:tc>
          <w:tcPr>
            <w:tcW w:w="1494" w:type="dxa"/>
            <w:shd w:val="clear" w:color="auto" w:fill="B4C6E7" w:themeFill="accent1" w:themeFillTint="66"/>
          </w:tcPr>
          <w:p w14:paraId="0D7BC4E8" w14:textId="680D98A5" w:rsidR="003D5C9D" w:rsidRDefault="003D5C9D" w:rsidP="003D5C9D">
            <w:pPr>
              <w:spacing w:line="276" w:lineRule="auto"/>
              <w:jc w:val="center"/>
              <w:rPr>
                <w:rFonts w:ascii="Calibri" w:hAnsi="Calibri"/>
                <w:noProof/>
                <w:lang w:eastAsia="zh-TW"/>
              </w:rPr>
            </w:pPr>
            <w:r>
              <w:rPr>
                <w:rFonts w:ascii="Calibri" w:hAnsi="Calibri"/>
                <w:noProof/>
                <w:lang w:eastAsia="zh-TW"/>
              </w:rPr>
              <w:t>-0.27</w:t>
            </w:r>
          </w:p>
        </w:tc>
        <w:tc>
          <w:tcPr>
            <w:tcW w:w="1493" w:type="dxa"/>
            <w:shd w:val="clear" w:color="auto" w:fill="B4C6E7" w:themeFill="accent1" w:themeFillTint="66"/>
          </w:tcPr>
          <w:p w14:paraId="1148F775" w14:textId="59D002EE" w:rsidR="003D5C9D" w:rsidRDefault="003D5C9D" w:rsidP="003D5C9D">
            <w:pPr>
              <w:spacing w:line="276" w:lineRule="auto"/>
              <w:jc w:val="center"/>
              <w:rPr>
                <w:rFonts w:ascii="Calibri" w:hAnsi="Calibri"/>
                <w:noProof/>
                <w:lang w:eastAsia="zh-TW"/>
              </w:rPr>
            </w:pPr>
            <w:r>
              <w:rPr>
                <w:rFonts w:ascii="Calibri" w:hAnsi="Calibri"/>
                <w:noProof/>
                <w:lang w:eastAsia="zh-TW"/>
              </w:rPr>
              <w:t>0.01</w:t>
            </w:r>
          </w:p>
        </w:tc>
        <w:tc>
          <w:tcPr>
            <w:tcW w:w="1493" w:type="dxa"/>
            <w:shd w:val="clear" w:color="auto" w:fill="B4C6E7" w:themeFill="accent1" w:themeFillTint="66"/>
          </w:tcPr>
          <w:p w14:paraId="00ADF856" w14:textId="19DD16A4" w:rsidR="003D5C9D" w:rsidRDefault="003D5C9D" w:rsidP="003D5C9D">
            <w:pPr>
              <w:spacing w:line="276" w:lineRule="auto"/>
              <w:jc w:val="center"/>
              <w:rPr>
                <w:rFonts w:ascii="Calibri" w:hAnsi="Calibri"/>
                <w:noProof/>
                <w:lang w:eastAsia="zh-TW"/>
              </w:rPr>
            </w:pPr>
            <w:r>
              <w:rPr>
                <w:rFonts w:ascii="Calibri" w:hAnsi="Calibri"/>
                <w:noProof/>
                <w:lang w:eastAsia="zh-TW"/>
              </w:rPr>
              <w:t>-0.39</w:t>
            </w:r>
          </w:p>
        </w:tc>
        <w:tc>
          <w:tcPr>
            <w:tcW w:w="1493" w:type="dxa"/>
            <w:shd w:val="clear" w:color="auto" w:fill="B4C6E7" w:themeFill="accent1" w:themeFillTint="66"/>
          </w:tcPr>
          <w:p w14:paraId="46572B05" w14:textId="11A52B68" w:rsidR="003D5C9D" w:rsidRDefault="003D5C9D" w:rsidP="003D5C9D">
            <w:pPr>
              <w:spacing w:line="276" w:lineRule="auto"/>
              <w:jc w:val="center"/>
              <w:rPr>
                <w:rFonts w:ascii="Calibri" w:hAnsi="Calibri"/>
                <w:noProof/>
                <w:lang w:eastAsia="zh-TW"/>
              </w:rPr>
            </w:pPr>
            <w:r>
              <w:rPr>
                <w:rFonts w:ascii="Calibri" w:hAnsi="Calibri"/>
                <w:noProof/>
                <w:lang w:eastAsia="zh-TW"/>
              </w:rPr>
              <w:t>0.02</w:t>
            </w:r>
          </w:p>
        </w:tc>
        <w:tc>
          <w:tcPr>
            <w:tcW w:w="1493" w:type="dxa"/>
            <w:shd w:val="clear" w:color="auto" w:fill="B4C6E7" w:themeFill="accent1" w:themeFillTint="66"/>
          </w:tcPr>
          <w:p w14:paraId="3599B68F" w14:textId="31407B6A" w:rsidR="003D5C9D" w:rsidRDefault="003D5C9D" w:rsidP="003D5C9D">
            <w:pPr>
              <w:spacing w:line="276" w:lineRule="auto"/>
              <w:jc w:val="center"/>
              <w:rPr>
                <w:rFonts w:ascii="Calibri" w:hAnsi="Calibri"/>
                <w:noProof/>
                <w:lang w:eastAsia="zh-TW"/>
              </w:rPr>
            </w:pPr>
            <w:r>
              <w:rPr>
                <w:rFonts w:ascii="Calibri" w:hAnsi="Calibri"/>
                <w:noProof/>
                <w:lang w:eastAsia="zh-TW"/>
              </w:rPr>
              <w:t>0.24</w:t>
            </w:r>
          </w:p>
        </w:tc>
      </w:tr>
      <w:tr w:rsidR="003D5C9D" w14:paraId="6C822ECC" w14:textId="64FD5E25" w:rsidTr="003D5C9D">
        <w:tc>
          <w:tcPr>
            <w:tcW w:w="1494" w:type="dxa"/>
            <w:shd w:val="clear" w:color="auto" w:fill="D9D9D9" w:themeFill="background1" w:themeFillShade="D9"/>
          </w:tcPr>
          <w:p w14:paraId="0C9ECCB4" w14:textId="187720AB" w:rsidR="003D5C9D" w:rsidRDefault="003D5C9D" w:rsidP="003D5C9D">
            <w:pPr>
              <w:spacing w:line="276" w:lineRule="auto"/>
              <w:jc w:val="center"/>
              <w:rPr>
                <w:rFonts w:ascii="Calibri" w:hAnsi="Calibri"/>
                <w:noProof/>
                <w:lang w:eastAsia="zh-TW"/>
              </w:rPr>
            </w:pPr>
            <w:r>
              <w:rPr>
                <w:rFonts w:ascii="Calibri" w:hAnsi="Calibri"/>
                <w:noProof/>
                <w:lang w:eastAsia="zh-TW"/>
              </w:rPr>
              <w:lastRenderedPageBreak/>
              <w:t>Person 9</w:t>
            </w:r>
          </w:p>
        </w:tc>
        <w:tc>
          <w:tcPr>
            <w:tcW w:w="1494" w:type="dxa"/>
            <w:shd w:val="clear" w:color="auto" w:fill="B4C6E7" w:themeFill="accent1" w:themeFillTint="66"/>
          </w:tcPr>
          <w:p w14:paraId="3BEFA0C0" w14:textId="426C8989" w:rsidR="003D5C9D" w:rsidRDefault="003D5C9D" w:rsidP="003D5C9D">
            <w:pPr>
              <w:spacing w:line="276" w:lineRule="auto"/>
              <w:jc w:val="center"/>
              <w:rPr>
                <w:rFonts w:ascii="Calibri" w:hAnsi="Calibri"/>
                <w:noProof/>
                <w:lang w:eastAsia="zh-TW"/>
              </w:rPr>
            </w:pPr>
            <w:r>
              <w:rPr>
                <w:rFonts w:ascii="Calibri" w:hAnsi="Calibri"/>
                <w:noProof/>
                <w:lang w:eastAsia="zh-TW"/>
              </w:rPr>
              <w:t>0.01</w:t>
            </w:r>
          </w:p>
        </w:tc>
        <w:tc>
          <w:tcPr>
            <w:tcW w:w="1493" w:type="dxa"/>
            <w:shd w:val="clear" w:color="auto" w:fill="B4C6E7" w:themeFill="accent1" w:themeFillTint="66"/>
          </w:tcPr>
          <w:p w14:paraId="2CFEFC90" w14:textId="7E5B9138" w:rsidR="003D5C9D" w:rsidRDefault="003D5C9D" w:rsidP="003D5C9D">
            <w:pPr>
              <w:spacing w:line="276" w:lineRule="auto"/>
              <w:jc w:val="center"/>
              <w:rPr>
                <w:rFonts w:ascii="Calibri" w:hAnsi="Calibri"/>
                <w:noProof/>
                <w:lang w:eastAsia="zh-TW"/>
              </w:rPr>
            </w:pPr>
            <w:r>
              <w:rPr>
                <w:rFonts w:ascii="Calibri" w:hAnsi="Calibri"/>
                <w:noProof/>
                <w:lang w:eastAsia="zh-TW"/>
              </w:rPr>
              <w:t>0.04</w:t>
            </w:r>
          </w:p>
        </w:tc>
        <w:tc>
          <w:tcPr>
            <w:tcW w:w="1493" w:type="dxa"/>
            <w:shd w:val="clear" w:color="auto" w:fill="B4C6E7" w:themeFill="accent1" w:themeFillTint="66"/>
          </w:tcPr>
          <w:p w14:paraId="3D59BDB2" w14:textId="2F9754E7" w:rsidR="003D5C9D" w:rsidRDefault="003D5C9D" w:rsidP="003D5C9D">
            <w:pPr>
              <w:spacing w:line="276" w:lineRule="auto"/>
              <w:jc w:val="center"/>
              <w:rPr>
                <w:rFonts w:ascii="Calibri" w:hAnsi="Calibri"/>
                <w:noProof/>
                <w:lang w:eastAsia="zh-TW"/>
              </w:rPr>
            </w:pPr>
            <w:r>
              <w:rPr>
                <w:rFonts w:ascii="Calibri" w:hAnsi="Calibri"/>
                <w:noProof/>
                <w:lang w:eastAsia="zh-TW"/>
              </w:rPr>
              <w:t>0.32</w:t>
            </w:r>
          </w:p>
        </w:tc>
        <w:tc>
          <w:tcPr>
            <w:tcW w:w="1493" w:type="dxa"/>
            <w:shd w:val="clear" w:color="auto" w:fill="B4C6E7" w:themeFill="accent1" w:themeFillTint="66"/>
          </w:tcPr>
          <w:p w14:paraId="1FD0E1A0" w14:textId="5C445E08" w:rsidR="003D5C9D" w:rsidRDefault="003D5C9D" w:rsidP="003D5C9D">
            <w:pPr>
              <w:spacing w:line="276" w:lineRule="auto"/>
              <w:jc w:val="center"/>
              <w:rPr>
                <w:rFonts w:ascii="Calibri" w:hAnsi="Calibri"/>
                <w:noProof/>
                <w:lang w:eastAsia="zh-TW"/>
              </w:rPr>
            </w:pPr>
            <w:r>
              <w:rPr>
                <w:rFonts w:ascii="Calibri" w:hAnsi="Calibri"/>
                <w:noProof/>
                <w:lang w:eastAsia="zh-TW"/>
              </w:rPr>
              <w:t>-0.03</w:t>
            </w:r>
          </w:p>
        </w:tc>
        <w:tc>
          <w:tcPr>
            <w:tcW w:w="1493" w:type="dxa"/>
            <w:shd w:val="clear" w:color="auto" w:fill="B4C6E7" w:themeFill="accent1" w:themeFillTint="66"/>
          </w:tcPr>
          <w:p w14:paraId="6711953E" w14:textId="7D476E64" w:rsidR="003D5C9D" w:rsidRDefault="003D5C9D" w:rsidP="003D5C9D">
            <w:pPr>
              <w:spacing w:line="276" w:lineRule="auto"/>
              <w:jc w:val="center"/>
              <w:rPr>
                <w:rFonts w:ascii="Calibri" w:hAnsi="Calibri"/>
                <w:noProof/>
                <w:lang w:eastAsia="zh-TW"/>
              </w:rPr>
            </w:pPr>
            <w:r>
              <w:rPr>
                <w:rFonts w:ascii="Calibri" w:hAnsi="Calibri"/>
                <w:noProof/>
                <w:lang w:eastAsia="zh-TW"/>
              </w:rPr>
              <w:t>-0.02</w:t>
            </w:r>
          </w:p>
        </w:tc>
      </w:tr>
      <w:tr w:rsidR="003D5C9D" w14:paraId="1201CE46" w14:textId="289769A1" w:rsidTr="003D5C9D">
        <w:tc>
          <w:tcPr>
            <w:tcW w:w="1494" w:type="dxa"/>
            <w:shd w:val="clear" w:color="auto" w:fill="D9D9D9" w:themeFill="background1" w:themeFillShade="D9"/>
          </w:tcPr>
          <w:p w14:paraId="38BC980A" w14:textId="2490DB74" w:rsidR="003D5C9D" w:rsidRDefault="003D5C9D" w:rsidP="003D5C9D">
            <w:pPr>
              <w:spacing w:line="276" w:lineRule="auto"/>
              <w:jc w:val="center"/>
              <w:rPr>
                <w:rFonts w:ascii="Calibri" w:hAnsi="Calibri"/>
                <w:noProof/>
                <w:lang w:eastAsia="zh-TW"/>
              </w:rPr>
            </w:pPr>
            <w:r>
              <w:rPr>
                <w:rFonts w:ascii="Calibri" w:hAnsi="Calibri"/>
                <w:noProof/>
                <w:lang w:eastAsia="zh-TW"/>
              </w:rPr>
              <w:t>Person 10</w:t>
            </w:r>
          </w:p>
        </w:tc>
        <w:tc>
          <w:tcPr>
            <w:tcW w:w="1494" w:type="dxa"/>
            <w:shd w:val="clear" w:color="auto" w:fill="B4C6E7" w:themeFill="accent1" w:themeFillTint="66"/>
          </w:tcPr>
          <w:p w14:paraId="7BC27C52" w14:textId="1C16F747" w:rsidR="003D5C9D" w:rsidRDefault="003D5C9D" w:rsidP="003D5C9D">
            <w:pPr>
              <w:spacing w:line="276" w:lineRule="auto"/>
              <w:jc w:val="center"/>
              <w:rPr>
                <w:rFonts w:ascii="Calibri" w:hAnsi="Calibri"/>
                <w:noProof/>
                <w:lang w:eastAsia="zh-TW"/>
              </w:rPr>
            </w:pPr>
            <w:r>
              <w:rPr>
                <w:rFonts w:ascii="Calibri" w:hAnsi="Calibri"/>
                <w:noProof/>
                <w:lang w:eastAsia="zh-TW"/>
              </w:rPr>
              <w:t>-0.02</w:t>
            </w:r>
          </w:p>
        </w:tc>
        <w:tc>
          <w:tcPr>
            <w:tcW w:w="1493" w:type="dxa"/>
            <w:shd w:val="clear" w:color="auto" w:fill="B4C6E7" w:themeFill="accent1" w:themeFillTint="66"/>
          </w:tcPr>
          <w:p w14:paraId="2803A00E" w14:textId="45D84088" w:rsidR="003D5C9D" w:rsidRDefault="003D5C9D" w:rsidP="003D5C9D">
            <w:pPr>
              <w:spacing w:line="276" w:lineRule="auto"/>
              <w:jc w:val="center"/>
              <w:rPr>
                <w:rFonts w:ascii="Calibri" w:hAnsi="Calibri"/>
                <w:noProof/>
                <w:lang w:eastAsia="zh-TW"/>
              </w:rPr>
            </w:pPr>
            <w:r>
              <w:rPr>
                <w:rFonts w:ascii="Calibri" w:hAnsi="Calibri"/>
                <w:noProof/>
                <w:lang w:eastAsia="zh-TW"/>
              </w:rPr>
              <w:t>-0.03</w:t>
            </w:r>
          </w:p>
        </w:tc>
        <w:tc>
          <w:tcPr>
            <w:tcW w:w="1493" w:type="dxa"/>
            <w:shd w:val="clear" w:color="auto" w:fill="B4C6E7" w:themeFill="accent1" w:themeFillTint="66"/>
          </w:tcPr>
          <w:p w14:paraId="42886A3A" w14:textId="424E5208" w:rsidR="003D5C9D" w:rsidRDefault="003D5C9D" w:rsidP="003D5C9D">
            <w:pPr>
              <w:spacing w:line="276" w:lineRule="auto"/>
              <w:jc w:val="center"/>
              <w:rPr>
                <w:rFonts w:ascii="Calibri" w:hAnsi="Calibri"/>
                <w:noProof/>
                <w:lang w:eastAsia="zh-TW"/>
              </w:rPr>
            </w:pPr>
            <w:r>
              <w:rPr>
                <w:rFonts w:ascii="Calibri" w:hAnsi="Calibri"/>
                <w:noProof/>
                <w:lang w:eastAsia="zh-TW"/>
              </w:rPr>
              <w:t>-0.27</w:t>
            </w:r>
          </w:p>
        </w:tc>
        <w:tc>
          <w:tcPr>
            <w:tcW w:w="1493" w:type="dxa"/>
            <w:shd w:val="clear" w:color="auto" w:fill="B4C6E7" w:themeFill="accent1" w:themeFillTint="66"/>
          </w:tcPr>
          <w:p w14:paraId="7C02A7EE" w14:textId="11CB614F" w:rsidR="003D5C9D" w:rsidRDefault="003D5C9D" w:rsidP="003D5C9D">
            <w:pPr>
              <w:spacing w:line="276" w:lineRule="auto"/>
              <w:jc w:val="center"/>
              <w:rPr>
                <w:rFonts w:ascii="Calibri" w:hAnsi="Calibri"/>
                <w:noProof/>
                <w:lang w:eastAsia="zh-TW"/>
              </w:rPr>
            </w:pPr>
            <w:r>
              <w:rPr>
                <w:rFonts w:ascii="Calibri" w:hAnsi="Calibri"/>
                <w:noProof/>
                <w:lang w:eastAsia="zh-TW"/>
              </w:rPr>
              <w:t>0.24</w:t>
            </w:r>
          </w:p>
        </w:tc>
        <w:tc>
          <w:tcPr>
            <w:tcW w:w="1493" w:type="dxa"/>
            <w:shd w:val="clear" w:color="auto" w:fill="B4C6E7" w:themeFill="accent1" w:themeFillTint="66"/>
          </w:tcPr>
          <w:p w14:paraId="53BC13DD" w14:textId="5BA0EA99" w:rsidR="003D5C9D" w:rsidRDefault="003D5C9D" w:rsidP="003D5C9D">
            <w:pPr>
              <w:spacing w:line="276" w:lineRule="auto"/>
              <w:jc w:val="center"/>
              <w:rPr>
                <w:rFonts w:ascii="Calibri" w:hAnsi="Calibri"/>
                <w:noProof/>
                <w:lang w:eastAsia="zh-TW"/>
              </w:rPr>
            </w:pPr>
            <w:r>
              <w:rPr>
                <w:rFonts w:ascii="Calibri" w:hAnsi="Calibri"/>
                <w:noProof/>
                <w:lang w:eastAsia="zh-TW"/>
              </w:rPr>
              <w:t>0.32</w:t>
            </w:r>
          </w:p>
        </w:tc>
      </w:tr>
    </w:tbl>
    <w:p w14:paraId="6A53130B" w14:textId="77777777" w:rsidR="003D5C9D" w:rsidRPr="007E45D6" w:rsidRDefault="003D5C9D" w:rsidP="003D5C9D">
      <w:pPr>
        <w:spacing w:line="276" w:lineRule="auto"/>
        <w:ind w:left="360"/>
        <w:rPr>
          <w:rFonts w:ascii="Calibri" w:hAnsi="Calibri"/>
          <w:noProof/>
          <w:sz w:val="22"/>
          <w:szCs w:val="22"/>
          <w:lang w:val="en-AU" w:eastAsia="zh-TW"/>
        </w:rPr>
      </w:pPr>
    </w:p>
    <w:p w14:paraId="100E6F01" w14:textId="77777777" w:rsidR="003D5C9D" w:rsidRDefault="003D5C9D" w:rsidP="003D5C9D">
      <w:pPr>
        <w:spacing w:line="276" w:lineRule="auto"/>
        <w:rPr>
          <w:rFonts w:ascii="Calibri" w:hAnsi="Calibri"/>
          <w:noProof/>
          <w:sz w:val="22"/>
          <w:szCs w:val="22"/>
          <w:lang w:val="en-AU" w:eastAsia="zh-TW"/>
        </w:rPr>
      </w:pPr>
    </w:p>
    <w:p w14:paraId="54B0F1B9" w14:textId="1E0B8AD2" w:rsidR="000C6819" w:rsidRDefault="000C6819" w:rsidP="000C6819">
      <w:pPr>
        <w:spacing w:line="276" w:lineRule="auto"/>
        <w:rPr>
          <w:rFonts w:ascii="Calibri" w:hAnsi="Calibri"/>
          <w:noProof/>
          <w:sz w:val="22"/>
          <w:szCs w:val="22"/>
          <w:lang w:val="en-AU" w:eastAsia="zh-TW"/>
        </w:rPr>
      </w:pPr>
    </w:p>
    <w:p w14:paraId="7B98C8F9" w14:textId="2F62E6FA" w:rsidR="003D5C9D" w:rsidRDefault="003D5C9D" w:rsidP="000C6819">
      <w:pPr>
        <w:spacing w:line="276" w:lineRule="auto"/>
        <w:rPr>
          <w:rFonts w:ascii="Calibri" w:hAnsi="Calibri"/>
          <w:noProof/>
          <w:sz w:val="22"/>
          <w:szCs w:val="22"/>
          <w:lang w:val="en-AU" w:eastAsia="zh-TW"/>
        </w:rPr>
      </w:pPr>
    </w:p>
    <w:p w14:paraId="0043DBAB" w14:textId="464ED03D" w:rsidR="003D5C9D" w:rsidRDefault="003D5C9D" w:rsidP="000C6819">
      <w:pPr>
        <w:spacing w:line="276" w:lineRule="auto"/>
        <w:rPr>
          <w:rFonts w:ascii="Calibri" w:hAnsi="Calibri"/>
          <w:noProof/>
          <w:sz w:val="22"/>
          <w:szCs w:val="22"/>
          <w:lang w:val="en-AU" w:eastAsia="zh-TW"/>
        </w:rPr>
      </w:pPr>
    </w:p>
    <w:p w14:paraId="589798F0" w14:textId="33B09745" w:rsidR="003D5C9D" w:rsidRDefault="003D5C9D" w:rsidP="000C6819">
      <w:pPr>
        <w:spacing w:line="276" w:lineRule="auto"/>
        <w:rPr>
          <w:rFonts w:ascii="Calibri" w:hAnsi="Calibri"/>
          <w:noProof/>
          <w:sz w:val="22"/>
          <w:szCs w:val="22"/>
          <w:lang w:val="en-AU" w:eastAsia="zh-TW"/>
        </w:rPr>
      </w:pPr>
      <w:r>
        <w:rPr>
          <w:rFonts w:ascii="Calibri" w:hAnsi="Calibri"/>
          <w:noProof/>
          <w:sz w:val="22"/>
          <w:szCs w:val="22"/>
          <w:lang w:val="en-AU" w:eastAsia="zh-TW"/>
        </w:rPr>
        <w:tab/>
        <w:t>In this table</w:t>
      </w:r>
    </w:p>
    <w:p w14:paraId="18A7F475" w14:textId="7E59DD6E" w:rsidR="003D5C9D" w:rsidRDefault="003D5C9D" w:rsidP="000C6819">
      <w:pPr>
        <w:spacing w:line="276" w:lineRule="auto"/>
        <w:rPr>
          <w:rFonts w:ascii="Calibri" w:hAnsi="Calibri"/>
          <w:noProof/>
          <w:sz w:val="22"/>
          <w:szCs w:val="22"/>
          <w:lang w:val="en-AU" w:eastAsia="zh-TW"/>
        </w:rPr>
      </w:pPr>
    </w:p>
    <w:p w14:paraId="555D9315" w14:textId="77777777" w:rsidR="003D5C9D" w:rsidRDefault="003D5C9D" w:rsidP="003D5C9D">
      <w:pPr>
        <w:pStyle w:val="ListParagraph"/>
        <w:numPr>
          <w:ilvl w:val="0"/>
          <w:numId w:val="28"/>
        </w:numPr>
        <w:spacing w:line="276" w:lineRule="auto"/>
        <w:rPr>
          <w:rFonts w:ascii="Calibri" w:hAnsi="Calibri"/>
          <w:noProof/>
          <w:sz w:val="22"/>
          <w:szCs w:val="22"/>
          <w:lang w:val="en-AU" w:eastAsia="zh-TW"/>
        </w:rPr>
      </w:pPr>
      <w:r>
        <w:rPr>
          <w:rFonts w:ascii="Calibri" w:hAnsi="Calibri"/>
          <w:noProof/>
          <w:sz w:val="22"/>
          <w:szCs w:val="22"/>
          <w:lang w:val="en-AU" w:eastAsia="zh-TW"/>
        </w:rPr>
        <w:t>High positive numbers represent pairs of participants who assigned similar scores and thus expressed similar opinions</w:t>
      </w:r>
    </w:p>
    <w:p w14:paraId="141EEE30" w14:textId="77777777" w:rsidR="003D5C9D" w:rsidRDefault="003D5C9D" w:rsidP="003D5C9D">
      <w:pPr>
        <w:pStyle w:val="ListParagraph"/>
        <w:numPr>
          <w:ilvl w:val="0"/>
          <w:numId w:val="28"/>
        </w:numPr>
        <w:spacing w:line="276" w:lineRule="auto"/>
        <w:rPr>
          <w:rFonts w:ascii="Calibri" w:hAnsi="Calibri"/>
          <w:noProof/>
          <w:sz w:val="22"/>
          <w:szCs w:val="22"/>
          <w:lang w:val="en-AU" w:eastAsia="zh-TW"/>
        </w:rPr>
      </w:pPr>
      <w:r>
        <w:rPr>
          <w:rFonts w:ascii="Calibri" w:hAnsi="Calibri"/>
          <w:noProof/>
          <w:sz w:val="22"/>
          <w:szCs w:val="22"/>
          <w:lang w:val="en-AU" w:eastAsia="zh-TW"/>
        </w:rPr>
        <w:t>High negative numbers represents pairs of participants who assigned very different scores and thus expressed conflicting opinions</w:t>
      </w:r>
    </w:p>
    <w:p w14:paraId="7DB8C7C7" w14:textId="5353FA0E" w:rsidR="003D5C9D" w:rsidRDefault="003D5C9D" w:rsidP="003D5C9D">
      <w:pPr>
        <w:pStyle w:val="ListParagraph"/>
        <w:numPr>
          <w:ilvl w:val="0"/>
          <w:numId w:val="28"/>
        </w:numPr>
        <w:spacing w:line="276" w:lineRule="auto"/>
        <w:rPr>
          <w:rFonts w:ascii="Calibri" w:hAnsi="Calibri"/>
          <w:noProof/>
          <w:sz w:val="22"/>
          <w:szCs w:val="22"/>
          <w:lang w:val="en-AU" w:eastAsia="zh-TW"/>
        </w:rPr>
      </w:pPr>
      <w:r w:rsidRPr="003D5C9D">
        <w:rPr>
          <w:rFonts w:ascii="Calibri" w:hAnsi="Calibri"/>
          <w:noProof/>
          <w:sz w:val="22"/>
          <w:szCs w:val="22"/>
          <w:lang w:val="en-AU" w:eastAsia="zh-TW"/>
        </w:rPr>
        <w:t xml:space="preserve">Numbers that approach zero represent pairs of participants who </w:t>
      </w:r>
      <w:r>
        <w:rPr>
          <w:rFonts w:ascii="Calibri" w:hAnsi="Calibri"/>
          <w:noProof/>
          <w:sz w:val="22"/>
          <w:szCs w:val="22"/>
          <w:lang w:val="en-AU" w:eastAsia="zh-TW"/>
        </w:rPr>
        <w:t>assigned moderately different scores; their opinions were unrelated to each other</w:t>
      </w:r>
    </w:p>
    <w:p w14:paraId="02EB8505" w14:textId="674E1899" w:rsidR="00FF7408" w:rsidRPr="003D5C9D" w:rsidRDefault="00FF7408" w:rsidP="003D5C9D">
      <w:pPr>
        <w:pStyle w:val="ListParagraph"/>
        <w:numPr>
          <w:ilvl w:val="0"/>
          <w:numId w:val="28"/>
        </w:numPr>
        <w:spacing w:line="276" w:lineRule="auto"/>
        <w:rPr>
          <w:rFonts w:ascii="Calibri" w:hAnsi="Calibri"/>
          <w:noProof/>
          <w:sz w:val="22"/>
          <w:szCs w:val="22"/>
          <w:lang w:val="en-AU" w:eastAsia="zh-TW"/>
        </w:rPr>
      </w:pPr>
      <w:r>
        <w:rPr>
          <w:rFonts w:ascii="Calibri" w:hAnsi="Calibri"/>
          <w:noProof/>
          <w:sz w:val="22"/>
          <w:szCs w:val="22"/>
          <w:lang w:val="en-AU" w:eastAsia="zh-TW"/>
        </w:rPr>
        <w:t xml:space="preserve">To illustrate, in this example, Persons 1 and 2 assigned similar scores.  Persons 1 and 6 assigned conflicting scores. </w:t>
      </w:r>
    </w:p>
    <w:p w14:paraId="20F95615" w14:textId="46D750F6" w:rsidR="003D5C9D" w:rsidRDefault="003D5C9D" w:rsidP="000C6819">
      <w:pPr>
        <w:spacing w:line="276" w:lineRule="auto"/>
        <w:rPr>
          <w:rFonts w:ascii="Calibri" w:hAnsi="Calibri"/>
          <w:noProof/>
          <w:sz w:val="22"/>
          <w:szCs w:val="22"/>
          <w:lang w:val="en-AU" w:eastAsia="zh-TW"/>
        </w:rPr>
      </w:pPr>
    </w:p>
    <w:p w14:paraId="4D49C615" w14:textId="04B2E43D" w:rsidR="003D5C9D" w:rsidRDefault="003D5C9D" w:rsidP="003D5C9D">
      <w:pPr>
        <w:spacing w:line="276" w:lineRule="auto"/>
        <w:ind w:firstLine="360"/>
        <w:rPr>
          <w:rFonts w:ascii="Calibri" w:hAnsi="Calibri"/>
          <w:noProof/>
          <w:sz w:val="22"/>
          <w:szCs w:val="22"/>
          <w:lang w:val="en-AU" w:eastAsia="zh-TW"/>
        </w:rPr>
      </w:pPr>
      <w:r>
        <w:rPr>
          <w:rFonts w:ascii="Calibri" w:hAnsi="Calibri"/>
          <w:noProof/>
          <w:sz w:val="22"/>
          <w:szCs w:val="22"/>
          <w:lang w:val="en-AU" w:eastAsia="zh-TW"/>
        </w:rPr>
        <w:t>Excel, SPSS, Stata, R, or indeed most statistical software can be utilized to generate this correlation matrix.  For example, in SPSS, you would merely need to</w:t>
      </w:r>
    </w:p>
    <w:p w14:paraId="5DEABB12" w14:textId="11178340" w:rsidR="003D5C9D" w:rsidRDefault="003D5C9D" w:rsidP="003D5C9D">
      <w:pPr>
        <w:spacing w:line="276" w:lineRule="auto"/>
        <w:ind w:firstLine="360"/>
        <w:rPr>
          <w:rFonts w:ascii="Calibri" w:hAnsi="Calibri"/>
          <w:noProof/>
          <w:sz w:val="22"/>
          <w:szCs w:val="22"/>
          <w:lang w:val="en-AU" w:eastAsia="zh-TW"/>
        </w:rPr>
      </w:pPr>
    </w:p>
    <w:p w14:paraId="4E12DC55" w14:textId="78F24228" w:rsidR="003D5C9D" w:rsidRDefault="003D5C9D" w:rsidP="003D5C9D">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Choose the “Analyze” menu.  Select “Correlate” and then “Bivariate”</w:t>
      </w:r>
    </w:p>
    <w:p w14:paraId="00E0F9C9" w14:textId="56462EED" w:rsidR="003D5C9D" w:rsidRDefault="00812E32" w:rsidP="003D5C9D">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Transfer the column labels, such as “Person 1” and “Person 2”, into the box called “Variables”</w:t>
      </w:r>
    </w:p>
    <w:p w14:paraId="5D830E04" w14:textId="5F413AAE" w:rsidR="00812E32" w:rsidRDefault="00812E32" w:rsidP="003D5C9D">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Press OK.</w:t>
      </w:r>
    </w:p>
    <w:p w14:paraId="6474FD2D" w14:textId="3044B2A8" w:rsidR="00812E32" w:rsidRDefault="00812E32" w:rsidP="00812E32">
      <w:pPr>
        <w:spacing w:line="276" w:lineRule="auto"/>
        <w:rPr>
          <w:rFonts w:ascii="Calibri" w:hAnsi="Calibri"/>
          <w:noProof/>
          <w:sz w:val="22"/>
          <w:szCs w:val="22"/>
          <w:lang w:val="en-AU" w:eastAsia="zh-TW"/>
        </w:rPr>
      </w:pPr>
    </w:p>
    <w:p w14:paraId="6A7057DD" w14:textId="77777777" w:rsidR="00812E32" w:rsidRPr="009F6FBA" w:rsidRDefault="00812E32" w:rsidP="00812E32">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12E32" w:rsidRPr="009F6FBA" w14:paraId="3F115E97" w14:textId="77777777" w:rsidTr="00E1715C">
        <w:tc>
          <w:tcPr>
            <w:tcW w:w="9010" w:type="dxa"/>
            <w:shd w:val="clear" w:color="auto" w:fill="BDD6EE" w:themeFill="accent5" w:themeFillTint="66"/>
          </w:tcPr>
          <w:p w14:paraId="72E7BB82" w14:textId="140CF3F8" w:rsidR="00812E32" w:rsidRPr="009F6FBA" w:rsidRDefault="00812E32" w:rsidP="00E1715C">
            <w:pPr>
              <w:spacing w:line="276" w:lineRule="auto"/>
              <w:jc w:val="center"/>
              <w:outlineLvl w:val="0"/>
              <w:rPr>
                <w:b/>
                <w:noProof/>
              </w:rPr>
            </w:pPr>
            <w:r>
              <w:rPr>
                <w:b/>
                <w:noProof/>
              </w:rPr>
              <w:t>Subject the data to factor analysis</w:t>
            </w:r>
          </w:p>
        </w:tc>
      </w:tr>
    </w:tbl>
    <w:p w14:paraId="1866A425" w14:textId="77777777" w:rsidR="00812E32" w:rsidRDefault="00812E32" w:rsidP="00812E32">
      <w:pPr>
        <w:spacing w:line="276" w:lineRule="auto"/>
        <w:rPr>
          <w:rFonts w:ascii="Calibri" w:hAnsi="Calibri"/>
          <w:noProof/>
          <w:sz w:val="22"/>
          <w:szCs w:val="22"/>
          <w:lang w:val="en-AU" w:eastAsia="zh-TW"/>
        </w:rPr>
      </w:pPr>
    </w:p>
    <w:p w14:paraId="4E8EE2B2" w14:textId="0277BD89" w:rsidR="00FC7EEB" w:rsidRDefault="008F228C" w:rsidP="00812E32">
      <w:pPr>
        <w:spacing w:line="276" w:lineRule="auto"/>
        <w:rPr>
          <w:rFonts w:ascii="Calibri" w:hAnsi="Calibri"/>
          <w:noProof/>
          <w:sz w:val="22"/>
          <w:szCs w:val="22"/>
          <w:lang w:val="en-AU" w:eastAsia="zh-TW"/>
        </w:rPr>
      </w:pPr>
      <w:r>
        <w:rPr>
          <w:rFonts w:ascii="Calibri" w:hAnsi="Calibri"/>
          <w:noProof/>
          <w:sz w:val="22"/>
          <w:szCs w:val="22"/>
          <w:lang w:val="en-AU" w:eastAsia="zh-TW"/>
        </w:rPr>
        <w:tab/>
        <w:t xml:space="preserve">The </w:t>
      </w:r>
      <w:r w:rsidR="0070215F">
        <w:rPr>
          <w:rFonts w:ascii="Calibri" w:hAnsi="Calibri"/>
          <w:noProof/>
          <w:sz w:val="22"/>
          <w:szCs w:val="22"/>
          <w:lang w:val="en-AU" w:eastAsia="zh-TW"/>
        </w:rPr>
        <w:t>sixth</w:t>
      </w:r>
      <w:r w:rsidR="00FC7EEB">
        <w:rPr>
          <w:rFonts w:ascii="Calibri" w:hAnsi="Calibri"/>
          <w:noProof/>
          <w:sz w:val="22"/>
          <w:szCs w:val="22"/>
          <w:lang w:val="en-AU" w:eastAsia="zh-TW"/>
        </w:rPr>
        <w:t xml:space="preserve"> activity is</w:t>
      </w:r>
      <w:r>
        <w:rPr>
          <w:rFonts w:ascii="Calibri" w:hAnsi="Calibri"/>
          <w:noProof/>
          <w:sz w:val="22"/>
          <w:szCs w:val="22"/>
          <w:lang w:val="en-AU" w:eastAsia="zh-TW"/>
        </w:rPr>
        <w:t xml:space="preserve"> to conduct a factor analysis</w:t>
      </w:r>
      <w:r w:rsidR="00FC7EEB">
        <w:rPr>
          <w:rFonts w:ascii="Calibri" w:hAnsi="Calibri"/>
          <w:noProof/>
          <w:sz w:val="22"/>
          <w:szCs w:val="22"/>
          <w:lang w:val="en-AU" w:eastAsia="zh-TW"/>
        </w:rPr>
        <w:t>.  If you are familiar with factor analysis already, this activity will be straightforward.  If you are unfamiliar with factor analysis, you should still be able to understand this illustration.  But, to conduct this technique, you might need to read a simple textbook on factor analysis or seek some advice.  To illustrate, if you wanted to conduct this factor analysis in SPSS, you would merely need to</w:t>
      </w:r>
    </w:p>
    <w:p w14:paraId="4525B017" w14:textId="77777777" w:rsidR="00FC7EEB" w:rsidRDefault="00FC7EEB" w:rsidP="00FC7EEB">
      <w:pPr>
        <w:spacing w:line="276" w:lineRule="auto"/>
        <w:rPr>
          <w:rFonts w:ascii="Calibri" w:hAnsi="Calibri"/>
          <w:noProof/>
          <w:sz w:val="22"/>
          <w:szCs w:val="22"/>
          <w:lang w:val="en-AU" w:eastAsia="zh-TW"/>
        </w:rPr>
      </w:pPr>
    </w:p>
    <w:p w14:paraId="51E14975" w14:textId="5A1E95C2" w:rsidR="00FC7EEB" w:rsidRDefault="00FC7EEB" w:rsidP="00FC7EEB">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Choose the “Analyze” menu.  Select “Data reduction” and then “Factor analylsis”</w:t>
      </w:r>
    </w:p>
    <w:p w14:paraId="4ACBE4F2" w14:textId="77777777" w:rsidR="00FC7EEB" w:rsidRDefault="00FC7EEB" w:rsidP="00FC7EEB">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Transfer the column labels, such as “Person 1” and “Person 2”, into the box called “Variables”</w:t>
      </w:r>
    </w:p>
    <w:p w14:paraId="0B1AF0C8" w14:textId="0144A392" w:rsidR="00FC7EEB" w:rsidRDefault="00FC7EEB" w:rsidP="00FC7EEB">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 xml:space="preserve">Press the “Extraction” button and perhaps choose the option “Principal Axis Factoring”, although other options are equally suitable.  Press continue. </w:t>
      </w:r>
    </w:p>
    <w:p w14:paraId="414FF9A4" w14:textId="55EA14EF" w:rsidR="00FC7EEB" w:rsidRDefault="00FC7EEB" w:rsidP="00FC7EEB">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Press the “Rotation” button and perhaps choose the option “Varimax rotation”, although other options are equally suitable.  Press continue.</w:t>
      </w:r>
    </w:p>
    <w:p w14:paraId="335FD631" w14:textId="7AE11F02" w:rsidR="00FC7EEB" w:rsidRDefault="00FC7EEB" w:rsidP="00FC7EEB">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lastRenderedPageBreak/>
        <w:t xml:space="preserve">Press OK to generate the following output.  </w:t>
      </w:r>
    </w:p>
    <w:p w14:paraId="712ADFA7" w14:textId="7EDA0D42" w:rsidR="00FC7EEB" w:rsidRDefault="00FC7EEB" w:rsidP="00FC7EEB">
      <w:pPr>
        <w:pStyle w:val="ListParagraph"/>
        <w:numPr>
          <w:ilvl w:val="0"/>
          <w:numId w:val="29"/>
        </w:numPr>
        <w:spacing w:line="276" w:lineRule="auto"/>
        <w:rPr>
          <w:rFonts w:ascii="Calibri" w:hAnsi="Calibri"/>
          <w:noProof/>
          <w:sz w:val="22"/>
          <w:szCs w:val="22"/>
          <w:lang w:val="en-AU" w:eastAsia="zh-TW"/>
        </w:rPr>
      </w:pPr>
      <w:r>
        <w:rPr>
          <w:rFonts w:ascii="Calibri" w:hAnsi="Calibri"/>
          <w:noProof/>
          <w:sz w:val="22"/>
          <w:szCs w:val="22"/>
          <w:lang w:val="en-AU" w:eastAsia="zh-TW"/>
        </w:rPr>
        <w:t>For Stata and other software, the procedure should be similar.  For R, you need to write the appropriate code</w:t>
      </w:r>
    </w:p>
    <w:p w14:paraId="0E3B95B0" w14:textId="1D816ECC" w:rsidR="00FC7EEB" w:rsidRDefault="00FC7EEB" w:rsidP="00FC7EEB">
      <w:pPr>
        <w:pStyle w:val="ListParagraph"/>
        <w:spacing w:line="276" w:lineRule="auto"/>
        <w:ind w:left="360"/>
        <w:rPr>
          <w:rFonts w:ascii="Calibri" w:hAnsi="Calibri"/>
          <w:noProof/>
          <w:sz w:val="22"/>
          <w:szCs w:val="22"/>
          <w:lang w:val="en-AU" w:eastAsia="zh-TW"/>
        </w:rPr>
      </w:pPr>
    </w:p>
    <w:p w14:paraId="7801F9D3" w14:textId="77777777" w:rsidR="00FC7EEB" w:rsidRDefault="00FC7EEB" w:rsidP="00FC7EEB">
      <w:pPr>
        <w:spacing w:line="276" w:lineRule="auto"/>
        <w:rPr>
          <w:rFonts w:ascii="Calibri" w:hAnsi="Calibri"/>
          <w:noProof/>
          <w:sz w:val="22"/>
          <w:szCs w:val="22"/>
          <w:lang w:val="en-AU" w:eastAsia="zh-TW"/>
        </w:rPr>
      </w:pPr>
    </w:p>
    <w:p w14:paraId="79ED6928" w14:textId="34AC8AAC" w:rsidR="00FC7EEB" w:rsidRDefault="00FC7EEB" w:rsidP="00FC7EEB">
      <w:pPr>
        <w:spacing w:line="276" w:lineRule="auto"/>
        <w:rPr>
          <w:rFonts w:ascii="Calibri" w:hAnsi="Calibri"/>
          <w:noProof/>
          <w:sz w:val="22"/>
          <w:szCs w:val="22"/>
          <w:lang w:val="en-AU" w:eastAsia="zh-TW"/>
        </w:rPr>
      </w:pPr>
      <w:r w:rsidRPr="00FC7EEB">
        <w:rPr>
          <w:rFonts w:ascii="Calibri" w:hAnsi="Calibri"/>
          <w:noProof/>
          <w:sz w:val="22"/>
          <w:szCs w:val="22"/>
          <w:lang w:val="en-AU" w:eastAsia="zh-TW"/>
        </w:rPr>
        <w:t xml:space="preserve"> </w:t>
      </w:r>
    </w:p>
    <w:p w14:paraId="5A50B50F" w14:textId="5A5E9B4E" w:rsidR="00C90D05" w:rsidRDefault="00C90D05" w:rsidP="001526D2">
      <w:pPr>
        <w:spacing w:line="276" w:lineRule="auto"/>
        <w:ind w:firstLine="360"/>
        <w:rPr>
          <w:rFonts w:ascii="Calibri" w:hAnsi="Calibri"/>
          <w:noProof/>
          <w:sz w:val="22"/>
          <w:szCs w:val="22"/>
          <w:lang w:val="en-AU" w:eastAsia="zh-TW"/>
        </w:rPr>
      </w:pPr>
      <w:r>
        <w:rPr>
          <w:rFonts w:ascii="Calibri" w:hAnsi="Calibri"/>
          <w:noProof/>
          <w:sz w:val="22"/>
          <w:szCs w:val="22"/>
          <w:lang w:val="en-AU" w:eastAsia="zh-TW"/>
        </w:rPr>
        <w:t xml:space="preserve">You now need to interpret the output this factor analysis generates.  </w:t>
      </w:r>
      <w:r w:rsidR="001526D2">
        <w:rPr>
          <w:rFonts w:ascii="Calibri" w:hAnsi="Calibri"/>
          <w:noProof/>
          <w:sz w:val="22"/>
          <w:szCs w:val="22"/>
          <w:lang w:val="en-AU" w:eastAsia="zh-TW"/>
        </w:rPr>
        <w:t>First, skim the table that resembles the following—a table that includes information called “Eigenvalues”.</w:t>
      </w:r>
      <w:r w:rsidR="009B24B6">
        <w:rPr>
          <w:rFonts w:ascii="Calibri" w:hAnsi="Calibri"/>
          <w:noProof/>
          <w:sz w:val="22"/>
          <w:szCs w:val="22"/>
          <w:lang w:val="en-AU" w:eastAsia="zh-TW"/>
        </w:rPr>
        <w:t xml:space="preserve">  To use this table, simply</w:t>
      </w:r>
    </w:p>
    <w:p w14:paraId="7292A3C7" w14:textId="7EA203DF" w:rsidR="009B24B6" w:rsidRDefault="009B24B6" w:rsidP="009B24B6">
      <w:pPr>
        <w:spacing w:line="276" w:lineRule="auto"/>
        <w:rPr>
          <w:rFonts w:ascii="Calibri" w:hAnsi="Calibri"/>
          <w:noProof/>
          <w:sz w:val="22"/>
          <w:szCs w:val="22"/>
          <w:lang w:val="en-AU" w:eastAsia="zh-TW"/>
        </w:rPr>
      </w:pPr>
    </w:p>
    <w:p w14:paraId="287B8883" w14:textId="086BAD17" w:rsidR="009B24B6" w:rsidRDefault="009B24B6" w:rsidP="009B24B6">
      <w:pPr>
        <w:pStyle w:val="ListParagraph"/>
        <w:numPr>
          <w:ilvl w:val="0"/>
          <w:numId w:val="30"/>
        </w:numPr>
        <w:spacing w:line="276" w:lineRule="auto"/>
        <w:rPr>
          <w:rFonts w:ascii="Calibri" w:hAnsi="Calibri"/>
          <w:noProof/>
          <w:sz w:val="22"/>
          <w:szCs w:val="22"/>
          <w:lang w:val="en-AU" w:eastAsia="zh-TW"/>
        </w:rPr>
      </w:pPr>
      <w:r>
        <w:rPr>
          <w:rFonts w:ascii="Calibri" w:hAnsi="Calibri"/>
          <w:noProof/>
          <w:sz w:val="22"/>
          <w:szCs w:val="22"/>
          <w:lang w:val="en-AU" w:eastAsia="zh-TW"/>
        </w:rPr>
        <w:t>Locate the column that lists all the eigenvalues—in this instance, the leftmost blue column</w:t>
      </w:r>
    </w:p>
    <w:p w14:paraId="25DC1204" w14:textId="638C4BDE" w:rsidR="009B24B6" w:rsidRDefault="009B24B6" w:rsidP="009B24B6">
      <w:pPr>
        <w:pStyle w:val="ListParagraph"/>
        <w:numPr>
          <w:ilvl w:val="0"/>
          <w:numId w:val="30"/>
        </w:numPr>
        <w:spacing w:line="276" w:lineRule="auto"/>
        <w:rPr>
          <w:rFonts w:ascii="Calibri" w:hAnsi="Calibri"/>
          <w:noProof/>
          <w:sz w:val="22"/>
          <w:szCs w:val="22"/>
          <w:lang w:val="en-AU" w:eastAsia="zh-TW"/>
        </w:rPr>
      </w:pPr>
      <w:r>
        <w:rPr>
          <w:rFonts w:ascii="Calibri" w:hAnsi="Calibri"/>
          <w:noProof/>
          <w:sz w:val="22"/>
          <w:szCs w:val="22"/>
          <w:lang w:val="en-AU" w:eastAsia="zh-TW"/>
        </w:rPr>
        <w:t>Determine the number of eigenvalues that exceed 1—in this instance 3</w:t>
      </w:r>
    </w:p>
    <w:p w14:paraId="18475FE3" w14:textId="6B772224" w:rsidR="009B24B6" w:rsidRDefault="00FF7408" w:rsidP="009B24B6">
      <w:pPr>
        <w:pStyle w:val="ListParagraph"/>
        <w:numPr>
          <w:ilvl w:val="0"/>
          <w:numId w:val="30"/>
        </w:numPr>
        <w:spacing w:line="276" w:lineRule="auto"/>
        <w:rPr>
          <w:rFonts w:ascii="Calibri" w:hAnsi="Calibri"/>
          <w:noProof/>
          <w:sz w:val="22"/>
          <w:szCs w:val="22"/>
          <w:lang w:val="en-AU" w:eastAsia="zh-TW"/>
        </w:rPr>
      </w:pPr>
      <w:r>
        <w:rPr>
          <w:rFonts w:ascii="Calibri" w:hAnsi="Calibri"/>
          <w:noProof/>
          <w:sz w:val="22"/>
          <w:szCs w:val="22"/>
          <w:lang w:val="en-AU" w:eastAsia="zh-TW"/>
        </w:rPr>
        <w:t xml:space="preserve">This finding merely indicates the participants can be divided into three clusters.  Participants in the same cluster assigned similar values to each statement.  Participants in different clusters assigned different or even conflicting values to each statement. </w:t>
      </w:r>
    </w:p>
    <w:p w14:paraId="0143A899" w14:textId="77777777" w:rsidR="00FF7408" w:rsidRPr="00FF7408" w:rsidRDefault="00FF7408" w:rsidP="00FF7408">
      <w:pPr>
        <w:spacing w:line="276" w:lineRule="auto"/>
        <w:rPr>
          <w:rFonts w:ascii="Calibri" w:hAnsi="Calibri"/>
          <w:noProof/>
          <w:sz w:val="22"/>
          <w:szCs w:val="22"/>
          <w:lang w:val="en-AU" w:eastAsia="zh-TW"/>
        </w:rPr>
      </w:pPr>
    </w:p>
    <w:p w14:paraId="5970E57D" w14:textId="77777777" w:rsidR="001526D2" w:rsidRDefault="001526D2" w:rsidP="001526D2">
      <w:pPr>
        <w:spacing w:line="276" w:lineRule="auto"/>
        <w:rPr>
          <w:rFonts w:ascii="Calibri" w:hAnsi="Calibri"/>
          <w:noProof/>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79"/>
        <w:gridCol w:w="1246"/>
        <w:gridCol w:w="1336"/>
        <w:gridCol w:w="1305"/>
        <w:gridCol w:w="1290"/>
        <w:gridCol w:w="1299"/>
        <w:gridCol w:w="1205"/>
      </w:tblGrid>
      <w:tr w:rsidR="009643E9" w14:paraId="245009C3" w14:textId="77777777" w:rsidTr="00E1715C">
        <w:tc>
          <w:tcPr>
            <w:tcW w:w="1279" w:type="dxa"/>
            <w:shd w:val="clear" w:color="auto" w:fill="D9D9D9" w:themeFill="background1" w:themeFillShade="D9"/>
          </w:tcPr>
          <w:p w14:paraId="6F31981E" w14:textId="77777777" w:rsidR="009643E9" w:rsidRDefault="009643E9" w:rsidP="009643E9">
            <w:pPr>
              <w:spacing w:line="276" w:lineRule="auto"/>
              <w:jc w:val="center"/>
              <w:rPr>
                <w:rFonts w:ascii="Calibri" w:hAnsi="Calibri"/>
                <w:noProof/>
                <w:lang w:eastAsia="zh-TW"/>
              </w:rPr>
            </w:pPr>
          </w:p>
        </w:tc>
        <w:tc>
          <w:tcPr>
            <w:tcW w:w="3887" w:type="dxa"/>
            <w:gridSpan w:val="3"/>
            <w:shd w:val="clear" w:color="auto" w:fill="D9D9D9" w:themeFill="background1" w:themeFillShade="D9"/>
          </w:tcPr>
          <w:p w14:paraId="6F8D71D0" w14:textId="54E1A0AC" w:rsidR="009643E9" w:rsidRDefault="009643E9" w:rsidP="009643E9">
            <w:pPr>
              <w:spacing w:line="276" w:lineRule="auto"/>
              <w:jc w:val="center"/>
              <w:rPr>
                <w:rFonts w:ascii="Calibri" w:hAnsi="Calibri"/>
                <w:noProof/>
                <w:lang w:eastAsia="zh-TW"/>
              </w:rPr>
            </w:pPr>
            <w:r>
              <w:rPr>
                <w:rFonts w:ascii="Calibri" w:hAnsi="Calibri"/>
                <w:noProof/>
                <w:lang w:eastAsia="zh-TW"/>
              </w:rPr>
              <w:t>Initial eigenvalues</w:t>
            </w:r>
          </w:p>
        </w:tc>
        <w:tc>
          <w:tcPr>
            <w:tcW w:w="3794" w:type="dxa"/>
            <w:gridSpan w:val="3"/>
            <w:shd w:val="clear" w:color="auto" w:fill="D9D9D9" w:themeFill="background1" w:themeFillShade="D9"/>
          </w:tcPr>
          <w:p w14:paraId="0CBF5C99" w14:textId="2B5CA987" w:rsidR="009643E9" w:rsidRDefault="009643E9" w:rsidP="009643E9">
            <w:pPr>
              <w:spacing w:line="276" w:lineRule="auto"/>
              <w:jc w:val="center"/>
              <w:rPr>
                <w:rFonts w:ascii="Calibri" w:hAnsi="Calibri"/>
                <w:noProof/>
                <w:lang w:eastAsia="zh-TW"/>
              </w:rPr>
            </w:pPr>
            <w:r>
              <w:rPr>
                <w:rFonts w:ascii="Calibri" w:hAnsi="Calibri"/>
                <w:noProof/>
                <w:lang w:eastAsia="zh-TW"/>
              </w:rPr>
              <w:t>Extraction sum of square loadings</w:t>
            </w:r>
          </w:p>
        </w:tc>
      </w:tr>
      <w:tr w:rsidR="009643E9" w14:paraId="32263C56" w14:textId="05009058" w:rsidTr="009643E9">
        <w:tc>
          <w:tcPr>
            <w:tcW w:w="1279" w:type="dxa"/>
            <w:shd w:val="clear" w:color="auto" w:fill="D9D9D9" w:themeFill="background1" w:themeFillShade="D9"/>
          </w:tcPr>
          <w:p w14:paraId="5B20C25A" w14:textId="2F13886C" w:rsidR="009643E9" w:rsidRDefault="009643E9" w:rsidP="009643E9">
            <w:pPr>
              <w:spacing w:line="276" w:lineRule="auto"/>
              <w:jc w:val="center"/>
              <w:rPr>
                <w:rFonts w:ascii="Calibri" w:hAnsi="Calibri"/>
                <w:noProof/>
                <w:lang w:eastAsia="zh-TW"/>
              </w:rPr>
            </w:pPr>
            <w:r>
              <w:rPr>
                <w:rFonts w:ascii="Calibri" w:hAnsi="Calibri"/>
                <w:noProof/>
                <w:lang w:eastAsia="zh-TW"/>
              </w:rPr>
              <w:t>Factor</w:t>
            </w:r>
          </w:p>
        </w:tc>
        <w:tc>
          <w:tcPr>
            <w:tcW w:w="1246" w:type="dxa"/>
            <w:shd w:val="clear" w:color="auto" w:fill="D9D9D9" w:themeFill="background1" w:themeFillShade="D9"/>
          </w:tcPr>
          <w:p w14:paraId="12CCDDA6" w14:textId="7EB18B9B" w:rsidR="009643E9" w:rsidRDefault="009643E9" w:rsidP="009643E9">
            <w:pPr>
              <w:spacing w:line="276" w:lineRule="auto"/>
              <w:jc w:val="center"/>
              <w:rPr>
                <w:rFonts w:ascii="Calibri" w:hAnsi="Calibri"/>
                <w:noProof/>
                <w:lang w:eastAsia="zh-TW"/>
              </w:rPr>
            </w:pPr>
            <w:r>
              <w:rPr>
                <w:rFonts w:ascii="Calibri" w:hAnsi="Calibri"/>
                <w:noProof/>
                <w:lang w:eastAsia="zh-TW"/>
              </w:rPr>
              <w:t>Total</w:t>
            </w:r>
          </w:p>
        </w:tc>
        <w:tc>
          <w:tcPr>
            <w:tcW w:w="1336" w:type="dxa"/>
            <w:shd w:val="clear" w:color="auto" w:fill="D9D9D9" w:themeFill="background1" w:themeFillShade="D9"/>
          </w:tcPr>
          <w:p w14:paraId="585FF2CF" w14:textId="7CCA495A" w:rsidR="009643E9" w:rsidRDefault="009643E9" w:rsidP="009643E9">
            <w:pPr>
              <w:spacing w:line="276" w:lineRule="auto"/>
              <w:jc w:val="center"/>
              <w:rPr>
                <w:rFonts w:ascii="Calibri" w:hAnsi="Calibri"/>
                <w:noProof/>
                <w:lang w:eastAsia="zh-TW"/>
              </w:rPr>
            </w:pPr>
            <w:r>
              <w:rPr>
                <w:rFonts w:ascii="Calibri" w:hAnsi="Calibri"/>
                <w:noProof/>
                <w:lang w:eastAsia="zh-TW"/>
              </w:rPr>
              <w:t>% variance</w:t>
            </w:r>
          </w:p>
        </w:tc>
        <w:tc>
          <w:tcPr>
            <w:tcW w:w="1305" w:type="dxa"/>
            <w:shd w:val="clear" w:color="auto" w:fill="D9D9D9" w:themeFill="background1" w:themeFillShade="D9"/>
          </w:tcPr>
          <w:p w14:paraId="73F2D04E" w14:textId="76337330" w:rsidR="009643E9" w:rsidRDefault="009643E9" w:rsidP="009643E9">
            <w:pPr>
              <w:spacing w:line="276" w:lineRule="auto"/>
              <w:jc w:val="center"/>
              <w:rPr>
                <w:rFonts w:ascii="Calibri" w:hAnsi="Calibri"/>
                <w:noProof/>
                <w:lang w:eastAsia="zh-TW"/>
              </w:rPr>
            </w:pPr>
            <w:r>
              <w:rPr>
                <w:rFonts w:ascii="Calibri" w:hAnsi="Calibri"/>
                <w:noProof/>
                <w:lang w:eastAsia="zh-TW"/>
              </w:rPr>
              <w:t>cumulative %</w:t>
            </w:r>
          </w:p>
        </w:tc>
        <w:tc>
          <w:tcPr>
            <w:tcW w:w="1290" w:type="dxa"/>
            <w:shd w:val="clear" w:color="auto" w:fill="D9D9D9" w:themeFill="background1" w:themeFillShade="D9"/>
          </w:tcPr>
          <w:p w14:paraId="452E29C3" w14:textId="3FB6D916" w:rsidR="009643E9" w:rsidRDefault="009643E9" w:rsidP="009643E9">
            <w:pPr>
              <w:spacing w:line="276" w:lineRule="auto"/>
              <w:jc w:val="center"/>
              <w:rPr>
                <w:rFonts w:ascii="Calibri" w:hAnsi="Calibri"/>
                <w:noProof/>
                <w:lang w:eastAsia="zh-TW"/>
              </w:rPr>
            </w:pPr>
            <w:r>
              <w:rPr>
                <w:rFonts w:ascii="Calibri" w:hAnsi="Calibri"/>
                <w:noProof/>
                <w:lang w:eastAsia="zh-TW"/>
              </w:rPr>
              <w:t>Total</w:t>
            </w:r>
          </w:p>
        </w:tc>
        <w:tc>
          <w:tcPr>
            <w:tcW w:w="1299" w:type="dxa"/>
            <w:shd w:val="clear" w:color="auto" w:fill="D9D9D9" w:themeFill="background1" w:themeFillShade="D9"/>
          </w:tcPr>
          <w:p w14:paraId="1704E733" w14:textId="1C3E0A29" w:rsidR="009643E9" w:rsidRDefault="009643E9" w:rsidP="009643E9">
            <w:pPr>
              <w:spacing w:line="276" w:lineRule="auto"/>
              <w:jc w:val="center"/>
              <w:rPr>
                <w:rFonts w:ascii="Calibri" w:hAnsi="Calibri"/>
                <w:noProof/>
                <w:lang w:eastAsia="zh-TW"/>
              </w:rPr>
            </w:pPr>
            <w:r>
              <w:rPr>
                <w:rFonts w:ascii="Calibri" w:hAnsi="Calibri"/>
                <w:noProof/>
                <w:lang w:eastAsia="zh-TW"/>
              </w:rPr>
              <w:t>% variance</w:t>
            </w:r>
          </w:p>
        </w:tc>
        <w:tc>
          <w:tcPr>
            <w:tcW w:w="1205" w:type="dxa"/>
            <w:shd w:val="clear" w:color="auto" w:fill="D9D9D9" w:themeFill="background1" w:themeFillShade="D9"/>
          </w:tcPr>
          <w:p w14:paraId="01AE3D7D" w14:textId="131889F5" w:rsidR="009643E9" w:rsidRPr="00021BCB" w:rsidRDefault="009643E9" w:rsidP="009643E9">
            <w:pPr>
              <w:spacing w:line="276" w:lineRule="auto"/>
              <w:jc w:val="center"/>
              <w:rPr>
                <w:rFonts w:ascii="Calibri" w:hAnsi="Calibri"/>
                <w:noProof/>
                <w:lang w:eastAsia="zh-TW"/>
              </w:rPr>
            </w:pPr>
            <w:r>
              <w:rPr>
                <w:rFonts w:ascii="Calibri" w:hAnsi="Calibri"/>
                <w:noProof/>
                <w:lang w:eastAsia="zh-TW"/>
              </w:rPr>
              <w:t>cumulative %</w:t>
            </w:r>
          </w:p>
        </w:tc>
      </w:tr>
      <w:tr w:rsidR="009B24B6" w14:paraId="56CDDD55" w14:textId="14799CC2" w:rsidTr="009643E9">
        <w:tc>
          <w:tcPr>
            <w:tcW w:w="1279" w:type="dxa"/>
            <w:shd w:val="clear" w:color="auto" w:fill="D9D9D9" w:themeFill="background1" w:themeFillShade="D9"/>
          </w:tcPr>
          <w:p w14:paraId="7FE57A8B" w14:textId="19E1436B" w:rsidR="009B24B6" w:rsidRDefault="009B24B6" w:rsidP="009B24B6">
            <w:pPr>
              <w:spacing w:line="276" w:lineRule="auto"/>
              <w:jc w:val="center"/>
              <w:rPr>
                <w:rFonts w:ascii="Calibri" w:hAnsi="Calibri"/>
                <w:noProof/>
                <w:lang w:eastAsia="zh-TW"/>
              </w:rPr>
            </w:pPr>
            <w:r>
              <w:rPr>
                <w:rFonts w:ascii="Calibri" w:hAnsi="Calibri"/>
                <w:noProof/>
                <w:lang w:eastAsia="zh-TW"/>
              </w:rPr>
              <w:t>1</w:t>
            </w:r>
          </w:p>
        </w:tc>
        <w:tc>
          <w:tcPr>
            <w:tcW w:w="1246" w:type="dxa"/>
            <w:shd w:val="clear" w:color="auto" w:fill="B4C6E7" w:themeFill="accent1" w:themeFillTint="66"/>
          </w:tcPr>
          <w:p w14:paraId="219B1564" w14:textId="5E9683A8" w:rsidR="009B24B6" w:rsidRDefault="009B24B6" w:rsidP="009B24B6">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2.87</w:t>
            </w:r>
          </w:p>
        </w:tc>
        <w:tc>
          <w:tcPr>
            <w:tcW w:w="1336" w:type="dxa"/>
            <w:shd w:val="clear" w:color="auto" w:fill="B4C6E7" w:themeFill="accent1" w:themeFillTint="66"/>
          </w:tcPr>
          <w:p w14:paraId="55907093" w14:textId="4C388552" w:rsidR="009B24B6" w:rsidRDefault="009B24B6" w:rsidP="009B24B6">
            <w:pPr>
              <w:spacing w:line="276" w:lineRule="auto"/>
              <w:jc w:val="center"/>
              <w:rPr>
                <w:rFonts w:ascii="Calibri" w:hAnsi="Calibri"/>
                <w:noProof/>
                <w:lang w:eastAsia="zh-TW"/>
              </w:rPr>
            </w:pPr>
            <w:r>
              <w:rPr>
                <w:rFonts w:ascii="Calibri" w:hAnsi="Calibri"/>
                <w:noProof/>
                <w:lang w:eastAsia="zh-TW"/>
              </w:rPr>
              <w:t>31</w:t>
            </w:r>
            <w:r w:rsidRPr="0067186A">
              <w:rPr>
                <w:rFonts w:ascii="Calibri" w:hAnsi="Calibri"/>
                <w:noProof/>
                <w:lang w:eastAsia="zh-TW"/>
              </w:rPr>
              <w:t xml:space="preserve"> </w:t>
            </w:r>
          </w:p>
        </w:tc>
        <w:tc>
          <w:tcPr>
            <w:tcW w:w="1305" w:type="dxa"/>
            <w:shd w:val="clear" w:color="auto" w:fill="B4C6E7" w:themeFill="accent1" w:themeFillTint="66"/>
          </w:tcPr>
          <w:p w14:paraId="213B89AD" w14:textId="10FB99D7" w:rsidR="009B24B6" w:rsidRDefault="009B24B6" w:rsidP="009B24B6">
            <w:pPr>
              <w:spacing w:line="276" w:lineRule="auto"/>
              <w:jc w:val="center"/>
              <w:rPr>
                <w:rFonts w:ascii="Calibri" w:hAnsi="Calibri"/>
                <w:noProof/>
                <w:lang w:eastAsia="zh-TW"/>
              </w:rPr>
            </w:pPr>
            <w:r>
              <w:rPr>
                <w:rFonts w:ascii="Calibri" w:hAnsi="Calibri"/>
                <w:noProof/>
                <w:lang w:eastAsia="zh-TW"/>
              </w:rPr>
              <w:t>31</w:t>
            </w:r>
          </w:p>
        </w:tc>
        <w:tc>
          <w:tcPr>
            <w:tcW w:w="1290" w:type="dxa"/>
            <w:shd w:val="clear" w:color="auto" w:fill="B4C6E7" w:themeFill="accent1" w:themeFillTint="66"/>
          </w:tcPr>
          <w:p w14:paraId="041D7643" w14:textId="4B3CCF5B" w:rsidR="009B24B6" w:rsidRDefault="009B24B6" w:rsidP="009B24B6">
            <w:pPr>
              <w:spacing w:line="276" w:lineRule="auto"/>
              <w:jc w:val="center"/>
              <w:rPr>
                <w:rFonts w:ascii="Calibri" w:hAnsi="Calibri"/>
                <w:noProof/>
                <w:lang w:eastAsia="zh-TW"/>
              </w:rPr>
            </w:pPr>
            <w:r>
              <w:rPr>
                <w:rFonts w:ascii="Calibri" w:hAnsi="Calibri"/>
                <w:noProof/>
                <w:lang w:eastAsia="zh-TW"/>
              </w:rPr>
              <w:t>2.87</w:t>
            </w:r>
            <w:r w:rsidRPr="0067186A">
              <w:rPr>
                <w:rFonts w:ascii="Calibri" w:hAnsi="Calibri"/>
                <w:noProof/>
                <w:lang w:eastAsia="zh-TW"/>
              </w:rPr>
              <w:t xml:space="preserve"> </w:t>
            </w:r>
          </w:p>
        </w:tc>
        <w:tc>
          <w:tcPr>
            <w:tcW w:w="1299" w:type="dxa"/>
            <w:shd w:val="clear" w:color="auto" w:fill="B4C6E7" w:themeFill="accent1" w:themeFillTint="66"/>
          </w:tcPr>
          <w:p w14:paraId="794E9598" w14:textId="6478204D" w:rsidR="009B24B6" w:rsidRDefault="009B24B6" w:rsidP="009B24B6">
            <w:pPr>
              <w:spacing w:line="276" w:lineRule="auto"/>
              <w:jc w:val="center"/>
              <w:rPr>
                <w:rFonts w:ascii="Calibri" w:hAnsi="Calibri"/>
                <w:noProof/>
                <w:lang w:eastAsia="zh-TW"/>
              </w:rPr>
            </w:pPr>
            <w:r>
              <w:rPr>
                <w:rFonts w:ascii="Calibri" w:hAnsi="Calibri"/>
                <w:noProof/>
                <w:lang w:eastAsia="zh-TW"/>
              </w:rPr>
              <w:t>31</w:t>
            </w:r>
            <w:r w:rsidRPr="0067186A">
              <w:rPr>
                <w:rFonts w:ascii="Calibri" w:hAnsi="Calibri"/>
                <w:noProof/>
                <w:lang w:eastAsia="zh-TW"/>
              </w:rPr>
              <w:t xml:space="preserve"> </w:t>
            </w:r>
          </w:p>
        </w:tc>
        <w:tc>
          <w:tcPr>
            <w:tcW w:w="1205" w:type="dxa"/>
            <w:shd w:val="clear" w:color="auto" w:fill="B4C6E7" w:themeFill="accent1" w:themeFillTint="66"/>
          </w:tcPr>
          <w:p w14:paraId="187F88BC" w14:textId="2317DC17" w:rsidR="009B24B6" w:rsidRDefault="009B24B6" w:rsidP="009B24B6">
            <w:pPr>
              <w:spacing w:line="276" w:lineRule="auto"/>
              <w:jc w:val="center"/>
              <w:rPr>
                <w:rFonts w:ascii="Calibri" w:hAnsi="Calibri"/>
                <w:noProof/>
                <w:lang w:eastAsia="zh-TW"/>
              </w:rPr>
            </w:pPr>
            <w:r>
              <w:rPr>
                <w:rFonts w:ascii="Calibri" w:hAnsi="Calibri"/>
                <w:noProof/>
                <w:lang w:eastAsia="zh-TW"/>
              </w:rPr>
              <w:t>31</w:t>
            </w:r>
          </w:p>
        </w:tc>
      </w:tr>
      <w:tr w:rsidR="009B24B6" w14:paraId="1B9259CE" w14:textId="6FAD5EFF" w:rsidTr="009643E9">
        <w:tc>
          <w:tcPr>
            <w:tcW w:w="1279" w:type="dxa"/>
            <w:shd w:val="clear" w:color="auto" w:fill="D9D9D9" w:themeFill="background1" w:themeFillShade="D9"/>
          </w:tcPr>
          <w:p w14:paraId="32B0DC1F" w14:textId="71E422DB" w:rsidR="009B24B6" w:rsidRDefault="009B24B6" w:rsidP="009B24B6">
            <w:pPr>
              <w:spacing w:line="276" w:lineRule="auto"/>
              <w:jc w:val="center"/>
              <w:rPr>
                <w:rFonts w:ascii="Calibri" w:hAnsi="Calibri"/>
                <w:noProof/>
                <w:lang w:eastAsia="zh-TW"/>
              </w:rPr>
            </w:pPr>
            <w:r>
              <w:rPr>
                <w:rFonts w:ascii="Calibri" w:hAnsi="Calibri"/>
                <w:noProof/>
                <w:lang w:eastAsia="zh-TW"/>
              </w:rPr>
              <w:t>2</w:t>
            </w:r>
          </w:p>
        </w:tc>
        <w:tc>
          <w:tcPr>
            <w:tcW w:w="1246" w:type="dxa"/>
            <w:shd w:val="clear" w:color="auto" w:fill="B4C6E7" w:themeFill="accent1" w:themeFillTint="66"/>
          </w:tcPr>
          <w:p w14:paraId="45F96DB9" w14:textId="679338D3" w:rsidR="009B24B6" w:rsidRDefault="009B24B6" w:rsidP="009B24B6">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2.54</w:t>
            </w:r>
          </w:p>
        </w:tc>
        <w:tc>
          <w:tcPr>
            <w:tcW w:w="1336" w:type="dxa"/>
            <w:shd w:val="clear" w:color="auto" w:fill="B4C6E7" w:themeFill="accent1" w:themeFillTint="66"/>
          </w:tcPr>
          <w:p w14:paraId="0CF33198" w14:textId="7D070AC7" w:rsidR="009B24B6" w:rsidRDefault="009B24B6" w:rsidP="009B24B6">
            <w:pPr>
              <w:spacing w:line="276" w:lineRule="auto"/>
              <w:jc w:val="center"/>
              <w:rPr>
                <w:rFonts w:ascii="Calibri" w:hAnsi="Calibri"/>
                <w:noProof/>
                <w:lang w:eastAsia="zh-TW"/>
              </w:rPr>
            </w:pPr>
            <w:r>
              <w:rPr>
                <w:rFonts w:ascii="Calibri" w:hAnsi="Calibri"/>
                <w:noProof/>
                <w:lang w:eastAsia="zh-TW"/>
              </w:rPr>
              <w:t>28</w:t>
            </w:r>
          </w:p>
        </w:tc>
        <w:tc>
          <w:tcPr>
            <w:tcW w:w="1305" w:type="dxa"/>
            <w:shd w:val="clear" w:color="auto" w:fill="B4C6E7" w:themeFill="accent1" w:themeFillTint="66"/>
          </w:tcPr>
          <w:p w14:paraId="68C25075" w14:textId="0183AE40" w:rsidR="009B24B6" w:rsidRDefault="009B24B6" w:rsidP="009B24B6">
            <w:pPr>
              <w:spacing w:line="276" w:lineRule="auto"/>
              <w:jc w:val="center"/>
              <w:rPr>
                <w:rFonts w:ascii="Calibri" w:hAnsi="Calibri"/>
                <w:noProof/>
                <w:lang w:eastAsia="zh-TW"/>
              </w:rPr>
            </w:pPr>
            <w:r>
              <w:rPr>
                <w:rFonts w:ascii="Calibri" w:hAnsi="Calibri"/>
                <w:noProof/>
                <w:lang w:eastAsia="zh-TW"/>
              </w:rPr>
              <w:t>59</w:t>
            </w:r>
          </w:p>
        </w:tc>
        <w:tc>
          <w:tcPr>
            <w:tcW w:w="1290" w:type="dxa"/>
            <w:shd w:val="clear" w:color="auto" w:fill="B4C6E7" w:themeFill="accent1" w:themeFillTint="66"/>
          </w:tcPr>
          <w:p w14:paraId="01959A35" w14:textId="2FA9A33A" w:rsidR="009B24B6" w:rsidRDefault="009B24B6" w:rsidP="009B24B6">
            <w:pPr>
              <w:spacing w:line="276" w:lineRule="auto"/>
              <w:jc w:val="center"/>
              <w:rPr>
                <w:rFonts w:ascii="Calibri" w:hAnsi="Calibri"/>
                <w:noProof/>
                <w:lang w:eastAsia="zh-TW"/>
              </w:rPr>
            </w:pPr>
            <w:r>
              <w:rPr>
                <w:rFonts w:ascii="Calibri" w:hAnsi="Calibri"/>
                <w:noProof/>
                <w:lang w:eastAsia="zh-TW"/>
              </w:rPr>
              <w:t>2.54</w:t>
            </w:r>
          </w:p>
        </w:tc>
        <w:tc>
          <w:tcPr>
            <w:tcW w:w="1299" w:type="dxa"/>
            <w:shd w:val="clear" w:color="auto" w:fill="B4C6E7" w:themeFill="accent1" w:themeFillTint="66"/>
          </w:tcPr>
          <w:p w14:paraId="6349A6D6" w14:textId="25622209" w:rsidR="009B24B6" w:rsidRDefault="009B24B6" w:rsidP="009B24B6">
            <w:pPr>
              <w:spacing w:line="276" w:lineRule="auto"/>
              <w:jc w:val="center"/>
              <w:rPr>
                <w:rFonts w:ascii="Calibri" w:hAnsi="Calibri"/>
                <w:noProof/>
                <w:lang w:eastAsia="zh-TW"/>
              </w:rPr>
            </w:pPr>
            <w:r>
              <w:rPr>
                <w:rFonts w:ascii="Calibri" w:hAnsi="Calibri"/>
                <w:noProof/>
                <w:lang w:eastAsia="zh-TW"/>
              </w:rPr>
              <w:t>28</w:t>
            </w:r>
          </w:p>
        </w:tc>
        <w:tc>
          <w:tcPr>
            <w:tcW w:w="1205" w:type="dxa"/>
            <w:shd w:val="clear" w:color="auto" w:fill="B4C6E7" w:themeFill="accent1" w:themeFillTint="66"/>
          </w:tcPr>
          <w:p w14:paraId="69226082" w14:textId="32156955" w:rsidR="009B24B6" w:rsidRDefault="009B24B6" w:rsidP="009B24B6">
            <w:pPr>
              <w:spacing w:line="276" w:lineRule="auto"/>
              <w:jc w:val="center"/>
              <w:rPr>
                <w:rFonts w:ascii="Calibri" w:hAnsi="Calibri"/>
                <w:noProof/>
                <w:lang w:eastAsia="zh-TW"/>
              </w:rPr>
            </w:pPr>
            <w:r>
              <w:rPr>
                <w:rFonts w:ascii="Calibri" w:hAnsi="Calibri"/>
                <w:noProof/>
                <w:lang w:eastAsia="zh-TW"/>
              </w:rPr>
              <w:t>59</w:t>
            </w:r>
          </w:p>
        </w:tc>
      </w:tr>
      <w:tr w:rsidR="009B24B6" w14:paraId="09A86A4F" w14:textId="66DD4F70" w:rsidTr="009643E9">
        <w:tc>
          <w:tcPr>
            <w:tcW w:w="1279" w:type="dxa"/>
            <w:shd w:val="clear" w:color="auto" w:fill="D9D9D9" w:themeFill="background1" w:themeFillShade="D9"/>
          </w:tcPr>
          <w:p w14:paraId="588BEEA7" w14:textId="2829FE9D" w:rsidR="009B24B6" w:rsidRDefault="009B24B6" w:rsidP="009B24B6">
            <w:pPr>
              <w:spacing w:line="276" w:lineRule="auto"/>
              <w:jc w:val="center"/>
              <w:rPr>
                <w:rFonts w:ascii="Calibri" w:hAnsi="Calibri"/>
                <w:noProof/>
                <w:lang w:eastAsia="zh-TW"/>
              </w:rPr>
            </w:pPr>
            <w:r>
              <w:rPr>
                <w:rFonts w:ascii="Calibri" w:hAnsi="Calibri"/>
                <w:noProof/>
                <w:lang w:eastAsia="zh-TW"/>
              </w:rPr>
              <w:t>3</w:t>
            </w:r>
          </w:p>
        </w:tc>
        <w:tc>
          <w:tcPr>
            <w:tcW w:w="1246" w:type="dxa"/>
            <w:shd w:val="clear" w:color="auto" w:fill="B4C6E7" w:themeFill="accent1" w:themeFillTint="66"/>
          </w:tcPr>
          <w:p w14:paraId="0B4F6D10" w14:textId="5927B87A" w:rsidR="009B24B6" w:rsidRDefault="009B24B6" w:rsidP="009B24B6">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1.32</w:t>
            </w:r>
          </w:p>
        </w:tc>
        <w:tc>
          <w:tcPr>
            <w:tcW w:w="1336" w:type="dxa"/>
            <w:shd w:val="clear" w:color="auto" w:fill="B4C6E7" w:themeFill="accent1" w:themeFillTint="66"/>
          </w:tcPr>
          <w:p w14:paraId="0117C3FA" w14:textId="3C23CF65" w:rsidR="009B24B6" w:rsidRDefault="009B24B6" w:rsidP="009B24B6">
            <w:pPr>
              <w:spacing w:line="276" w:lineRule="auto"/>
              <w:jc w:val="center"/>
              <w:rPr>
                <w:rFonts w:ascii="Calibri" w:hAnsi="Calibri"/>
                <w:noProof/>
                <w:lang w:eastAsia="zh-TW"/>
              </w:rPr>
            </w:pPr>
            <w:r>
              <w:rPr>
                <w:rFonts w:ascii="Calibri" w:hAnsi="Calibri"/>
                <w:noProof/>
                <w:lang w:eastAsia="zh-TW"/>
              </w:rPr>
              <w:t>18</w:t>
            </w:r>
          </w:p>
        </w:tc>
        <w:tc>
          <w:tcPr>
            <w:tcW w:w="1305" w:type="dxa"/>
            <w:shd w:val="clear" w:color="auto" w:fill="B4C6E7" w:themeFill="accent1" w:themeFillTint="66"/>
          </w:tcPr>
          <w:p w14:paraId="07C5F40A" w14:textId="136E0589" w:rsidR="009B24B6" w:rsidRDefault="009B24B6" w:rsidP="009B24B6">
            <w:pPr>
              <w:spacing w:line="276" w:lineRule="auto"/>
              <w:jc w:val="center"/>
              <w:rPr>
                <w:rFonts w:ascii="Calibri" w:hAnsi="Calibri"/>
                <w:noProof/>
                <w:lang w:eastAsia="zh-TW"/>
              </w:rPr>
            </w:pPr>
            <w:r>
              <w:rPr>
                <w:rFonts w:ascii="Calibri" w:hAnsi="Calibri"/>
                <w:noProof/>
                <w:lang w:eastAsia="zh-TW"/>
              </w:rPr>
              <w:t>77</w:t>
            </w:r>
          </w:p>
        </w:tc>
        <w:tc>
          <w:tcPr>
            <w:tcW w:w="1290" w:type="dxa"/>
            <w:shd w:val="clear" w:color="auto" w:fill="B4C6E7" w:themeFill="accent1" w:themeFillTint="66"/>
          </w:tcPr>
          <w:p w14:paraId="502FC92C" w14:textId="19E7C6C8" w:rsidR="009B24B6" w:rsidRDefault="009B24B6" w:rsidP="009B24B6">
            <w:pPr>
              <w:spacing w:line="276" w:lineRule="auto"/>
              <w:jc w:val="center"/>
              <w:rPr>
                <w:rFonts w:ascii="Calibri" w:hAnsi="Calibri"/>
                <w:noProof/>
                <w:lang w:eastAsia="zh-TW"/>
              </w:rPr>
            </w:pPr>
            <w:r>
              <w:rPr>
                <w:rFonts w:ascii="Calibri" w:hAnsi="Calibri"/>
                <w:noProof/>
                <w:lang w:eastAsia="zh-TW"/>
              </w:rPr>
              <w:t>1.32</w:t>
            </w:r>
          </w:p>
        </w:tc>
        <w:tc>
          <w:tcPr>
            <w:tcW w:w="1299" w:type="dxa"/>
            <w:shd w:val="clear" w:color="auto" w:fill="B4C6E7" w:themeFill="accent1" w:themeFillTint="66"/>
          </w:tcPr>
          <w:p w14:paraId="54458266" w14:textId="37B61765" w:rsidR="009B24B6" w:rsidRDefault="009B24B6" w:rsidP="009B24B6">
            <w:pPr>
              <w:spacing w:line="276" w:lineRule="auto"/>
              <w:jc w:val="center"/>
              <w:rPr>
                <w:rFonts w:ascii="Calibri" w:hAnsi="Calibri"/>
                <w:noProof/>
                <w:lang w:eastAsia="zh-TW"/>
              </w:rPr>
            </w:pPr>
            <w:r>
              <w:rPr>
                <w:rFonts w:ascii="Calibri" w:hAnsi="Calibri"/>
                <w:noProof/>
                <w:lang w:eastAsia="zh-TW"/>
              </w:rPr>
              <w:t>18</w:t>
            </w:r>
          </w:p>
        </w:tc>
        <w:tc>
          <w:tcPr>
            <w:tcW w:w="1205" w:type="dxa"/>
            <w:shd w:val="clear" w:color="auto" w:fill="B4C6E7" w:themeFill="accent1" w:themeFillTint="66"/>
          </w:tcPr>
          <w:p w14:paraId="533D7153" w14:textId="72DD401C" w:rsidR="009B24B6" w:rsidRDefault="009B24B6" w:rsidP="009B24B6">
            <w:pPr>
              <w:spacing w:line="276" w:lineRule="auto"/>
              <w:jc w:val="center"/>
              <w:rPr>
                <w:rFonts w:ascii="Calibri" w:hAnsi="Calibri"/>
                <w:noProof/>
                <w:lang w:eastAsia="zh-TW"/>
              </w:rPr>
            </w:pPr>
            <w:r>
              <w:rPr>
                <w:rFonts w:ascii="Calibri" w:hAnsi="Calibri"/>
                <w:noProof/>
                <w:lang w:eastAsia="zh-TW"/>
              </w:rPr>
              <w:t>77</w:t>
            </w:r>
          </w:p>
        </w:tc>
      </w:tr>
      <w:tr w:rsidR="00FF2A94" w14:paraId="34E0606D" w14:textId="77315DBB" w:rsidTr="009643E9">
        <w:tc>
          <w:tcPr>
            <w:tcW w:w="1279" w:type="dxa"/>
            <w:shd w:val="clear" w:color="auto" w:fill="D9D9D9" w:themeFill="background1" w:themeFillShade="D9"/>
          </w:tcPr>
          <w:p w14:paraId="1D0317B7" w14:textId="6E1982D5" w:rsidR="00FF2A94" w:rsidRDefault="00FF2A94" w:rsidP="00FF2A94">
            <w:pPr>
              <w:spacing w:line="276" w:lineRule="auto"/>
              <w:jc w:val="center"/>
              <w:rPr>
                <w:rFonts w:ascii="Calibri" w:hAnsi="Calibri"/>
                <w:noProof/>
                <w:lang w:eastAsia="zh-TW"/>
              </w:rPr>
            </w:pPr>
            <w:r>
              <w:rPr>
                <w:rFonts w:ascii="Calibri" w:hAnsi="Calibri"/>
                <w:noProof/>
                <w:lang w:eastAsia="zh-TW"/>
              </w:rPr>
              <w:t>4</w:t>
            </w:r>
          </w:p>
        </w:tc>
        <w:tc>
          <w:tcPr>
            <w:tcW w:w="1246" w:type="dxa"/>
            <w:shd w:val="clear" w:color="auto" w:fill="B4C6E7" w:themeFill="accent1" w:themeFillTint="66"/>
          </w:tcPr>
          <w:p w14:paraId="1AB1981B" w14:textId="56A23D3C"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.87</w:t>
            </w:r>
          </w:p>
        </w:tc>
        <w:tc>
          <w:tcPr>
            <w:tcW w:w="1336" w:type="dxa"/>
            <w:shd w:val="clear" w:color="auto" w:fill="B4C6E7" w:themeFill="accent1" w:themeFillTint="66"/>
          </w:tcPr>
          <w:p w14:paraId="2A25085F" w14:textId="44D82D5C" w:rsidR="00FF2A94" w:rsidRDefault="00FF2A94" w:rsidP="00FF2A94">
            <w:pPr>
              <w:spacing w:line="276" w:lineRule="auto"/>
              <w:jc w:val="center"/>
              <w:rPr>
                <w:rFonts w:ascii="Calibri" w:hAnsi="Calibri"/>
                <w:noProof/>
                <w:lang w:eastAsia="zh-TW"/>
              </w:rPr>
            </w:pPr>
            <w:r>
              <w:rPr>
                <w:rFonts w:ascii="Calibri" w:hAnsi="Calibri"/>
                <w:noProof/>
                <w:lang w:eastAsia="zh-TW"/>
              </w:rPr>
              <w:t>7</w:t>
            </w:r>
          </w:p>
        </w:tc>
        <w:tc>
          <w:tcPr>
            <w:tcW w:w="1305" w:type="dxa"/>
            <w:shd w:val="clear" w:color="auto" w:fill="B4C6E7" w:themeFill="accent1" w:themeFillTint="66"/>
          </w:tcPr>
          <w:p w14:paraId="69BEDFB4" w14:textId="7ED70A38" w:rsidR="00FF2A94" w:rsidRDefault="00FF2A94" w:rsidP="00FF2A94">
            <w:pPr>
              <w:spacing w:line="276" w:lineRule="auto"/>
              <w:jc w:val="center"/>
              <w:rPr>
                <w:rFonts w:ascii="Calibri" w:hAnsi="Calibri"/>
                <w:noProof/>
                <w:lang w:eastAsia="zh-TW"/>
              </w:rPr>
            </w:pPr>
            <w:r>
              <w:rPr>
                <w:rFonts w:ascii="Calibri" w:hAnsi="Calibri"/>
                <w:noProof/>
                <w:lang w:eastAsia="zh-TW"/>
              </w:rPr>
              <w:t>85</w:t>
            </w:r>
          </w:p>
        </w:tc>
        <w:tc>
          <w:tcPr>
            <w:tcW w:w="1290" w:type="dxa"/>
            <w:shd w:val="clear" w:color="auto" w:fill="B4C6E7" w:themeFill="accent1" w:themeFillTint="66"/>
          </w:tcPr>
          <w:p w14:paraId="5A98E943" w14:textId="48C6EF46"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99" w:type="dxa"/>
            <w:shd w:val="clear" w:color="auto" w:fill="B4C6E7" w:themeFill="accent1" w:themeFillTint="66"/>
          </w:tcPr>
          <w:p w14:paraId="37398642" w14:textId="6E2E6E1B"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05" w:type="dxa"/>
            <w:shd w:val="clear" w:color="auto" w:fill="B4C6E7" w:themeFill="accent1" w:themeFillTint="66"/>
          </w:tcPr>
          <w:p w14:paraId="3BE5D44E" w14:textId="2B990FD1"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r>
      <w:tr w:rsidR="00FF2A94" w14:paraId="41CFD850" w14:textId="7B0E9A76" w:rsidTr="009643E9">
        <w:tc>
          <w:tcPr>
            <w:tcW w:w="1279" w:type="dxa"/>
            <w:shd w:val="clear" w:color="auto" w:fill="D9D9D9" w:themeFill="background1" w:themeFillShade="D9"/>
          </w:tcPr>
          <w:p w14:paraId="1EE01642" w14:textId="63BD0F40" w:rsidR="00FF2A94" w:rsidRDefault="00FF2A94" w:rsidP="00FF2A94">
            <w:pPr>
              <w:spacing w:line="276" w:lineRule="auto"/>
              <w:jc w:val="center"/>
              <w:rPr>
                <w:rFonts w:ascii="Calibri" w:hAnsi="Calibri"/>
                <w:noProof/>
                <w:lang w:eastAsia="zh-TW"/>
              </w:rPr>
            </w:pPr>
            <w:r>
              <w:rPr>
                <w:rFonts w:ascii="Calibri" w:hAnsi="Calibri"/>
                <w:noProof/>
                <w:lang w:eastAsia="zh-TW"/>
              </w:rPr>
              <w:t>5</w:t>
            </w:r>
            <w:r w:rsidRPr="00767B30">
              <w:rPr>
                <w:rFonts w:ascii="Calibri" w:hAnsi="Calibri"/>
                <w:noProof/>
                <w:lang w:eastAsia="zh-TW"/>
              </w:rPr>
              <w:t xml:space="preserve"> </w:t>
            </w:r>
          </w:p>
        </w:tc>
        <w:tc>
          <w:tcPr>
            <w:tcW w:w="1246" w:type="dxa"/>
            <w:shd w:val="clear" w:color="auto" w:fill="B4C6E7" w:themeFill="accent1" w:themeFillTint="66"/>
          </w:tcPr>
          <w:p w14:paraId="15C2A198" w14:textId="5F44205E"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.65</w:t>
            </w:r>
          </w:p>
        </w:tc>
        <w:tc>
          <w:tcPr>
            <w:tcW w:w="1336" w:type="dxa"/>
            <w:shd w:val="clear" w:color="auto" w:fill="B4C6E7" w:themeFill="accent1" w:themeFillTint="66"/>
          </w:tcPr>
          <w:p w14:paraId="66BDFFDC" w14:textId="3450E9D4" w:rsidR="00FF2A94" w:rsidRDefault="00FF2A94" w:rsidP="00FF2A94">
            <w:pPr>
              <w:spacing w:line="276" w:lineRule="auto"/>
              <w:jc w:val="center"/>
              <w:rPr>
                <w:rFonts w:ascii="Calibri" w:hAnsi="Calibri"/>
                <w:noProof/>
                <w:lang w:eastAsia="zh-TW"/>
              </w:rPr>
            </w:pPr>
            <w:r>
              <w:rPr>
                <w:rFonts w:ascii="Calibri" w:hAnsi="Calibri"/>
                <w:noProof/>
                <w:lang w:eastAsia="zh-TW"/>
              </w:rPr>
              <w:t>5</w:t>
            </w:r>
          </w:p>
        </w:tc>
        <w:tc>
          <w:tcPr>
            <w:tcW w:w="1305" w:type="dxa"/>
            <w:shd w:val="clear" w:color="auto" w:fill="B4C6E7" w:themeFill="accent1" w:themeFillTint="66"/>
          </w:tcPr>
          <w:p w14:paraId="220D8B3E" w14:textId="1AB0020E" w:rsidR="00FF2A94" w:rsidRDefault="00FF2A94" w:rsidP="00FF2A94">
            <w:pPr>
              <w:spacing w:line="276" w:lineRule="auto"/>
              <w:jc w:val="center"/>
              <w:rPr>
                <w:rFonts w:ascii="Calibri" w:hAnsi="Calibri"/>
                <w:noProof/>
                <w:lang w:eastAsia="zh-TW"/>
              </w:rPr>
            </w:pPr>
            <w:r>
              <w:rPr>
                <w:rFonts w:ascii="Calibri" w:hAnsi="Calibri"/>
                <w:noProof/>
                <w:lang w:eastAsia="zh-TW"/>
              </w:rPr>
              <w:t>89</w:t>
            </w:r>
          </w:p>
        </w:tc>
        <w:tc>
          <w:tcPr>
            <w:tcW w:w="1290" w:type="dxa"/>
            <w:shd w:val="clear" w:color="auto" w:fill="B4C6E7" w:themeFill="accent1" w:themeFillTint="66"/>
          </w:tcPr>
          <w:p w14:paraId="7CA387B6" w14:textId="09A7DB63"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99" w:type="dxa"/>
            <w:shd w:val="clear" w:color="auto" w:fill="B4C6E7" w:themeFill="accent1" w:themeFillTint="66"/>
          </w:tcPr>
          <w:p w14:paraId="289A482E" w14:textId="63E896D3"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05" w:type="dxa"/>
            <w:shd w:val="clear" w:color="auto" w:fill="B4C6E7" w:themeFill="accent1" w:themeFillTint="66"/>
          </w:tcPr>
          <w:p w14:paraId="7A4890CF" w14:textId="7014CDB5"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r>
      <w:tr w:rsidR="00FF2A94" w14:paraId="1499E2FE" w14:textId="4CE83D6D" w:rsidTr="009643E9">
        <w:tc>
          <w:tcPr>
            <w:tcW w:w="1279" w:type="dxa"/>
            <w:shd w:val="clear" w:color="auto" w:fill="D9D9D9" w:themeFill="background1" w:themeFillShade="D9"/>
          </w:tcPr>
          <w:p w14:paraId="5DAA5977" w14:textId="66FEFD6A" w:rsidR="00FF2A94" w:rsidRDefault="00FF2A94" w:rsidP="00FF2A94">
            <w:pPr>
              <w:spacing w:line="276" w:lineRule="auto"/>
              <w:jc w:val="center"/>
              <w:rPr>
                <w:rFonts w:ascii="Calibri" w:hAnsi="Calibri"/>
                <w:noProof/>
                <w:lang w:eastAsia="zh-TW"/>
              </w:rPr>
            </w:pPr>
            <w:r>
              <w:rPr>
                <w:rFonts w:ascii="Calibri" w:hAnsi="Calibri"/>
                <w:noProof/>
                <w:lang w:eastAsia="zh-TW"/>
              </w:rPr>
              <w:t>6</w:t>
            </w:r>
            <w:r w:rsidRPr="00767B30">
              <w:rPr>
                <w:rFonts w:ascii="Calibri" w:hAnsi="Calibri"/>
                <w:noProof/>
                <w:lang w:eastAsia="zh-TW"/>
              </w:rPr>
              <w:t xml:space="preserve"> </w:t>
            </w:r>
          </w:p>
        </w:tc>
        <w:tc>
          <w:tcPr>
            <w:tcW w:w="1246" w:type="dxa"/>
            <w:shd w:val="clear" w:color="auto" w:fill="B4C6E7" w:themeFill="accent1" w:themeFillTint="66"/>
          </w:tcPr>
          <w:p w14:paraId="6B37135A" w14:textId="6EC5E9B9"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.26</w:t>
            </w:r>
          </w:p>
        </w:tc>
        <w:tc>
          <w:tcPr>
            <w:tcW w:w="1336" w:type="dxa"/>
            <w:shd w:val="clear" w:color="auto" w:fill="B4C6E7" w:themeFill="accent1" w:themeFillTint="66"/>
          </w:tcPr>
          <w:p w14:paraId="3AEE5DD4" w14:textId="1F2747D4" w:rsidR="00FF2A94" w:rsidRDefault="00FF2A94" w:rsidP="00FF2A94">
            <w:pPr>
              <w:spacing w:line="276" w:lineRule="auto"/>
              <w:jc w:val="center"/>
              <w:rPr>
                <w:rFonts w:ascii="Calibri" w:hAnsi="Calibri"/>
                <w:noProof/>
                <w:lang w:eastAsia="zh-TW"/>
              </w:rPr>
            </w:pPr>
            <w:r>
              <w:rPr>
                <w:rFonts w:ascii="Calibri" w:hAnsi="Calibri"/>
                <w:noProof/>
                <w:lang w:eastAsia="zh-TW"/>
              </w:rPr>
              <w:t>4</w:t>
            </w:r>
          </w:p>
        </w:tc>
        <w:tc>
          <w:tcPr>
            <w:tcW w:w="1305" w:type="dxa"/>
            <w:shd w:val="clear" w:color="auto" w:fill="B4C6E7" w:themeFill="accent1" w:themeFillTint="66"/>
          </w:tcPr>
          <w:p w14:paraId="65926ADA" w14:textId="6D4B825D" w:rsidR="00FF2A94" w:rsidRDefault="00FF2A94" w:rsidP="00FF2A94">
            <w:pPr>
              <w:spacing w:line="276" w:lineRule="auto"/>
              <w:jc w:val="center"/>
              <w:rPr>
                <w:rFonts w:ascii="Calibri" w:hAnsi="Calibri"/>
                <w:noProof/>
                <w:lang w:eastAsia="zh-TW"/>
              </w:rPr>
            </w:pPr>
            <w:r>
              <w:rPr>
                <w:rFonts w:ascii="Calibri" w:hAnsi="Calibri"/>
                <w:noProof/>
                <w:lang w:eastAsia="zh-TW"/>
              </w:rPr>
              <w:t>93</w:t>
            </w:r>
          </w:p>
        </w:tc>
        <w:tc>
          <w:tcPr>
            <w:tcW w:w="1290" w:type="dxa"/>
            <w:shd w:val="clear" w:color="auto" w:fill="B4C6E7" w:themeFill="accent1" w:themeFillTint="66"/>
          </w:tcPr>
          <w:p w14:paraId="3D1A090F" w14:textId="48112833"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99" w:type="dxa"/>
            <w:shd w:val="clear" w:color="auto" w:fill="B4C6E7" w:themeFill="accent1" w:themeFillTint="66"/>
          </w:tcPr>
          <w:p w14:paraId="2ADA5274" w14:textId="24CF891A"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05" w:type="dxa"/>
            <w:shd w:val="clear" w:color="auto" w:fill="B4C6E7" w:themeFill="accent1" w:themeFillTint="66"/>
          </w:tcPr>
          <w:p w14:paraId="04894B8E" w14:textId="39609F88"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r>
      <w:tr w:rsidR="00FF2A94" w14:paraId="65E0ABD8" w14:textId="2224289B" w:rsidTr="009643E9">
        <w:tc>
          <w:tcPr>
            <w:tcW w:w="1279" w:type="dxa"/>
            <w:shd w:val="clear" w:color="auto" w:fill="D9D9D9" w:themeFill="background1" w:themeFillShade="D9"/>
          </w:tcPr>
          <w:p w14:paraId="6EA5DC40" w14:textId="5F4CAC50" w:rsidR="00FF2A94" w:rsidRDefault="00FF2A94" w:rsidP="00FF2A94">
            <w:pPr>
              <w:spacing w:line="276" w:lineRule="auto"/>
              <w:jc w:val="center"/>
              <w:rPr>
                <w:rFonts w:ascii="Calibri" w:hAnsi="Calibri"/>
                <w:noProof/>
                <w:lang w:eastAsia="zh-TW"/>
              </w:rPr>
            </w:pPr>
            <w:r>
              <w:rPr>
                <w:rFonts w:ascii="Calibri" w:hAnsi="Calibri"/>
                <w:noProof/>
                <w:lang w:eastAsia="zh-TW"/>
              </w:rPr>
              <w:t>7</w:t>
            </w:r>
            <w:r w:rsidRPr="00767B30">
              <w:rPr>
                <w:rFonts w:ascii="Calibri" w:hAnsi="Calibri"/>
                <w:noProof/>
                <w:lang w:eastAsia="zh-TW"/>
              </w:rPr>
              <w:t xml:space="preserve"> </w:t>
            </w:r>
          </w:p>
        </w:tc>
        <w:tc>
          <w:tcPr>
            <w:tcW w:w="1246" w:type="dxa"/>
            <w:shd w:val="clear" w:color="auto" w:fill="B4C6E7" w:themeFill="accent1" w:themeFillTint="66"/>
          </w:tcPr>
          <w:p w14:paraId="6BFF6302" w14:textId="28A82B28"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.21</w:t>
            </w:r>
          </w:p>
        </w:tc>
        <w:tc>
          <w:tcPr>
            <w:tcW w:w="1336" w:type="dxa"/>
            <w:shd w:val="clear" w:color="auto" w:fill="B4C6E7" w:themeFill="accent1" w:themeFillTint="66"/>
          </w:tcPr>
          <w:p w14:paraId="3F8622F6" w14:textId="40FB5360" w:rsidR="00FF2A94" w:rsidRDefault="00FF2A94" w:rsidP="00FF2A94">
            <w:pPr>
              <w:spacing w:line="276" w:lineRule="auto"/>
              <w:jc w:val="center"/>
              <w:rPr>
                <w:rFonts w:ascii="Calibri" w:hAnsi="Calibri"/>
                <w:noProof/>
                <w:lang w:eastAsia="zh-TW"/>
              </w:rPr>
            </w:pPr>
            <w:r>
              <w:rPr>
                <w:rFonts w:ascii="Calibri" w:hAnsi="Calibri"/>
                <w:noProof/>
                <w:lang w:eastAsia="zh-TW"/>
              </w:rPr>
              <w:t>3</w:t>
            </w:r>
          </w:p>
        </w:tc>
        <w:tc>
          <w:tcPr>
            <w:tcW w:w="1305" w:type="dxa"/>
            <w:shd w:val="clear" w:color="auto" w:fill="B4C6E7" w:themeFill="accent1" w:themeFillTint="66"/>
          </w:tcPr>
          <w:p w14:paraId="17F80C1D" w14:textId="04D51B3B" w:rsidR="00FF2A94" w:rsidRDefault="00FF2A94" w:rsidP="00FF2A94">
            <w:pPr>
              <w:spacing w:line="276" w:lineRule="auto"/>
              <w:jc w:val="center"/>
              <w:rPr>
                <w:rFonts w:ascii="Calibri" w:hAnsi="Calibri"/>
                <w:noProof/>
                <w:lang w:eastAsia="zh-TW"/>
              </w:rPr>
            </w:pPr>
            <w:r>
              <w:rPr>
                <w:rFonts w:ascii="Calibri" w:hAnsi="Calibri"/>
                <w:noProof/>
                <w:lang w:eastAsia="zh-TW"/>
              </w:rPr>
              <w:t>96</w:t>
            </w:r>
          </w:p>
        </w:tc>
        <w:tc>
          <w:tcPr>
            <w:tcW w:w="1290" w:type="dxa"/>
            <w:shd w:val="clear" w:color="auto" w:fill="B4C6E7" w:themeFill="accent1" w:themeFillTint="66"/>
          </w:tcPr>
          <w:p w14:paraId="21F578B9" w14:textId="723EA37F"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99" w:type="dxa"/>
            <w:shd w:val="clear" w:color="auto" w:fill="B4C6E7" w:themeFill="accent1" w:themeFillTint="66"/>
          </w:tcPr>
          <w:p w14:paraId="61250FEC" w14:textId="58A73488"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05" w:type="dxa"/>
            <w:shd w:val="clear" w:color="auto" w:fill="B4C6E7" w:themeFill="accent1" w:themeFillTint="66"/>
          </w:tcPr>
          <w:p w14:paraId="6036879E" w14:textId="66A67A04"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r>
      <w:tr w:rsidR="00FF2A94" w14:paraId="67CDB2E5" w14:textId="26FD92EA" w:rsidTr="009643E9">
        <w:tc>
          <w:tcPr>
            <w:tcW w:w="1279" w:type="dxa"/>
            <w:shd w:val="clear" w:color="auto" w:fill="D9D9D9" w:themeFill="background1" w:themeFillShade="D9"/>
          </w:tcPr>
          <w:p w14:paraId="772D78DF" w14:textId="1B7B6CFB" w:rsidR="00FF2A94" w:rsidRDefault="00FF2A94" w:rsidP="00FF2A94">
            <w:pPr>
              <w:spacing w:line="276" w:lineRule="auto"/>
              <w:jc w:val="center"/>
              <w:rPr>
                <w:rFonts w:ascii="Calibri" w:hAnsi="Calibri"/>
                <w:noProof/>
                <w:lang w:eastAsia="zh-TW"/>
              </w:rPr>
            </w:pPr>
            <w:r>
              <w:rPr>
                <w:rFonts w:ascii="Calibri" w:hAnsi="Calibri"/>
                <w:noProof/>
                <w:lang w:eastAsia="zh-TW"/>
              </w:rPr>
              <w:t>8</w:t>
            </w:r>
            <w:r w:rsidRPr="00767B30">
              <w:rPr>
                <w:rFonts w:ascii="Calibri" w:hAnsi="Calibri"/>
                <w:noProof/>
                <w:lang w:eastAsia="zh-TW"/>
              </w:rPr>
              <w:t xml:space="preserve"> </w:t>
            </w:r>
          </w:p>
        </w:tc>
        <w:tc>
          <w:tcPr>
            <w:tcW w:w="1246" w:type="dxa"/>
            <w:shd w:val="clear" w:color="auto" w:fill="B4C6E7" w:themeFill="accent1" w:themeFillTint="66"/>
          </w:tcPr>
          <w:p w14:paraId="2683096F" w14:textId="49A7114B"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.10</w:t>
            </w:r>
          </w:p>
        </w:tc>
        <w:tc>
          <w:tcPr>
            <w:tcW w:w="1336" w:type="dxa"/>
            <w:shd w:val="clear" w:color="auto" w:fill="B4C6E7" w:themeFill="accent1" w:themeFillTint="66"/>
          </w:tcPr>
          <w:p w14:paraId="0C0DBC12" w14:textId="04BA6F08" w:rsidR="00FF2A94" w:rsidRDefault="00FF2A94" w:rsidP="00FF2A94">
            <w:pPr>
              <w:spacing w:line="276" w:lineRule="auto"/>
              <w:jc w:val="center"/>
              <w:rPr>
                <w:rFonts w:ascii="Calibri" w:hAnsi="Calibri"/>
                <w:noProof/>
                <w:lang w:eastAsia="zh-TW"/>
              </w:rPr>
            </w:pPr>
            <w:r>
              <w:rPr>
                <w:rFonts w:ascii="Calibri" w:hAnsi="Calibri"/>
                <w:noProof/>
                <w:lang w:eastAsia="zh-TW"/>
              </w:rPr>
              <w:t>2</w:t>
            </w:r>
          </w:p>
        </w:tc>
        <w:tc>
          <w:tcPr>
            <w:tcW w:w="1305" w:type="dxa"/>
            <w:shd w:val="clear" w:color="auto" w:fill="B4C6E7" w:themeFill="accent1" w:themeFillTint="66"/>
          </w:tcPr>
          <w:p w14:paraId="05F4C2BA" w14:textId="7E825A35" w:rsidR="00FF2A94" w:rsidRDefault="00FF2A94" w:rsidP="00FF2A94">
            <w:pPr>
              <w:spacing w:line="276" w:lineRule="auto"/>
              <w:jc w:val="center"/>
              <w:rPr>
                <w:rFonts w:ascii="Calibri" w:hAnsi="Calibri"/>
                <w:noProof/>
                <w:lang w:eastAsia="zh-TW"/>
              </w:rPr>
            </w:pPr>
            <w:r>
              <w:rPr>
                <w:rFonts w:ascii="Calibri" w:hAnsi="Calibri"/>
                <w:noProof/>
                <w:lang w:eastAsia="zh-TW"/>
              </w:rPr>
              <w:t>98</w:t>
            </w:r>
          </w:p>
        </w:tc>
        <w:tc>
          <w:tcPr>
            <w:tcW w:w="1290" w:type="dxa"/>
            <w:shd w:val="clear" w:color="auto" w:fill="B4C6E7" w:themeFill="accent1" w:themeFillTint="66"/>
          </w:tcPr>
          <w:p w14:paraId="19DF184A" w14:textId="74E24A31"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99" w:type="dxa"/>
            <w:shd w:val="clear" w:color="auto" w:fill="B4C6E7" w:themeFill="accent1" w:themeFillTint="66"/>
          </w:tcPr>
          <w:p w14:paraId="1EB383A2" w14:textId="3491DE19"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05" w:type="dxa"/>
            <w:shd w:val="clear" w:color="auto" w:fill="B4C6E7" w:themeFill="accent1" w:themeFillTint="66"/>
          </w:tcPr>
          <w:p w14:paraId="68F9DEAA" w14:textId="77A61F74"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r>
      <w:tr w:rsidR="00FF2A94" w14:paraId="355B0CBD" w14:textId="54E020C9" w:rsidTr="009643E9">
        <w:tc>
          <w:tcPr>
            <w:tcW w:w="1279" w:type="dxa"/>
            <w:shd w:val="clear" w:color="auto" w:fill="D9D9D9" w:themeFill="background1" w:themeFillShade="D9"/>
          </w:tcPr>
          <w:p w14:paraId="5954DB40" w14:textId="69108C95" w:rsidR="00FF2A94" w:rsidRDefault="00FF2A94" w:rsidP="00FF2A94">
            <w:pPr>
              <w:spacing w:line="276" w:lineRule="auto"/>
              <w:jc w:val="center"/>
              <w:rPr>
                <w:rFonts w:ascii="Calibri" w:hAnsi="Calibri"/>
                <w:noProof/>
                <w:lang w:eastAsia="zh-TW"/>
              </w:rPr>
            </w:pPr>
            <w:r>
              <w:rPr>
                <w:rFonts w:ascii="Calibri" w:hAnsi="Calibri"/>
                <w:noProof/>
                <w:lang w:eastAsia="zh-TW"/>
              </w:rPr>
              <w:t>9</w:t>
            </w:r>
            <w:r w:rsidRPr="00767B30">
              <w:rPr>
                <w:rFonts w:ascii="Calibri" w:hAnsi="Calibri"/>
                <w:noProof/>
                <w:lang w:eastAsia="zh-TW"/>
              </w:rPr>
              <w:t xml:space="preserve"> </w:t>
            </w:r>
          </w:p>
        </w:tc>
        <w:tc>
          <w:tcPr>
            <w:tcW w:w="1246" w:type="dxa"/>
            <w:shd w:val="clear" w:color="auto" w:fill="B4C6E7" w:themeFill="accent1" w:themeFillTint="66"/>
          </w:tcPr>
          <w:p w14:paraId="276BFAD9" w14:textId="0667EA00"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.08</w:t>
            </w:r>
          </w:p>
        </w:tc>
        <w:tc>
          <w:tcPr>
            <w:tcW w:w="1336" w:type="dxa"/>
            <w:shd w:val="clear" w:color="auto" w:fill="B4C6E7" w:themeFill="accent1" w:themeFillTint="66"/>
          </w:tcPr>
          <w:p w14:paraId="74830D14" w14:textId="7F42419F" w:rsidR="00FF2A94" w:rsidRDefault="00FF2A94" w:rsidP="00FF2A94">
            <w:pPr>
              <w:spacing w:line="276" w:lineRule="auto"/>
              <w:jc w:val="center"/>
              <w:rPr>
                <w:rFonts w:ascii="Calibri" w:hAnsi="Calibri"/>
                <w:noProof/>
                <w:lang w:eastAsia="zh-TW"/>
              </w:rPr>
            </w:pPr>
            <w:r>
              <w:rPr>
                <w:rFonts w:ascii="Calibri" w:hAnsi="Calibri"/>
                <w:noProof/>
                <w:lang w:eastAsia="zh-TW"/>
              </w:rPr>
              <w:t>1</w:t>
            </w:r>
          </w:p>
        </w:tc>
        <w:tc>
          <w:tcPr>
            <w:tcW w:w="1305" w:type="dxa"/>
            <w:shd w:val="clear" w:color="auto" w:fill="B4C6E7" w:themeFill="accent1" w:themeFillTint="66"/>
          </w:tcPr>
          <w:p w14:paraId="6299A596" w14:textId="69CB90CC" w:rsidR="00FF2A94" w:rsidRDefault="00FF2A94" w:rsidP="00FF2A94">
            <w:pPr>
              <w:spacing w:line="276" w:lineRule="auto"/>
              <w:jc w:val="center"/>
              <w:rPr>
                <w:rFonts w:ascii="Calibri" w:hAnsi="Calibri"/>
                <w:noProof/>
                <w:lang w:eastAsia="zh-TW"/>
              </w:rPr>
            </w:pPr>
            <w:r>
              <w:rPr>
                <w:rFonts w:ascii="Calibri" w:hAnsi="Calibri"/>
                <w:noProof/>
                <w:lang w:eastAsia="zh-TW"/>
              </w:rPr>
              <w:t>99</w:t>
            </w:r>
          </w:p>
        </w:tc>
        <w:tc>
          <w:tcPr>
            <w:tcW w:w="1290" w:type="dxa"/>
            <w:shd w:val="clear" w:color="auto" w:fill="B4C6E7" w:themeFill="accent1" w:themeFillTint="66"/>
          </w:tcPr>
          <w:p w14:paraId="3B7245EE" w14:textId="564D428D"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99" w:type="dxa"/>
            <w:shd w:val="clear" w:color="auto" w:fill="B4C6E7" w:themeFill="accent1" w:themeFillTint="66"/>
          </w:tcPr>
          <w:p w14:paraId="29F19E85" w14:textId="0CE6DFE1"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05" w:type="dxa"/>
            <w:shd w:val="clear" w:color="auto" w:fill="B4C6E7" w:themeFill="accent1" w:themeFillTint="66"/>
          </w:tcPr>
          <w:p w14:paraId="3556909E" w14:textId="2F2650F6"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r>
      <w:tr w:rsidR="00FF2A94" w14:paraId="05BF570F" w14:textId="54F6CFD2" w:rsidTr="009643E9">
        <w:tc>
          <w:tcPr>
            <w:tcW w:w="1279" w:type="dxa"/>
            <w:shd w:val="clear" w:color="auto" w:fill="D9D9D9" w:themeFill="background1" w:themeFillShade="D9"/>
          </w:tcPr>
          <w:p w14:paraId="01047FE3" w14:textId="5C7C58AC" w:rsidR="00FF2A94" w:rsidRDefault="00FF2A94" w:rsidP="00FF2A94">
            <w:pPr>
              <w:spacing w:line="276" w:lineRule="auto"/>
              <w:jc w:val="center"/>
              <w:rPr>
                <w:rFonts w:ascii="Calibri" w:hAnsi="Calibri"/>
                <w:noProof/>
                <w:lang w:eastAsia="zh-TW"/>
              </w:rPr>
            </w:pPr>
            <w:r>
              <w:rPr>
                <w:rFonts w:ascii="Calibri" w:hAnsi="Calibri"/>
                <w:noProof/>
                <w:lang w:eastAsia="zh-TW"/>
              </w:rPr>
              <w:t>10</w:t>
            </w:r>
            <w:r w:rsidRPr="00767B30">
              <w:rPr>
                <w:rFonts w:ascii="Calibri" w:hAnsi="Calibri"/>
                <w:noProof/>
                <w:lang w:eastAsia="zh-TW"/>
              </w:rPr>
              <w:t xml:space="preserve"> </w:t>
            </w:r>
          </w:p>
        </w:tc>
        <w:tc>
          <w:tcPr>
            <w:tcW w:w="1246" w:type="dxa"/>
            <w:shd w:val="clear" w:color="auto" w:fill="B4C6E7" w:themeFill="accent1" w:themeFillTint="66"/>
          </w:tcPr>
          <w:p w14:paraId="24AAD70C" w14:textId="709DAE71"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r>
              <w:rPr>
                <w:rFonts w:ascii="Calibri" w:hAnsi="Calibri"/>
                <w:noProof/>
                <w:lang w:eastAsia="zh-TW"/>
              </w:rPr>
              <w:t>.05</w:t>
            </w:r>
          </w:p>
        </w:tc>
        <w:tc>
          <w:tcPr>
            <w:tcW w:w="1336" w:type="dxa"/>
            <w:shd w:val="clear" w:color="auto" w:fill="B4C6E7" w:themeFill="accent1" w:themeFillTint="66"/>
          </w:tcPr>
          <w:p w14:paraId="4908A7F3" w14:textId="2BDC680D" w:rsidR="00FF2A94" w:rsidRDefault="00FF2A94" w:rsidP="00FF2A94">
            <w:pPr>
              <w:spacing w:line="276" w:lineRule="auto"/>
              <w:jc w:val="center"/>
              <w:rPr>
                <w:rFonts w:ascii="Calibri" w:hAnsi="Calibri"/>
                <w:noProof/>
                <w:lang w:eastAsia="zh-TW"/>
              </w:rPr>
            </w:pPr>
            <w:r>
              <w:rPr>
                <w:rFonts w:ascii="Calibri" w:hAnsi="Calibri"/>
                <w:noProof/>
                <w:lang w:eastAsia="zh-TW"/>
              </w:rPr>
              <w:t>1</w:t>
            </w:r>
          </w:p>
        </w:tc>
        <w:tc>
          <w:tcPr>
            <w:tcW w:w="1305" w:type="dxa"/>
            <w:shd w:val="clear" w:color="auto" w:fill="B4C6E7" w:themeFill="accent1" w:themeFillTint="66"/>
          </w:tcPr>
          <w:p w14:paraId="6C1FEA48" w14:textId="417ED187" w:rsidR="00FF2A94" w:rsidRDefault="00FF2A94" w:rsidP="00FF2A94">
            <w:pPr>
              <w:spacing w:line="276" w:lineRule="auto"/>
              <w:jc w:val="center"/>
              <w:rPr>
                <w:rFonts w:ascii="Calibri" w:hAnsi="Calibri"/>
                <w:noProof/>
                <w:lang w:eastAsia="zh-TW"/>
              </w:rPr>
            </w:pPr>
            <w:r>
              <w:rPr>
                <w:rFonts w:ascii="Calibri" w:hAnsi="Calibri"/>
                <w:noProof/>
                <w:lang w:eastAsia="zh-TW"/>
              </w:rPr>
              <w:t>100</w:t>
            </w:r>
          </w:p>
        </w:tc>
        <w:tc>
          <w:tcPr>
            <w:tcW w:w="1290" w:type="dxa"/>
            <w:shd w:val="clear" w:color="auto" w:fill="B4C6E7" w:themeFill="accent1" w:themeFillTint="66"/>
          </w:tcPr>
          <w:p w14:paraId="1F6BBBF4" w14:textId="636FEEE2"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99" w:type="dxa"/>
            <w:shd w:val="clear" w:color="auto" w:fill="B4C6E7" w:themeFill="accent1" w:themeFillTint="66"/>
          </w:tcPr>
          <w:p w14:paraId="0316336C" w14:textId="672A3EAC"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c>
          <w:tcPr>
            <w:tcW w:w="1205" w:type="dxa"/>
            <w:shd w:val="clear" w:color="auto" w:fill="B4C6E7" w:themeFill="accent1" w:themeFillTint="66"/>
          </w:tcPr>
          <w:p w14:paraId="1B8F7DA3" w14:textId="591A48F4" w:rsidR="00FF2A94" w:rsidRDefault="00FF2A94" w:rsidP="00FF2A94">
            <w:pPr>
              <w:spacing w:line="276" w:lineRule="auto"/>
              <w:jc w:val="center"/>
              <w:rPr>
                <w:rFonts w:ascii="Calibri" w:hAnsi="Calibri"/>
                <w:noProof/>
                <w:lang w:eastAsia="zh-TW"/>
              </w:rPr>
            </w:pPr>
            <w:r w:rsidRPr="0067186A">
              <w:rPr>
                <w:rFonts w:ascii="Calibri" w:hAnsi="Calibri"/>
                <w:noProof/>
                <w:lang w:eastAsia="zh-TW"/>
              </w:rPr>
              <w:t xml:space="preserve"> </w:t>
            </w:r>
          </w:p>
        </w:tc>
      </w:tr>
    </w:tbl>
    <w:p w14:paraId="770A1913" w14:textId="77777777" w:rsidR="001526D2" w:rsidRDefault="001526D2" w:rsidP="001526D2">
      <w:pPr>
        <w:spacing w:line="276" w:lineRule="auto"/>
        <w:rPr>
          <w:rFonts w:ascii="Calibri" w:hAnsi="Calibri"/>
          <w:noProof/>
          <w:sz w:val="22"/>
          <w:szCs w:val="22"/>
          <w:lang w:val="en-AU" w:eastAsia="zh-TW"/>
        </w:rPr>
      </w:pPr>
    </w:p>
    <w:p w14:paraId="72F593E7" w14:textId="5504440B" w:rsidR="001526D2" w:rsidRDefault="00FF7408" w:rsidP="00FF7408">
      <w:pPr>
        <w:spacing w:line="276" w:lineRule="auto"/>
        <w:ind w:firstLine="720"/>
        <w:rPr>
          <w:rFonts w:ascii="Calibri" w:hAnsi="Calibri"/>
          <w:noProof/>
          <w:sz w:val="22"/>
          <w:szCs w:val="22"/>
          <w:lang w:val="en-AU" w:eastAsia="zh-TW"/>
        </w:rPr>
      </w:pPr>
      <w:r>
        <w:rPr>
          <w:rFonts w:ascii="Calibri" w:hAnsi="Calibri"/>
          <w:noProof/>
          <w:sz w:val="22"/>
          <w:szCs w:val="22"/>
          <w:lang w:val="en-AU" w:eastAsia="zh-TW"/>
        </w:rPr>
        <w:t>Next, locate and interpret a table called the rotated factor matrix or pattern matrix.  The following table resembles this matrix.  To utilize this table</w:t>
      </w:r>
    </w:p>
    <w:p w14:paraId="1E7DCAB2" w14:textId="5AD5E102" w:rsidR="00FF7408" w:rsidRDefault="00FF7408" w:rsidP="00FF7408">
      <w:pPr>
        <w:spacing w:line="276" w:lineRule="auto"/>
        <w:rPr>
          <w:rFonts w:ascii="Calibri" w:hAnsi="Calibri"/>
          <w:noProof/>
          <w:sz w:val="22"/>
          <w:szCs w:val="22"/>
          <w:lang w:val="en-AU" w:eastAsia="zh-TW"/>
        </w:rPr>
      </w:pPr>
    </w:p>
    <w:p w14:paraId="5A25FB77" w14:textId="7EBA64F3" w:rsidR="00FF7408" w:rsidRDefault="00FF7408" w:rsidP="00FF7408">
      <w:pPr>
        <w:pStyle w:val="ListParagraph"/>
        <w:numPr>
          <w:ilvl w:val="0"/>
          <w:numId w:val="31"/>
        </w:numPr>
        <w:spacing w:line="276" w:lineRule="auto"/>
        <w:rPr>
          <w:rFonts w:ascii="Calibri" w:hAnsi="Calibri"/>
          <w:noProof/>
          <w:sz w:val="22"/>
          <w:szCs w:val="22"/>
          <w:lang w:val="en-AU" w:eastAsia="zh-TW"/>
        </w:rPr>
      </w:pPr>
      <w:r>
        <w:rPr>
          <w:rFonts w:ascii="Calibri" w:hAnsi="Calibri"/>
          <w:noProof/>
          <w:sz w:val="22"/>
          <w:szCs w:val="22"/>
          <w:lang w:val="en-AU" w:eastAsia="zh-TW"/>
        </w:rPr>
        <w:t>Circle or embolden the numbers that are higher than other numbers—usually numbers that exceed .32</w:t>
      </w:r>
    </w:p>
    <w:p w14:paraId="4FBFB2F1" w14:textId="0B5AB40E" w:rsidR="00FF7408" w:rsidRDefault="00FF7408" w:rsidP="00FF7408">
      <w:pPr>
        <w:pStyle w:val="ListParagraph"/>
        <w:numPr>
          <w:ilvl w:val="0"/>
          <w:numId w:val="31"/>
        </w:numPr>
        <w:spacing w:line="276" w:lineRule="auto"/>
        <w:rPr>
          <w:rFonts w:ascii="Calibri" w:hAnsi="Calibri"/>
          <w:noProof/>
          <w:sz w:val="22"/>
          <w:szCs w:val="22"/>
          <w:lang w:val="en-AU" w:eastAsia="zh-TW"/>
        </w:rPr>
      </w:pPr>
      <w:r>
        <w:rPr>
          <w:rFonts w:ascii="Calibri" w:hAnsi="Calibri"/>
          <w:noProof/>
          <w:sz w:val="22"/>
          <w:szCs w:val="22"/>
          <w:lang w:val="en-AU" w:eastAsia="zh-TW"/>
        </w:rPr>
        <w:t>These numbers indicate which participants correspond to each cluster, called a factor</w:t>
      </w:r>
    </w:p>
    <w:p w14:paraId="31BA2313" w14:textId="60CA189D" w:rsidR="00FF7408" w:rsidRDefault="00FF7408" w:rsidP="00FF7408">
      <w:pPr>
        <w:pStyle w:val="ListParagraph"/>
        <w:numPr>
          <w:ilvl w:val="0"/>
          <w:numId w:val="31"/>
        </w:numPr>
        <w:spacing w:line="276" w:lineRule="auto"/>
        <w:rPr>
          <w:rFonts w:ascii="Calibri" w:hAnsi="Calibri"/>
          <w:noProof/>
          <w:sz w:val="22"/>
          <w:szCs w:val="22"/>
          <w:lang w:val="en-AU" w:eastAsia="zh-TW"/>
        </w:rPr>
      </w:pPr>
      <w:r>
        <w:rPr>
          <w:rFonts w:ascii="Calibri" w:hAnsi="Calibri"/>
          <w:noProof/>
          <w:sz w:val="22"/>
          <w:szCs w:val="22"/>
          <w:lang w:val="en-AU" w:eastAsia="zh-TW"/>
        </w:rPr>
        <w:t>For example, in this instance, Persons 1, 2, and 3 correspond to the first cluster or factor</w:t>
      </w:r>
    </w:p>
    <w:p w14:paraId="7F0D3CD2" w14:textId="464F8416" w:rsidR="00FF7408" w:rsidRDefault="00FF7408" w:rsidP="00FF7408">
      <w:pPr>
        <w:pStyle w:val="ListParagraph"/>
        <w:numPr>
          <w:ilvl w:val="0"/>
          <w:numId w:val="31"/>
        </w:numPr>
        <w:spacing w:line="276" w:lineRule="auto"/>
        <w:rPr>
          <w:rFonts w:ascii="Calibri" w:hAnsi="Calibri"/>
          <w:noProof/>
          <w:sz w:val="22"/>
          <w:szCs w:val="22"/>
          <w:lang w:val="en-AU" w:eastAsia="zh-TW"/>
        </w:rPr>
      </w:pPr>
      <w:r>
        <w:rPr>
          <w:rFonts w:ascii="Calibri" w:hAnsi="Calibri"/>
          <w:noProof/>
          <w:sz w:val="22"/>
          <w:szCs w:val="22"/>
          <w:lang w:val="en-AU" w:eastAsia="zh-TW"/>
        </w:rPr>
        <w:lastRenderedPageBreak/>
        <w:t>Persons 4, 5, and 6 correspond to the second cluster or factor</w:t>
      </w:r>
    </w:p>
    <w:p w14:paraId="441F2EC1" w14:textId="5C3B5589" w:rsidR="00FF7408" w:rsidRDefault="00FF7408" w:rsidP="00FF7408">
      <w:pPr>
        <w:pStyle w:val="ListParagraph"/>
        <w:numPr>
          <w:ilvl w:val="0"/>
          <w:numId w:val="31"/>
        </w:numPr>
        <w:spacing w:line="276" w:lineRule="auto"/>
        <w:rPr>
          <w:rFonts w:ascii="Calibri" w:hAnsi="Calibri"/>
          <w:noProof/>
          <w:sz w:val="22"/>
          <w:szCs w:val="22"/>
          <w:lang w:val="en-AU" w:eastAsia="zh-TW"/>
        </w:rPr>
      </w:pPr>
      <w:r>
        <w:rPr>
          <w:rFonts w:ascii="Calibri" w:hAnsi="Calibri"/>
          <w:noProof/>
          <w:sz w:val="22"/>
          <w:szCs w:val="22"/>
          <w:lang w:val="en-AU" w:eastAsia="zh-TW"/>
        </w:rPr>
        <w:t>Persons 7 to 10 correspond to the third cluster or factor</w:t>
      </w:r>
    </w:p>
    <w:p w14:paraId="6B4D4873" w14:textId="5BC810BD" w:rsidR="00C77C2F" w:rsidRPr="00FF7408" w:rsidRDefault="00C77C2F" w:rsidP="00FF7408">
      <w:pPr>
        <w:pStyle w:val="ListParagraph"/>
        <w:numPr>
          <w:ilvl w:val="0"/>
          <w:numId w:val="31"/>
        </w:numPr>
        <w:spacing w:line="276" w:lineRule="auto"/>
        <w:rPr>
          <w:rFonts w:ascii="Calibri" w:hAnsi="Calibri"/>
          <w:noProof/>
          <w:sz w:val="22"/>
          <w:szCs w:val="22"/>
          <w:lang w:val="en-AU" w:eastAsia="zh-TW"/>
        </w:rPr>
      </w:pPr>
      <w:r>
        <w:rPr>
          <w:rFonts w:ascii="Calibri" w:hAnsi="Calibri"/>
          <w:noProof/>
          <w:sz w:val="22"/>
          <w:szCs w:val="22"/>
          <w:lang w:val="en-AU" w:eastAsia="zh-TW"/>
        </w:rPr>
        <w:t>Unfortunately, in practice,</w:t>
      </w:r>
      <w:r w:rsidR="0070215F">
        <w:rPr>
          <w:rFonts w:ascii="Calibri" w:hAnsi="Calibri"/>
          <w:noProof/>
          <w:sz w:val="22"/>
          <w:szCs w:val="22"/>
          <w:lang w:val="en-AU" w:eastAsia="zh-TW"/>
        </w:rPr>
        <w:t xml:space="preserve"> and in contrast to this example,</w:t>
      </w:r>
      <w:r>
        <w:rPr>
          <w:rFonts w:ascii="Calibri" w:hAnsi="Calibri"/>
          <w:noProof/>
          <w:sz w:val="22"/>
          <w:szCs w:val="22"/>
          <w:lang w:val="en-AU" w:eastAsia="zh-TW"/>
        </w:rPr>
        <w:t xml:space="preserve"> the factor to which person belongs is not always as obvious</w:t>
      </w:r>
      <w:r w:rsidR="0070215F">
        <w:rPr>
          <w:rFonts w:ascii="Calibri" w:hAnsi="Calibri"/>
          <w:noProof/>
          <w:sz w:val="22"/>
          <w:szCs w:val="22"/>
          <w:lang w:val="en-AU" w:eastAsia="zh-TW"/>
        </w:rPr>
        <w:t>.</w:t>
      </w:r>
    </w:p>
    <w:p w14:paraId="4D637145" w14:textId="77777777" w:rsidR="00FF7408" w:rsidRDefault="00FF7408" w:rsidP="00FF7408">
      <w:pPr>
        <w:spacing w:line="276" w:lineRule="auto"/>
        <w:rPr>
          <w:rFonts w:ascii="Calibri" w:hAnsi="Calibri"/>
          <w:noProof/>
          <w:sz w:val="22"/>
          <w:szCs w:val="22"/>
          <w:lang w:val="en-AU" w:eastAsia="zh-TW"/>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238"/>
        <w:gridCol w:w="2127"/>
        <w:gridCol w:w="2126"/>
        <w:gridCol w:w="2126"/>
      </w:tblGrid>
      <w:tr w:rsidR="00FF7408" w14:paraId="738AEF52" w14:textId="77777777" w:rsidTr="00FF7408">
        <w:tc>
          <w:tcPr>
            <w:tcW w:w="2238" w:type="dxa"/>
            <w:shd w:val="clear" w:color="auto" w:fill="D9D9D9" w:themeFill="background1" w:themeFillShade="D9"/>
          </w:tcPr>
          <w:p w14:paraId="7AFD54FB" w14:textId="77777777" w:rsidR="00FF7408" w:rsidRDefault="00FF7408" w:rsidP="00E1715C">
            <w:pPr>
              <w:spacing w:line="276" w:lineRule="auto"/>
              <w:jc w:val="center"/>
              <w:rPr>
                <w:rFonts w:ascii="Calibri" w:hAnsi="Calibri"/>
                <w:noProof/>
                <w:lang w:eastAsia="zh-TW"/>
              </w:rPr>
            </w:pPr>
          </w:p>
        </w:tc>
        <w:tc>
          <w:tcPr>
            <w:tcW w:w="6379" w:type="dxa"/>
            <w:gridSpan w:val="3"/>
            <w:shd w:val="clear" w:color="auto" w:fill="D9D9D9" w:themeFill="background1" w:themeFillShade="D9"/>
          </w:tcPr>
          <w:p w14:paraId="63B2171E" w14:textId="200D04D2" w:rsidR="00FF7408" w:rsidRDefault="00FF7408" w:rsidP="00FF7408">
            <w:pPr>
              <w:spacing w:line="276" w:lineRule="auto"/>
              <w:jc w:val="center"/>
              <w:rPr>
                <w:rFonts w:ascii="Calibri" w:hAnsi="Calibri"/>
                <w:noProof/>
                <w:lang w:eastAsia="zh-TW"/>
              </w:rPr>
            </w:pPr>
            <w:r>
              <w:rPr>
                <w:rFonts w:ascii="Calibri" w:hAnsi="Calibri"/>
                <w:noProof/>
                <w:lang w:eastAsia="zh-TW"/>
              </w:rPr>
              <w:t>Factor</w:t>
            </w:r>
          </w:p>
        </w:tc>
      </w:tr>
      <w:tr w:rsidR="00FF7408" w14:paraId="383578EB" w14:textId="77777777" w:rsidTr="00FF7408">
        <w:tc>
          <w:tcPr>
            <w:tcW w:w="2238" w:type="dxa"/>
            <w:shd w:val="clear" w:color="auto" w:fill="D9D9D9" w:themeFill="background1" w:themeFillShade="D9"/>
          </w:tcPr>
          <w:p w14:paraId="340C228A" w14:textId="77777777" w:rsidR="00FF7408" w:rsidRDefault="00FF7408" w:rsidP="00E1715C">
            <w:pPr>
              <w:spacing w:line="276" w:lineRule="auto"/>
              <w:jc w:val="center"/>
              <w:rPr>
                <w:rFonts w:ascii="Calibri" w:hAnsi="Calibri"/>
                <w:noProof/>
                <w:lang w:eastAsia="zh-TW"/>
              </w:rPr>
            </w:pPr>
            <w:r>
              <w:rPr>
                <w:rFonts w:ascii="Calibri" w:hAnsi="Calibri"/>
                <w:noProof/>
                <w:lang w:eastAsia="zh-TW"/>
              </w:rPr>
              <w:t>Factor</w:t>
            </w:r>
          </w:p>
        </w:tc>
        <w:tc>
          <w:tcPr>
            <w:tcW w:w="2127" w:type="dxa"/>
            <w:shd w:val="clear" w:color="auto" w:fill="D9D9D9" w:themeFill="background1" w:themeFillShade="D9"/>
          </w:tcPr>
          <w:p w14:paraId="5095C473" w14:textId="4A6DB7C1" w:rsidR="00FF7408" w:rsidRDefault="00FF7408" w:rsidP="00E1715C">
            <w:pPr>
              <w:spacing w:line="276" w:lineRule="auto"/>
              <w:jc w:val="center"/>
              <w:rPr>
                <w:rFonts w:ascii="Calibri" w:hAnsi="Calibri"/>
                <w:noProof/>
                <w:lang w:eastAsia="zh-TW"/>
              </w:rPr>
            </w:pPr>
            <w:r>
              <w:rPr>
                <w:rFonts w:ascii="Calibri" w:hAnsi="Calibri"/>
                <w:noProof/>
                <w:lang w:eastAsia="zh-TW"/>
              </w:rPr>
              <w:t>1</w:t>
            </w:r>
          </w:p>
        </w:tc>
        <w:tc>
          <w:tcPr>
            <w:tcW w:w="2126" w:type="dxa"/>
            <w:shd w:val="clear" w:color="auto" w:fill="D9D9D9" w:themeFill="background1" w:themeFillShade="D9"/>
          </w:tcPr>
          <w:p w14:paraId="1C9E5216" w14:textId="27121459" w:rsidR="00FF7408" w:rsidRDefault="00FF7408" w:rsidP="00E1715C">
            <w:pPr>
              <w:spacing w:line="276" w:lineRule="auto"/>
              <w:jc w:val="center"/>
              <w:rPr>
                <w:rFonts w:ascii="Calibri" w:hAnsi="Calibri"/>
                <w:noProof/>
                <w:lang w:eastAsia="zh-TW"/>
              </w:rPr>
            </w:pPr>
            <w:r>
              <w:rPr>
                <w:rFonts w:ascii="Calibri" w:hAnsi="Calibri"/>
                <w:noProof/>
                <w:lang w:eastAsia="zh-TW"/>
              </w:rPr>
              <w:t>2</w:t>
            </w:r>
          </w:p>
        </w:tc>
        <w:tc>
          <w:tcPr>
            <w:tcW w:w="2126" w:type="dxa"/>
            <w:shd w:val="clear" w:color="auto" w:fill="D9D9D9" w:themeFill="background1" w:themeFillShade="D9"/>
          </w:tcPr>
          <w:p w14:paraId="00BFD576" w14:textId="452BB602" w:rsidR="00FF7408" w:rsidRDefault="00FF7408" w:rsidP="00E1715C">
            <w:pPr>
              <w:spacing w:line="276" w:lineRule="auto"/>
              <w:jc w:val="center"/>
              <w:rPr>
                <w:rFonts w:ascii="Calibri" w:hAnsi="Calibri"/>
                <w:noProof/>
                <w:lang w:eastAsia="zh-TW"/>
              </w:rPr>
            </w:pPr>
            <w:r>
              <w:rPr>
                <w:rFonts w:ascii="Calibri" w:hAnsi="Calibri"/>
                <w:noProof/>
                <w:lang w:eastAsia="zh-TW"/>
              </w:rPr>
              <w:t>3</w:t>
            </w:r>
          </w:p>
        </w:tc>
      </w:tr>
      <w:tr w:rsidR="00FF7408" w14:paraId="51CABC99" w14:textId="77777777" w:rsidTr="00FF7408">
        <w:tc>
          <w:tcPr>
            <w:tcW w:w="2238" w:type="dxa"/>
            <w:shd w:val="clear" w:color="auto" w:fill="D9D9D9" w:themeFill="background1" w:themeFillShade="D9"/>
          </w:tcPr>
          <w:p w14:paraId="766CB366" w14:textId="10F0D369" w:rsidR="00FF7408" w:rsidRDefault="00FF7408" w:rsidP="00FF7408">
            <w:pPr>
              <w:spacing w:line="276" w:lineRule="auto"/>
              <w:jc w:val="center"/>
              <w:rPr>
                <w:rFonts w:ascii="Calibri" w:hAnsi="Calibri"/>
                <w:noProof/>
                <w:lang w:eastAsia="zh-TW"/>
              </w:rPr>
            </w:pPr>
            <w:r>
              <w:rPr>
                <w:rFonts w:ascii="Calibri" w:hAnsi="Calibri"/>
                <w:noProof/>
                <w:lang w:eastAsia="zh-TW"/>
              </w:rPr>
              <w:t>Person 1</w:t>
            </w:r>
          </w:p>
        </w:tc>
        <w:tc>
          <w:tcPr>
            <w:tcW w:w="2127" w:type="dxa"/>
            <w:shd w:val="clear" w:color="auto" w:fill="B4C6E7" w:themeFill="accent1" w:themeFillTint="66"/>
          </w:tcPr>
          <w:p w14:paraId="432B3CB3" w14:textId="095A46AF"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0.37</w:t>
            </w:r>
          </w:p>
        </w:tc>
        <w:tc>
          <w:tcPr>
            <w:tcW w:w="2126" w:type="dxa"/>
            <w:shd w:val="clear" w:color="auto" w:fill="B4C6E7" w:themeFill="accent1" w:themeFillTint="66"/>
          </w:tcPr>
          <w:p w14:paraId="6CC4878D" w14:textId="6E151B7D" w:rsidR="00FF7408" w:rsidRDefault="00FF7408" w:rsidP="00FF7408">
            <w:pPr>
              <w:spacing w:line="276" w:lineRule="auto"/>
              <w:jc w:val="center"/>
              <w:rPr>
                <w:rFonts w:ascii="Calibri" w:hAnsi="Calibri"/>
                <w:noProof/>
                <w:lang w:eastAsia="zh-TW"/>
              </w:rPr>
            </w:pPr>
            <w:r>
              <w:rPr>
                <w:rFonts w:ascii="Calibri" w:hAnsi="Calibri"/>
                <w:noProof/>
                <w:lang w:eastAsia="zh-TW"/>
              </w:rPr>
              <w:t>0.02</w:t>
            </w:r>
          </w:p>
        </w:tc>
        <w:tc>
          <w:tcPr>
            <w:tcW w:w="2126" w:type="dxa"/>
            <w:shd w:val="clear" w:color="auto" w:fill="B4C6E7" w:themeFill="accent1" w:themeFillTint="66"/>
          </w:tcPr>
          <w:p w14:paraId="4A9114F9" w14:textId="603D5A76" w:rsidR="00FF7408" w:rsidRDefault="00FF7408" w:rsidP="00FF7408">
            <w:pPr>
              <w:spacing w:line="276" w:lineRule="auto"/>
              <w:jc w:val="center"/>
              <w:rPr>
                <w:rFonts w:ascii="Calibri" w:hAnsi="Calibri"/>
                <w:noProof/>
                <w:lang w:eastAsia="zh-TW"/>
              </w:rPr>
            </w:pPr>
            <w:r>
              <w:rPr>
                <w:rFonts w:ascii="Calibri" w:hAnsi="Calibri"/>
                <w:noProof/>
                <w:lang w:eastAsia="zh-TW"/>
              </w:rPr>
              <w:t>0.02</w:t>
            </w:r>
          </w:p>
        </w:tc>
      </w:tr>
      <w:tr w:rsidR="00FF7408" w14:paraId="7DDDDD92" w14:textId="77777777" w:rsidTr="00FF7408">
        <w:tc>
          <w:tcPr>
            <w:tcW w:w="2238" w:type="dxa"/>
            <w:shd w:val="clear" w:color="auto" w:fill="D9D9D9" w:themeFill="background1" w:themeFillShade="D9"/>
          </w:tcPr>
          <w:p w14:paraId="69B219F0" w14:textId="4A8BC1A7" w:rsidR="00FF7408" w:rsidRDefault="00FF7408" w:rsidP="00FF7408">
            <w:pPr>
              <w:spacing w:line="276" w:lineRule="auto"/>
              <w:jc w:val="center"/>
              <w:rPr>
                <w:rFonts w:ascii="Calibri" w:hAnsi="Calibri"/>
                <w:noProof/>
                <w:lang w:eastAsia="zh-TW"/>
              </w:rPr>
            </w:pPr>
            <w:r>
              <w:rPr>
                <w:rFonts w:ascii="Calibri" w:hAnsi="Calibri"/>
                <w:noProof/>
                <w:lang w:eastAsia="zh-TW"/>
              </w:rPr>
              <w:t>Person 2</w:t>
            </w:r>
          </w:p>
        </w:tc>
        <w:tc>
          <w:tcPr>
            <w:tcW w:w="2127" w:type="dxa"/>
            <w:shd w:val="clear" w:color="auto" w:fill="B4C6E7" w:themeFill="accent1" w:themeFillTint="66"/>
          </w:tcPr>
          <w:p w14:paraId="7099FCA7" w14:textId="315CDF42"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0.41</w:t>
            </w:r>
          </w:p>
        </w:tc>
        <w:tc>
          <w:tcPr>
            <w:tcW w:w="2126" w:type="dxa"/>
            <w:shd w:val="clear" w:color="auto" w:fill="B4C6E7" w:themeFill="accent1" w:themeFillTint="66"/>
          </w:tcPr>
          <w:p w14:paraId="5E7E8528" w14:textId="535061D2" w:rsidR="00FF7408" w:rsidRDefault="00FF7408" w:rsidP="00FF7408">
            <w:pPr>
              <w:spacing w:line="276" w:lineRule="auto"/>
              <w:jc w:val="center"/>
              <w:rPr>
                <w:rFonts w:ascii="Calibri" w:hAnsi="Calibri"/>
                <w:noProof/>
                <w:lang w:eastAsia="zh-TW"/>
              </w:rPr>
            </w:pPr>
            <w:r>
              <w:rPr>
                <w:rFonts w:ascii="Calibri" w:hAnsi="Calibri"/>
                <w:noProof/>
                <w:lang w:eastAsia="zh-TW"/>
              </w:rPr>
              <w:t>0.04</w:t>
            </w:r>
          </w:p>
        </w:tc>
        <w:tc>
          <w:tcPr>
            <w:tcW w:w="2126" w:type="dxa"/>
            <w:shd w:val="clear" w:color="auto" w:fill="B4C6E7" w:themeFill="accent1" w:themeFillTint="66"/>
          </w:tcPr>
          <w:p w14:paraId="36C73E5A" w14:textId="3C3D39BE" w:rsidR="00FF7408" w:rsidRDefault="00FF7408" w:rsidP="00FF7408">
            <w:pPr>
              <w:spacing w:line="276" w:lineRule="auto"/>
              <w:jc w:val="center"/>
              <w:rPr>
                <w:rFonts w:ascii="Calibri" w:hAnsi="Calibri"/>
                <w:noProof/>
                <w:lang w:eastAsia="zh-TW"/>
              </w:rPr>
            </w:pPr>
            <w:r>
              <w:rPr>
                <w:rFonts w:ascii="Calibri" w:hAnsi="Calibri"/>
                <w:noProof/>
                <w:lang w:eastAsia="zh-TW"/>
              </w:rPr>
              <w:t>0.01</w:t>
            </w:r>
          </w:p>
        </w:tc>
      </w:tr>
      <w:tr w:rsidR="00FF7408" w14:paraId="473F1009" w14:textId="77777777" w:rsidTr="00FF7408">
        <w:tc>
          <w:tcPr>
            <w:tcW w:w="2238" w:type="dxa"/>
            <w:shd w:val="clear" w:color="auto" w:fill="D9D9D9" w:themeFill="background1" w:themeFillShade="D9"/>
          </w:tcPr>
          <w:p w14:paraId="438A33C2" w14:textId="4BE14FD2" w:rsidR="00FF7408" w:rsidRDefault="00FF7408" w:rsidP="00FF7408">
            <w:pPr>
              <w:spacing w:line="276" w:lineRule="auto"/>
              <w:jc w:val="center"/>
              <w:rPr>
                <w:rFonts w:ascii="Calibri" w:hAnsi="Calibri"/>
                <w:noProof/>
                <w:lang w:eastAsia="zh-TW"/>
              </w:rPr>
            </w:pPr>
            <w:r>
              <w:rPr>
                <w:rFonts w:ascii="Calibri" w:hAnsi="Calibri"/>
                <w:noProof/>
                <w:lang w:eastAsia="zh-TW"/>
              </w:rPr>
              <w:t>Person 3</w:t>
            </w:r>
          </w:p>
        </w:tc>
        <w:tc>
          <w:tcPr>
            <w:tcW w:w="2127" w:type="dxa"/>
            <w:shd w:val="clear" w:color="auto" w:fill="B4C6E7" w:themeFill="accent1" w:themeFillTint="66"/>
          </w:tcPr>
          <w:p w14:paraId="27F06DEC" w14:textId="61B3EF33"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0.51</w:t>
            </w:r>
          </w:p>
        </w:tc>
        <w:tc>
          <w:tcPr>
            <w:tcW w:w="2126" w:type="dxa"/>
            <w:shd w:val="clear" w:color="auto" w:fill="B4C6E7" w:themeFill="accent1" w:themeFillTint="66"/>
          </w:tcPr>
          <w:p w14:paraId="4DB5C569" w14:textId="0C3C6BA8" w:rsidR="00FF7408" w:rsidRDefault="00FF7408" w:rsidP="00FF7408">
            <w:pPr>
              <w:spacing w:line="276" w:lineRule="auto"/>
              <w:jc w:val="center"/>
              <w:rPr>
                <w:rFonts w:ascii="Calibri" w:hAnsi="Calibri"/>
                <w:noProof/>
                <w:lang w:eastAsia="zh-TW"/>
              </w:rPr>
            </w:pPr>
            <w:r>
              <w:rPr>
                <w:rFonts w:ascii="Calibri" w:hAnsi="Calibri"/>
                <w:noProof/>
                <w:lang w:eastAsia="zh-TW"/>
              </w:rPr>
              <w:t>0.03</w:t>
            </w:r>
          </w:p>
        </w:tc>
        <w:tc>
          <w:tcPr>
            <w:tcW w:w="2126" w:type="dxa"/>
            <w:shd w:val="clear" w:color="auto" w:fill="B4C6E7" w:themeFill="accent1" w:themeFillTint="66"/>
          </w:tcPr>
          <w:p w14:paraId="51631C58" w14:textId="234F6644" w:rsidR="00FF7408" w:rsidRDefault="00FF7408" w:rsidP="00FF7408">
            <w:pPr>
              <w:spacing w:line="276" w:lineRule="auto"/>
              <w:jc w:val="center"/>
              <w:rPr>
                <w:rFonts w:ascii="Calibri" w:hAnsi="Calibri"/>
                <w:noProof/>
                <w:lang w:eastAsia="zh-TW"/>
              </w:rPr>
            </w:pPr>
            <w:r>
              <w:rPr>
                <w:rFonts w:ascii="Calibri" w:hAnsi="Calibri"/>
                <w:noProof/>
                <w:lang w:eastAsia="zh-TW"/>
              </w:rPr>
              <w:t>0.03</w:t>
            </w:r>
          </w:p>
        </w:tc>
      </w:tr>
      <w:tr w:rsidR="00FF7408" w14:paraId="60300251" w14:textId="77777777" w:rsidTr="00FF7408">
        <w:tc>
          <w:tcPr>
            <w:tcW w:w="2238" w:type="dxa"/>
            <w:shd w:val="clear" w:color="auto" w:fill="D9D9D9" w:themeFill="background1" w:themeFillShade="D9"/>
          </w:tcPr>
          <w:p w14:paraId="5956FF96" w14:textId="6A3B588A" w:rsidR="00FF7408" w:rsidRDefault="00FF7408" w:rsidP="00FF7408">
            <w:pPr>
              <w:spacing w:line="276" w:lineRule="auto"/>
              <w:jc w:val="center"/>
              <w:rPr>
                <w:rFonts w:ascii="Calibri" w:hAnsi="Calibri"/>
                <w:noProof/>
                <w:lang w:eastAsia="zh-TW"/>
              </w:rPr>
            </w:pPr>
            <w:r>
              <w:rPr>
                <w:rFonts w:ascii="Calibri" w:hAnsi="Calibri"/>
                <w:noProof/>
                <w:lang w:eastAsia="zh-TW"/>
              </w:rPr>
              <w:t>Person 4</w:t>
            </w:r>
          </w:p>
        </w:tc>
        <w:tc>
          <w:tcPr>
            <w:tcW w:w="2127" w:type="dxa"/>
            <w:shd w:val="clear" w:color="auto" w:fill="B4C6E7" w:themeFill="accent1" w:themeFillTint="66"/>
          </w:tcPr>
          <w:p w14:paraId="79980C62" w14:textId="01A9D60A" w:rsidR="00FF7408" w:rsidRDefault="00FF7408" w:rsidP="00FF7408">
            <w:pPr>
              <w:spacing w:line="276" w:lineRule="auto"/>
              <w:jc w:val="center"/>
              <w:rPr>
                <w:rFonts w:ascii="Calibri" w:hAnsi="Calibri"/>
                <w:noProof/>
                <w:lang w:eastAsia="zh-TW"/>
              </w:rPr>
            </w:pPr>
            <w:r>
              <w:rPr>
                <w:rFonts w:ascii="Calibri" w:hAnsi="Calibri"/>
                <w:noProof/>
                <w:lang w:eastAsia="zh-TW"/>
              </w:rPr>
              <w:t>0.04</w:t>
            </w:r>
          </w:p>
        </w:tc>
        <w:tc>
          <w:tcPr>
            <w:tcW w:w="2126" w:type="dxa"/>
            <w:shd w:val="clear" w:color="auto" w:fill="B4C6E7" w:themeFill="accent1" w:themeFillTint="66"/>
          </w:tcPr>
          <w:p w14:paraId="59200535" w14:textId="2E785D84"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0.54</w:t>
            </w:r>
          </w:p>
        </w:tc>
        <w:tc>
          <w:tcPr>
            <w:tcW w:w="2126" w:type="dxa"/>
            <w:shd w:val="clear" w:color="auto" w:fill="B4C6E7" w:themeFill="accent1" w:themeFillTint="66"/>
          </w:tcPr>
          <w:p w14:paraId="3C74BAF7" w14:textId="03CCECBA" w:rsidR="00FF7408" w:rsidRDefault="00FF7408" w:rsidP="00FF7408">
            <w:pPr>
              <w:spacing w:line="276" w:lineRule="auto"/>
              <w:jc w:val="center"/>
              <w:rPr>
                <w:rFonts w:ascii="Calibri" w:hAnsi="Calibri"/>
                <w:noProof/>
                <w:lang w:eastAsia="zh-TW"/>
              </w:rPr>
            </w:pPr>
            <w:r>
              <w:rPr>
                <w:rFonts w:ascii="Calibri" w:hAnsi="Calibri"/>
                <w:noProof/>
                <w:lang w:eastAsia="zh-TW"/>
              </w:rPr>
              <w:t>0.04</w:t>
            </w:r>
          </w:p>
        </w:tc>
      </w:tr>
      <w:tr w:rsidR="00FF7408" w14:paraId="00486B6D" w14:textId="77777777" w:rsidTr="00FF7408">
        <w:tc>
          <w:tcPr>
            <w:tcW w:w="2238" w:type="dxa"/>
            <w:shd w:val="clear" w:color="auto" w:fill="D9D9D9" w:themeFill="background1" w:themeFillShade="D9"/>
          </w:tcPr>
          <w:p w14:paraId="2CD5C4AE" w14:textId="5230B729" w:rsidR="00FF7408" w:rsidRDefault="00FF7408" w:rsidP="00FF7408">
            <w:pPr>
              <w:spacing w:line="276" w:lineRule="auto"/>
              <w:jc w:val="center"/>
              <w:rPr>
                <w:rFonts w:ascii="Calibri" w:hAnsi="Calibri"/>
                <w:noProof/>
                <w:lang w:eastAsia="zh-TW"/>
              </w:rPr>
            </w:pPr>
            <w:r>
              <w:rPr>
                <w:rFonts w:ascii="Calibri" w:hAnsi="Calibri"/>
                <w:noProof/>
                <w:lang w:eastAsia="zh-TW"/>
              </w:rPr>
              <w:t>Person 5</w:t>
            </w:r>
          </w:p>
        </w:tc>
        <w:tc>
          <w:tcPr>
            <w:tcW w:w="2127" w:type="dxa"/>
            <w:shd w:val="clear" w:color="auto" w:fill="B4C6E7" w:themeFill="accent1" w:themeFillTint="66"/>
          </w:tcPr>
          <w:p w14:paraId="1FE7063A" w14:textId="6576189A" w:rsidR="00FF7408" w:rsidRDefault="00FF7408" w:rsidP="00FF7408">
            <w:pPr>
              <w:spacing w:line="276" w:lineRule="auto"/>
              <w:jc w:val="center"/>
              <w:rPr>
                <w:rFonts w:ascii="Calibri" w:hAnsi="Calibri"/>
                <w:noProof/>
                <w:lang w:eastAsia="zh-TW"/>
              </w:rPr>
            </w:pPr>
            <w:r>
              <w:rPr>
                <w:rFonts w:ascii="Calibri" w:hAnsi="Calibri"/>
                <w:noProof/>
                <w:lang w:eastAsia="zh-TW"/>
              </w:rPr>
              <w:t>0.09</w:t>
            </w:r>
          </w:p>
        </w:tc>
        <w:tc>
          <w:tcPr>
            <w:tcW w:w="2126" w:type="dxa"/>
            <w:shd w:val="clear" w:color="auto" w:fill="B4C6E7" w:themeFill="accent1" w:themeFillTint="66"/>
          </w:tcPr>
          <w:p w14:paraId="7CE6AFB1" w14:textId="59156999"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0.39</w:t>
            </w:r>
          </w:p>
        </w:tc>
        <w:tc>
          <w:tcPr>
            <w:tcW w:w="2126" w:type="dxa"/>
            <w:shd w:val="clear" w:color="auto" w:fill="B4C6E7" w:themeFill="accent1" w:themeFillTint="66"/>
          </w:tcPr>
          <w:p w14:paraId="38EF0439" w14:textId="56274EE8" w:rsidR="00FF7408" w:rsidRDefault="00FF7408" w:rsidP="00FF7408">
            <w:pPr>
              <w:spacing w:line="276" w:lineRule="auto"/>
              <w:jc w:val="center"/>
              <w:rPr>
                <w:rFonts w:ascii="Calibri" w:hAnsi="Calibri"/>
                <w:noProof/>
                <w:lang w:eastAsia="zh-TW"/>
              </w:rPr>
            </w:pPr>
            <w:r>
              <w:rPr>
                <w:rFonts w:ascii="Calibri" w:hAnsi="Calibri"/>
                <w:noProof/>
                <w:lang w:eastAsia="zh-TW"/>
              </w:rPr>
              <w:t>0.09</w:t>
            </w:r>
          </w:p>
        </w:tc>
      </w:tr>
      <w:tr w:rsidR="00FF7408" w14:paraId="4BD5FA9E" w14:textId="77777777" w:rsidTr="00FF7408">
        <w:tc>
          <w:tcPr>
            <w:tcW w:w="2238" w:type="dxa"/>
            <w:shd w:val="clear" w:color="auto" w:fill="D9D9D9" w:themeFill="background1" w:themeFillShade="D9"/>
          </w:tcPr>
          <w:p w14:paraId="754DEB5E" w14:textId="4D57305D" w:rsidR="00FF7408" w:rsidRDefault="00FF7408" w:rsidP="00FF7408">
            <w:pPr>
              <w:spacing w:line="276" w:lineRule="auto"/>
              <w:jc w:val="center"/>
              <w:rPr>
                <w:rFonts w:ascii="Calibri" w:hAnsi="Calibri"/>
                <w:noProof/>
                <w:lang w:eastAsia="zh-TW"/>
              </w:rPr>
            </w:pPr>
            <w:r>
              <w:rPr>
                <w:rFonts w:ascii="Calibri" w:hAnsi="Calibri"/>
                <w:noProof/>
                <w:lang w:eastAsia="zh-TW"/>
              </w:rPr>
              <w:t>Person 6</w:t>
            </w:r>
          </w:p>
        </w:tc>
        <w:tc>
          <w:tcPr>
            <w:tcW w:w="2127" w:type="dxa"/>
            <w:shd w:val="clear" w:color="auto" w:fill="B4C6E7" w:themeFill="accent1" w:themeFillTint="66"/>
          </w:tcPr>
          <w:p w14:paraId="494B6CE3" w14:textId="3359FA1F" w:rsidR="00FF7408" w:rsidRDefault="00FF7408" w:rsidP="00FF7408">
            <w:pPr>
              <w:spacing w:line="276" w:lineRule="auto"/>
              <w:jc w:val="center"/>
              <w:rPr>
                <w:rFonts w:ascii="Calibri" w:hAnsi="Calibri"/>
                <w:noProof/>
                <w:lang w:eastAsia="zh-TW"/>
              </w:rPr>
            </w:pPr>
            <w:r>
              <w:rPr>
                <w:rFonts w:ascii="Calibri" w:hAnsi="Calibri"/>
                <w:noProof/>
                <w:lang w:eastAsia="zh-TW"/>
              </w:rPr>
              <w:t>0.02</w:t>
            </w:r>
          </w:p>
        </w:tc>
        <w:tc>
          <w:tcPr>
            <w:tcW w:w="2126" w:type="dxa"/>
            <w:shd w:val="clear" w:color="auto" w:fill="B4C6E7" w:themeFill="accent1" w:themeFillTint="66"/>
          </w:tcPr>
          <w:p w14:paraId="6D9D0C5D" w14:textId="1E9FD884"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0.61</w:t>
            </w:r>
          </w:p>
        </w:tc>
        <w:tc>
          <w:tcPr>
            <w:tcW w:w="2126" w:type="dxa"/>
            <w:shd w:val="clear" w:color="auto" w:fill="B4C6E7" w:themeFill="accent1" w:themeFillTint="66"/>
          </w:tcPr>
          <w:p w14:paraId="3CF04C10" w14:textId="6DCB193B" w:rsidR="00FF7408" w:rsidRDefault="00FF7408" w:rsidP="00FF7408">
            <w:pPr>
              <w:spacing w:line="276" w:lineRule="auto"/>
              <w:jc w:val="center"/>
              <w:rPr>
                <w:rFonts w:ascii="Calibri" w:hAnsi="Calibri"/>
                <w:noProof/>
                <w:lang w:eastAsia="zh-TW"/>
              </w:rPr>
            </w:pPr>
            <w:r>
              <w:rPr>
                <w:rFonts w:ascii="Calibri" w:hAnsi="Calibri"/>
                <w:noProof/>
                <w:lang w:eastAsia="zh-TW"/>
              </w:rPr>
              <w:t>0.02</w:t>
            </w:r>
          </w:p>
        </w:tc>
      </w:tr>
      <w:tr w:rsidR="00FF7408" w14:paraId="3A49CF98" w14:textId="77777777" w:rsidTr="00FF7408">
        <w:tc>
          <w:tcPr>
            <w:tcW w:w="2238" w:type="dxa"/>
            <w:shd w:val="clear" w:color="auto" w:fill="D9D9D9" w:themeFill="background1" w:themeFillShade="D9"/>
          </w:tcPr>
          <w:p w14:paraId="6AFC5D22" w14:textId="586080DA" w:rsidR="00FF7408" w:rsidRDefault="00FF7408" w:rsidP="00FF7408">
            <w:pPr>
              <w:spacing w:line="276" w:lineRule="auto"/>
              <w:jc w:val="center"/>
              <w:rPr>
                <w:rFonts w:ascii="Calibri" w:hAnsi="Calibri"/>
                <w:noProof/>
                <w:lang w:eastAsia="zh-TW"/>
              </w:rPr>
            </w:pPr>
            <w:r>
              <w:rPr>
                <w:rFonts w:ascii="Calibri" w:hAnsi="Calibri"/>
                <w:noProof/>
                <w:lang w:eastAsia="zh-TW"/>
              </w:rPr>
              <w:t>Person 7</w:t>
            </w:r>
          </w:p>
        </w:tc>
        <w:tc>
          <w:tcPr>
            <w:tcW w:w="2127" w:type="dxa"/>
            <w:shd w:val="clear" w:color="auto" w:fill="B4C6E7" w:themeFill="accent1" w:themeFillTint="66"/>
          </w:tcPr>
          <w:p w14:paraId="6E8DC41B" w14:textId="120FB111" w:rsidR="00FF7408" w:rsidRDefault="00FF7408" w:rsidP="00FF7408">
            <w:pPr>
              <w:spacing w:line="276" w:lineRule="auto"/>
              <w:jc w:val="center"/>
              <w:rPr>
                <w:rFonts w:ascii="Calibri" w:hAnsi="Calibri"/>
                <w:noProof/>
                <w:lang w:eastAsia="zh-TW"/>
              </w:rPr>
            </w:pPr>
            <w:r>
              <w:rPr>
                <w:rFonts w:ascii="Calibri" w:hAnsi="Calibri"/>
                <w:noProof/>
                <w:lang w:eastAsia="zh-TW"/>
              </w:rPr>
              <w:t>0.07</w:t>
            </w:r>
          </w:p>
        </w:tc>
        <w:tc>
          <w:tcPr>
            <w:tcW w:w="2126" w:type="dxa"/>
            <w:shd w:val="clear" w:color="auto" w:fill="B4C6E7" w:themeFill="accent1" w:themeFillTint="66"/>
          </w:tcPr>
          <w:p w14:paraId="4FA9293B" w14:textId="01914D31" w:rsidR="00FF7408" w:rsidRDefault="00FF7408" w:rsidP="00FF7408">
            <w:pPr>
              <w:spacing w:line="276" w:lineRule="auto"/>
              <w:jc w:val="center"/>
              <w:rPr>
                <w:rFonts w:ascii="Calibri" w:hAnsi="Calibri"/>
                <w:noProof/>
                <w:lang w:eastAsia="zh-TW"/>
              </w:rPr>
            </w:pPr>
            <w:r>
              <w:rPr>
                <w:rFonts w:ascii="Calibri" w:hAnsi="Calibri"/>
                <w:noProof/>
                <w:lang w:eastAsia="zh-TW"/>
              </w:rPr>
              <w:t>0.07</w:t>
            </w:r>
          </w:p>
        </w:tc>
        <w:tc>
          <w:tcPr>
            <w:tcW w:w="2126" w:type="dxa"/>
            <w:shd w:val="clear" w:color="auto" w:fill="B4C6E7" w:themeFill="accent1" w:themeFillTint="66"/>
          </w:tcPr>
          <w:p w14:paraId="279FAC27" w14:textId="6721C7FE"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0.47</w:t>
            </w:r>
          </w:p>
        </w:tc>
      </w:tr>
      <w:tr w:rsidR="00FF7408" w14:paraId="4D6672B3" w14:textId="77777777" w:rsidTr="00FF7408">
        <w:tc>
          <w:tcPr>
            <w:tcW w:w="2238" w:type="dxa"/>
            <w:shd w:val="clear" w:color="auto" w:fill="D9D9D9" w:themeFill="background1" w:themeFillShade="D9"/>
          </w:tcPr>
          <w:p w14:paraId="3CADCC7E" w14:textId="6137BDCF" w:rsidR="00FF7408" w:rsidRDefault="00FF7408" w:rsidP="00FF7408">
            <w:pPr>
              <w:spacing w:line="276" w:lineRule="auto"/>
              <w:jc w:val="center"/>
              <w:rPr>
                <w:rFonts w:ascii="Calibri" w:hAnsi="Calibri"/>
                <w:noProof/>
                <w:lang w:eastAsia="zh-TW"/>
              </w:rPr>
            </w:pPr>
            <w:r>
              <w:rPr>
                <w:rFonts w:ascii="Calibri" w:hAnsi="Calibri"/>
                <w:noProof/>
                <w:lang w:eastAsia="zh-TW"/>
              </w:rPr>
              <w:t>Person 8</w:t>
            </w:r>
          </w:p>
        </w:tc>
        <w:tc>
          <w:tcPr>
            <w:tcW w:w="2127" w:type="dxa"/>
            <w:shd w:val="clear" w:color="auto" w:fill="B4C6E7" w:themeFill="accent1" w:themeFillTint="66"/>
          </w:tcPr>
          <w:p w14:paraId="728AC22E" w14:textId="07BCCC01" w:rsidR="00FF7408" w:rsidRDefault="00FF7408" w:rsidP="00FF7408">
            <w:pPr>
              <w:spacing w:line="276" w:lineRule="auto"/>
              <w:jc w:val="center"/>
              <w:rPr>
                <w:rFonts w:ascii="Calibri" w:hAnsi="Calibri"/>
                <w:noProof/>
                <w:lang w:eastAsia="zh-TW"/>
              </w:rPr>
            </w:pPr>
            <w:r>
              <w:rPr>
                <w:rFonts w:ascii="Calibri" w:hAnsi="Calibri"/>
                <w:noProof/>
                <w:lang w:eastAsia="zh-TW"/>
              </w:rPr>
              <w:t>0.01</w:t>
            </w:r>
          </w:p>
        </w:tc>
        <w:tc>
          <w:tcPr>
            <w:tcW w:w="2126" w:type="dxa"/>
            <w:shd w:val="clear" w:color="auto" w:fill="B4C6E7" w:themeFill="accent1" w:themeFillTint="66"/>
          </w:tcPr>
          <w:p w14:paraId="504858B2" w14:textId="468CECC7" w:rsidR="00FF7408" w:rsidRDefault="00FF7408" w:rsidP="00FF7408">
            <w:pPr>
              <w:spacing w:line="276" w:lineRule="auto"/>
              <w:jc w:val="center"/>
              <w:rPr>
                <w:rFonts w:ascii="Calibri" w:hAnsi="Calibri"/>
                <w:noProof/>
                <w:lang w:eastAsia="zh-TW"/>
              </w:rPr>
            </w:pPr>
            <w:r>
              <w:rPr>
                <w:rFonts w:ascii="Calibri" w:hAnsi="Calibri"/>
                <w:noProof/>
                <w:lang w:eastAsia="zh-TW"/>
              </w:rPr>
              <w:t>0.01</w:t>
            </w:r>
          </w:p>
        </w:tc>
        <w:tc>
          <w:tcPr>
            <w:tcW w:w="2126" w:type="dxa"/>
            <w:shd w:val="clear" w:color="auto" w:fill="B4C6E7" w:themeFill="accent1" w:themeFillTint="66"/>
          </w:tcPr>
          <w:p w14:paraId="027F736B" w14:textId="728D93B9"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0.51</w:t>
            </w:r>
          </w:p>
        </w:tc>
      </w:tr>
      <w:tr w:rsidR="00FF7408" w14:paraId="6DEE4B1E" w14:textId="77777777" w:rsidTr="00FF7408">
        <w:tc>
          <w:tcPr>
            <w:tcW w:w="2238" w:type="dxa"/>
            <w:shd w:val="clear" w:color="auto" w:fill="D9D9D9" w:themeFill="background1" w:themeFillShade="D9"/>
          </w:tcPr>
          <w:p w14:paraId="6E4B1CB5" w14:textId="7B285C04" w:rsidR="00FF7408" w:rsidRDefault="00FF7408" w:rsidP="00FF7408">
            <w:pPr>
              <w:spacing w:line="276" w:lineRule="auto"/>
              <w:jc w:val="center"/>
              <w:rPr>
                <w:rFonts w:ascii="Calibri" w:hAnsi="Calibri"/>
                <w:noProof/>
                <w:lang w:eastAsia="zh-TW"/>
              </w:rPr>
            </w:pPr>
            <w:r>
              <w:rPr>
                <w:rFonts w:ascii="Calibri" w:hAnsi="Calibri"/>
                <w:noProof/>
                <w:lang w:eastAsia="zh-TW"/>
              </w:rPr>
              <w:t>Person 9</w:t>
            </w:r>
          </w:p>
        </w:tc>
        <w:tc>
          <w:tcPr>
            <w:tcW w:w="2127" w:type="dxa"/>
            <w:shd w:val="clear" w:color="auto" w:fill="B4C6E7" w:themeFill="accent1" w:themeFillTint="66"/>
          </w:tcPr>
          <w:p w14:paraId="52994A3B" w14:textId="3542EA44" w:rsidR="00FF7408" w:rsidRDefault="00FF7408" w:rsidP="00FF7408">
            <w:pPr>
              <w:spacing w:line="276" w:lineRule="auto"/>
              <w:jc w:val="center"/>
              <w:rPr>
                <w:rFonts w:ascii="Calibri" w:hAnsi="Calibri"/>
                <w:noProof/>
                <w:lang w:eastAsia="zh-TW"/>
              </w:rPr>
            </w:pPr>
            <w:r>
              <w:rPr>
                <w:rFonts w:ascii="Calibri" w:hAnsi="Calibri"/>
                <w:noProof/>
                <w:lang w:eastAsia="zh-TW"/>
              </w:rPr>
              <w:t>0.02</w:t>
            </w:r>
          </w:p>
        </w:tc>
        <w:tc>
          <w:tcPr>
            <w:tcW w:w="2126" w:type="dxa"/>
            <w:shd w:val="clear" w:color="auto" w:fill="B4C6E7" w:themeFill="accent1" w:themeFillTint="66"/>
          </w:tcPr>
          <w:p w14:paraId="5DC1AAA6" w14:textId="4F35B1F7" w:rsidR="00FF7408" w:rsidRDefault="00FF7408" w:rsidP="00FF7408">
            <w:pPr>
              <w:spacing w:line="276" w:lineRule="auto"/>
              <w:jc w:val="center"/>
              <w:rPr>
                <w:rFonts w:ascii="Calibri" w:hAnsi="Calibri"/>
                <w:noProof/>
                <w:lang w:eastAsia="zh-TW"/>
              </w:rPr>
            </w:pPr>
            <w:r>
              <w:rPr>
                <w:rFonts w:ascii="Calibri" w:hAnsi="Calibri"/>
                <w:noProof/>
                <w:lang w:eastAsia="zh-TW"/>
              </w:rPr>
              <w:t>0.02</w:t>
            </w:r>
          </w:p>
        </w:tc>
        <w:tc>
          <w:tcPr>
            <w:tcW w:w="2126" w:type="dxa"/>
            <w:shd w:val="clear" w:color="auto" w:fill="B4C6E7" w:themeFill="accent1" w:themeFillTint="66"/>
          </w:tcPr>
          <w:p w14:paraId="69BC8DC0" w14:textId="2780544E"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0.42</w:t>
            </w:r>
          </w:p>
        </w:tc>
      </w:tr>
      <w:tr w:rsidR="00FF7408" w14:paraId="416F389C" w14:textId="77777777" w:rsidTr="00FF7408">
        <w:tc>
          <w:tcPr>
            <w:tcW w:w="2238" w:type="dxa"/>
            <w:shd w:val="clear" w:color="auto" w:fill="D9D9D9" w:themeFill="background1" w:themeFillShade="D9"/>
          </w:tcPr>
          <w:p w14:paraId="69C4B662" w14:textId="17D01F8A" w:rsidR="00FF7408" w:rsidRDefault="00FF7408" w:rsidP="00FF7408">
            <w:pPr>
              <w:spacing w:line="276" w:lineRule="auto"/>
              <w:jc w:val="center"/>
              <w:rPr>
                <w:rFonts w:ascii="Calibri" w:hAnsi="Calibri"/>
                <w:noProof/>
                <w:lang w:eastAsia="zh-TW"/>
              </w:rPr>
            </w:pPr>
            <w:r>
              <w:rPr>
                <w:rFonts w:ascii="Calibri" w:hAnsi="Calibri"/>
                <w:noProof/>
                <w:lang w:eastAsia="zh-TW"/>
              </w:rPr>
              <w:t>Person 10</w:t>
            </w:r>
          </w:p>
        </w:tc>
        <w:tc>
          <w:tcPr>
            <w:tcW w:w="2127" w:type="dxa"/>
            <w:shd w:val="clear" w:color="auto" w:fill="B4C6E7" w:themeFill="accent1" w:themeFillTint="66"/>
          </w:tcPr>
          <w:p w14:paraId="3A95AA70" w14:textId="097E0C83" w:rsidR="00FF7408" w:rsidRDefault="00FF7408" w:rsidP="00FF7408">
            <w:pPr>
              <w:spacing w:line="276" w:lineRule="auto"/>
              <w:jc w:val="center"/>
              <w:rPr>
                <w:rFonts w:ascii="Calibri" w:hAnsi="Calibri"/>
                <w:noProof/>
                <w:lang w:eastAsia="zh-TW"/>
              </w:rPr>
            </w:pPr>
            <w:r>
              <w:rPr>
                <w:rFonts w:ascii="Calibri" w:hAnsi="Calibri"/>
                <w:noProof/>
                <w:lang w:eastAsia="zh-TW"/>
              </w:rPr>
              <w:t>0.02</w:t>
            </w:r>
          </w:p>
        </w:tc>
        <w:tc>
          <w:tcPr>
            <w:tcW w:w="2126" w:type="dxa"/>
            <w:shd w:val="clear" w:color="auto" w:fill="B4C6E7" w:themeFill="accent1" w:themeFillTint="66"/>
          </w:tcPr>
          <w:p w14:paraId="1AB8668D" w14:textId="49E2722E" w:rsidR="00FF7408" w:rsidRDefault="00FF7408" w:rsidP="00FF7408">
            <w:pPr>
              <w:spacing w:line="276" w:lineRule="auto"/>
              <w:jc w:val="center"/>
              <w:rPr>
                <w:rFonts w:ascii="Calibri" w:hAnsi="Calibri"/>
                <w:noProof/>
                <w:lang w:eastAsia="zh-TW"/>
              </w:rPr>
            </w:pPr>
            <w:r>
              <w:rPr>
                <w:rFonts w:ascii="Calibri" w:hAnsi="Calibri"/>
                <w:noProof/>
                <w:lang w:eastAsia="zh-TW"/>
              </w:rPr>
              <w:t>0.32</w:t>
            </w:r>
          </w:p>
        </w:tc>
        <w:tc>
          <w:tcPr>
            <w:tcW w:w="2126" w:type="dxa"/>
            <w:shd w:val="clear" w:color="auto" w:fill="B4C6E7" w:themeFill="accent1" w:themeFillTint="66"/>
          </w:tcPr>
          <w:p w14:paraId="2F42FD39" w14:textId="03095F80" w:rsidR="00FF7408" w:rsidRPr="00FF7408" w:rsidRDefault="00FF7408" w:rsidP="00FF7408">
            <w:pPr>
              <w:spacing w:line="276" w:lineRule="auto"/>
              <w:jc w:val="center"/>
              <w:rPr>
                <w:rFonts w:ascii="Calibri" w:hAnsi="Calibri"/>
                <w:b/>
                <w:noProof/>
                <w:lang w:eastAsia="zh-TW"/>
              </w:rPr>
            </w:pPr>
            <w:r w:rsidRPr="00FF7408">
              <w:rPr>
                <w:rFonts w:ascii="Calibri" w:hAnsi="Calibri"/>
                <w:b/>
                <w:noProof/>
                <w:lang w:eastAsia="zh-TW"/>
              </w:rPr>
              <w:t>0.62</w:t>
            </w:r>
          </w:p>
        </w:tc>
      </w:tr>
    </w:tbl>
    <w:p w14:paraId="316A5FBC" w14:textId="296F8D4F" w:rsidR="00FC7EEB" w:rsidRDefault="00FC7EEB" w:rsidP="00FC7EEB">
      <w:pPr>
        <w:spacing w:line="276" w:lineRule="auto"/>
        <w:rPr>
          <w:rFonts w:ascii="Calibri" w:hAnsi="Calibri"/>
          <w:noProof/>
          <w:sz w:val="22"/>
          <w:szCs w:val="22"/>
          <w:lang w:val="en-AU" w:eastAsia="zh-TW"/>
        </w:rPr>
      </w:pPr>
    </w:p>
    <w:p w14:paraId="35F19900" w14:textId="77777777" w:rsidR="00C77C2F" w:rsidRPr="009F6FBA" w:rsidRDefault="00C77C2F" w:rsidP="00C77C2F">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77C2F" w:rsidRPr="009F6FBA" w14:paraId="34F953B2" w14:textId="77777777" w:rsidTr="00E1715C">
        <w:tc>
          <w:tcPr>
            <w:tcW w:w="9010" w:type="dxa"/>
            <w:shd w:val="clear" w:color="auto" w:fill="BDD6EE" w:themeFill="accent5" w:themeFillTint="66"/>
          </w:tcPr>
          <w:p w14:paraId="1087634E" w14:textId="6A791C49" w:rsidR="00C77C2F" w:rsidRPr="009F6FBA" w:rsidRDefault="00C77C2F" w:rsidP="00E1715C">
            <w:pPr>
              <w:spacing w:line="276" w:lineRule="auto"/>
              <w:jc w:val="center"/>
              <w:outlineLvl w:val="0"/>
              <w:rPr>
                <w:b/>
                <w:noProof/>
              </w:rPr>
            </w:pPr>
            <w:r>
              <w:rPr>
                <w:b/>
                <w:noProof/>
              </w:rPr>
              <w:t>Interpret the results</w:t>
            </w:r>
          </w:p>
        </w:tc>
      </w:tr>
    </w:tbl>
    <w:p w14:paraId="5C0C9B85" w14:textId="77777777" w:rsidR="00C77C2F" w:rsidRDefault="00C77C2F" w:rsidP="00C77C2F">
      <w:pPr>
        <w:spacing w:line="276" w:lineRule="auto"/>
        <w:rPr>
          <w:rFonts w:ascii="Calibri" w:hAnsi="Calibri"/>
          <w:noProof/>
          <w:sz w:val="22"/>
          <w:szCs w:val="22"/>
          <w:lang w:val="en-AU" w:eastAsia="zh-TW"/>
        </w:rPr>
      </w:pPr>
    </w:p>
    <w:p w14:paraId="378CD3A9" w14:textId="4784D67C" w:rsidR="00FC7EEB" w:rsidRDefault="00E40717" w:rsidP="00FC7EEB">
      <w:pPr>
        <w:spacing w:line="276" w:lineRule="auto"/>
        <w:rPr>
          <w:rFonts w:ascii="Calibri" w:hAnsi="Calibri"/>
          <w:noProof/>
          <w:sz w:val="22"/>
          <w:szCs w:val="22"/>
          <w:lang w:val="en-AU" w:eastAsia="zh-TW"/>
        </w:rPr>
      </w:pPr>
      <w:r>
        <w:rPr>
          <w:rFonts w:ascii="Calibri" w:hAnsi="Calibri"/>
          <w:noProof/>
          <w:sz w:val="22"/>
          <w:szCs w:val="22"/>
          <w:lang w:val="en-AU" w:eastAsia="zh-TW"/>
        </w:rPr>
        <w:tab/>
        <w:t>The final activity is to interpret the factors or clusters.  In essence, your task is to clarify how the responses of participants in the same cluster are similar.  To illustrate</w:t>
      </w:r>
    </w:p>
    <w:p w14:paraId="4E25216C" w14:textId="018005ED" w:rsidR="00E40717" w:rsidRDefault="00E40717" w:rsidP="00FC7EEB">
      <w:pPr>
        <w:spacing w:line="276" w:lineRule="auto"/>
        <w:rPr>
          <w:rFonts w:ascii="Calibri" w:hAnsi="Calibri"/>
          <w:noProof/>
          <w:sz w:val="22"/>
          <w:szCs w:val="22"/>
          <w:lang w:val="en-AU" w:eastAsia="zh-TW"/>
        </w:rPr>
      </w:pPr>
    </w:p>
    <w:p w14:paraId="277018D6" w14:textId="2B537C44" w:rsidR="00E40717" w:rsidRDefault="00E40717" w:rsidP="00E40717">
      <w:pPr>
        <w:pStyle w:val="ListParagraph"/>
        <w:numPr>
          <w:ilvl w:val="0"/>
          <w:numId w:val="32"/>
        </w:numPr>
        <w:spacing w:line="276" w:lineRule="auto"/>
        <w:rPr>
          <w:rFonts w:ascii="Calibri" w:hAnsi="Calibri"/>
          <w:noProof/>
          <w:sz w:val="22"/>
          <w:szCs w:val="22"/>
          <w:lang w:val="en-AU" w:eastAsia="zh-TW"/>
        </w:rPr>
      </w:pPr>
      <w:r>
        <w:rPr>
          <w:rFonts w:ascii="Calibri" w:hAnsi="Calibri"/>
          <w:noProof/>
          <w:sz w:val="22"/>
          <w:szCs w:val="22"/>
          <w:lang w:val="en-AU" w:eastAsia="zh-TW"/>
        </w:rPr>
        <w:t>You might notice that Persons 1 to 3—the participants in the first factor—tended to recommend harsh punishments such as custodial sentences.  You would thus conclude the first factor represents harsh punishments</w:t>
      </w:r>
    </w:p>
    <w:p w14:paraId="25D96868" w14:textId="58399178" w:rsidR="00E40717" w:rsidRDefault="00E40717" w:rsidP="00E40717">
      <w:pPr>
        <w:pStyle w:val="ListParagraph"/>
        <w:numPr>
          <w:ilvl w:val="0"/>
          <w:numId w:val="32"/>
        </w:numPr>
        <w:spacing w:line="276" w:lineRule="auto"/>
        <w:rPr>
          <w:rFonts w:ascii="Calibri" w:hAnsi="Calibri"/>
          <w:noProof/>
          <w:sz w:val="22"/>
          <w:szCs w:val="22"/>
          <w:lang w:val="en-AU" w:eastAsia="zh-TW"/>
        </w:rPr>
      </w:pPr>
      <w:r>
        <w:rPr>
          <w:rFonts w:ascii="Calibri" w:hAnsi="Calibri"/>
          <w:noProof/>
          <w:sz w:val="22"/>
          <w:szCs w:val="22"/>
          <w:lang w:val="en-AU" w:eastAsia="zh-TW"/>
        </w:rPr>
        <w:t xml:space="preserve">You might notice that Persons 4 to 6—the participants in the second factor—tended to recommend progressive practices, such as restorative justice.  You would thus conclude the first factor represents progressive approaches. </w:t>
      </w:r>
    </w:p>
    <w:p w14:paraId="0B46A3E6" w14:textId="516B71AC" w:rsidR="00E40717" w:rsidRDefault="00E40717" w:rsidP="00E40717">
      <w:pPr>
        <w:pStyle w:val="ListParagraph"/>
        <w:numPr>
          <w:ilvl w:val="0"/>
          <w:numId w:val="32"/>
        </w:numPr>
        <w:spacing w:line="276" w:lineRule="auto"/>
        <w:rPr>
          <w:rFonts w:ascii="Calibri" w:hAnsi="Calibri"/>
          <w:noProof/>
          <w:sz w:val="22"/>
          <w:szCs w:val="22"/>
          <w:lang w:val="en-AU" w:eastAsia="zh-TW"/>
        </w:rPr>
      </w:pPr>
      <w:r>
        <w:rPr>
          <w:rFonts w:ascii="Calibri" w:hAnsi="Calibri"/>
          <w:noProof/>
          <w:sz w:val="22"/>
          <w:szCs w:val="22"/>
          <w:lang w:val="en-AU" w:eastAsia="zh-TW"/>
        </w:rPr>
        <w:t>You might notice that Persons 7 to 10—the participants in the third factor</w:t>
      </w:r>
      <w:r w:rsidR="0070215F">
        <w:rPr>
          <w:rFonts w:ascii="Calibri" w:hAnsi="Calibri"/>
          <w:noProof/>
          <w:sz w:val="22"/>
          <w:szCs w:val="22"/>
          <w:lang w:val="en-AU" w:eastAsia="zh-TW"/>
        </w:rPr>
        <w:t>—</w:t>
      </w:r>
      <w:r>
        <w:rPr>
          <w:rFonts w:ascii="Calibri" w:hAnsi="Calibri"/>
          <w:noProof/>
          <w:sz w:val="22"/>
          <w:szCs w:val="22"/>
          <w:lang w:val="en-AU" w:eastAsia="zh-TW"/>
        </w:rPr>
        <w:t xml:space="preserve">tended to recommend a blend of custodial sentences and counselling.  </w:t>
      </w:r>
    </w:p>
    <w:p w14:paraId="75CF00DA" w14:textId="76E43667" w:rsidR="00E40717" w:rsidRDefault="00E40717" w:rsidP="00E40717">
      <w:pPr>
        <w:spacing w:line="276" w:lineRule="auto"/>
        <w:rPr>
          <w:rFonts w:ascii="Calibri" w:hAnsi="Calibri"/>
          <w:noProof/>
          <w:sz w:val="22"/>
          <w:szCs w:val="22"/>
          <w:lang w:val="en-AU" w:eastAsia="zh-TW"/>
        </w:rPr>
      </w:pPr>
    </w:p>
    <w:p w14:paraId="2C081052" w14:textId="45903365" w:rsidR="00E40717" w:rsidRDefault="00E40717" w:rsidP="00E40717">
      <w:pPr>
        <w:spacing w:line="276" w:lineRule="auto"/>
        <w:ind w:firstLine="360"/>
        <w:rPr>
          <w:rFonts w:ascii="Calibri" w:hAnsi="Calibri"/>
          <w:noProof/>
          <w:sz w:val="22"/>
          <w:szCs w:val="22"/>
          <w:lang w:val="en-AU" w:eastAsia="zh-TW"/>
        </w:rPr>
      </w:pPr>
      <w:r>
        <w:rPr>
          <w:rFonts w:ascii="Calibri" w:hAnsi="Calibri"/>
          <w:noProof/>
          <w:sz w:val="22"/>
          <w:szCs w:val="22"/>
          <w:lang w:val="en-AU" w:eastAsia="zh-TW"/>
        </w:rPr>
        <w:t>You would thus conclude that participants can be divided into one of three constellations: harsh sentences, progressive approaches, or a blend of harsh sentences with counselling.  You might even conduct additional data analysis to clarify the characteristics of each cluster.  You might reveal, for example, that participants who prefer harsh punishments tend to be older.  In contrast, participants who prefer a blend of</w:t>
      </w:r>
      <w:r w:rsidRPr="00E40717">
        <w:rPr>
          <w:rFonts w:ascii="Calibri" w:hAnsi="Calibri"/>
          <w:noProof/>
          <w:sz w:val="22"/>
          <w:szCs w:val="22"/>
          <w:lang w:val="en-AU" w:eastAsia="zh-TW"/>
        </w:rPr>
        <w:t xml:space="preserve"> </w:t>
      </w:r>
      <w:r>
        <w:rPr>
          <w:rFonts w:ascii="Calibri" w:hAnsi="Calibri"/>
          <w:noProof/>
          <w:sz w:val="22"/>
          <w:szCs w:val="22"/>
          <w:lang w:val="en-AU" w:eastAsia="zh-TW"/>
        </w:rPr>
        <w:t xml:space="preserve">custodial sentences and counselling might tend to be more educated, and so forth.  </w:t>
      </w:r>
    </w:p>
    <w:p w14:paraId="56869E49" w14:textId="100868E6" w:rsidR="00812E32" w:rsidRDefault="00812E32" w:rsidP="00812E32">
      <w:pPr>
        <w:spacing w:line="276" w:lineRule="auto"/>
        <w:rPr>
          <w:rFonts w:ascii="Calibri" w:hAnsi="Calibri"/>
          <w:noProof/>
          <w:sz w:val="22"/>
          <w:szCs w:val="22"/>
          <w:lang w:val="en-AU" w:eastAsia="zh-TW"/>
        </w:rPr>
      </w:pPr>
    </w:p>
    <w:p w14:paraId="002F293B" w14:textId="77777777" w:rsidR="00812E32" w:rsidRPr="00812E32" w:rsidRDefault="00812E32" w:rsidP="00812E32">
      <w:pPr>
        <w:spacing w:line="276" w:lineRule="auto"/>
        <w:rPr>
          <w:rFonts w:ascii="Calibri" w:hAnsi="Calibri"/>
          <w:noProof/>
          <w:sz w:val="22"/>
          <w:szCs w:val="22"/>
          <w:lang w:val="en-AU" w:eastAsia="zh-TW"/>
        </w:rPr>
      </w:pPr>
    </w:p>
    <w:p w14:paraId="303EE221" w14:textId="77777777" w:rsidR="003D5C9D" w:rsidRDefault="003D5C9D" w:rsidP="003D5C9D">
      <w:pPr>
        <w:spacing w:line="276" w:lineRule="auto"/>
        <w:ind w:left="360"/>
        <w:rPr>
          <w:rFonts w:ascii="Calibri" w:hAnsi="Calibri"/>
          <w:noProof/>
          <w:sz w:val="22"/>
          <w:szCs w:val="22"/>
          <w:lang w:val="en-AU" w:eastAsia="zh-TW"/>
        </w:rPr>
      </w:pPr>
    </w:p>
    <w:p w14:paraId="35ABB89C" w14:textId="17D604E0" w:rsidR="00AB16FC" w:rsidRDefault="00AB16FC" w:rsidP="00810D24">
      <w:pPr>
        <w:spacing w:line="276" w:lineRule="auto"/>
        <w:rPr>
          <w:rFonts w:ascii="Calibri" w:hAnsi="Calibri"/>
          <w:noProof/>
          <w:sz w:val="22"/>
          <w:szCs w:val="22"/>
          <w:lang w:val="en-AU" w:eastAsia="zh-TW"/>
        </w:rPr>
      </w:pPr>
    </w:p>
    <w:p w14:paraId="114184A2" w14:textId="77777777" w:rsidR="00AB16FC" w:rsidRPr="009F6FBA" w:rsidRDefault="00AB16FC" w:rsidP="00AB16FC">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B16FC" w:rsidRPr="009F6FBA" w14:paraId="5B13037D" w14:textId="77777777" w:rsidTr="00E1715C">
        <w:tc>
          <w:tcPr>
            <w:tcW w:w="9010" w:type="dxa"/>
            <w:shd w:val="clear" w:color="auto" w:fill="BDD6EE" w:themeFill="accent5" w:themeFillTint="66"/>
          </w:tcPr>
          <w:p w14:paraId="1989EB42" w14:textId="3B027F9B" w:rsidR="00AB16FC" w:rsidRPr="009F6FBA" w:rsidRDefault="00AB16FC" w:rsidP="00E1715C">
            <w:pPr>
              <w:spacing w:line="276" w:lineRule="auto"/>
              <w:jc w:val="center"/>
              <w:outlineLvl w:val="0"/>
              <w:rPr>
                <w:b/>
                <w:noProof/>
              </w:rPr>
            </w:pPr>
            <w:r>
              <w:rPr>
                <w:b/>
                <w:noProof/>
              </w:rPr>
              <w:t>Variations</w:t>
            </w:r>
          </w:p>
        </w:tc>
      </w:tr>
    </w:tbl>
    <w:p w14:paraId="0379BB50" w14:textId="69E62ED4" w:rsidR="00AB16FC" w:rsidRDefault="00AB16FC" w:rsidP="00AB16FC">
      <w:pPr>
        <w:spacing w:line="276" w:lineRule="auto"/>
        <w:rPr>
          <w:rFonts w:ascii="Calibri" w:hAnsi="Calibri"/>
          <w:noProof/>
          <w:sz w:val="22"/>
          <w:szCs w:val="22"/>
          <w:lang w:val="en-AU" w:eastAsia="zh-TW"/>
        </w:rPr>
      </w:pPr>
    </w:p>
    <w:p w14:paraId="3203317D" w14:textId="77777777" w:rsidR="00220B93" w:rsidRDefault="00AB16FC" w:rsidP="00AB16FC">
      <w:pPr>
        <w:spacing w:line="276" w:lineRule="auto"/>
        <w:rPr>
          <w:rFonts w:ascii="Calibri" w:hAnsi="Calibri"/>
          <w:noProof/>
          <w:sz w:val="22"/>
          <w:szCs w:val="22"/>
          <w:lang w:val="en-AU" w:eastAsia="zh-TW"/>
        </w:rPr>
      </w:pPr>
      <w:r>
        <w:rPr>
          <w:rFonts w:ascii="Calibri" w:hAnsi="Calibri"/>
          <w:noProof/>
          <w:sz w:val="22"/>
          <w:szCs w:val="22"/>
          <w:lang w:val="en-AU" w:eastAsia="zh-TW"/>
        </w:rPr>
        <w:tab/>
        <w:t xml:space="preserve">Besides the topic, most participants utilize similar procedures to implement a Q methodology.  However, some features vary across research projects.  </w:t>
      </w:r>
    </w:p>
    <w:p w14:paraId="5295D75B" w14:textId="77777777" w:rsidR="00220B93" w:rsidRDefault="00220B93" w:rsidP="00AB16FC">
      <w:pPr>
        <w:spacing w:line="276" w:lineRule="auto"/>
        <w:rPr>
          <w:rFonts w:ascii="Calibri" w:hAnsi="Calibri"/>
          <w:noProof/>
          <w:sz w:val="22"/>
          <w:szCs w:val="22"/>
          <w:lang w:val="en-AU" w:eastAsia="zh-TW"/>
        </w:rPr>
      </w:pPr>
    </w:p>
    <w:p w14:paraId="425DA6D0" w14:textId="2BB46471" w:rsidR="00220B93" w:rsidRPr="00220B93" w:rsidRDefault="00220B93" w:rsidP="00AB16FC">
      <w:pPr>
        <w:spacing w:line="276" w:lineRule="auto"/>
        <w:rPr>
          <w:rFonts w:ascii="Calibri" w:hAnsi="Calibri"/>
          <w:b/>
          <w:noProof/>
          <w:sz w:val="22"/>
          <w:szCs w:val="22"/>
          <w:lang w:val="en-AU" w:eastAsia="zh-TW"/>
        </w:rPr>
      </w:pPr>
      <w:r>
        <w:rPr>
          <w:rFonts w:ascii="Calibri" w:hAnsi="Calibri"/>
          <w:b/>
          <w:noProof/>
          <w:sz w:val="22"/>
          <w:szCs w:val="22"/>
          <w:lang w:val="en-AU" w:eastAsia="zh-TW"/>
        </w:rPr>
        <w:t>Repetitions with one participant</w:t>
      </w:r>
    </w:p>
    <w:p w14:paraId="1CB69F0A" w14:textId="77777777" w:rsidR="00220B93" w:rsidRDefault="00220B93" w:rsidP="00AB16FC">
      <w:pPr>
        <w:spacing w:line="276" w:lineRule="auto"/>
        <w:rPr>
          <w:rFonts w:ascii="Calibri" w:hAnsi="Calibri"/>
          <w:noProof/>
          <w:sz w:val="22"/>
          <w:szCs w:val="22"/>
          <w:lang w:val="en-AU" w:eastAsia="zh-TW"/>
        </w:rPr>
      </w:pPr>
    </w:p>
    <w:p w14:paraId="2DA93966" w14:textId="77777777" w:rsidR="00220B93" w:rsidRDefault="00220B93" w:rsidP="00220B93">
      <w:pPr>
        <w:spacing w:line="276" w:lineRule="auto"/>
        <w:ind w:firstLine="720"/>
        <w:rPr>
          <w:rFonts w:ascii="Calibri" w:hAnsi="Calibri"/>
          <w:noProof/>
          <w:sz w:val="22"/>
          <w:szCs w:val="22"/>
          <w:lang w:val="en-AU" w:eastAsia="zh-TW"/>
        </w:rPr>
      </w:pPr>
      <w:r>
        <w:rPr>
          <w:rFonts w:ascii="Calibri" w:hAnsi="Calibri"/>
          <w:noProof/>
          <w:sz w:val="22"/>
          <w:szCs w:val="22"/>
          <w:lang w:val="en-AU" w:eastAsia="zh-TW"/>
        </w:rPr>
        <w:t>For example, sometimes</w:t>
      </w:r>
      <w:r w:rsidR="00AB16FC" w:rsidRPr="00220B93">
        <w:rPr>
          <w:rFonts w:ascii="Calibri" w:hAnsi="Calibri"/>
          <w:noProof/>
          <w:sz w:val="22"/>
          <w:szCs w:val="22"/>
          <w:lang w:val="en-AU" w:eastAsia="zh-TW"/>
        </w:rPr>
        <w:t>, only one participant completes the Q sort.  However, th</w:t>
      </w:r>
      <w:r>
        <w:rPr>
          <w:rFonts w:ascii="Calibri" w:hAnsi="Calibri"/>
          <w:noProof/>
          <w:sz w:val="22"/>
          <w:szCs w:val="22"/>
          <w:lang w:val="en-AU" w:eastAsia="zh-TW"/>
        </w:rPr>
        <w:t>is participant</w:t>
      </w:r>
      <w:r w:rsidR="00AB16FC" w:rsidRPr="00220B93">
        <w:rPr>
          <w:rFonts w:ascii="Calibri" w:hAnsi="Calibri"/>
          <w:noProof/>
          <w:sz w:val="22"/>
          <w:szCs w:val="22"/>
          <w:lang w:val="en-AU" w:eastAsia="zh-TW"/>
        </w:rPr>
        <w:t xml:space="preserve"> complete</w:t>
      </w:r>
      <w:r>
        <w:rPr>
          <w:rFonts w:ascii="Calibri" w:hAnsi="Calibri"/>
          <w:noProof/>
          <w:sz w:val="22"/>
          <w:szCs w:val="22"/>
          <w:lang w:val="en-AU" w:eastAsia="zh-TW"/>
        </w:rPr>
        <w:t>s</w:t>
      </w:r>
      <w:r w:rsidR="00AB16FC" w:rsidRPr="00220B93">
        <w:rPr>
          <w:rFonts w:ascii="Calibri" w:hAnsi="Calibri"/>
          <w:noProof/>
          <w:sz w:val="22"/>
          <w:szCs w:val="22"/>
          <w:lang w:val="en-AU" w:eastAsia="zh-TW"/>
        </w:rPr>
        <w:t xml:space="preserve"> the Q sort many times under different instructions. </w:t>
      </w:r>
      <w:r>
        <w:rPr>
          <w:rFonts w:ascii="Calibri" w:hAnsi="Calibri"/>
          <w:noProof/>
          <w:sz w:val="22"/>
          <w:szCs w:val="22"/>
          <w:lang w:val="en-AU" w:eastAsia="zh-TW"/>
        </w:rPr>
        <w:t xml:space="preserve"> To illustrate</w:t>
      </w:r>
    </w:p>
    <w:p w14:paraId="6F1338A2" w14:textId="77777777" w:rsidR="00220B93" w:rsidRDefault="00220B93" w:rsidP="00220B93">
      <w:pPr>
        <w:spacing w:line="276" w:lineRule="auto"/>
        <w:ind w:firstLine="720"/>
        <w:rPr>
          <w:rFonts w:ascii="Calibri" w:hAnsi="Calibri"/>
          <w:noProof/>
          <w:sz w:val="22"/>
          <w:szCs w:val="22"/>
          <w:lang w:val="en-AU" w:eastAsia="zh-TW"/>
        </w:rPr>
      </w:pPr>
    </w:p>
    <w:p w14:paraId="765F7136" w14:textId="1CEA2C99" w:rsidR="00AB16FC" w:rsidRDefault="00220B93" w:rsidP="00220B93">
      <w:pPr>
        <w:pStyle w:val="ListParagraph"/>
        <w:numPr>
          <w:ilvl w:val="0"/>
          <w:numId w:val="34"/>
        </w:numPr>
        <w:spacing w:line="276" w:lineRule="auto"/>
        <w:rPr>
          <w:rFonts w:ascii="Calibri" w:hAnsi="Calibri"/>
          <w:noProof/>
          <w:sz w:val="22"/>
          <w:szCs w:val="22"/>
          <w:lang w:val="en-AU" w:eastAsia="zh-TW"/>
        </w:rPr>
      </w:pPr>
      <w:r>
        <w:rPr>
          <w:rFonts w:ascii="Calibri" w:hAnsi="Calibri"/>
          <w:noProof/>
          <w:sz w:val="22"/>
          <w:szCs w:val="22"/>
          <w:lang w:val="en-AU" w:eastAsia="zh-TW"/>
        </w:rPr>
        <w:t xml:space="preserve">Each </w:t>
      </w:r>
      <w:r w:rsidR="0070215F">
        <w:rPr>
          <w:rFonts w:ascii="Calibri" w:hAnsi="Calibri"/>
          <w:noProof/>
          <w:sz w:val="22"/>
          <w:szCs w:val="22"/>
          <w:lang w:val="en-AU" w:eastAsia="zh-TW"/>
        </w:rPr>
        <w:t>statement</w:t>
      </w:r>
      <w:r>
        <w:rPr>
          <w:rFonts w:ascii="Calibri" w:hAnsi="Calibri"/>
          <w:noProof/>
          <w:sz w:val="22"/>
          <w:szCs w:val="22"/>
          <w:lang w:val="en-AU" w:eastAsia="zh-TW"/>
        </w:rPr>
        <w:t xml:space="preserve"> could represent one characteristic, such as extraverted, diligent, or moody</w:t>
      </w:r>
    </w:p>
    <w:p w14:paraId="5D819F7D" w14:textId="7C59E1CC" w:rsidR="00220B93" w:rsidRDefault="00220B93" w:rsidP="00220B93">
      <w:pPr>
        <w:pStyle w:val="ListParagraph"/>
        <w:numPr>
          <w:ilvl w:val="0"/>
          <w:numId w:val="34"/>
        </w:numPr>
        <w:spacing w:line="276" w:lineRule="auto"/>
        <w:rPr>
          <w:rFonts w:ascii="Calibri" w:hAnsi="Calibri"/>
          <w:noProof/>
          <w:sz w:val="22"/>
          <w:szCs w:val="22"/>
          <w:lang w:val="en-AU" w:eastAsia="zh-TW"/>
        </w:rPr>
      </w:pPr>
      <w:r>
        <w:rPr>
          <w:rFonts w:ascii="Calibri" w:hAnsi="Calibri"/>
          <w:noProof/>
          <w:sz w:val="22"/>
          <w:szCs w:val="22"/>
          <w:lang w:val="en-AU" w:eastAsia="zh-TW"/>
        </w:rPr>
        <w:t>The participant might first be asked to complete several Q sorts in which they order the characteristics from most suitable to least suitable</w:t>
      </w:r>
    </w:p>
    <w:p w14:paraId="17C69D80" w14:textId="77777777" w:rsidR="00220B93" w:rsidRDefault="00220B93" w:rsidP="00220B93">
      <w:pPr>
        <w:pStyle w:val="ListParagraph"/>
        <w:numPr>
          <w:ilvl w:val="0"/>
          <w:numId w:val="34"/>
        </w:numPr>
        <w:spacing w:line="276" w:lineRule="auto"/>
        <w:rPr>
          <w:rFonts w:ascii="Calibri" w:hAnsi="Calibri"/>
          <w:noProof/>
          <w:sz w:val="22"/>
          <w:szCs w:val="22"/>
          <w:lang w:val="en-AU" w:eastAsia="zh-TW"/>
        </w:rPr>
      </w:pPr>
      <w:r>
        <w:rPr>
          <w:rFonts w:ascii="Calibri" w:hAnsi="Calibri"/>
          <w:noProof/>
          <w:sz w:val="22"/>
          <w:szCs w:val="22"/>
          <w:lang w:val="en-AU" w:eastAsia="zh-TW"/>
        </w:rPr>
        <w:t>However, each Q sort would correspond to a different occupation</w:t>
      </w:r>
    </w:p>
    <w:p w14:paraId="4776D028" w14:textId="19554197" w:rsidR="00220B93" w:rsidRDefault="00220B93" w:rsidP="00220B93">
      <w:pPr>
        <w:pStyle w:val="ListParagraph"/>
        <w:numPr>
          <w:ilvl w:val="0"/>
          <w:numId w:val="34"/>
        </w:numPr>
        <w:spacing w:line="276" w:lineRule="auto"/>
        <w:rPr>
          <w:rFonts w:ascii="Calibri" w:hAnsi="Calibri"/>
          <w:noProof/>
          <w:sz w:val="22"/>
          <w:szCs w:val="22"/>
          <w:lang w:val="en-AU" w:eastAsia="zh-TW"/>
        </w:rPr>
      </w:pPr>
      <w:r>
        <w:rPr>
          <w:rFonts w:ascii="Calibri" w:hAnsi="Calibri"/>
          <w:noProof/>
          <w:sz w:val="22"/>
          <w:szCs w:val="22"/>
          <w:lang w:val="en-AU" w:eastAsia="zh-TW"/>
        </w:rPr>
        <w:t>For example, during the first Q sort, they would order the characteristics from most suitable for doctors to least suitable for doctors</w:t>
      </w:r>
    </w:p>
    <w:p w14:paraId="76C20363" w14:textId="1CEE7E6B" w:rsidR="00220B93" w:rsidRDefault="00220B93" w:rsidP="00220B93">
      <w:pPr>
        <w:pStyle w:val="ListParagraph"/>
        <w:numPr>
          <w:ilvl w:val="0"/>
          <w:numId w:val="34"/>
        </w:numPr>
        <w:spacing w:line="276" w:lineRule="auto"/>
        <w:rPr>
          <w:rFonts w:ascii="Calibri" w:hAnsi="Calibri"/>
          <w:noProof/>
          <w:sz w:val="22"/>
          <w:szCs w:val="22"/>
          <w:lang w:val="en-AU" w:eastAsia="zh-TW"/>
        </w:rPr>
      </w:pPr>
      <w:r>
        <w:rPr>
          <w:rFonts w:ascii="Calibri" w:hAnsi="Calibri"/>
          <w:noProof/>
          <w:sz w:val="22"/>
          <w:szCs w:val="22"/>
          <w:lang w:val="en-AU" w:eastAsia="zh-TW"/>
        </w:rPr>
        <w:t>During the second Q sort, they would order the characteristics from most suitable for accountants to least suitable for accountants and so forth</w:t>
      </w:r>
    </w:p>
    <w:p w14:paraId="04748D5E" w14:textId="252D6B16" w:rsidR="00220B93" w:rsidRDefault="00220B93" w:rsidP="00220B93">
      <w:pPr>
        <w:spacing w:line="276" w:lineRule="auto"/>
        <w:rPr>
          <w:rFonts w:ascii="Calibri" w:hAnsi="Calibri"/>
          <w:noProof/>
          <w:sz w:val="22"/>
          <w:szCs w:val="22"/>
          <w:lang w:val="en-AU" w:eastAsia="zh-TW"/>
        </w:rPr>
      </w:pPr>
    </w:p>
    <w:p w14:paraId="5A71EAC1" w14:textId="0AC75883" w:rsidR="00220B93" w:rsidRDefault="00220B93" w:rsidP="00220B93">
      <w:pPr>
        <w:spacing w:line="276" w:lineRule="auto"/>
        <w:rPr>
          <w:rFonts w:ascii="Calibri" w:hAnsi="Calibri"/>
          <w:noProof/>
          <w:sz w:val="22"/>
          <w:szCs w:val="22"/>
          <w:lang w:val="en-AU" w:eastAsia="zh-TW"/>
        </w:rPr>
      </w:pPr>
      <w:r>
        <w:rPr>
          <w:rFonts w:ascii="Calibri" w:hAnsi="Calibri"/>
          <w:b/>
          <w:noProof/>
          <w:sz w:val="22"/>
          <w:szCs w:val="22"/>
          <w:lang w:val="en-AU" w:eastAsia="zh-TW"/>
        </w:rPr>
        <w:t>Other variations</w:t>
      </w:r>
    </w:p>
    <w:p w14:paraId="1C9B3F82" w14:textId="0AE00E42" w:rsidR="00220B93" w:rsidRDefault="00220B93" w:rsidP="00220B93">
      <w:pPr>
        <w:spacing w:line="276" w:lineRule="auto"/>
        <w:rPr>
          <w:rFonts w:ascii="Calibri" w:hAnsi="Calibri"/>
          <w:noProof/>
          <w:sz w:val="22"/>
          <w:szCs w:val="22"/>
          <w:lang w:val="en-AU" w:eastAsia="zh-TW"/>
        </w:rPr>
      </w:pPr>
    </w:p>
    <w:p w14:paraId="508FBE03" w14:textId="0869815E" w:rsidR="00220B93" w:rsidRDefault="00220B93" w:rsidP="00220B93">
      <w:pPr>
        <w:spacing w:line="276" w:lineRule="auto"/>
        <w:rPr>
          <w:rFonts w:ascii="Calibri" w:hAnsi="Calibri"/>
          <w:noProof/>
          <w:sz w:val="22"/>
          <w:szCs w:val="22"/>
          <w:lang w:val="en-AU" w:eastAsia="zh-TW"/>
        </w:rPr>
      </w:pPr>
      <w:r>
        <w:rPr>
          <w:rFonts w:ascii="Calibri" w:hAnsi="Calibri"/>
          <w:noProof/>
          <w:sz w:val="22"/>
          <w:szCs w:val="22"/>
          <w:lang w:val="en-AU" w:eastAsia="zh-TW"/>
        </w:rPr>
        <w:tab/>
        <w:t>In addition, you should be aware of other variations.  In particular</w:t>
      </w:r>
    </w:p>
    <w:p w14:paraId="5294AE44" w14:textId="2CEE4C9B" w:rsidR="00220B93" w:rsidRDefault="00220B93" w:rsidP="00220B93">
      <w:pPr>
        <w:spacing w:line="276" w:lineRule="auto"/>
        <w:rPr>
          <w:rFonts w:ascii="Calibri" w:hAnsi="Calibri"/>
          <w:noProof/>
          <w:sz w:val="22"/>
          <w:szCs w:val="22"/>
          <w:lang w:val="en-AU" w:eastAsia="zh-TW"/>
        </w:rPr>
      </w:pPr>
    </w:p>
    <w:p w14:paraId="4CFDB159" w14:textId="726E42C2" w:rsidR="00220B93" w:rsidRDefault="00220B93" w:rsidP="00220B93">
      <w:pPr>
        <w:pStyle w:val="ListParagraph"/>
        <w:numPr>
          <w:ilvl w:val="0"/>
          <w:numId w:val="35"/>
        </w:numPr>
        <w:spacing w:line="276" w:lineRule="auto"/>
        <w:rPr>
          <w:rFonts w:ascii="Calibri" w:hAnsi="Calibri"/>
          <w:noProof/>
          <w:sz w:val="22"/>
          <w:szCs w:val="22"/>
          <w:lang w:val="en-AU" w:eastAsia="zh-TW"/>
        </w:rPr>
      </w:pPr>
      <w:r>
        <w:rPr>
          <w:rFonts w:ascii="Calibri" w:hAnsi="Calibri"/>
          <w:noProof/>
          <w:sz w:val="22"/>
          <w:szCs w:val="22"/>
          <w:lang w:val="en-AU" w:eastAsia="zh-TW"/>
        </w:rPr>
        <w:t>Some researchers do not use a Q sort form.  Participants might simply assign a number, perhaps ranging from 1 to 9, to each statement.  This approach is simpler, although the numbers are not always dispersed enough to generate compelling results</w:t>
      </w:r>
    </w:p>
    <w:p w14:paraId="485F782C" w14:textId="214394F7" w:rsidR="00220B93" w:rsidRPr="00220B93" w:rsidRDefault="00455586" w:rsidP="00220B93">
      <w:pPr>
        <w:pStyle w:val="ListParagraph"/>
        <w:numPr>
          <w:ilvl w:val="0"/>
          <w:numId w:val="35"/>
        </w:numPr>
        <w:spacing w:line="276" w:lineRule="auto"/>
        <w:rPr>
          <w:rFonts w:ascii="Calibri" w:hAnsi="Calibri"/>
          <w:noProof/>
          <w:sz w:val="22"/>
          <w:szCs w:val="22"/>
          <w:lang w:val="en-AU" w:eastAsia="zh-TW"/>
        </w:rPr>
      </w:pPr>
      <w:r>
        <w:rPr>
          <w:rFonts w:ascii="Calibri" w:hAnsi="Calibri"/>
          <w:noProof/>
          <w:sz w:val="22"/>
          <w:szCs w:val="22"/>
          <w:lang w:val="en-AU" w:eastAsia="zh-TW"/>
        </w:rPr>
        <w:t>Sometimes, you might not be able to conduct Q sorts in person.  You could send the statements and Q sort forms to participants.</w:t>
      </w:r>
      <w:r w:rsidR="00E1715C">
        <w:rPr>
          <w:rFonts w:ascii="Calibri" w:hAnsi="Calibri"/>
          <w:noProof/>
          <w:sz w:val="22"/>
          <w:szCs w:val="22"/>
          <w:lang w:val="en-AU" w:eastAsia="zh-TW"/>
        </w:rPr>
        <w:t xml:space="preserve">  You could </w:t>
      </w:r>
      <w:r w:rsidR="0003142C">
        <w:rPr>
          <w:rFonts w:ascii="Calibri" w:hAnsi="Calibri"/>
          <w:noProof/>
          <w:sz w:val="22"/>
          <w:szCs w:val="22"/>
          <w:lang w:val="en-AU" w:eastAsia="zh-TW"/>
        </w:rPr>
        <w:t>send the participants a Q sort in Powerpoint—and participants could be asked to move the statements into suitable spots in the Powerpoint slide.</w:t>
      </w:r>
      <w:r w:rsidR="00E1715C">
        <w:rPr>
          <w:rFonts w:ascii="Calibri" w:hAnsi="Calibri"/>
          <w:noProof/>
          <w:sz w:val="22"/>
          <w:szCs w:val="22"/>
          <w:lang w:val="en-AU" w:eastAsia="zh-TW"/>
        </w:rPr>
        <w:t xml:space="preserve">  </w:t>
      </w:r>
      <w:r>
        <w:rPr>
          <w:rFonts w:ascii="Calibri" w:hAnsi="Calibri"/>
          <w:noProof/>
          <w:sz w:val="22"/>
          <w:szCs w:val="22"/>
          <w:lang w:val="en-AU" w:eastAsia="zh-TW"/>
        </w:rPr>
        <w:t xml:space="preserve">Or you could use online software to enable participants to complete these Q sorts on computer.  </w:t>
      </w:r>
    </w:p>
    <w:p w14:paraId="6AB5E0AC" w14:textId="77777777" w:rsidR="00455586" w:rsidRPr="009F6FBA" w:rsidRDefault="00455586" w:rsidP="00455586">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55586" w:rsidRPr="009F6FBA" w14:paraId="667DDA40" w14:textId="77777777" w:rsidTr="00E1715C">
        <w:tc>
          <w:tcPr>
            <w:tcW w:w="9010" w:type="dxa"/>
            <w:shd w:val="clear" w:color="auto" w:fill="BDD6EE" w:themeFill="accent5" w:themeFillTint="66"/>
          </w:tcPr>
          <w:p w14:paraId="5E791740" w14:textId="1279B9B7" w:rsidR="00455586" w:rsidRPr="009F6FBA" w:rsidRDefault="00455586" w:rsidP="00E1715C">
            <w:pPr>
              <w:spacing w:line="276" w:lineRule="auto"/>
              <w:jc w:val="center"/>
              <w:outlineLvl w:val="0"/>
              <w:rPr>
                <w:b/>
                <w:noProof/>
              </w:rPr>
            </w:pPr>
            <w:r>
              <w:rPr>
                <w:b/>
                <w:noProof/>
              </w:rPr>
              <w:t>Software</w:t>
            </w:r>
          </w:p>
        </w:tc>
      </w:tr>
    </w:tbl>
    <w:p w14:paraId="052AA797" w14:textId="77777777" w:rsidR="00455586" w:rsidRDefault="00455586" w:rsidP="00455586">
      <w:pPr>
        <w:spacing w:line="276" w:lineRule="auto"/>
        <w:rPr>
          <w:rFonts w:ascii="Calibri" w:hAnsi="Calibri"/>
          <w:noProof/>
          <w:sz w:val="22"/>
          <w:szCs w:val="22"/>
          <w:lang w:val="en-AU" w:eastAsia="zh-TW"/>
        </w:rPr>
      </w:pPr>
    </w:p>
    <w:p w14:paraId="5517E22C" w14:textId="4E72F177" w:rsidR="00132E99" w:rsidRPr="00F03E3A" w:rsidRDefault="009535B3" w:rsidP="00F03E3A">
      <w:pPr>
        <w:spacing w:line="276" w:lineRule="auto"/>
        <w:rPr>
          <w:rFonts w:ascii="Calibri" w:hAnsi="Calibri"/>
          <w:noProof/>
          <w:sz w:val="22"/>
          <w:szCs w:val="22"/>
          <w:lang w:val="en-AU" w:eastAsia="zh-TW"/>
        </w:rPr>
      </w:pPr>
      <w:r>
        <w:rPr>
          <w:rFonts w:ascii="Calibri" w:hAnsi="Calibri"/>
          <w:noProof/>
          <w:sz w:val="22"/>
          <w:szCs w:val="22"/>
          <w:lang w:val="en-AU" w:eastAsia="zh-TW"/>
        </w:rPr>
        <w:tab/>
        <w:t>People have developed software to facilitate Q sorts.</w:t>
      </w:r>
      <w:r w:rsidR="002A63DA">
        <w:rPr>
          <w:rFonts w:ascii="Calibri" w:hAnsi="Calibri"/>
          <w:noProof/>
          <w:sz w:val="22"/>
          <w:szCs w:val="22"/>
          <w:lang w:val="en-AU" w:eastAsia="zh-TW"/>
        </w:rPr>
        <w:t xml:space="preserve">  Some of the software enables you to </w:t>
      </w:r>
      <w:r w:rsidR="00132E99">
        <w:rPr>
          <w:rFonts w:ascii="Calibri" w:hAnsi="Calibri"/>
          <w:noProof/>
          <w:sz w:val="22"/>
          <w:szCs w:val="22"/>
          <w:lang w:val="en-AU" w:eastAsia="zh-TW"/>
        </w:rPr>
        <w:t>collect data online.  Other software facilitates the analysis.</w:t>
      </w:r>
      <w:r>
        <w:rPr>
          <w:rFonts w:ascii="Calibri" w:hAnsi="Calibri"/>
          <w:noProof/>
          <w:sz w:val="22"/>
          <w:szCs w:val="22"/>
          <w:lang w:val="en-AU" w:eastAsia="zh-TW"/>
        </w:rPr>
        <w:t xml:space="preserve">  Often, but not always, this software is free.  </w:t>
      </w:r>
      <w:r w:rsidR="00F03E3A">
        <w:rPr>
          <w:rFonts w:ascii="Calibri" w:hAnsi="Calibri"/>
          <w:noProof/>
          <w:sz w:val="22"/>
          <w:szCs w:val="22"/>
          <w:lang w:val="en-AU" w:eastAsia="zh-TW"/>
        </w:rPr>
        <w:t xml:space="preserve">For an example, </w:t>
      </w:r>
      <w:r w:rsidR="0003142C">
        <w:rPr>
          <w:rFonts w:ascii="Calibri" w:hAnsi="Calibri"/>
          <w:noProof/>
          <w:sz w:val="22"/>
          <w:szCs w:val="22"/>
          <w:lang w:val="en-AU" w:eastAsia="zh-TW"/>
        </w:rPr>
        <w:t>g</w:t>
      </w:r>
      <w:r w:rsidR="00F03E3A">
        <w:rPr>
          <w:rFonts w:ascii="Calibri" w:hAnsi="Calibri"/>
          <w:noProof/>
          <w:sz w:val="22"/>
          <w:szCs w:val="22"/>
          <w:lang w:val="en-AU" w:eastAsia="zh-TW"/>
        </w:rPr>
        <w:t xml:space="preserve">oogle </w:t>
      </w:r>
      <w:r w:rsidR="00132E99" w:rsidRPr="00F03E3A">
        <w:rPr>
          <w:rFonts w:ascii="Calibri" w:hAnsi="Calibri"/>
          <w:noProof/>
          <w:sz w:val="22"/>
          <w:szCs w:val="22"/>
          <w:lang w:val="en-AU" w:eastAsia="zh-TW"/>
        </w:rPr>
        <w:t>Ken-Q data and Ken-Q Analysis</w:t>
      </w:r>
      <w:r w:rsidR="00F03E3A">
        <w:rPr>
          <w:rFonts w:ascii="Calibri" w:hAnsi="Calibri"/>
          <w:noProof/>
          <w:sz w:val="22"/>
          <w:szCs w:val="22"/>
          <w:lang w:val="en-AU" w:eastAsia="zh-TW"/>
        </w:rPr>
        <w:t>.</w:t>
      </w:r>
    </w:p>
    <w:p w14:paraId="5D4BCC2C" w14:textId="77777777" w:rsidR="00132E99" w:rsidRDefault="00132E99" w:rsidP="00AB16FC">
      <w:pPr>
        <w:spacing w:line="276" w:lineRule="auto"/>
        <w:rPr>
          <w:rFonts w:ascii="Calibri" w:hAnsi="Calibri"/>
          <w:noProof/>
          <w:sz w:val="22"/>
          <w:szCs w:val="22"/>
          <w:lang w:val="en-AU" w:eastAsia="zh-TW"/>
        </w:rPr>
      </w:pPr>
    </w:p>
    <w:p w14:paraId="645AAEA2" w14:textId="77777777" w:rsidR="007C1C12" w:rsidRDefault="007C1C12" w:rsidP="00810D24">
      <w:pPr>
        <w:spacing w:line="276" w:lineRule="auto"/>
        <w:rPr>
          <w:rFonts w:ascii="Calibri" w:hAnsi="Calibri"/>
          <w:noProof/>
          <w:sz w:val="22"/>
          <w:szCs w:val="22"/>
          <w:lang w:val="en-AU" w:eastAsia="zh-TW"/>
        </w:rPr>
      </w:pPr>
    </w:p>
    <w:p w14:paraId="388E1D47" w14:textId="77777777" w:rsidR="0028210E" w:rsidRDefault="0028210E" w:rsidP="00810D24">
      <w:pPr>
        <w:spacing w:line="276" w:lineRule="auto"/>
        <w:rPr>
          <w:rFonts w:ascii="Calibri" w:hAnsi="Calibri"/>
          <w:noProof/>
          <w:sz w:val="22"/>
          <w:szCs w:val="22"/>
          <w:lang w:val="en-AU" w:eastAsia="zh-TW"/>
        </w:rPr>
      </w:pPr>
    </w:p>
    <w:p w14:paraId="665B9976" w14:textId="77777777" w:rsidR="0028210E" w:rsidRDefault="0028210E" w:rsidP="00810D24">
      <w:pPr>
        <w:spacing w:line="276" w:lineRule="auto"/>
        <w:rPr>
          <w:rFonts w:ascii="Calibri" w:hAnsi="Calibri"/>
          <w:noProof/>
          <w:sz w:val="22"/>
          <w:szCs w:val="22"/>
          <w:lang w:val="en-AU" w:eastAsia="zh-TW"/>
        </w:rPr>
      </w:pPr>
    </w:p>
    <w:p w14:paraId="231B913F" w14:textId="6423DEBC" w:rsidR="0028210E" w:rsidRDefault="0028210E" w:rsidP="00810D24">
      <w:pPr>
        <w:spacing w:line="276" w:lineRule="auto"/>
        <w:rPr>
          <w:rFonts w:ascii="Calibri" w:hAnsi="Calibri"/>
          <w:noProof/>
          <w:sz w:val="22"/>
          <w:szCs w:val="22"/>
          <w:lang w:val="en-AU" w:eastAsia="zh-TW"/>
        </w:rPr>
      </w:pPr>
    </w:p>
    <w:p w14:paraId="4F24B520" w14:textId="4E457CDE" w:rsidR="00217F9E" w:rsidRDefault="00217F9E" w:rsidP="00810D24">
      <w:pPr>
        <w:spacing w:line="276" w:lineRule="auto"/>
        <w:rPr>
          <w:rFonts w:ascii="Calibri" w:hAnsi="Calibri"/>
          <w:noProof/>
          <w:sz w:val="22"/>
          <w:szCs w:val="22"/>
          <w:lang w:val="en-AU" w:eastAsia="zh-TW"/>
        </w:rPr>
      </w:pPr>
    </w:p>
    <w:p w14:paraId="5AD42E3C" w14:textId="18FE889E" w:rsidR="00217F9E" w:rsidRDefault="00217F9E" w:rsidP="00810D24">
      <w:pPr>
        <w:spacing w:line="276" w:lineRule="auto"/>
        <w:rPr>
          <w:rFonts w:ascii="Calibri" w:hAnsi="Calibri"/>
          <w:noProof/>
          <w:sz w:val="22"/>
          <w:szCs w:val="22"/>
          <w:lang w:val="en-AU" w:eastAsia="zh-TW"/>
        </w:rPr>
      </w:pPr>
    </w:p>
    <w:p w14:paraId="6372622E" w14:textId="77777777" w:rsidR="00217F9E" w:rsidRPr="009F6FBA" w:rsidRDefault="00217F9E" w:rsidP="00217F9E">
      <w:pPr>
        <w:spacing w:line="276" w:lineRule="auto"/>
        <w:outlineLvl w:val="0"/>
        <w:rPr>
          <w:noProof/>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17F9E" w:rsidRPr="009F6FBA" w14:paraId="04EFE7CB" w14:textId="77777777" w:rsidTr="00E1715C">
        <w:tc>
          <w:tcPr>
            <w:tcW w:w="9010" w:type="dxa"/>
            <w:shd w:val="clear" w:color="auto" w:fill="BDD6EE" w:themeFill="accent5" w:themeFillTint="66"/>
          </w:tcPr>
          <w:p w14:paraId="362D5A59" w14:textId="31C0EF15" w:rsidR="00217F9E" w:rsidRPr="009F6FBA" w:rsidRDefault="00217F9E" w:rsidP="00E1715C">
            <w:pPr>
              <w:spacing w:line="276" w:lineRule="auto"/>
              <w:jc w:val="center"/>
              <w:outlineLvl w:val="0"/>
              <w:rPr>
                <w:b/>
                <w:noProof/>
              </w:rPr>
            </w:pPr>
            <w:r>
              <w:rPr>
                <w:b/>
                <w:noProof/>
              </w:rPr>
              <w:t>References</w:t>
            </w:r>
            <w:r w:rsidR="00465BF4">
              <w:rPr>
                <w:b/>
                <w:noProof/>
              </w:rPr>
              <w:t xml:space="preserve"> and examples</w:t>
            </w:r>
          </w:p>
        </w:tc>
      </w:tr>
    </w:tbl>
    <w:p w14:paraId="029C19F6" w14:textId="29B39CE0" w:rsidR="00217F9E" w:rsidRDefault="00217F9E" w:rsidP="00217F9E">
      <w:pPr>
        <w:spacing w:line="276" w:lineRule="auto"/>
        <w:rPr>
          <w:rFonts w:ascii="Calibri" w:hAnsi="Calibri"/>
          <w:noProof/>
          <w:sz w:val="22"/>
          <w:szCs w:val="22"/>
          <w:lang w:val="en-AU" w:eastAsia="zh-TW"/>
        </w:rPr>
      </w:pPr>
    </w:p>
    <w:p w14:paraId="6A95F857" w14:textId="1E2F353F" w:rsidR="00756CE7" w:rsidRDefault="00756CE7" w:rsidP="00217F9E">
      <w:pPr>
        <w:spacing w:line="276" w:lineRule="auto"/>
        <w:rPr>
          <w:rFonts w:ascii="Calibri" w:hAnsi="Calibri"/>
          <w:noProof/>
          <w:sz w:val="22"/>
          <w:szCs w:val="22"/>
          <w:lang w:val="en-AU" w:eastAsia="zh-TW"/>
        </w:rPr>
      </w:pPr>
      <w:r w:rsidRPr="00756CE7">
        <w:rPr>
          <w:rFonts w:ascii="Calibri" w:hAnsi="Calibri"/>
          <w:noProof/>
          <w:sz w:val="22"/>
          <w:szCs w:val="22"/>
          <w:lang w:val="en-AU" w:eastAsia="zh-TW"/>
        </w:rPr>
        <w:t>Akhtar-Danesh, N., Baumann, A., &amp; Cordingley, L. (2008). Q-methodology in nurs- ing research: A promising method for the study of subjectivity. Western Journal of Nursing Research, 30, 759-773.</w:t>
      </w:r>
    </w:p>
    <w:p w14:paraId="141A710E" w14:textId="0BFF79FC" w:rsidR="00756CE7" w:rsidRDefault="00756CE7" w:rsidP="00217F9E">
      <w:pPr>
        <w:spacing w:line="276" w:lineRule="auto"/>
        <w:rPr>
          <w:rFonts w:ascii="Calibri" w:hAnsi="Calibri"/>
          <w:noProof/>
          <w:sz w:val="22"/>
          <w:szCs w:val="22"/>
          <w:lang w:val="en-AU" w:eastAsia="zh-TW"/>
        </w:rPr>
      </w:pPr>
    </w:p>
    <w:p w14:paraId="62F764C1" w14:textId="6AAEAACA" w:rsidR="002A1E0D" w:rsidRDefault="002A1E0D" w:rsidP="00217F9E">
      <w:pPr>
        <w:spacing w:line="276" w:lineRule="auto"/>
        <w:rPr>
          <w:rFonts w:ascii="Calibri" w:hAnsi="Calibri"/>
          <w:noProof/>
          <w:sz w:val="22"/>
          <w:szCs w:val="22"/>
          <w:lang w:val="en-AU" w:eastAsia="zh-TW"/>
        </w:rPr>
      </w:pPr>
      <w:r w:rsidRPr="002A1E0D">
        <w:rPr>
          <w:rFonts w:ascii="Calibri" w:hAnsi="Calibri"/>
          <w:noProof/>
          <w:sz w:val="22"/>
          <w:szCs w:val="22"/>
          <w:lang w:val="en-AU" w:eastAsia="zh-TW"/>
        </w:rPr>
        <w:t>Baker, R., van Exel, J., Mason, H., &amp; Stricklin, M. (2010). Connecting Q &amp; sur- veys: Three methods to explore factor membership in large samples. Operant Subjectivity, 34(1), 35-58.</w:t>
      </w:r>
    </w:p>
    <w:p w14:paraId="49DAFE85" w14:textId="77777777" w:rsidR="002A1E0D" w:rsidRDefault="002A1E0D" w:rsidP="00217F9E">
      <w:pPr>
        <w:spacing w:line="276" w:lineRule="auto"/>
        <w:rPr>
          <w:rFonts w:ascii="Calibri" w:hAnsi="Calibri"/>
          <w:noProof/>
          <w:sz w:val="22"/>
          <w:szCs w:val="22"/>
          <w:lang w:val="en-AU" w:eastAsia="zh-TW"/>
        </w:rPr>
      </w:pPr>
    </w:p>
    <w:p w14:paraId="1A9856E3" w14:textId="06075EE3" w:rsidR="006D43EB" w:rsidRDefault="004F3A4F" w:rsidP="00810D24">
      <w:pPr>
        <w:spacing w:line="276" w:lineRule="auto"/>
        <w:rPr>
          <w:rFonts w:ascii="Calibri" w:hAnsi="Calibri"/>
          <w:noProof/>
          <w:sz w:val="22"/>
          <w:szCs w:val="22"/>
          <w:lang w:val="en-AU" w:eastAsia="zh-TW"/>
        </w:rPr>
      </w:pPr>
      <w:r w:rsidRPr="004F3A4F">
        <w:rPr>
          <w:rFonts w:ascii="Calibri" w:hAnsi="Calibri"/>
          <w:noProof/>
          <w:sz w:val="22"/>
          <w:szCs w:val="22"/>
          <w:lang w:val="en-AU" w:eastAsia="zh-TW"/>
        </w:rPr>
        <w:t>Barbosa, J. C., Willoughby, P., Rosenberg, C. A., &amp; Mrtek, R. G. (1998). Statistical methodology: VII. Q-methodology, a structural analytic approach to medical subjectivity. Academic Emergency Medi- cine, 5(10), 1032–1040.</w:t>
      </w:r>
    </w:p>
    <w:p w14:paraId="63CFEB0D" w14:textId="77777777" w:rsidR="004F3A4F" w:rsidRDefault="004F3A4F" w:rsidP="00810D24">
      <w:pPr>
        <w:spacing w:line="276" w:lineRule="auto"/>
        <w:rPr>
          <w:rFonts w:ascii="Calibri" w:hAnsi="Calibri"/>
          <w:noProof/>
          <w:sz w:val="22"/>
          <w:szCs w:val="22"/>
          <w:lang w:val="en-AU" w:eastAsia="zh-TW"/>
        </w:rPr>
      </w:pPr>
    </w:p>
    <w:p w14:paraId="1905CCC4" w14:textId="0C982BDD" w:rsidR="006D43EB" w:rsidRDefault="006D43EB" w:rsidP="00810D24">
      <w:pPr>
        <w:spacing w:line="276" w:lineRule="auto"/>
        <w:rPr>
          <w:rFonts w:ascii="Calibri" w:hAnsi="Calibri"/>
          <w:noProof/>
          <w:sz w:val="22"/>
          <w:szCs w:val="22"/>
          <w:lang w:val="en-AU" w:eastAsia="zh-TW"/>
        </w:rPr>
      </w:pPr>
      <w:r w:rsidRPr="006D43EB">
        <w:rPr>
          <w:rFonts w:ascii="Calibri" w:hAnsi="Calibri"/>
          <w:noProof/>
          <w:sz w:val="22"/>
          <w:szCs w:val="22"/>
          <w:lang w:val="en-AU" w:eastAsia="zh-TW"/>
        </w:rPr>
        <w:t>Barry, J., &amp; Proops, J. (1999). Seeking sustainability discourses with Q methodology. Ecological Economics, 28, 337</w:t>
      </w:r>
      <w:r w:rsidR="00484053">
        <w:rPr>
          <w:rFonts w:ascii="Calibri" w:hAnsi="Calibri"/>
          <w:noProof/>
          <w:sz w:val="22"/>
          <w:szCs w:val="22"/>
          <w:lang w:val="en-AU" w:eastAsia="zh-TW"/>
        </w:rPr>
        <w:t>-</w:t>
      </w:r>
      <w:r w:rsidRPr="006D43EB">
        <w:rPr>
          <w:rFonts w:ascii="Calibri" w:hAnsi="Calibri"/>
          <w:noProof/>
          <w:sz w:val="22"/>
          <w:szCs w:val="22"/>
          <w:lang w:val="en-AU" w:eastAsia="zh-TW"/>
        </w:rPr>
        <w:t>345.</w:t>
      </w:r>
    </w:p>
    <w:p w14:paraId="628AF907" w14:textId="4BE22507" w:rsidR="006D43EB" w:rsidRDefault="006D43EB" w:rsidP="00810D24">
      <w:pPr>
        <w:spacing w:line="276" w:lineRule="auto"/>
        <w:rPr>
          <w:rFonts w:ascii="Calibri" w:hAnsi="Calibri"/>
          <w:noProof/>
          <w:sz w:val="22"/>
          <w:szCs w:val="22"/>
          <w:lang w:val="en-AU" w:eastAsia="zh-TW"/>
        </w:rPr>
      </w:pPr>
    </w:p>
    <w:p w14:paraId="3DB353DC" w14:textId="4A1A9B2E" w:rsidR="00A50761" w:rsidRDefault="00A50761" w:rsidP="00810D24">
      <w:pPr>
        <w:spacing w:line="276" w:lineRule="auto"/>
        <w:rPr>
          <w:rFonts w:ascii="Calibri" w:hAnsi="Calibri"/>
          <w:noProof/>
          <w:sz w:val="22"/>
          <w:szCs w:val="22"/>
          <w:lang w:val="en-AU" w:eastAsia="zh-TW"/>
        </w:rPr>
      </w:pPr>
      <w:r w:rsidRPr="00A50761">
        <w:rPr>
          <w:rFonts w:ascii="Calibri" w:hAnsi="Calibri"/>
          <w:noProof/>
          <w:sz w:val="22"/>
          <w:szCs w:val="22"/>
          <w:lang w:val="en-AU" w:eastAsia="zh-TW"/>
        </w:rPr>
        <w:t>Berkhout, J. J., Teunissen, P. W., Helmich, E., van Exel, J., van der Vleuten, C. P. M., &amp; Jaarsma, D. A. D. C. (2017). Patterns in clinical students’ self-regulated learning behavior: A Q-methodology study. Advances in Health Sciences Education, 22(1), 105–121</w:t>
      </w:r>
    </w:p>
    <w:p w14:paraId="79C00C46" w14:textId="6FE63EB4" w:rsidR="00A50761" w:rsidRDefault="00A50761" w:rsidP="00810D24">
      <w:pPr>
        <w:spacing w:line="276" w:lineRule="auto"/>
        <w:rPr>
          <w:rFonts w:ascii="Calibri" w:hAnsi="Calibri"/>
          <w:noProof/>
          <w:sz w:val="22"/>
          <w:szCs w:val="22"/>
          <w:lang w:val="en-AU" w:eastAsia="zh-TW"/>
        </w:rPr>
      </w:pPr>
    </w:p>
    <w:p w14:paraId="6F0068E3" w14:textId="24E01F0B" w:rsidR="00615B75" w:rsidRDefault="00615B75" w:rsidP="00810D24">
      <w:pPr>
        <w:spacing w:line="276" w:lineRule="auto"/>
        <w:rPr>
          <w:rFonts w:ascii="Calibri" w:hAnsi="Calibri"/>
          <w:noProof/>
          <w:sz w:val="22"/>
          <w:szCs w:val="22"/>
          <w:lang w:val="en-AU" w:eastAsia="zh-TW"/>
        </w:rPr>
      </w:pPr>
      <w:r w:rsidRPr="00615B75">
        <w:rPr>
          <w:rFonts w:ascii="Calibri" w:hAnsi="Calibri"/>
          <w:noProof/>
          <w:sz w:val="22"/>
          <w:szCs w:val="22"/>
          <w:lang w:val="en-AU" w:eastAsia="zh-TW"/>
        </w:rPr>
        <w:t>Brown, S. R. (1993). A primer on Q methodology. Operant Subjectivity, 16(3), 91-138.</w:t>
      </w:r>
    </w:p>
    <w:p w14:paraId="4513BB58" w14:textId="3B730729" w:rsidR="00615B75" w:rsidRDefault="00615B75" w:rsidP="00810D24">
      <w:pPr>
        <w:spacing w:line="276" w:lineRule="auto"/>
        <w:rPr>
          <w:rFonts w:ascii="Calibri" w:hAnsi="Calibri"/>
          <w:noProof/>
          <w:sz w:val="22"/>
          <w:szCs w:val="22"/>
          <w:lang w:val="en-AU" w:eastAsia="zh-TW"/>
        </w:rPr>
      </w:pPr>
    </w:p>
    <w:p w14:paraId="46E6725B" w14:textId="174DEEFB" w:rsidR="00FE3FB8" w:rsidRDefault="00FE3FB8" w:rsidP="00810D24">
      <w:pPr>
        <w:spacing w:line="276" w:lineRule="auto"/>
        <w:rPr>
          <w:rFonts w:ascii="Calibri" w:hAnsi="Calibri"/>
          <w:noProof/>
          <w:sz w:val="22"/>
          <w:szCs w:val="22"/>
          <w:lang w:val="en-AU" w:eastAsia="zh-TW"/>
        </w:rPr>
      </w:pPr>
      <w:r w:rsidRPr="00FE3FB8">
        <w:rPr>
          <w:rFonts w:ascii="Calibri" w:hAnsi="Calibri"/>
          <w:noProof/>
          <w:sz w:val="22"/>
          <w:szCs w:val="22"/>
          <w:lang w:val="en-AU" w:eastAsia="zh-TW"/>
        </w:rPr>
        <w:t>Chinnis, A. S., Summers, D. E., Doerr, C., Paulson, D. J., &amp; Davis, S. M. (2001). Q methodology: A new way of assessing employee satisfaction. Journal of Nursing Administration, 31, 252-259.</w:t>
      </w:r>
    </w:p>
    <w:p w14:paraId="23D5E36F" w14:textId="77777777" w:rsidR="00FE3FB8" w:rsidRDefault="00FE3FB8" w:rsidP="00810D24">
      <w:pPr>
        <w:spacing w:line="276" w:lineRule="auto"/>
        <w:rPr>
          <w:rFonts w:ascii="Calibri" w:hAnsi="Calibri"/>
          <w:noProof/>
          <w:sz w:val="22"/>
          <w:szCs w:val="22"/>
          <w:lang w:val="en-AU" w:eastAsia="zh-TW"/>
        </w:rPr>
      </w:pPr>
    </w:p>
    <w:p w14:paraId="3F752DD1" w14:textId="2C35F0A6" w:rsidR="006D43EB" w:rsidRDefault="006D43EB" w:rsidP="00810D24">
      <w:pPr>
        <w:spacing w:line="276" w:lineRule="auto"/>
        <w:rPr>
          <w:rFonts w:ascii="Calibri" w:hAnsi="Calibri"/>
          <w:noProof/>
          <w:sz w:val="22"/>
          <w:szCs w:val="22"/>
          <w:lang w:val="en-AU" w:eastAsia="zh-TW"/>
        </w:rPr>
      </w:pPr>
      <w:r w:rsidRPr="006D43EB">
        <w:rPr>
          <w:rFonts w:ascii="Calibri" w:hAnsi="Calibri"/>
          <w:noProof/>
          <w:sz w:val="22"/>
          <w:szCs w:val="22"/>
          <w:lang w:val="en-AU" w:eastAsia="zh-TW"/>
        </w:rPr>
        <w:t>Cross, R. (2005). Exploring attitudes: The case for Q methodology. Health Education Research, 20, 206</w:t>
      </w:r>
      <w:r w:rsidR="00484053">
        <w:rPr>
          <w:rFonts w:ascii="Calibri" w:hAnsi="Calibri"/>
          <w:noProof/>
          <w:sz w:val="22"/>
          <w:szCs w:val="22"/>
          <w:lang w:val="en-AU" w:eastAsia="zh-TW"/>
        </w:rPr>
        <w:t>-</w:t>
      </w:r>
      <w:r w:rsidRPr="006D43EB">
        <w:rPr>
          <w:rFonts w:ascii="Calibri" w:hAnsi="Calibri"/>
          <w:noProof/>
          <w:sz w:val="22"/>
          <w:szCs w:val="22"/>
          <w:lang w:val="en-AU" w:eastAsia="zh-TW"/>
        </w:rPr>
        <w:t>213.</w:t>
      </w:r>
    </w:p>
    <w:p w14:paraId="721F0D0F" w14:textId="459AE3FD" w:rsidR="006D43EB" w:rsidRDefault="006D43EB" w:rsidP="00810D24">
      <w:pPr>
        <w:spacing w:line="276" w:lineRule="auto"/>
        <w:rPr>
          <w:rFonts w:ascii="Calibri" w:hAnsi="Calibri"/>
          <w:noProof/>
          <w:sz w:val="22"/>
          <w:szCs w:val="22"/>
          <w:lang w:val="en-AU" w:eastAsia="zh-TW"/>
        </w:rPr>
      </w:pPr>
    </w:p>
    <w:p w14:paraId="6229294A" w14:textId="655E05E5" w:rsidR="007F0DC7" w:rsidRDefault="007F0DC7" w:rsidP="00810D24">
      <w:pPr>
        <w:spacing w:line="276" w:lineRule="auto"/>
        <w:rPr>
          <w:rFonts w:ascii="Calibri" w:hAnsi="Calibri"/>
          <w:noProof/>
          <w:sz w:val="22"/>
          <w:szCs w:val="22"/>
          <w:lang w:val="en-AU" w:eastAsia="zh-TW"/>
        </w:rPr>
      </w:pPr>
      <w:r w:rsidRPr="007F0DC7">
        <w:rPr>
          <w:rFonts w:ascii="Calibri" w:hAnsi="Calibri"/>
          <w:noProof/>
          <w:sz w:val="22"/>
          <w:szCs w:val="22"/>
          <w:lang w:val="en-AU" w:eastAsia="zh-TW"/>
        </w:rPr>
        <w:t>Ho, G. W. K. (2017). Examining perceptions and attitudes: A review of Likert-type scales versus q-methodology. Western Journal of Nursing Research, 39(5), 674–689.</w:t>
      </w:r>
    </w:p>
    <w:p w14:paraId="631500E6" w14:textId="77777777" w:rsidR="007F0DC7" w:rsidRDefault="007F0DC7" w:rsidP="00810D24">
      <w:pPr>
        <w:spacing w:line="276" w:lineRule="auto"/>
        <w:rPr>
          <w:rFonts w:ascii="Calibri" w:hAnsi="Calibri"/>
          <w:noProof/>
          <w:sz w:val="22"/>
          <w:szCs w:val="22"/>
          <w:lang w:val="en-AU" w:eastAsia="zh-TW"/>
        </w:rPr>
      </w:pPr>
    </w:p>
    <w:p w14:paraId="1CA17AC6" w14:textId="5D78979B" w:rsidR="00D2167A" w:rsidRDefault="00D2167A" w:rsidP="00810D24">
      <w:pPr>
        <w:spacing w:line="276" w:lineRule="auto"/>
        <w:rPr>
          <w:rFonts w:ascii="Calibri" w:hAnsi="Calibri"/>
          <w:noProof/>
          <w:sz w:val="22"/>
          <w:szCs w:val="22"/>
          <w:lang w:val="en-AU" w:eastAsia="zh-TW"/>
        </w:rPr>
      </w:pPr>
      <w:r w:rsidRPr="00D2167A">
        <w:rPr>
          <w:rFonts w:ascii="Calibri" w:hAnsi="Calibri"/>
          <w:noProof/>
          <w:sz w:val="22"/>
          <w:szCs w:val="22"/>
          <w:lang w:val="en-AU" w:eastAsia="zh-TW"/>
        </w:rPr>
        <w:t>Jeffares</w:t>
      </w:r>
      <w:r>
        <w:rPr>
          <w:rFonts w:ascii="Calibri" w:hAnsi="Calibri"/>
          <w:noProof/>
          <w:sz w:val="22"/>
          <w:szCs w:val="22"/>
          <w:lang w:val="en-AU" w:eastAsia="zh-TW"/>
        </w:rPr>
        <w:t>,</w:t>
      </w:r>
      <w:r w:rsidRPr="00D2167A">
        <w:rPr>
          <w:rFonts w:ascii="Calibri" w:hAnsi="Calibri"/>
          <w:noProof/>
          <w:sz w:val="22"/>
          <w:szCs w:val="22"/>
          <w:lang w:val="en-AU" w:eastAsia="zh-TW"/>
        </w:rPr>
        <w:t xml:space="preserve"> S</w:t>
      </w:r>
      <w:r>
        <w:rPr>
          <w:rFonts w:ascii="Calibri" w:hAnsi="Calibri"/>
          <w:noProof/>
          <w:sz w:val="22"/>
          <w:szCs w:val="22"/>
          <w:lang w:val="en-AU" w:eastAsia="zh-TW"/>
        </w:rPr>
        <w:t>.</w:t>
      </w:r>
      <w:r w:rsidRPr="00D2167A">
        <w:rPr>
          <w:rFonts w:ascii="Calibri" w:hAnsi="Calibri"/>
          <w:noProof/>
          <w:sz w:val="22"/>
          <w:szCs w:val="22"/>
          <w:lang w:val="en-AU" w:eastAsia="zh-TW"/>
        </w:rPr>
        <w:t xml:space="preserve">, </w:t>
      </w:r>
      <w:r>
        <w:rPr>
          <w:rFonts w:ascii="Calibri" w:hAnsi="Calibri"/>
          <w:noProof/>
          <w:sz w:val="22"/>
          <w:szCs w:val="22"/>
          <w:lang w:val="en-AU" w:eastAsia="zh-TW"/>
        </w:rPr>
        <w:t xml:space="preserve">&amp; </w:t>
      </w:r>
      <w:r w:rsidRPr="00D2167A">
        <w:rPr>
          <w:rFonts w:ascii="Calibri" w:hAnsi="Calibri"/>
          <w:noProof/>
          <w:sz w:val="22"/>
          <w:szCs w:val="22"/>
          <w:lang w:val="en-AU" w:eastAsia="zh-TW"/>
        </w:rPr>
        <w:t>Dickinson</w:t>
      </w:r>
      <w:r>
        <w:rPr>
          <w:rFonts w:ascii="Calibri" w:hAnsi="Calibri"/>
          <w:noProof/>
          <w:sz w:val="22"/>
          <w:szCs w:val="22"/>
          <w:lang w:val="en-AU" w:eastAsia="zh-TW"/>
        </w:rPr>
        <w:t>,</w:t>
      </w:r>
      <w:r w:rsidRPr="00D2167A">
        <w:rPr>
          <w:rFonts w:ascii="Calibri" w:hAnsi="Calibri"/>
          <w:noProof/>
          <w:sz w:val="22"/>
          <w:szCs w:val="22"/>
          <w:lang w:val="en-AU" w:eastAsia="zh-TW"/>
        </w:rPr>
        <w:t xml:space="preserve"> H. </w:t>
      </w:r>
      <w:r>
        <w:rPr>
          <w:rFonts w:ascii="Calibri" w:hAnsi="Calibri"/>
          <w:noProof/>
          <w:sz w:val="22"/>
          <w:szCs w:val="22"/>
          <w:lang w:val="en-AU" w:eastAsia="zh-TW"/>
        </w:rPr>
        <w:t xml:space="preserve">(2016). </w:t>
      </w:r>
      <w:r w:rsidRPr="00D2167A">
        <w:rPr>
          <w:rFonts w:ascii="Calibri" w:hAnsi="Calibri"/>
          <w:noProof/>
          <w:sz w:val="22"/>
          <w:szCs w:val="22"/>
          <w:lang w:val="en-AU" w:eastAsia="zh-TW"/>
        </w:rPr>
        <w:t xml:space="preserve">Evaluating collaboration: </w:t>
      </w:r>
      <w:r>
        <w:rPr>
          <w:rFonts w:ascii="Calibri" w:hAnsi="Calibri"/>
          <w:noProof/>
          <w:sz w:val="22"/>
          <w:szCs w:val="22"/>
          <w:lang w:val="en-AU" w:eastAsia="zh-TW"/>
        </w:rPr>
        <w:t>T</w:t>
      </w:r>
      <w:r w:rsidRPr="00D2167A">
        <w:rPr>
          <w:rFonts w:ascii="Calibri" w:hAnsi="Calibri"/>
          <w:noProof/>
          <w:sz w:val="22"/>
          <w:szCs w:val="22"/>
          <w:lang w:val="en-AU" w:eastAsia="zh-TW"/>
        </w:rPr>
        <w:t>he creation of an online tool employing Q methodology. Evaluation</w:t>
      </w:r>
      <w:r>
        <w:rPr>
          <w:rFonts w:ascii="Calibri" w:hAnsi="Calibri"/>
          <w:noProof/>
          <w:sz w:val="22"/>
          <w:szCs w:val="22"/>
          <w:lang w:val="en-AU" w:eastAsia="zh-TW"/>
        </w:rPr>
        <w:t xml:space="preserve">, </w:t>
      </w:r>
      <w:r w:rsidRPr="00D2167A">
        <w:rPr>
          <w:rFonts w:ascii="Calibri" w:hAnsi="Calibri"/>
          <w:noProof/>
          <w:sz w:val="22"/>
          <w:szCs w:val="22"/>
          <w:lang w:val="en-AU" w:eastAsia="zh-TW"/>
        </w:rPr>
        <w:t>22</w:t>
      </w:r>
      <w:r>
        <w:rPr>
          <w:rFonts w:ascii="Calibri" w:hAnsi="Calibri"/>
          <w:noProof/>
          <w:sz w:val="22"/>
          <w:szCs w:val="22"/>
          <w:lang w:val="en-AU" w:eastAsia="zh-TW"/>
        </w:rPr>
        <w:t>,</w:t>
      </w:r>
      <w:r w:rsidRPr="00D2167A">
        <w:rPr>
          <w:rFonts w:ascii="Calibri" w:hAnsi="Calibri"/>
          <w:noProof/>
          <w:sz w:val="22"/>
          <w:szCs w:val="22"/>
          <w:lang w:val="en-AU" w:eastAsia="zh-TW"/>
        </w:rPr>
        <w:t xml:space="preserve"> 91</w:t>
      </w:r>
      <w:r>
        <w:rPr>
          <w:rFonts w:ascii="Calibri" w:hAnsi="Calibri"/>
          <w:noProof/>
          <w:sz w:val="22"/>
          <w:szCs w:val="22"/>
          <w:lang w:val="en-AU" w:eastAsia="zh-TW"/>
        </w:rPr>
        <w:t>-</w:t>
      </w:r>
      <w:r w:rsidRPr="00D2167A">
        <w:rPr>
          <w:rFonts w:ascii="Calibri" w:hAnsi="Calibri"/>
          <w:noProof/>
          <w:sz w:val="22"/>
          <w:szCs w:val="22"/>
          <w:lang w:val="en-AU" w:eastAsia="zh-TW"/>
        </w:rPr>
        <w:t>107.</w:t>
      </w:r>
    </w:p>
    <w:p w14:paraId="21F54485" w14:textId="77777777" w:rsidR="00D2167A" w:rsidRDefault="00D2167A" w:rsidP="00810D24">
      <w:pPr>
        <w:spacing w:line="276" w:lineRule="auto"/>
        <w:rPr>
          <w:rFonts w:ascii="Calibri" w:hAnsi="Calibri"/>
          <w:noProof/>
          <w:sz w:val="22"/>
          <w:szCs w:val="22"/>
          <w:lang w:val="en-AU" w:eastAsia="zh-TW"/>
        </w:rPr>
      </w:pPr>
    </w:p>
    <w:p w14:paraId="6D03F06A" w14:textId="76E338B8" w:rsidR="006D43EB" w:rsidRDefault="006D43EB" w:rsidP="00810D24">
      <w:pPr>
        <w:spacing w:line="276" w:lineRule="auto"/>
        <w:rPr>
          <w:rFonts w:ascii="Calibri" w:hAnsi="Calibri"/>
          <w:noProof/>
          <w:sz w:val="22"/>
          <w:szCs w:val="22"/>
          <w:lang w:val="en-AU" w:eastAsia="zh-TW"/>
        </w:rPr>
      </w:pPr>
      <w:r w:rsidRPr="006D43EB">
        <w:rPr>
          <w:rFonts w:ascii="Calibri" w:hAnsi="Calibri"/>
          <w:noProof/>
          <w:sz w:val="22"/>
          <w:szCs w:val="22"/>
          <w:lang w:val="en-AU" w:eastAsia="zh-TW"/>
        </w:rPr>
        <w:lastRenderedPageBreak/>
        <w:t>Kim, B. (1999). Understanding Q methodology and application in consumer studies. Asian Marketing Journal, 1, 120 – 140.</w:t>
      </w:r>
    </w:p>
    <w:p w14:paraId="44F81288" w14:textId="7630AC8D" w:rsidR="00CF6573" w:rsidRDefault="00CF6573" w:rsidP="00810D24">
      <w:pPr>
        <w:spacing w:line="276" w:lineRule="auto"/>
        <w:rPr>
          <w:rFonts w:ascii="Calibri" w:hAnsi="Calibri"/>
          <w:noProof/>
          <w:sz w:val="22"/>
          <w:szCs w:val="22"/>
          <w:lang w:val="en-AU" w:eastAsia="zh-TW"/>
        </w:rPr>
      </w:pPr>
    </w:p>
    <w:p w14:paraId="44589303" w14:textId="03A6A7E1" w:rsidR="00A30F1D" w:rsidRDefault="00A30F1D" w:rsidP="00810D24">
      <w:pPr>
        <w:spacing w:line="276" w:lineRule="auto"/>
        <w:rPr>
          <w:rFonts w:ascii="Calibri" w:hAnsi="Calibri"/>
          <w:noProof/>
          <w:sz w:val="22"/>
          <w:szCs w:val="22"/>
          <w:lang w:val="en-AU" w:eastAsia="zh-TW"/>
        </w:rPr>
      </w:pPr>
      <w:r w:rsidRPr="00A30F1D">
        <w:rPr>
          <w:rFonts w:ascii="Calibri" w:hAnsi="Calibri"/>
          <w:noProof/>
          <w:sz w:val="22"/>
          <w:szCs w:val="22"/>
          <w:lang w:val="en-AU" w:eastAsia="zh-TW"/>
        </w:rPr>
        <w:t>McKeown, B. (2001). Loss of meaning in Likert scaling: A note on Q methodological alternative. Operant Subjectivity, 24, 201-206.</w:t>
      </w:r>
    </w:p>
    <w:p w14:paraId="2B830A3A" w14:textId="77777777" w:rsidR="00A30F1D" w:rsidRDefault="00A30F1D" w:rsidP="00810D24">
      <w:pPr>
        <w:spacing w:line="276" w:lineRule="auto"/>
        <w:rPr>
          <w:rFonts w:ascii="Calibri" w:hAnsi="Calibri"/>
          <w:noProof/>
          <w:sz w:val="22"/>
          <w:szCs w:val="22"/>
          <w:lang w:val="en-AU" w:eastAsia="zh-TW"/>
        </w:rPr>
      </w:pPr>
    </w:p>
    <w:p w14:paraId="46AF5EA7" w14:textId="77777777" w:rsidR="00CF6573" w:rsidRDefault="00CF6573" w:rsidP="00810D24">
      <w:pPr>
        <w:spacing w:line="276" w:lineRule="auto"/>
        <w:rPr>
          <w:rFonts w:ascii="Calibri" w:hAnsi="Calibri"/>
          <w:noProof/>
          <w:sz w:val="22"/>
          <w:szCs w:val="22"/>
          <w:lang w:val="en-AU" w:eastAsia="zh-TW"/>
        </w:rPr>
      </w:pPr>
      <w:r w:rsidRPr="00CF6573">
        <w:rPr>
          <w:rFonts w:ascii="Calibri" w:hAnsi="Calibri"/>
          <w:noProof/>
          <w:sz w:val="22"/>
          <w:szCs w:val="22"/>
          <w:lang w:val="en-AU" w:eastAsia="zh-TW"/>
        </w:rPr>
        <w:t>Meshaka, R., Jeffares, S., Sadrudin, F., Huisman, N., &amp; Saravanan, P. (2017). Why do pregnant women participate in research? A patient participation investigation using Q-Methodology. Health Expectations: An International Journal of Public Participation in Health Care &amp; Health Policy, 20(2), 188–197.</w:t>
      </w:r>
    </w:p>
    <w:p w14:paraId="77CBE08C" w14:textId="548346C8" w:rsidR="00217F9E" w:rsidRDefault="00465BF4" w:rsidP="00810D24">
      <w:pPr>
        <w:spacing w:line="276" w:lineRule="auto"/>
        <w:rPr>
          <w:rFonts w:ascii="Calibri" w:hAnsi="Calibri"/>
          <w:noProof/>
          <w:sz w:val="22"/>
          <w:szCs w:val="22"/>
          <w:lang w:val="en-AU" w:eastAsia="zh-TW"/>
        </w:rPr>
      </w:pPr>
      <w:r>
        <w:rPr>
          <w:rFonts w:ascii="Calibri" w:hAnsi="Calibri"/>
          <w:noProof/>
          <w:sz w:val="22"/>
          <w:szCs w:val="22"/>
          <w:lang w:val="en-AU" w:eastAsia="zh-TW"/>
        </w:rPr>
        <w:tab/>
      </w:r>
    </w:p>
    <w:p w14:paraId="4B3F53AD" w14:textId="11E3F256" w:rsidR="009479AA" w:rsidRDefault="009479AA" w:rsidP="00810D24">
      <w:pPr>
        <w:spacing w:line="276" w:lineRule="auto"/>
        <w:rPr>
          <w:rFonts w:ascii="Calibri" w:hAnsi="Calibri"/>
          <w:noProof/>
          <w:sz w:val="22"/>
          <w:szCs w:val="22"/>
          <w:lang w:val="en-AU" w:eastAsia="zh-TW"/>
        </w:rPr>
      </w:pPr>
      <w:r w:rsidRPr="009479AA">
        <w:rPr>
          <w:rFonts w:ascii="Calibri" w:hAnsi="Calibri"/>
          <w:noProof/>
          <w:sz w:val="22"/>
          <w:szCs w:val="22"/>
          <w:lang w:val="en-AU" w:eastAsia="zh-TW"/>
        </w:rPr>
        <w:t>Paige, J. B., &amp; Morin, K. H. (2016). Q-sample construction: A critical step for a Q-methodological study. Western Journal of Nursing Research, 38, 96-110.</w:t>
      </w:r>
    </w:p>
    <w:p w14:paraId="70D48AE8" w14:textId="74FFCA5F" w:rsidR="009479AA" w:rsidRDefault="009479AA" w:rsidP="00810D24">
      <w:pPr>
        <w:spacing w:line="276" w:lineRule="auto"/>
        <w:rPr>
          <w:rFonts w:ascii="Calibri" w:hAnsi="Calibri"/>
          <w:noProof/>
          <w:sz w:val="22"/>
          <w:szCs w:val="22"/>
          <w:lang w:val="en-AU" w:eastAsia="zh-TW"/>
        </w:rPr>
      </w:pPr>
    </w:p>
    <w:p w14:paraId="5767B0D4" w14:textId="77777777" w:rsidR="00A10672" w:rsidRPr="00A10672" w:rsidRDefault="00A10672" w:rsidP="00A10672">
      <w:pPr>
        <w:spacing w:line="276" w:lineRule="auto"/>
        <w:rPr>
          <w:rFonts w:ascii="Calibri" w:hAnsi="Calibri"/>
          <w:noProof/>
          <w:sz w:val="22"/>
          <w:szCs w:val="22"/>
          <w:lang w:val="en-AU" w:eastAsia="zh-TW"/>
        </w:rPr>
      </w:pPr>
      <w:r w:rsidRPr="00A10672">
        <w:rPr>
          <w:rFonts w:ascii="Calibri" w:hAnsi="Calibri"/>
          <w:noProof/>
          <w:sz w:val="22"/>
          <w:szCs w:val="22"/>
          <w:lang w:val="en-AU" w:eastAsia="zh-TW"/>
        </w:rPr>
        <w:t>Ramlo, S. E., &amp; Newman, I. (2011). Q methodology and its position in the mixed-</w:t>
      </w:r>
    </w:p>
    <w:p w14:paraId="14039520" w14:textId="18808A1A" w:rsidR="00A10672" w:rsidRDefault="00A10672" w:rsidP="00A10672">
      <w:pPr>
        <w:spacing w:line="276" w:lineRule="auto"/>
        <w:rPr>
          <w:rFonts w:ascii="Calibri" w:hAnsi="Calibri"/>
          <w:noProof/>
          <w:sz w:val="22"/>
          <w:szCs w:val="22"/>
          <w:lang w:val="en-AU" w:eastAsia="zh-TW"/>
        </w:rPr>
      </w:pPr>
      <w:r w:rsidRPr="00A10672">
        <w:rPr>
          <w:rFonts w:ascii="Calibri" w:hAnsi="Calibri"/>
          <w:noProof/>
          <w:sz w:val="22"/>
          <w:szCs w:val="22"/>
          <w:lang w:val="en-AU" w:eastAsia="zh-TW"/>
        </w:rPr>
        <w:t>methods continuum. Operant Subjectivity, 34(4), 172-191.</w:t>
      </w:r>
    </w:p>
    <w:p w14:paraId="163ECB09" w14:textId="77777777" w:rsidR="00A10672" w:rsidRDefault="00A10672" w:rsidP="00A10672">
      <w:pPr>
        <w:spacing w:line="276" w:lineRule="auto"/>
        <w:rPr>
          <w:rFonts w:ascii="Calibri" w:hAnsi="Calibri"/>
          <w:noProof/>
          <w:sz w:val="22"/>
          <w:szCs w:val="22"/>
          <w:lang w:val="en-AU" w:eastAsia="zh-TW"/>
        </w:rPr>
      </w:pPr>
    </w:p>
    <w:p w14:paraId="1E807B26" w14:textId="0E8D38CD" w:rsidR="006D43EB" w:rsidRDefault="006D43EB" w:rsidP="00810D24">
      <w:pPr>
        <w:spacing w:line="276" w:lineRule="auto"/>
        <w:rPr>
          <w:rFonts w:ascii="Calibri" w:hAnsi="Calibri"/>
          <w:noProof/>
          <w:sz w:val="22"/>
          <w:szCs w:val="22"/>
          <w:lang w:val="en-AU" w:eastAsia="zh-TW"/>
        </w:rPr>
      </w:pPr>
      <w:r w:rsidRPr="006D43EB">
        <w:rPr>
          <w:rFonts w:ascii="Calibri" w:hAnsi="Calibri"/>
          <w:noProof/>
          <w:sz w:val="22"/>
          <w:szCs w:val="22"/>
          <w:lang w:val="en-AU" w:eastAsia="zh-TW"/>
        </w:rPr>
        <w:t xml:space="preserve">Song, S., &amp; Ko, E. (2017). Perceptions, attitudes, and behaviors toward sustainable fashion: Application of Q and Q‐R methodologies. International Journal of Consumer Studies, 41(3), 264–273. </w:t>
      </w:r>
    </w:p>
    <w:p w14:paraId="30E3AB4B" w14:textId="309C4840" w:rsidR="006D43EB" w:rsidRDefault="006D43EB" w:rsidP="00810D24">
      <w:pPr>
        <w:spacing w:line="276" w:lineRule="auto"/>
        <w:rPr>
          <w:rFonts w:ascii="Calibri" w:hAnsi="Calibri"/>
          <w:noProof/>
          <w:sz w:val="22"/>
          <w:szCs w:val="22"/>
          <w:lang w:val="en-AU" w:eastAsia="zh-TW"/>
        </w:rPr>
      </w:pPr>
    </w:p>
    <w:p w14:paraId="0B0EC616" w14:textId="77777777" w:rsidR="0064425D" w:rsidRPr="0064425D" w:rsidRDefault="0064425D" w:rsidP="0064425D">
      <w:pPr>
        <w:spacing w:line="276" w:lineRule="auto"/>
        <w:rPr>
          <w:rFonts w:ascii="Calibri" w:hAnsi="Calibri"/>
          <w:noProof/>
          <w:sz w:val="22"/>
          <w:szCs w:val="22"/>
          <w:lang w:val="en-AU" w:eastAsia="zh-TW"/>
        </w:rPr>
      </w:pPr>
      <w:r w:rsidRPr="0064425D">
        <w:rPr>
          <w:rFonts w:ascii="Calibri" w:hAnsi="Calibri"/>
          <w:noProof/>
          <w:sz w:val="22"/>
          <w:szCs w:val="22"/>
          <w:lang w:val="en-AU" w:eastAsia="zh-TW"/>
        </w:rPr>
        <w:t>Stephenson, W. (1935). Correlating persons instead of tests. Character and</w:t>
      </w:r>
    </w:p>
    <w:p w14:paraId="768C7F50" w14:textId="208746A8" w:rsidR="0064425D" w:rsidRDefault="0064425D" w:rsidP="0064425D">
      <w:pPr>
        <w:spacing w:line="276" w:lineRule="auto"/>
        <w:rPr>
          <w:rFonts w:ascii="Calibri" w:hAnsi="Calibri"/>
          <w:noProof/>
          <w:sz w:val="22"/>
          <w:szCs w:val="22"/>
          <w:lang w:val="en-AU" w:eastAsia="zh-TW"/>
        </w:rPr>
      </w:pPr>
      <w:r w:rsidRPr="0064425D">
        <w:rPr>
          <w:rFonts w:ascii="Calibri" w:hAnsi="Calibri"/>
          <w:noProof/>
          <w:sz w:val="22"/>
          <w:szCs w:val="22"/>
          <w:lang w:val="en-AU" w:eastAsia="zh-TW"/>
        </w:rPr>
        <w:t>Personality, 4, 17-24.</w:t>
      </w:r>
    </w:p>
    <w:p w14:paraId="00AE5A6D" w14:textId="760C5C9A" w:rsidR="0064425D" w:rsidRDefault="0064425D" w:rsidP="0064425D">
      <w:pPr>
        <w:spacing w:line="276" w:lineRule="auto"/>
        <w:rPr>
          <w:rFonts w:ascii="Calibri" w:hAnsi="Calibri"/>
          <w:noProof/>
          <w:sz w:val="22"/>
          <w:szCs w:val="22"/>
          <w:lang w:val="en-AU" w:eastAsia="zh-TW"/>
        </w:rPr>
      </w:pPr>
    </w:p>
    <w:p w14:paraId="7F9B00B3" w14:textId="77777777" w:rsidR="00B50481" w:rsidRPr="00B50481" w:rsidRDefault="00B50481" w:rsidP="00B50481">
      <w:pPr>
        <w:spacing w:line="276" w:lineRule="auto"/>
        <w:rPr>
          <w:rFonts w:ascii="Calibri" w:hAnsi="Calibri"/>
          <w:noProof/>
          <w:sz w:val="22"/>
          <w:szCs w:val="22"/>
          <w:lang w:val="en-AU" w:eastAsia="zh-TW"/>
        </w:rPr>
      </w:pPr>
      <w:r w:rsidRPr="00B50481">
        <w:rPr>
          <w:rFonts w:ascii="Calibri" w:hAnsi="Calibri"/>
          <w:noProof/>
          <w:sz w:val="22"/>
          <w:szCs w:val="22"/>
          <w:lang w:val="en-AU" w:eastAsia="zh-TW"/>
        </w:rPr>
        <w:t>ten Klooster, P. M., Visser, M., &amp; de Jong, M. D. T. (2008). Comparing two image</w:t>
      </w:r>
    </w:p>
    <w:p w14:paraId="7876D5C6" w14:textId="77777777" w:rsidR="00B50481" w:rsidRPr="00B50481" w:rsidRDefault="00B50481" w:rsidP="00B50481">
      <w:pPr>
        <w:spacing w:line="276" w:lineRule="auto"/>
        <w:rPr>
          <w:rFonts w:ascii="Calibri" w:hAnsi="Calibri"/>
          <w:noProof/>
          <w:sz w:val="22"/>
          <w:szCs w:val="22"/>
          <w:lang w:val="en-AU" w:eastAsia="zh-TW"/>
        </w:rPr>
      </w:pPr>
      <w:r w:rsidRPr="00B50481">
        <w:rPr>
          <w:rFonts w:ascii="Calibri" w:hAnsi="Calibri"/>
          <w:noProof/>
          <w:sz w:val="22"/>
          <w:szCs w:val="22"/>
          <w:lang w:val="en-AU" w:eastAsia="zh-TW"/>
        </w:rPr>
        <w:t>research instruments: The Q-sort method versus the Likert attitude questionnaire.</w:t>
      </w:r>
    </w:p>
    <w:p w14:paraId="53496B18" w14:textId="0A74E56E" w:rsidR="00B50481" w:rsidRDefault="00B50481" w:rsidP="00B50481">
      <w:pPr>
        <w:spacing w:line="276" w:lineRule="auto"/>
        <w:rPr>
          <w:rFonts w:ascii="Calibri" w:hAnsi="Calibri"/>
          <w:noProof/>
          <w:sz w:val="22"/>
          <w:szCs w:val="22"/>
          <w:lang w:val="en-AU" w:eastAsia="zh-TW"/>
        </w:rPr>
      </w:pPr>
      <w:r w:rsidRPr="00B50481">
        <w:rPr>
          <w:rFonts w:ascii="Calibri" w:hAnsi="Calibri"/>
          <w:noProof/>
          <w:sz w:val="22"/>
          <w:szCs w:val="22"/>
          <w:lang w:val="en-AU" w:eastAsia="zh-TW"/>
        </w:rPr>
        <w:t>Food Quality and Preference, 19, 511-518.</w:t>
      </w:r>
    </w:p>
    <w:p w14:paraId="41926469" w14:textId="78565345" w:rsidR="00B50481" w:rsidRDefault="00B50481" w:rsidP="00B50481">
      <w:pPr>
        <w:spacing w:line="276" w:lineRule="auto"/>
        <w:rPr>
          <w:rFonts w:ascii="Calibri" w:hAnsi="Calibri"/>
          <w:noProof/>
          <w:sz w:val="22"/>
          <w:szCs w:val="22"/>
          <w:lang w:val="en-AU" w:eastAsia="zh-TW"/>
        </w:rPr>
      </w:pPr>
    </w:p>
    <w:p w14:paraId="480F601E" w14:textId="77777777" w:rsidR="000940F3" w:rsidRPr="000940F3" w:rsidRDefault="000940F3" w:rsidP="000940F3">
      <w:pPr>
        <w:spacing w:line="276" w:lineRule="auto"/>
        <w:rPr>
          <w:rFonts w:ascii="Calibri" w:hAnsi="Calibri"/>
          <w:noProof/>
          <w:sz w:val="22"/>
          <w:szCs w:val="22"/>
          <w:lang w:val="en-AU" w:eastAsia="zh-TW"/>
        </w:rPr>
      </w:pPr>
      <w:r w:rsidRPr="000940F3">
        <w:rPr>
          <w:rFonts w:ascii="Calibri" w:hAnsi="Calibri"/>
          <w:noProof/>
          <w:sz w:val="22"/>
          <w:szCs w:val="22"/>
          <w:lang w:val="en-AU" w:eastAsia="zh-TW"/>
        </w:rPr>
        <w:t>Thompson, A. W., Dumyahn, S., Prokopy, L. S., Amberg, S., Baumgart-Getz, A.,</w:t>
      </w:r>
    </w:p>
    <w:p w14:paraId="22C58131" w14:textId="121C54F7" w:rsidR="000940F3" w:rsidRDefault="000940F3" w:rsidP="000940F3">
      <w:pPr>
        <w:spacing w:line="276" w:lineRule="auto"/>
        <w:rPr>
          <w:rFonts w:ascii="Calibri" w:hAnsi="Calibri"/>
          <w:noProof/>
          <w:sz w:val="22"/>
          <w:szCs w:val="22"/>
          <w:lang w:val="en-AU" w:eastAsia="zh-TW"/>
        </w:rPr>
      </w:pPr>
      <w:r w:rsidRPr="000940F3">
        <w:rPr>
          <w:rFonts w:ascii="Calibri" w:hAnsi="Calibri"/>
          <w:noProof/>
          <w:sz w:val="22"/>
          <w:szCs w:val="22"/>
          <w:lang w:val="en-AU" w:eastAsia="zh-TW"/>
        </w:rPr>
        <w:t>Jackson-Tyree, J., . . . Mase, A. S. (2012). Comparing random sample Q and R methods for understanding natural resource attitudes. Field Methods, 25, 25-46.</w:t>
      </w:r>
    </w:p>
    <w:p w14:paraId="63F43609" w14:textId="77777777" w:rsidR="000940F3" w:rsidRDefault="000940F3" w:rsidP="000940F3">
      <w:pPr>
        <w:spacing w:line="276" w:lineRule="auto"/>
        <w:rPr>
          <w:rFonts w:ascii="Calibri" w:hAnsi="Calibri"/>
          <w:noProof/>
          <w:sz w:val="22"/>
          <w:szCs w:val="22"/>
          <w:lang w:val="en-AU" w:eastAsia="zh-TW"/>
        </w:rPr>
      </w:pPr>
    </w:p>
    <w:p w14:paraId="42137489" w14:textId="77777777" w:rsidR="007B72A7" w:rsidRPr="007B72A7" w:rsidRDefault="007B72A7" w:rsidP="007B72A7">
      <w:pPr>
        <w:spacing w:line="276" w:lineRule="auto"/>
        <w:rPr>
          <w:rFonts w:ascii="Calibri" w:hAnsi="Calibri"/>
          <w:noProof/>
          <w:sz w:val="22"/>
          <w:szCs w:val="22"/>
          <w:lang w:val="en-AU" w:eastAsia="zh-TW"/>
        </w:rPr>
      </w:pPr>
      <w:r w:rsidRPr="007B72A7">
        <w:rPr>
          <w:rFonts w:ascii="Calibri" w:hAnsi="Calibri"/>
          <w:noProof/>
          <w:sz w:val="22"/>
          <w:szCs w:val="22"/>
          <w:lang w:val="en-AU" w:eastAsia="zh-TW"/>
        </w:rPr>
        <w:t>Watts, S., &amp; Stenner, P. (2012). Doing Q methodological research: Theory, method &amp; interpretation.</w:t>
      </w:r>
    </w:p>
    <w:p w14:paraId="4F30BCD7" w14:textId="7F6A969D" w:rsidR="006D43EB" w:rsidRDefault="007B72A7" w:rsidP="007B72A7">
      <w:pPr>
        <w:spacing w:line="276" w:lineRule="auto"/>
        <w:rPr>
          <w:rFonts w:ascii="Calibri" w:hAnsi="Calibri"/>
          <w:noProof/>
          <w:sz w:val="22"/>
          <w:szCs w:val="22"/>
          <w:lang w:val="en-AU" w:eastAsia="zh-TW"/>
        </w:rPr>
      </w:pPr>
      <w:r w:rsidRPr="007B72A7">
        <w:rPr>
          <w:rFonts w:ascii="Calibri" w:hAnsi="Calibri"/>
          <w:noProof/>
          <w:sz w:val="22"/>
          <w:szCs w:val="22"/>
          <w:lang w:val="en-AU" w:eastAsia="zh-TW"/>
        </w:rPr>
        <w:t>Beverly Hills, CA: Sage.</w:t>
      </w:r>
    </w:p>
    <w:p w14:paraId="20E260D7" w14:textId="77777777" w:rsidR="00465BF4" w:rsidRDefault="00465BF4" w:rsidP="00810D24">
      <w:pPr>
        <w:spacing w:line="276" w:lineRule="auto"/>
        <w:rPr>
          <w:rFonts w:ascii="Calibri" w:hAnsi="Calibri"/>
          <w:noProof/>
          <w:sz w:val="22"/>
          <w:szCs w:val="22"/>
          <w:lang w:val="en-AU" w:eastAsia="zh-TW"/>
        </w:rPr>
      </w:pPr>
    </w:p>
    <w:p w14:paraId="18C68E91" w14:textId="6B10AB08" w:rsidR="00D83337" w:rsidRPr="00465BF4" w:rsidRDefault="00D83337" w:rsidP="00465BF4">
      <w:pPr>
        <w:spacing w:line="276" w:lineRule="auto"/>
        <w:rPr>
          <w:rFonts w:ascii="Calibri" w:hAnsi="Calibri"/>
          <w:noProof/>
          <w:sz w:val="22"/>
          <w:szCs w:val="22"/>
          <w:lang w:val="en-AU" w:eastAsia="zh-TW"/>
        </w:rPr>
      </w:pPr>
    </w:p>
    <w:sectPr w:rsidR="00D83337" w:rsidRPr="00465BF4"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C1C8" w14:textId="77777777" w:rsidR="002F2888" w:rsidRDefault="002F2888" w:rsidP="00703C03">
      <w:r>
        <w:separator/>
      </w:r>
    </w:p>
  </w:endnote>
  <w:endnote w:type="continuationSeparator" w:id="0">
    <w:p w14:paraId="279F1CA9" w14:textId="77777777" w:rsidR="002F2888" w:rsidRDefault="002F2888"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F92F" w14:textId="77777777" w:rsidR="002F2888" w:rsidRDefault="002F2888" w:rsidP="00703C03">
      <w:r>
        <w:separator/>
      </w:r>
    </w:p>
  </w:footnote>
  <w:footnote w:type="continuationSeparator" w:id="0">
    <w:p w14:paraId="34F7135B" w14:textId="77777777" w:rsidR="002F2888" w:rsidRDefault="002F2888"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E1715C" w:rsidRDefault="00E1715C"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2F"/>
    <w:multiLevelType w:val="hybridMultilevel"/>
    <w:tmpl w:val="D182F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8E1AFD"/>
    <w:multiLevelType w:val="hybridMultilevel"/>
    <w:tmpl w:val="2E46B5A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D15EC"/>
    <w:multiLevelType w:val="hybridMultilevel"/>
    <w:tmpl w:val="45D8FC1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0551E"/>
    <w:multiLevelType w:val="hybridMultilevel"/>
    <w:tmpl w:val="7274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45882"/>
    <w:multiLevelType w:val="hybridMultilevel"/>
    <w:tmpl w:val="57442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37EFE"/>
    <w:multiLevelType w:val="hybridMultilevel"/>
    <w:tmpl w:val="360CF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546048"/>
    <w:multiLevelType w:val="hybridMultilevel"/>
    <w:tmpl w:val="D4BC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5417C"/>
    <w:multiLevelType w:val="hybridMultilevel"/>
    <w:tmpl w:val="C9428F5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C2724"/>
    <w:multiLevelType w:val="hybridMultilevel"/>
    <w:tmpl w:val="7BC4A46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1D73C1"/>
    <w:multiLevelType w:val="hybridMultilevel"/>
    <w:tmpl w:val="0326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03716"/>
    <w:multiLevelType w:val="hybridMultilevel"/>
    <w:tmpl w:val="11EE320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A713C"/>
    <w:multiLevelType w:val="hybridMultilevel"/>
    <w:tmpl w:val="963C2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CF2445"/>
    <w:multiLevelType w:val="hybridMultilevel"/>
    <w:tmpl w:val="6B6ED1B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E202B"/>
    <w:multiLevelType w:val="hybridMultilevel"/>
    <w:tmpl w:val="A8E0257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313628E9"/>
    <w:multiLevelType w:val="hybridMultilevel"/>
    <w:tmpl w:val="4FD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E960ED"/>
    <w:multiLevelType w:val="hybridMultilevel"/>
    <w:tmpl w:val="6D1A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A5E1D"/>
    <w:multiLevelType w:val="hybridMultilevel"/>
    <w:tmpl w:val="AAD63EE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8822D0"/>
    <w:multiLevelType w:val="hybridMultilevel"/>
    <w:tmpl w:val="69AA3E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9C78F8"/>
    <w:multiLevelType w:val="hybridMultilevel"/>
    <w:tmpl w:val="35C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C74A8"/>
    <w:multiLevelType w:val="hybridMultilevel"/>
    <w:tmpl w:val="28AA622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9A1B46"/>
    <w:multiLevelType w:val="hybridMultilevel"/>
    <w:tmpl w:val="E7763B2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864AC0"/>
    <w:multiLevelType w:val="hybridMultilevel"/>
    <w:tmpl w:val="FDBA76B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746CCF"/>
    <w:multiLevelType w:val="hybridMultilevel"/>
    <w:tmpl w:val="3BE88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6F2A1D"/>
    <w:multiLevelType w:val="hybridMultilevel"/>
    <w:tmpl w:val="91E6BEC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431EA"/>
    <w:multiLevelType w:val="hybridMultilevel"/>
    <w:tmpl w:val="32D2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E85BC2"/>
    <w:multiLevelType w:val="hybridMultilevel"/>
    <w:tmpl w:val="F7AC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CA3EF6"/>
    <w:multiLevelType w:val="hybridMultilevel"/>
    <w:tmpl w:val="2B8AD47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B4B0C"/>
    <w:multiLevelType w:val="hybridMultilevel"/>
    <w:tmpl w:val="828229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6AD2469C"/>
    <w:multiLevelType w:val="hybridMultilevel"/>
    <w:tmpl w:val="21A0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02FFB"/>
    <w:multiLevelType w:val="hybridMultilevel"/>
    <w:tmpl w:val="BAF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2D59D1"/>
    <w:multiLevelType w:val="hybridMultilevel"/>
    <w:tmpl w:val="E70EA2A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A76A76"/>
    <w:multiLevelType w:val="hybridMultilevel"/>
    <w:tmpl w:val="F92C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8015E"/>
    <w:multiLevelType w:val="hybridMultilevel"/>
    <w:tmpl w:val="4470F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A3083A"/>
    <w:multiLevelType w:val="hybridMultilevel"/>
    <w:tmpl w:val="71E4DB3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744395"/>
    <w:multiLevelType w:val="hybridMultilevel"/>
    <w:tmpl w:val="C432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2B1E82"/>
    <w:multiLevelType w:val="hybridMultilevel"/>
    <w:tmpl w:val="569C19B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4"/>
  </w:num>
  <w:num w:numId="4">
    <w:abstractNumId w:val="5"/>
  </w:num>
  <w:num w:numId="5">
    <w:abstractNumId w:val="22"/>
  </w:num>
  <w:num w:numId="6">
    <w:abstractNumId w:val="0"/>
  </w:num>
  <w:num w:numId="7">
    <w:abstractNumId w:val="32"/>
  </w:num>
  <w:num w:numId="8">
    <w:abstractNumId w:val="11"/>
  </w:num>
  <w:num w:numId="9">
    <w:abstractNumId w:val="14"/>
  </w:num>
  <w:num w:numId="10">
    <w:abstractNumId w:val="6"/>
  </w:num>
  <w:num w:numId="11">
    <w:abstractNumId w:val="34"/>
  </w:num>
  <w:num w:numId="12">
    <w:abstractNumId w:val="31"/>
  </w:num>
  <w:num w:numId="13">
    <w:abstractNumId w:val="3"/>
  </w:num>
  <w:num w:numId="14">
    <w:abstractNumId w:val="13"/>
  </w:num>
  <w:num w:numId="15">
    <w:abstractNumId w:val="24"/>
  </w:num>
  <w:num w:numId="16">
    <w:abstractNumId w:val="18"/>
  </w:num>
  <w:num w:numId="17">
    <w:abstractNumId w:val="27"/>
  </w:num>
  <w:num w:numId="18">
    <w:abstractNumId w:val="28"/>
  </w:num>
  <w:num w:numId="19">
    <w:abstractNumId w:val="9"/>
  </w:num>
  <w:num w:numId="20">
    <w:abstractNumId w:val="15"/>
  </w:num>
  <w:num w:numId="21">
    <w:abstractNumId w:val="30"/>
  </w:num>
  <w:num w:numId="22">
    <w:abstractNumId w:val="33"/>
  </w:num>
  <w:num w:numId="23">
    <w:abstractNumId w:val="12"/>
  </w:num>
  <w:num w:numId="24">
    <w:abstractNumId w:val="2"/>
  </w:num>
  <w:num w:numId="25">
    <w:abstractNumId w:val="26"/>
  </w:num>
  <w:num w:numId="26">
    <w:abstractNumId w:val="1"/>
  </w:num>
  <w:num w:numId="27">
    <w:abstractNumId w:val="19"/>
  </w:num>
  <w:num w:numId="28">
    <w:abstractNumId w:val="16"/>
  </w:num>
  <w:num w:numId="29">
    <w:abstractNumId w:val="20"/>
  </w:num>
  <w:num w:numId="30">
    <w:abstractNumId w:val="10"/>
  </w:num>
  <w:num w:numId="31">
    <w:abstractNumId w:val="35"/>
  </w:num>
  <w:num w:numId="32">
    <w:abstractNumId w:val="7"/>
  </w:num>
  <w:num w:numId="33">
    <w:abstractNumId w:val="21"/>
  </w:num>
  <w:num w:numId="34">
    <w:abstractNumId w:val="23"/>
  </w:num>
  <w:num w:numId="35">
    <w:abstractNumId w:val="17"/>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E36"/>
    <w:rsid w:val="00011CBB"/>
    <w:rsid w:val="00012672"/>
    <w:rsid w:val="00012BB7"/>
    <w:rsid w:val="0002000E"/>
    <w:rsid w:val="0002210D"/>
    <w:rsid w:val="00026260"/>
    <w:rsid w:val="000262B6"/>
    <w:rsid w:val="00026EA4"/>
    <w:rsid w:val="00030888"/>
    <w:rsid w:val="0003142C"/>
    <w:rsid w:val="000319DD"/>
    <w:rsid w:val="00033ECC"/>
    <w:rsid w:val="00034751"/>
    <w:rsid w:val="00036A45"/>
    <w:rsid w:val="00036A4C"/>
    <w:rsid w:val="000427F5"/>
    <w:rsid w:val="00043684"/>
    <w:rsid w:val="000469D7"/>
    <w:rsid w:val="00051D21"/>
    <w:rsid w:val="00052F47"/>
    <w:rsid w:val="00057006"/>
    <w:rsid w:val="000604BB"/>
    <w:rsid w:val="00061A03"/>
    <w:rsid w:val="0006342E"/>
    <w:rsid w:val="000637F2"/>
    <w:rsid w:val="00067EC6"/>
    <w:rsid w:val="000700EB"/>
    <w:rsid w:val="000711A5"/>
    <w:rsid w:val="0007164F"/>
    <w:rsid w:val="00075539"/>
    <w:rsid w:val="000807C7"/>
    <w:rsid w:val="00081B17"/>
    <w:rsid w:val="000824FE"/>
    <w:rsid w:val="0009086D"/>
    <w:rsid w:val="00091113"/>
    <w:rsid w:val="00091737"/>
    <w:rsid w:val="00092537"/>
    <w:rsid w:val="000932A4"/>
    <w:rsid w:val="00093ED7"/>
    <w:rsid w:val="000940F3"/>
    <w:rsid w:val="000A03FA"/>
    <w:rsid w:val="000A1A57"/>
    <w:rsid w:val="000A5CF9"/>
    <w:rsid w:val="000A6AB8"/>
    <w:rsid w:val="000B0858"/>
    <w:rsid w:val="000B0D77"/>
    <w:rsid w:val="000B5F7E"/>
    <w:rsid w:val="000C2AE5"/>
    <w:rsid w:val="000C40A2"/>
    <w:rsid w:val="000C586D"/>
    <w:rsid w:val="000C6819"/>
    <w:rsid w:val="000C7DFF"/>
    <w:rsid w:val="000D1CD0"/>
    <w:rsid w:val="000D247E"/>
    <w:rsid w:val="000D447A"/>
    <w:rsid w:val="000E53B5"/>
    <w:rsid w:val="000F0823"/>
    <w:rsid w:val="000F1631"/>
    <w:rsid w:val="000F3041"/>
    <w:rsid w:val="000F40FA"/>
    <w:rsid w:val="000F4B4E"/>
    <w:rsid w:val="000F7C9D"/>
    <w:rsid w:val="00104761"/>
    <w:rsid w:val="00106E3A"/>
    <w:rsid w:val="00111E16"/>
    <w:rsid w:val="0011254C"/>
    <w:rsid w:val="00121705"/>
    <w:rsid w:val="00123A59"/>
    <w:rsid w:val="00126B77"/>
    <w:rsid w:val="00127DCA"/>
    <w:rsid w:val="00132E99"/>
    <w:rsid w:val="00134C7A"/>
    <w:rsid w:val="001356AF"/>
    <w:rsid w:val="0014360F"/>
    <w:rsid w:val="00144812"/>
    <w:rsid w:val="00145229"/>
    <w:rsid w:val="00145762"/>
    <w:rsid w:val="00145A90"/>
    <w:rsid w:val="001526D2"/>
    <w:rsid w:val="001564DB"/>
    <w:rsid w:val="00161877"/>
    <w:rsid w:val="00162488"/>
    <w:rsid w:val="00163F2D"/>
    <w:rsid w:val="00166B9D"/>
    <w:rsid w:val="00171037"/>
    <w:rsid w:val="00175FFE"/>
    <w:rsid w:val="00177BD5"/>
    <w:rsid w:val="001804B2"/>
    <w:rsid w:val="0018067B"/>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C63AE"/>
    <w:rsid w:val="001C6DC4"/>
    <w:rsid w:val="001C7C6B"/>
    <w:rsid w:val="001D1C69"/>
    <w:rsid w:val="001D61D7"/>
    <w:rsid w:val="001D6C67"/>
    <w:rsid w:val="001E4218"/>
    <w:rsid w:val="001E529F"/>
    <w:rsid w:val="001E71B8"/>
    <w:rsid w:val="001E7912"/>
    <w:rsid w:val="001F4288"/>
    <w:rsid w:val="001F7602"/>
    <w:rsid w:val="001F7E90"/>
    <w:rsid w:val="00202E14"/>
    <w:rsid w:val="0020526D"/>
    <w:rsid w:val="002075DA"/>
    <w:rsid w:val="00207789"/>
    <w:rsid w:val="00212301"/>
    <w:rsid w:val="0021360E"/>
    <w:rsid w:val="00217F9E"/>
    <w:rsid w:val="00220B93"/>
    <w:rsid w:val="00220C90"/>
    <w:rsid w:val="00224FDB"/>
    <w:rsid w:val="00232D51"/>
    <w:rsid w:val="002334F1"/>
    <w:rsid w:val="00234D52"/>
    <w:rsid w:val="00242111"/>
    <w:rsid w:val="00252348"/>
    <w:rsid w:val="00255843"/>
    <w:rsid w:val="00262D30"/>
    <w:rsid w:val="002655E2"/>
    <w:rsid w:val="0026576E"/>
    <w:rsid w:val="002715FE"/>
    <w:rsid w:val="002728B0"/>
    <w:rsid w:val="002742FF"/>
    <w:rsid w:val="00275C5D"/>
    <w:rsid w:val="00281E56"/>
    <w:rsid w:val="0028210E"/>
    <w:rsid w:val="0028684D"/>
    <w:rsid w:val="002904D2"/>
    <w:rsid w:val="00291C99"/>
    <w:rsid w:val="002A1E0D"/>
    <w:rsid w:val="002A33A9"/>
    <w:rsid w:val="002A3EA0"/>
    <w:rsid w:val="002A63DA"/>
    <w:rsid w:val="002A6F5D"/>
    <w:rsid w:val="002A7721"/>
    <w:rsid w:val="002B1964"/>
    <w:rsid w:val="002B3369"/>
    <w:rsid w:val="002B5A89"/>
    <w:rsid w:val="002B5B64"/>
    <w:rsid w:val="002B75C4"/>
    <w:rsid w:val="002C04CA"/>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888"/>
    <w:rsid w:val="002F2BF0"/>
    <w:rsid w:val="002F659E"/>
    <w:rsid w:val="00302391"/>
    <w:rsid w:val="00302711"/>
    <w:rsid w:val="003037CC"/>
    <w:rsid w:val="00306666"/>
    <w:rsid w:val="00307DFE"/>
    <w:rsid w:val="0031086E"/>
    <w:rsid w:val="003152A4"/>
    <w:rsid w:val="00315A4C"/>
    <w:rsid w:val="0032049B"/>
    <w:rsid w:val="003249FE"/>
    <w:rsid w:val="00325EF6"/>
    <w:rsid w:val="003263BE"/>
    <w:rsid w:val="003307F3"/>
    <w:rsid w:val="0033384E"/>
    <w:rsid w:val="00337553"/>
    <w:rsid w:val="003421E8"/>
    <w:rsid w:val="0035141D"/>
    <w:rsid w:val="00355549"/>
    <w:rsid w:val="00360891"/>
    <w:rsid w:val="0036297D"/>
    <w:rsid w:val="00362CC7"/>
    <w:rsid w:val="00363773"/>
    <w:rsid w:val="00363839"/>
    <w:rsid w:val="003654B8"/>
    <w:rsid w:val="00367111"/>
    <w:rsid w:val="00367506"/>
    <w:rsid w:val="00374D28"/>
    <w:rsid w:val="0037650E"/>
    <w:rsid w:val="00380237"/>
    <w:rsid w:val="003805E1"/>
    <w:rsid w:val="00380CEA"/>
    <w:rsid w:val="00387ADB"/>
    <w:rsid w:val="00387B6D"/>
    <w:rsid w:val="003963B6"/>
    <w:rsid w:val="00397E97"/>
    <w:rsid w:val="003A34C1"/>
    <w:rsid w:val="003A49FE"/>
    <w:rsid w:val="003A64CA"/>
    <w:rsid w:val="003A662E"/>
    <w:rsid w:val="003B1AD8"/>
    <w:rsid w:val="003B1EA6"/>
    <w:rsid w:val="003B4677"/>
    <w:rsid w:val="003B4C52"/>
    <w:rsid w:val="003B604B"/>
    <w:rsid w:val="003B75B6"/>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5066"/>
    <w:rsid w:val="003F5540"/>
    <w:rsid w:val="004020D7"/>
    <w:rsid w:val="00405C00"/>
    <w:rsid w:val="004126D3"/>
    <w:rsid w:val="004134C4"/>
    <w:rsid w:val="004172C7"/>
    <w:rsid w:val="00420FA5"/>
    <w:rsid w:val="00423D04"/>
    <w:rsid w:val="004249C1"/>
    <w:rsid w:val="0042532A"/>
    <w:rsid w:val="00425B58"/>
    <w:rsid w:val="00426355"/>
    <w:rsid w:val="00426778"/>
    <w:rsid w:val="0042685E"/>
    <w:rsid w:val="004334E8"/>
    <w:rsid w:val="00434515"/>
    <w:rsid w:val="004348F0"/>
    <w:rsid w:val="00440B9B"/>
    <w:rsid w:val="00442895"/>
    <w:rsid w:val="0044552A"/>
    <w:rsid w:val="004458A1"/>
    <w:rsid w:val="0044738F"/>
    <w:rsid w:val="00450166"/>
    <w:rsid w:val="004505FC"/>
    <w:rsid w:val="00453D76"/>
    <w:rsid w:val="00455586"/>
    <w:rsid w:val="004615BC"/>
    <w:rsid w:val="00462405"/>
    <w:rsid w:val="004639F6"/>
    <w:rsid w:val="00465BF4"/>
    <w:rsid w:val="00465FF5"/>
    <w:rsid w:val="00466515"/>
    <w:rsid w:val="004739F8"/>
    <w:rsid w:val="00473B9A"/>
    <w:rsid w:val="00477C87"/>
    <w:rsid w:val="00483698"/>
    <w:rsid w:val="00484053"/>
    <w:rsid w:val="004856C5"/>
    <w:rsid w:val="0049180D"/>
    <w:rsid w:val="00492C79"/>
    <w:rsid w:val="004954C4"/>
    <w:rsid w:val="00495AC7"/>
    <w:rsid w:val="00495F55"/>
    <w:rsid w:val="00496A59"/>
    <w:rsid w:val="00497F67"/>
    <w:rsid w:val="004A4A72"/>
    <w:rsid w:val="004A5B75"/>
    <w:rsid w:val="004B6450"/>
    <w:rsid w:val="004C1EEC"/>
    <w:rsid w:val="004C3537"/>
    <w:rsid w:val="004C3B45"/>
    <w:rsid w:val="004C55B3"/>
    <w:rsid w:val="004C7CF3"/>
    <w:rsid w:val="004C7DE3"/>
    <w:rsid w:val="004D0D22"/>
    <w:rsid w:val="004D3F2B"/>
    <w:rsid w:val="004E0092"/>
    <w:rsid w:val="004E1158"/>
    <w:rsid w:val="004E30CB"/>
    <w:rsid w:val="004E5D36"/>
    <w:rsid w:val="004E6B00"/>
    <w:rsid w:val="004E6B71"/>
    <w:rsid w:val="004E6D4A"/>
    <w:rsid w:val="004F071C"/>
    <w:rsid w:val="004F2A47"/>
    <w:rsid w:val="004F3A4F"/>
    <w:rsid w:val="004F66D2"/>
    <w:rsid w:val="004F6E49"/>
    <w:rsid w:val="004F786D"/>
    <w:rsid w:val="005001E8"/>
    <w:rsid w:val="00500DD6"/>
    <w:rsid w:val="00501194"/>
    <w:rsid w:val="00503C12"/>
    <w:rsid w:val="00507357"/>
    <w:rsid w:val="00507726"/>
    <w:rsid w:val="00511408"/>
    <w:rsid w:val="00512B83"/>
    <w:rsid w:val="00514861"/>
    <w:rsid w:val="0051785B"/>
    <w:rsid w:val="00521A58"/>
    <w:rsid w:val="00523D10"/>
    <w:rsid w:val="005243FF"/>
    <w:rsid w:val="00524AE6"/>
    <w:rsid w:val="00535D83"/>
    <w:rsid w:val="00540EA0"/>
    <w:rsid w:val="005449D1"/>
    <w:rsid w:val="0054717B"/>
    <w:rsid w:val="00547B1E"/>
    <w:rsid w:val="00553553"/>
    <w:rsid w:val="00557E4F"/>
    <w:rsid w:val="0056137C"/>
    <w:rsid w:val="0056321F"/>
    <w:rsid w:val="0056337F"/>
    <w:rsid w:val="00565405"/>
    <w:rsid w:val="0057642D"/>
    <w:rsid w:val="0059206A"/>
    <w:rsid w:val="00592FAD"/>
    <w:rsid w:val="00592FFC"/>
    <w:rsid w:val="005953D2"/>
    <w:rsid w:val="005A53EF"/>
    <w:rsid w:val="005A5D8F"/>
    <w:rsid w:val="005A6FC9"/>
    <w:rsid w:val="005B05B5"/>
    <w:rsid w:val="005B3C1B"/>
    <w:rsid w:val="005B78BA"/>
    <w:rsid w:val="005C1D98"/>
    <w:rsid w:val="005C526B"/>
    <w:rsid w:val="005C5F5E"/>
    <w:rsid w:val="005C6E9C"/>
    <w:rsid w:val="005E04EF"/>
    <w:rsid w:val="005E267D"/>
    <w:rsid w:val="005F2ED3"/>
    <w:rsid w:val="005F4E33"/>
    <w:rsid w:val="005F7DC2"/>
    <w:rsid w:val="00607767"/>
    <w:rsid w:val="00611951"/>
    <w:rsid w:val="00612827"/>
    <w:rsid w:val="00613C8D"/>
    <w:rsid w:val="00613F57"/>
    <w:rsid w:val="00615B75"/>
    <w:rsid w:val="00622752"/>
    <w:rsid w:val="00631CA1"/>
    <w:rsid w:val="00632210"/>
    <w:rsid w:val="00633DD8"/>
    <w:rsid w:val="00634580"/>
    <w:rsid w:val="00634993"/>
    <w:rsid w:val="006369F2"/>
    <w:rsid w:val="0063732E"/>
    <w:rsid w:val="0064373F"/>
    <w:rsid w:val="0064425D"/>
    <w:rsid w:val="00644930"/>
    <w:rsid w:val="00646A84"/>
    <w:rsid w:val="006472DD"/>
    <w:rsid w:val="00651842"/>
    <w:rsid w:val="00654E3F"/>
    <w:rsid w:val="00655916"/>
    <w:rsid w:val="00655EDB"/>
    <w:rsid w:val="00655FC6"/>
    <w:rsid w:val="006563E6"/>
    <w:rsid w:val="006574F7"/>
    <w:rsid w:val="00664AF5"/>
    <w:rsid w:val="00665440"/>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7221"/>
    <w:rsid w:val="006B05BD"/>
    <w:rsid w:val="006B1DC2"/>
    <w:rsid w:val="006B6308"/>
    <w:rsid w:val="006C1DD9"/>
    <w:rsid w:val="006C3DF9"/>
    <w:rsid w:val="006C4349"/>
    <w:rsid w:val="006C4EC1"/>
    <w:rsid w:val="006C5349"/>
    <w:rsid w:val="006C728E"/>
    <w:rsid w:val="006D0646"/>
    <w:rsid w:val="006D3CF4"/>
    <w:rsid w:val="006D43EB"/>
    <w:rsid w:val="006D4CE4"/>
    <w:rsid w:val="006D5138"/>
    <w:rsid w:val="006D5E99"/>
    <w:rsid w:val="006D6084"/>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40EB2"/>
    <w:rsid w:val="00741A7B"/>
    <w:rsid w:val="00750599"/>
    <w:rsid w:val="00752A8B"/>
    <w:rsid w:val="00754137"/>
    <w:rsid w:val="007548B7"/>
    <w:rsid w:val="00755E3F"/>
    <w:rsid w:val="00756A9A"/>
    <w:rsid w:val="00756CE7"/>
    <w:rsid w:val="00757CEB"/>
    <w:rsid w:val="00761AB0"/>
    <w:rsid w:val="00762D20"/>
    <w:rsid w:val="00764397"/>
    <w:rsid w:val="007646A0"/>
    <w:rsid w:val="00764CEC"/>
    <w:rsid w:val="007650CB"/>
    <w:rsid w:val="00765832"/>
    <w:rsid w:val="0077447A"/>
    <w:rsid w:val="00776A37"/>
    <w:rsid w:val="00777D1C"/>
    <w:rsid w:val="00784C3D"/>
    <w:rsid w:val="0078508C"/>
    <w:rsid w:val="007867BC"/>
    <w:rsid w:val="0078719F"/>
    <w:rsid w:val="00790896"/>
    <w:rsid w:val="0079687B"/>
    <w:rsid w:val="007A06ED"/>
    <w:rsid w:val="007A1931"/>
    <w:rsid w:val="007A3102"/>
    <w:rsid w:val="007A412D"/>
    <w:rsid w:val="007A7993"/>
    <w:rsid w:val="007B05DF"/>
    <w:rsid w:val="007B4FA9"/>
    <w:rsid w:val="007B72A7"/>
    <w:rsid w:val="007C0436"/>
    <w:rsid w:val="007C1C12"/>
    <w:rsid w:val="007C664B"/>
    <w:rsid w:val="007C67FD"/>
    <w:rsid w:val="007D2B3D"/>
    <w:rsid w:val="007D503B"/>
    <w:rsid w:val="007D5B51"/>
    <w:rsid w:val="007D72B3"/>
    <w:rsid w:val="007E45D6"/>
    <w:rsid w:val="007E4E40"/>
    <w:rsid w:val="007E5DCE"/>
    <w:rsid w:val="007F0D9C"/>
    <w:rsid w:val="007F0DC7"/>
    <w:rsid w:val="007F19E0"/>
    <w:rsid w:val="007F1D0E"/>
    <w:rsid w:val="007F38A3"/>
    <w:rsid w:val="007F4051"/>
    <w:rsid w:val="007F4335"/>
    <w:rsid w:val="007F59DC"/>
    <w:rsid w:val="007F6329"/>
    <w:rsid w:val="0080310C"/>
    <w:rsid w:val="00805B8C"/>
    <w:rsid w:val="00806A14"/>
    <w:rsid w:val="00810060"/>
    <w:rsid w:val="00810B41"/>
    <w:rsid w:val="00810D24"/>
    <w:rsid w:val="008125EA"/>
    <w:rsid w:val="00812DEC"/>
    <w:rsid w:val="00812E32"/>
    <w:rsid w:val="008138D2"/>
    <w:rsid w:val="0081394E"/>
    <w:rsid w:val="008148E2"/>
    <w:rsid w:val="008166AD"/>
    <w:rsid w:val="00840DB4"/>
    <w:rsid w:val="008415EC"/>
    <w:rsid w:val="008418C5"/>
    <w:rsid w:val="00841EAC"/>
    <w:rsid w:val="00844B48"/>
    <w:rsid w:val="008466C2"/>
    <w:rsid w:val="0085476C"/>
    <w:rsid w:val="008558E1"/>
    <w:rsid w:val="0085596D"/>
    <w:rsid w:val="00860C28"/>
    <w:rsid w:val="008623A0"/>
    <w:rsid w:val="00862737"/>
    <w:rsid w:val="008629A7"/>
    <w:rsid w:val="008638DF"/>
    <w:rsid w:val="00865D8A"/>
    <w:rsid w:val="0086785F"/>
    <w:rsid w:val="00870632"/>
    <w:rsid w:val="00873F6F"/>
    <w:rsid w:val="00880E25"/>
    <w:rsid w:val="008829DE"/>
    <w:rsid w:val="00884473"/>
    <w:rsid w:val="00887D6D"/>
    <w:rsid w:val="00887E67"/>
    <w:rsid w:val="00887F9C"/>
    <w:rsid w:val="00890ED7"/>
    <w:rsid w:val="00892305"/>
    <w:rsid w:val="008934FD"/>
    <w:rsid w:val="00893741"/>
    <w:rsid w:val="0089390E"/>
    <w:rsid w:val="00894263"/>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3ED0"/>
    <w:rsid w:val="008C4822"/>
    <w:rsid w:val="008C6450"/>
    <w:rsid w:val="008C69E2"/>
    <w:rsid w:val="008C76EE"/>
    <w:rsid w:val="008D1E9C"/>
    <w:rsid w:val="008D5410"/>
    <w:rsid w:val="008E019F"/>
    <w:rsid w:val="008E1342"/>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5617"/>
    <w:rsid w:val="0091188F"/>
    <w:rsid w:val="009122ED"/>
    <w:rsid w:val="00912DF9"/>
    <w:rsid w:val="00915D6B"/>
    <w:rsid w:val="00916658"/>
    <w:rsid w:val="0092480C"/>
    <w:rsid w:val="00924820"/>
    <w:rsid w:val="0092505B"/>
    <w:rsid w:val="0092794F"/>
    <w:rsid w:val="00933BC0"/>
    <w:rsid w:val="00935298"/>
    <w:rsid w:val="009356FD"/>
    <w:rsid w:val="00936C84"/>
    <w:rsid w:val="009409B1"/>
    <w:rsid w:val="009420A1"/>
    <w:rsid w:val="00943D03"/>
    <w:rsid w:val="00943D71"/>
    <w:rsid w:val="00944418"/>
    <w:rsid w:val="00944684"/>
    <w:rsid w:val="009479AA"/>
    <w:rsid w:val="00950388"/>
    <w:rsid w:val="009535B3"/>
    <w:rsid w:val="00954C88"/>
    <w:rsid w:val="00955C78"/>
    <w:rsid w:val="00956CB9"/>
    <w:rsid w:val="00957123"/>
    <w:rsid w:val="00963673"/>
    <w:rsid w:val="009636A8"/>
    <w:rsid w:val="009643E9"/>
    <w:rsid w:val="0096445B"/>
    <w:rsid w:val="009657D5"/>
    <w:rsid w:val="00967683"/>
    <w:rsid w:val="009705B0"/>
    <w:rsid w:val="00970FE4"/>
    <w:rsid w:val="009729E5"/>
    <w:rsid w:val="00972A5E"/>
    <w:rsid w:val="00972B10"/>
    <w:rsid w:val="009741B8"/>
    <w:rsid w:val="0097634C"/>
    <w:rsid w:val="0097663B"/>
    <w:rsid w:val="00976A8B"/>
    <w:rsid w:val="00982A25"/>
    <w:rsid w:val="00983FE0"/>
    <w:rsid w:val="00985F6F"/>
    <w:rsid w:val="00987F18"/>
    <w:rsid w:val="009913AB"/>
    <w:rsid w:val="0099180F"/>
    <w:rsid w:val="00992A20"/>
    <w:rsid w:val="009A10D2"/>
    <w:rsid w:val="009A13B2"/>
    <w:rsid w:val="009A745E"/>
    <w:rsid w:val="009B189F"/>
    <w:rsid w:val="009B24B6"/>
    <w:rsid w:val="009B4CBB"/>
    <w:rsid w:val="009B5CD3"/>
    <w:rsid w:val="009B7A10"/>
    <w:rsid w:val="009C331E"/>
    <w:rsid w:val="009C33D0"/>
    <w:rsid w:val="009C3CCA"/>
    <w:rsid w:val="009C509D"/>
    <w:rsid w:val="009D25EA"/>
    <w:rsid w:val="009D4D45"/>
    <w:rsid w:val="009D7B4F"/>
    <w:rsid w:val="009E1D9D"/>
    <w:rsid w:val="009E386E"/>
    <w:rsid w:val="009E38A1"/>
    <w:rsid w:val="009E7268"/>
    <w:rsid w:val="009F0A35"/>
    <w:rsid w:val="009F1713"/>
    <w:rsid w:val="009F2D88"/>
    <w:rsid w:val="009F62FC"/>
    <w:rsid w:val="009F6FBA"/>
    <w:rsid w:val="00A01F89"/>
    <w:rsid w:val="00A04813"/>
    <w:rsid w:val="00A10672"/>
    <w:rsid w:val="00A11477"/>
    <w:rsid w:val="00A16EC0"/>
    <w:rsid w:val="00A2072A"/>
    <w:rsid w:val="00A22CF6"/>
    <w:rsid w:val="00A232A3"/>
    <w:rsid w:val="00A303C4"/>
    <w:rsid w:val="00A30F1D"/>
    <w:rsid w:val="00A37F19"/>
    <w:rsid w:val="00A37FA4"/>
    <w:rsid w:val="00A40A3C"/>
    <w:rsid w:val="00A40E0A"/>
    <w:rsid w:val="00A4251C"/>
    <w:rsid w:val="00A464B7"/>
    <w:rsid w:val="00A46F16"/>
    <w:rsid w:val="00A47C07"/>
    <w:rsid w:val="00A50761"/>
    <w:rsid w:val="00A53A1D"/>
    <w:rsid w:val="00A53F26"/>
    <w:rsid w:val="00A53F50"/>
    <w:rsid w:val="00A55F19"/>
    <w:rsid w:val="00A615EB"/>
    <w:rsid w:val="00A625E1"/>
    <w:rsid w:val="00A6549C"/>
    <w:rsid w:val="00A71011"/>
    <w:rsid w:val="00A73A20"/>
    <w:rsid w:val="00A756F2"/>
    <w:rsid w:val="00A76DBE"/>
    <w:rsid w:val="00A86E75"/>
    <w:rsid w:val="00A87460"/>
    <w:rsid w:val="00A93380"/>
    <w:rsid w:val="00AA02FE"/>
    <w:rsid w:val="00AA1F12"/>
    <w:rsid w:val="00AA2F66"/>
    <w:rsid w:val="00AA3D6E"/>
    <w:rsid w:val="00AA4CEF"/>
    <w:rsid w:val="00AA4D71"/>
    <w:rsid w:val="00AA7EDD"/>
    <w:rsid w:val="00AB16FC"/>
    <w:rsid w:val="00AB24EB"/>
    <w:rsid w:val="00AC0563"/>
    <w:rsid w:val="00AC1FFE"/>
    <w:rsid w:val="00AC20B9"/>
    <w:rsid w:val="00AC3A67"/>
    <w:rsid w:val="00AC40C4"/>
    <w:rsid w:val="00AC4E1F"/>
    <w:rsid w:val="00AD0B19"/>
    <w:rsid w:val="00AD2AE2"/>
    <w:rsid w:val="00AD41C1"/>
    <w:rsid w:val="00AD68BA"/>
    <w:rsid w:val="00AD6B76"/>
    <w:rsid w:val="00AD7C5C"/>
    <w:rsid w:val="00AE00D7"/>
    <w:rsid w:val="00AE795C"/>
    <w:rsid w:val="00AE7E68"/>
    <w:rsid w:val="00AF06B6"/>
    <w:rsid w:val="00AF1857"/>
    <w:rsid w:val="00AF2152"/>
    <w:rsid w:val="00AF2421"/>
    <w:rsid w:val="00AF3DEC"/>
    <w:rsid w:val="00AF6124"/>
    <w:rsid w:val="00AF6A15"/>
    <w:rsid w:val="00B008B8"/>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48DB"/>
    <w:rsid w:val="00B37180"/>
    <w:rsid w:val="00B40242"/>
    <w:rsid w:val="00B42AEB"/>
    <w:rsid w:val="00B42B89"/>
    <w:rsid w:val="00B4670A"/>
    <w:rsid w:val="00B50440"/>
    <w:rsid w:val="00B50481"/>
    <w:rsid w:val="00B509CF"/>
    <w:rsid w:val="00B56C1F"/>
    <w:rsid w:val="00B60642"/>
    <w:rsid w:val="00B60955"/>
    <w:rsid w:val="00B61423"/>
    <w:rsid w:val="00B62F3A"/>
    <w:rsid w:val="00B62F57"/>
    <w:rsid w:val="00B6449F"/>
    <w:rsid w:val="00B70C4F"/>
    <w:rsid w:val="00B71196"/>
    <w:rsid w:val="00B71F15"/>
    <w:rsid w:val="00B72013"/>
    <w:rsid w:val="00B748C6"/>
    <w:rsid w:val="00B756B7"/>
    <w:rsid w:val="00B75EBE"/>
    <w:rsid w:val="00B816DB"/>
    <w:rsid w:val="00B816FC"/>
    <w:rsid w:val="00B84AFF"/>
    <w:rsid w:val="00B87F39"/>
    <w:rsid w:val="00B905BD"/>
    <w:rsid w:val="00BA7958"/>
    <w:rsid w:val="00BB703C"/>
    <w:rsid w:val="00BC2CF3"/>
    <w:rsid w:val="00BC4378"/>
    <w:rsid w:val="00BC66EA"/>
    <w:rsid w:val="00BD0C17"/>
    <w:rsid w:val="00BD4843"/>
    <w:rsid w:val="00BD60E7"/>
    <w:rsid w:val="00BD6510"/>
    <w:rsid w:val="00BD7447"/>
    <w:rsid w:val="00BD7529"/>
    <w:rsid w:val="00BE2987"/>
    <w:rsid w:val="00BE5094"/>
    <w:rsid w:val="00BF28DE"/>
    <w:rsid w:val="00BF5844"/>
    <w:rsid w:val="00BF7272"/>
    <w:rsid w:val="00BF74FC"/>
    <w:rsid w:val="00C00F20"/>
    <w:rsid w:val="00C026CC"/>
    <w:rsid w:val="00C0315B"/>
    <w:rsid w:val="00C05A89"/>
    <w:rsid w:val="00C05E27"/>
    <w:rsid w:val="00C077DB"/>
    <w:rsid w:val="00C1697B"/>
    <w:rsid w:val="00C1758F"/>
    <w:rsid w:val="00C2031D"/>
    <w:rsid w:val="00C244D3"/>
    <w:rsid w:val="00C24675"/>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4207"/>
    <w:rsid w:val="00C64988"/>
    <w:rsid w:val="00C651EC"/>
    <w:rsid w:val="00C672A6"/>
    <w:rsid w:val="00C67E3C"/>
    <w:rsid w:val="00C700D1"/>
    <w:rsid w:val="00C718DF"/>
    <w:rsid w:val="00C725ED"/>
    <w:rsid w:val="00C72C10"/>
    <w:rsid w:val="00C7450B"/>
    <w:rsid w:val="00C74968"/>
    <w:rsid w:val="00C76BB1"/>
    <w:rsid w:val="00C77C2F"/>
    <w:rsid w:val="00C80743"/>
    <w:rsid w:val="00C82F94"/>
    <w:rsid w:val="00C83DBE"/>
    <w:rsid w:val="00C854B5"/>
    <w:rsid w:val="00C87ACD"/>
    <w:rsid w:val="00C90D05"/>
    <w:rsid w:val="00C95D83"/>
    <w:rsid w:val="00C96FF1"/>
    <w:rsid w:val="00C97DBA"/>
    <w:rsid w:val="00CA1498"/>
    <w:rsid w:val="00CA2242"/>
    <w:rsid w:val="00CA38F9"/>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7450"/>
    <w:rsid w:val="00CD0488"/>
    <w:rsid w:val="00CD08CC"/>
    <w:rsid w:val="00CD7D32"/>
    <w:rsid w:val="00CE1010"/>
    <w:rsid w:val="00CE34FC"/>
    <w:rsid w:val="00CF2939"/>
    <w:rsid w:val="00CF312D"/>
    <w:rsid w:val="00CF5841"/>
    <w:rsid w:val="00CF6573"/>
    <w:rsid w:val="00CF6E80"/>
    <w:rsid w:val="00D01C9A"/>
    <w:rsid w:val="00D02A46"/>
    <w:rsid w:val="00D02BEF"/>
    <w:rsid w:val="00D04651"/>
    <w:rsid w:val="00D0484D"/>
    <w:rsid w:val="00D057B4"/>
    <w:rsid w:val="00D14488"/>
    <w:rsid w:val="00D20BFA"/>
    <w:rsid w:val="00D2167A"/>
    <w:rsid w:val="00D2479F"/>
    <w:rsid w:val="00D25360"/>
    <w:rsid w:val="00D34B4B"/>
    <w:rsid w:val="00D34E66"/>
    <w:rsid w:val="00D35152"/>
    <w:rsid w:val="00D351D7"/>
    <w:rsid w:val="00D354C0"/>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5EBF"/>
    <w:rsid w:val="00D80974"/>
    <w:rsid w:val="00D83337"/>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C2960"/>
    <w:rsid w:val="00DD0EC2"/>
    <w:rsid w:val="00DD2084"/>
    <w:rsid w:val="00DD3232"/>
    <w:rsid w:val="00DE1DFE"/>
    <w:rsid w:val="00DF150C"/>
    <w:rsid w:val="00DF1B21"/>
    <w:rsid w:val="00DF7443"/>
    <w:rsid w:val="00E00D48"/>
    <w:rsid w:val="00E012F5"/>
    <w:rsid w:val="00E03648"/>
    <w:rsid w:val="00E04A8E"/>
    <w:rsid w:val="00E12DF1"/>
    <w:rsid w:val="00E13A6E"/>
    <w:rsid w:val="00E1715C"/>
    <w:rsid w:val="00E21612"/>
    <w:rsid w:val="00E229C8"/>
    <w:rsid w:val="00E25B7C"/>
    <w:rsid w:val="00E27CEC"/>
    <w:rsid w:val="00E30FBA"/>
    <w:rsid w:val="00E3179C"/>
    <w:rsid w:val="00E376C2"/>
    <w:rsid w:val="00E40717"/>
    <w:rsid w:val="00E40724"/>
    <w:rsid w:val="00E409F8"/>
    <w:rsid w:val="00E50884"/>
    <w:rsid w:val="00E51D7C"/>
    <w:rsid w:val="00E520F7"/>
    <w:rsid w:val="00E55B48"/>
    <w:rsid w:val="00E56590"/>
    <w:rsid w:val="00E612BB"/>
    <w:rsid w:val="00E61555"/>
    <w:rsid w:val="00E61A0F"/>
    <w:rsid w:val="00E61BA8"/>
    <w:rsid w:val="00E62924"/>
    <w:rsid w:val="00E630E7"/>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50DA"/>
    <w:rsid w:val="00E96D21"/>
    <w:rsid w:val="00EA1E9F"/>
    <w:rsid w:val="00EA2576"/>
    <w:rsid w:val="00EA27EB"/>
    <w:rsid w:val="00EA2C17"/>
    <w:rsid w:val="00EA6048"/>
    <w:rsid w:val="00EA6B23"/>
    <w:rsid w:val="00EA7539"/>
    <w:rsid w:val="00EB092A"/>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E7C01"/>
    <w:rsid w:val="00EF171E"/>
    <w:rsid w:val="00EF359A"/>
    <w:rsid w:val="00EF39A3"/>
    <w:rsid w:val="00F00C12"/>
    <w:rsid w:val="00F02025"/>
    <w:rsid w:val="00F0235A"/>
    <w:rsid w:val="00F03DEF"/>
    <w:rsid w:val="00F03E3A"/>
    <w:rsid w:val="00F043B2"/>
    <w:rsid w:val="00F1005C"/>
    <w:rsid w:val="00F129A5"/>
    <w:rsid w:val="00F145CE"/>
    <w:rsid w:val="00F16420"/>
    <w:rsid w:val="00F166C3"/>
    <w:rsid w:val="00F16F58"/>
    <w:rsid w:val="00F20762"/>
    <w:rsid w:val="00F24059"/>
    <w:rsid w:val="00F25DCE"/>
    <w:rsid w:val="00F26590"/>
    <w:rsid w:val="00F31CF1"/>
    <w:rsid w:val="00F344B0"/>
    <w:rsid w:val="00F34546"/>
    <w:rsid w:val="00F36EDB"/>
    <w:rsid w:val="00F37013"/>
    <w:rsid w:val="00F37076"/>
    <w:rsid w:val="00F514A2"/>
    <w:rsid w:val="00F52131"/>
    <w:rsid w:val="00F52C9C"/>
    <w:rsid w:val="00F52CC8"/>
    <w:rsid w:val="00F540BF"/>
    <w:rsid w:val="00F556BC"/>
    <w:rsid w:val="00F62419"/>
    <w:rsid w:val="00F63DCD"/>
    <w:rsid w:val="00F642EC"/>
    <w:rsid w:val="00F70AF4"/>
    <w:rsid w:val="00F74BD1"/>
    <w:rsid w:val="00F74C3E"/>
    <w:rsid w:val="00F77935"/>
    <w:rsid w:val="00F843B3"/>
    <w:rsid w:val="00F85107"/>
    <w:rsid w:val="00F86C55"/>
    <w:rsid w:val="00F87A56"/>
    <w:rsid w:val="00F9025F"/>
    <w:rsid w:val="00F95229"/>
    <w:rsid w:val="00F97441"/>
    <w:rsid w:val="00FA138B"/>
    <w:rsid w:val="00FA18D0"/>
    <w:rsid w:val="00FA6206"/>
    <w:rsid w:val="00FA68BD"/>
    <w:rsid w:val="00FB0250"/>
    <w:rsid w:val="00FB0BE9"/>
    <w:rsid w:val="00FB454A"/>
    <w:rsid w:val="00FB6DA5"/>
    <w:rsid w:val="00FC08F4"/>
    <w:rsid w:val="00FC0AC0"/>
    <w:rsid w:val="00FC2772"/>
    <w:rsid w:val="00FC60BB"/>
    <w:rsid w:val="00FC7D80"/>
    <w:rsid w:val="00FC7EEB"/>
    <w:rsid w:val="00FD09F8"/>
    <w:rsid w:val="00FD1AFC"/>
    <w:rsid w:val="00FD377F"/>
    <w:rsid w:val="00FD67D3"/>
    <w:rsid w:val="00FE10A3"/>
    <w:rsid w:val="00FE24AF"/>
    <w:rsid w:val="00FE2F95"/>
    <w:rsid w:val="00FE3880"/>
    <w:rsid w:val="00FE3DFC"/>
    <w:rsid w:val="00FE3FB8"/>
    <w:rsid w:val="00FE4861"/>
    <w:rsid w:val="00FE5E01"/>
    <w:rsid w:val="00FE75FB"/>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cp:revision>
  <dcterms:created xsi:type="dcterms:W3CDTF">2019-01-01T00:39:00Z</dcterms:created>
  <dcterms:modified xsi:type="dcterms:W3CDTF">2020-07-02T00:45:00Z</dcterms:modified>
</cp:coreProperties>
</file>