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444C6A" w14:textId="77777777" w:rsidR="00967DF4" w:rsidRPr="00D01ECA" w:rsidRDefault="00967DF4" w:rsidP="00967DF4">
      <w:pPr>
        <w:spacing w:line="276" w:lineRule="auto"/>
        <w:ind w:left="1985"/>
        <w:rPr>
          <w:rFonts w:asciiTheme="majorHAnsi" w:hAnsiTheme="majorHAnsi" w:cs="Arial"/>
          <w:b/>
          <w:color w:val="000000" w:themeColor="text1"/>
          <w:sz w:val="20"/>
          <w:szCs w:val="20"/>
          <w:lang w:val="en-AU"/>
        </w:rPr>
      </w:pPr>
    </w:p>
    <w:p w14:paraId="44345905" w14:textId="59B68503" w:rsidR="00967DF4" w:rsidRDefault="0018078C" w:rsidP="00967DF4">
      <w:pPr>
        <w:spacing w:line="276" w:lineRule="auto"/>
        <w:ind w:left="1985"/>
        <w:jc w:val="center"/>
        <w:rPr>
          <w:rFonts w:asciiTheme="majorHAnsi" w:hAnsiTheme="majorHAnsi" w:cs="Arial"/>
          <w:b/>
          <w:color w:val="000000" w:themeColor="text1"/>
          <w:sz w:val="20"/>
          <w:szCs w:val="20"/>
          <w:lang w:val="en-AU"/>
        </w:rPr>
      </w:pPr>
      <w:r>
        <w:rPr>
          <w:rFonts w:asciiTheme="majorHAnsi" w:hAnsiTheme="majorHAnsi" w:cs="Arial"/>
          <w:b/>
          <w:color w:val="000000" w:themeColor="text1"/>
          <w:sz w:val="20"/>
          <w:szCs w:val="20"/>
          <w:lang w:val="en-AU"/>
        </w:rPr>
        <w:t>IMPROVING ROMANTIC RELATIONSHIPS</w:t>
      </w:r>
    </w:p>
    <w:p w14:paraId="4A19AD4A" w14:textId="5619CA9F" w:rsidR="003A235D" w:rsidRDefault="003A235D" w:rsidP="00967DF4">
      <w:pPr>
        <w:spacing w:line="276" w:lineRule="auto"/>
        <w:ind w:left="1985"/>
        <w:jc w:val="center"/>
        <w:rPr>
          <w:rFonts w:asciiTheme="majorHAnsi" w:hAnsiTheme="majorHAnsi" w:cs="Arial"/>
          <w:b/>
          <w:color w:val="000000" w:themeColor="text1"/>
          <w:sz w:val="20"/>
          <w:szCs w:val="20"/>
          <w:lang w:val="en-AU"/>
        </w:rPr>
      </w:pPr>
    </w:p>
    <w:p w14:paraId="367F0E54" w14:textId="333CF76B" w:rsidR="003A235D" w:rsidRPr="00D01ECA" w:rsidRDefault="003A235D" w:rsidP="00967DF4">
      <w:pPr>
        <w:spacing w:line="276" w:lineRule="auto"/>
        <w:ind w:left="1985"/>
        <w:jc w:val="center"/>
        <w:rPr>
          <w:rFonts w:asciiTheme="majorHAnsi" w:hAnsiTheme="majorHAnsi" w:cs="Arial"/>
          <w:b/>
          <w:color w:val="000000" w:themeColor="text1"/>
          <w:sz w:val="20"/>
          <w:szCs w:val="20"/>
          <w:lang w:val="en-AU"/>
        </w:rPr>
      </w:pPr>
      <w:r w:rsidRPr="003A235D">
        <w:rPr>
          <w:rFonts w:asciiTheme="majorHAnsi" w:hAnsiTheme="majorHAnsi" w:cs="Arial"/>
          <w:b/>
          <w:color w:val="000000" w:themeColor="text1"/>
          <w:sz w:val="20"/>
          <w:szCs w:val="20"/>
          <w:lang w:val="en-AU"/>
        </w:rPr>
        <w:t>by Simon Moss</w:t>
      </w:r>
      <w:bookmarkStart w:id="0" w:name="_GoBack"/>
      <w:bookmarkEnd w:id="0"/>
    </w:p>
    <w:p w14:paraId="1DD7FA35" w14:textId="5FA393D2" w:rsidR="00380067" w:rsidRPr="00D01ECA" w:rsidRDefault="00967DF4" w:rsidP="00380067">
      <w:pPr>
        <w:spacing w:line="276" w:lineRule="auto"/>
        <w:ind w:left="1985"/>
        <w:rPr>
          <w:rFonts w:asciiTheme="majorHAnsi" w:hAnsiTheme="majorHAnsi" w:cs="Arial"/>
          <w:b/>
          <w:color w:val="000000" w:themeColor="text1"/>
          <w:sz w:val="20"/>
          <w:szCs w:val="20"/>
          <w:lang w:val="en-AU"/>
        </w:rPr>
      </w:pPr>
      <w:r w:rsidRPr="00D01ECA">
        <w:rPr>
          <w:rFonts w:asciiTheme="majorHAnsi" w:hAnsiTheme="majorHAnsi" w:cs="Arial"/>
          <w:b/>
          <w:color w:val="000000" w:themeColor="text1"/>
          <w:sz w:val="20"/>
          <w:szCs w:val="20"/>
          <w:lang w:val="en-AU"/>
        </w:rPr>
        <w:tab/>
      </w:r>
    </w:p>
    <w:tbl>
      <w:tblPr>
        <w:tblStyle w:val="TableGrid"/>
        <w:tblW w:w="8188"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188"/>
      </w:tblGrid>
      <w:tr w:rsidR="00380067" w:rsidRPr="00D01ECA" w14:paraId="01408786" w14:textId="77777777" w:rsidTr="001556E4">
        <w:trPr>
          <w:trHeight w:val="313"/>
        </w:trPr>
        <w:tc>
          <w:tcPr>
            <w:tcW w:w="8188" w:type="dxa"/>
            <w:shd w:val="clear" w:color="auto" w:fill="B6DDE8" w:themeFill="accent5" w:themeFillTint="66"/>
          </w:tcPr>
          <w:p w14:paraId="0A3DD5D2" w14:textId="02DD371F" w:rsidR="00380067" w:rsidRPr="00D01ECA" w:rsidRDefault="00380067" w:rsidP="00CD5A7F">
            <w:pPr>
              <w:spacing w:line="276" w:lineRule="auto"/>
              <w:jc w:val="center"/>
              <w:rPr>
                <w:rFonts w:asciiTheme="majorHAnsi" w:hAnsiTheme="majorHAnsi"/>
                <w:b/>
                <w:sz w:val="20"/>
                <w:szCs w:val="20"/>
                <w:lang w:val="en-AU"/>
              </w:rPr>
            </w:pPr>
            <w:r w:rsidRPr="00D01ECA">
              <w:rPr>
                <w:rFonts w:asciiTheme="majorHAnsi" w:hAnsiTheme="majorHAnsi"/>
                <w:sz w:val="20"/>
                <w:szCs w:val="20"/>
                <w:lang w:val="en-AU"/>
              </w:rPr>
              <w:t xml:space="preserve">   </w:t>
            </w:r>
            <w:r w:rsidR="00CD5A7F" w:rsidRPr="00D01ECA">
              <w:rPr>
                <w:rFonts w:asciiTheme="majorHAnsi" w:hAnsiTheme="majorHAnsi"/>
                <w:b/>
                <w:sz w:val="20"/>
                <w:szCs w:val="20"/>
                <w:lang w:val="en-AU"/>
              </w:rPr>
              <w:t>Introduction</w:t>
            </w:r>
          </w:p>
        </w:tc>
      </w:tr>
    </w:tbl>
    <w:p w14:paraId="33A35BC4" w14:textId="60134E29" w:rsidR="000E6CB6" w:rsidRDefault="000E6CB6" w:rsidP="00E524E1">
      <w:pPr>
        <w:spacing w:line="276" w:lineRule="auto"/>
        <w:ind w:left="1985"/>
        <w:rPr>
          <w:rFonts w:asciiTheme="majorHAnsi" w:hAnsiTheme="majorHAnsi" w:cs="Arial"/>
          <w:color w:val="000000" w:themeColor="text1"/>
          <w:sz w:val="20"/>
          <w:szCs w:val="20"/>
          <w:lang w:val="en-AU"/>
        </w:rPr>
      </w:pPr>
      <w:r w:rsidRPr="00D01ECA">
        <w:rPr>
          <w:rFonts w:asciiTheme="majorHAnsi" w:hAnsiTheme="majorHAnsi" w:cs="Arial"/>
          <w:color w:val="000000" w:themeColor="text1"/>
          <w:sz w:val="20"/>
          <w:szCs w:val="20"/>
          <w:lang w:val="en-AU"/>
        </w:rPr>
        <w:tab/>
      </w:r>
    </w:p>
    <w:p w14:paraId="3DE6AA5D" w14:textId="4FD8B1AB" w:rsidR="008E6BF4" w:rsidRDefault="008E6BF4" w:rsidP="00E524E1">
      <w:pPr>
        <w:spacing w:line="276" w:lineRule="auto"/>
        <w:ind w:left="1985"/>
        <w:rPr>
          <w:rFonts w:asciiTheme="majorHAnsi" w:hAnsiTheme="majorHAnsi" w:cs="Arial"/>
          <w:color w:val="000000" w:themeColor="text1"/>
          <w:sz w:val="20"/>
          <w:szCs w:val="20"/>
          <w:lang w:val="en-AU"/>
        </w:rPr>
      </w:pPr>
    </w:p>
    <w:p w14:paraId="07F598DA" w14:textId="2787E137" w:rsidR="009A25B1" w:rsidRDefault="008E6BF4" w:rsidP="009A25B1">
      <w:pPr>
        <w:spacing w:line="276" w:lineRule="auto"/>
        <w:ind w:left="1985"/>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ab/>
      </w:r>
      <w:r w:rsidR="009A25B1">
        <w:rPr>
          <w:rFonts w:asciiTheme="majorHAnsi" w:hAnsiTheme="majorHAnsi" w:cs="Arial"/>
          <w:color w:val="000000" w:themeColor="text1"/>
          <w:sz w:val="20"/>
          <w:szCs w:val="20"/>
          <w:lang w:val="en-AU"/>
        </w:rPr>
        <w:t>Every romantic relationship experiences some challenges. No relationship is perfect.  T</w:t>
      </w:r>
      <w:r>
        <w:rPr>
          <w:rFonts w:asciiTheme="majorHAnsi" w:hAnsiTheme="majorHAnsi" w:cs="Arial"/>
          <w:color w:val="000000" w:themeColor="text1"/>
          <w:sz w:val="20"/>
          <w:szCs w:val="20"/>
          <w:lang w:val="en-AU"/>
        </w:rPr>
        <w:t xml:space="preserve">his </w:t>
      </w:r>
      <w:r w:rsidR="009A25B1">
        <w:rPr>
          <w:rFonts w:asciiTheme="majorHAnsi" w:hAnsiTheme="majorHAnsi" w:cs="Arial"/>
          <w:color w:val="000000" w:themeColor="text1"/>
          <w:sz w:val="20"/>
          <w:szCs w:val="20"/>
          <w:lang w:val="en-AU"/>
        </w:rPr>
        <w:t>document presents a series of strategies that couple</w:t>
      </w:r>
      <w:r w:rsidR="0000371B">
        <w:rPr>
          <w:rFonts w:asciiTheme="majorHAnsi" w:hAnsiTheme="majorHAnsi" w:cs="Arial"/>
          <w:color w:val="000000" w:themeColor="text1"/>
          <w:sz w:val="20"/>
          <w:szCs w:val="20"/>
          <w:lang w:val="en-AU"/>
        </w:rPr>
        <w:t>s</w:t>
      </w:r>
      <w:r w:rsidR="009A25B1">
        <w:rPr>
          <w:rFonts w:asciiTheme="majorHAnsi" w:hAnsiTheme="majorHAnsi" w:cs="Arial"/>
          <w:color w:val="000000" w:themeColor="text1"/>
          <w:sz w:val="20"/>
          <w:szCs w:val="20"/>
          <w:lang w:val="en-AU"/>
        </w:rPr>
        <w:t xml:space="preserve"> can apply to improve </w:t>
      </w:r>
      <w:r w:rsidR="0000371B">
        <w:rPr>
          <w:rFonts w:asciiTheme="majorHAnsi" w:hAnsiTheme="majorHAnsi" w:cs="Arial"/>
          <w:color w:val="000000" w:themeColor="text1"/>
          <w:sz w:val="20"/>
          <w:szCs w:val="20"/>
          <w:lang w:val="en-AU"/>
        </w:rPr>
        <w:t>their</w:t>
      </w:r>
      <w:r w:rsidR="009A25B1">
        <w:rPr>
          <w:rFonts w:asciiTheme="majorHAnsi" w:hAnsiTheme="majorHAnsi" w:cs="Arial"/>
          <w:color w:val="000000" w:themeColor="text1"/>
          <w:sz w:val="20"/>
          <w:szCs w:val="20"/>
          <w:lang w:val="en-AU"/>
        </w:rPr>
        <w:t xml:space="preserve"> relationship.   To utilize this document effectively, you should apply two principles</w:t>
      </w:r>
      <w:r w:rsidR="0000371B">
        <w:rPr>
          <w:rFonts w:asciiTheme="majorHAnsi" w:hAnsiTheme="majorHAnsi" w:cs="Arial"/>
          <w:color w:val="000000" w:themeColor="text1"/>
          <w:sz w:val="20"/>
          <w:szCs w:val="20"/>
          <w:lang w:val="en-AU"/>
        </w:rPr>
        <w:t>.  This section discusses these principles.</w:t>
      </w:r>
    </w:p>
    <w:p w14:paraId="2976960C" w14:textId="3C2E5BFB" w:rsidR="009A25B1" w:rsidRDefault="009A25B1" w:rsidP="009A25B1">
      <w:pPr>
        <w:spacing w:line="276" w:lineRule="auto"/>
        <w:ind w:left="1985"/>
        <w:rPr>
          <w:rFonts w:asciiTheme="majorHAnsi" w:hAnsiTheme="majorHAnsi" w:cs="Arial"/>
          <w:color w:val="000000" w:themeColor="text1"/>
          <w:sz w:val="20"/>
          <w:szCs w:val="20"/>
          <w:lang w:val="en-AU"/>
        </w:rPr>
      </w:pPr>
    </w:p>
    <w:p w14:paraId="598B7C81" w14:textId="77777777" w:rsidR="0000371B" w:rsidRDefault="0000371B" w:rsidP="009A25B1">
      <w:pPr>
        <w:spacing w:line="276" w:lineRule="auto"/>
        <w:ind w:left="1985"/>
        <w:rPr>
          <w:rFonts w:asciiTheme="majorHAnsi" w:hAnsiTheme="majorHAnsi" w:cs="Arial"/>
          <w:color w:val="000000" w:themeColor="text1"/>
          <w:sz w:val="20"/>
          <w:szCs w:val="20"/>
          <w:lang w:val="en-AU"/>
        </w:rPr>
      </w:pPr>
    </w:p>
    <w:p w14:paraId="1BDCC424" w14:textId="6426BE62" w:rsidR="009A25B1" w:rsidRPr="009A25B1" w:rsidRDefault="009A25B1" w:rsidP="009A25B1">
      <w:pPr>
        <w:spacing w:line="276" w:lineRule="auto"/>
        <w:ind w:left="1985"/>
        <w:rPr>
          <w:rFonts w:asciiTheme="majorHAnsi" w:hAnsiTheme="majorHAnsi" w:cs="Arial"/>
          <w:b/>
          <w:color w:val="000000" w:themeColor="text1"/>
          <w:sz w:val="20"/>
          <w:szCs w:val="20"/>
          <w:lang w:val="en-AU"/>
        </w:rPr>
      </w:pPr>
      <w:r>
        <w:rPr>
          <w:rFonts w:asciiTheme="majorHAnsi" w:hAnsiTheme="majorHAnsi" w:cs="Arial"/>
          <w:b/>
          <w:color w:val="000000" w:themeColor="text1"/>
          <w:sz w:val="20"/>
          <w:szCs w:val="20"/>
          <w:lang w:val="en-AU"/>
        </w:rPr>
        <w:t>Attempt an additional strategy every month</w:t>
      </w:r>
    </w:p>
    <w:p w14:paraId="70F58FA9" w14:textId="17953059" w:rsidR="009A25B1" w:rsidRDefault="009A25B1" w:rsidP="009A25B1">
      <w:pPr>
        <w:spacing w:line="276" w:lineRule="auto"/>
        <w:rPr>
          <w:rFonts w:asciiTheme="majorHAnsi" w:hAnsiTheme="majorHAnsi" w:cs="Arial"/>
          <w:color w:val="000000" w:themeColor="text1"/>
          <w:sz w:val="20"/>
          <w:szCs w:val="20"/>
          <w:lang w:val="en-AU"/>
        </w:rPr>
      </w:pPr>
    </w:p>
    <w:p w14:paraId="516C7F34" w14:textId="4D460605" w:rsidR="009A25B1" w:rsidRDefault="0000371B" w:rsidP="009A25B1">
      <w:pPr>
        <w:spacing w:line="276" w:lineRule="auto"/>
        <w:ind w:left="1985" w:firstLine="175"/>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First, a</w:t>
      </w:r>
      <w:r w:rsidR="009A25B1">
        <w:rPr>
          <w:rFonts w:asciiTheme="majorHAnsi" w:hAnsiTheme="majorHAnsi" w:cs="Arial"/>
          <w:color w:val="000000" w:themeColor="text1"/>
          <w:sz w:val="20"/>
          <w:szCs w:val="20"/>
          <w:lang w:val="en-AU"/>
        </w:rPr>
        <w:t>t least onc</w:t>
      </w:r>
      <w:r w:rsidR="009A25B1" w:rsidRPr="009A25B1">
        <w:rPr>
          <w:rFonts w:asciiTheme="majorHAnsi" w:hAnsiTheme="majorHAnsi" w:cs="Arial"/>
          <w:color w:val="000000" w:themeColor="text1"/>
          <w:sz w:val="20"/>
          <w:szCs w:val="20"/>
          <w:lang w:val="en-AU"/>
        </w:rPr>
        <w:t>e a month, you and your partner should apply a strategy in this document that you have not attempted before</w:t>
      </w:r>
      <w:r w:rsidR="009A25B1">
        <w:rPr>
          <w:rFonts w:asciiTheme="majorHAnsi" w:hAnsiTheme="majorHAnsi" w:cs="Arial"/>
          <w:color w:val="000000" w:themeColor="text1"/>
          <w:sz w:val="20"/>
          <w:szCs w:val="20"/>
          <w:lang w:val="en-AU"/>
        </w:rPr>
        <w:t>.  When</w:t>
      </w:r>
      <w:r>
        <w:rPr>
          <w:rFonts w:asciiTheme="majorHAnsi" w:hAnsiTheme="majorHAnsi" w:cs="Arial"/>
          <w:color w:val="000000" w:themeColor="text1"/>
          <w:sz w:val="20"/>
          <w:szCs w:val="20"/>
          <w:lang w:val="en-AU"/>
        </w:rPr>
        <w:t>ever</w:t>
      </w:r>
      <w:r w:rsidR="009A25B1">
        <w:rPr>
          <w:rFonts w:asciiTheme="majorHAnsi" w:hAnsiTheme="majorHAnsi" w:cs="Arial"/>
          <w:color w:val="000000" w:themeColor="text1"/>
          <w:sz w:val="20"/>
          <w:szCs w:val="20"/>
          <w:lang w:val="en-AU"/>
        </w:rPr>
        <w:t xml:space="preserve"> you</w:t>
      </w:r>
      <w:r>
        <w:rPr>
          <w:rFonts w:asciiTheme="majorHAnsi" w:hAnsiTheme="majorHAnsi" w:cs="Arial"/>
          <w:color w:val="000000" w:themeColor="text1"/>
          <w:sz w:val="20"/>
          <w:szCs w:val="20"/>
          <w:lang w:val="en-AU"/>
        </w:rPr>
        <w:t xml:space="preserve"> anticipate</w:t>
      </w:r>
      <w:r w:rsidR="009A25B1">
        <w:rPr>
          <w:rFonts w:asciiTheme="majorHAnsi" w:hAnsiTheme="majorHAnsi" w:cs="Arial"/>
          <w:color w:val="000000" w:themeColor="text1"/>
          <w:sz w:val="20"/>
          <w:szCs w:val="20"/>
          <w:lang w:val="en-AU"/>
        </w:rPr>
        <w:t xml:space="preserve"> that you will continue to apply more strategies </w:t>
      </w:r>
      <w:r>
        <w:rPr>
          <w:rFonts w:asciiTheme="majorHAnsi" w:hAnsiTheme="majorHAnsi" w:cs="Arial"/>
          <w:color w:val="000000" w:themeColor="text1"/>
          <w:sz w:val="20"/>
          <w:szCs w:val="20"/>
          <w:lang w:val="en-AU"/>
        </w:rPr>
        <w:t>in the future</w:t>
      </w:r>
      <w:r w:rsidR="009A25B1">
        <w:rPr>
          <w:rFonts w:asciiTheme="majorHAnsi" w:hAnsiTheme="majorHAnsi" w:cs="Arial"/>
          <w:color w:val="000000" w:themeColor="text1"/>
          <w:sz w:val="20"/>
          <w:szCs w:val="20"/>
          <w:lang w:val="en-AU"/>
        </w:rPr>
        <w:t xml:space="preserve">, you become </w:t>
      </w:r>
      <w:r>
        <w:rPr>
          <w:rFonts w:asciiTheme="majorHAnsi" w:hAnsiTheme="majorHAnsi" w:cs="Arial"/>
          <w:color w:val="000000" w:themeColor="text1"/>
          <w:sz w:val="20"/>
          <w:szCs w:val="20"/>
          <w:lang w:val="en-AU"/>
        </w:rPr>
        <w:t>increasingly</w:t>
      </w:r>
      <w:r w:rsidR="009A25B1">
        <w:rPr>
          <w:rFonts w:asciiTheme="majorHAnsi" w:hAnsiTheme="majorHAnsi" w:cs="Arial"/>
          <w:color w:val="000000" w:themeColor="text1"/>
          <w:sz w:val="20"/>
          <w:szCs w:val="20"/>
          <w:lang w:val="en-AU"/>
        </w:rPr>
        <w:t xml:space="preserve"> convinced the relationship will improve.  </w:t>
      </w:r>
    </w:p>
    <w:p w14:paraId="2D2EF6CC" w14:textId="1F473961" w:rsidR="009A25B1" w:rsidRDefault="009A25B1" w:rsidP="009A25B1">
      <w:pPr>
        <w:spacing w:line="276" w:lineRule="auto"/>
        <w:ind w:left="1985" w:firstLine="175"/>
        <w:rPr>
          <w:rFonts w:asciiTheme="majorHAnsi" w:hAnsiTheme="majorHAnsi" w:cs="Arial"/>
          <w:color w:val="000000" w:themeColor="text1"/>
          <w:sz w:val="20"/>
          <w:szCs w:val="20"/>
          <w:lang w:val="en-AU"/>
        </w:rPr>
      </w:pPr>
    </w:p>
    <w:p w14:paraId="0A7106B3" w14:textId="77777777" w:rsidR="00186562" w:rsidRDefault="00186562" w:rsidP="009A25B1">
      <w:pPr>
        <w:spacing w:line="276" w:lineRule="auto"/>
        <w:ind w:left="1985" w:firstLine="175"/>
        <w:rPr>
          <w:rFonts w:asciiTheme="majorHAnsi" w:hAnsiTheme="majorHAnsi" w:cs="Arial"/>
          <w:color w:val="000000" w:themeColor="text1"/>
          <w:sz w:val="20"/>
          <w:szCs w:val="20"/>
          <w:lang w:val="en-AU"/>
        </w:rPr>
      </w:pPr>
    </w:p>
    <w:p w14:paraId="1964F753" w14:textId="5170F4A8" w:rsidR="009A25B1" w:rsidRDefault="009A25B1" w:rsidP="009A25B1">
      <w:pPr>
        <w:spacing w:line="276" w:lineRule="auto"/>
        <w:ind w:left="1985" w:firstLine="175"/>
        <w:rPr>
          <w:rFonts w:asciiTheme="majorHAnsi" w:hAnsiTheme="majorHAnsi" w:cs="Arial"/>
          <w:color w:val="000000" w:themeColor="text1"/>
          <w:sz w:val="20"/>
          <w:szCs w:val="20"/>
          <w:lang w:val="en-AU"/>
        </w:rPr>
      </w:pPr>
    </w:p>
    <w:tbl>
      <w:tblPr>
        <w:tblStyle w:val="TableGrid"/>
        <w:tblW w:w="0" w:type="auto"/>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513"/>
        <w:gridCol w:w="6701"/>
      </w:tblGrid>
      <w:tr w:rsidR="009A25B1" w:rsidRPr="00D01ECA" w14:paraId="0C1BF8C9" w14:textId="77777777" w:rsidTr="001556E4">
        <w:trPr>
          <w:trHeight w:val="313"/>
        </w:trPr>
        <w:tc>
          <w:tcPr>
            <w:tcW w:w="1525" w:type="dxa"/>
            <w:tcBorders>
              <w:top w:val="nil"/>
              <w:left w:val="nil"/>
              <w:bottom w:val="nil"/>
              <w:right w:val="nil"/>
            </w:tcBorders>
            <w:shd w:val="clear" w:color="auto" w:fill="FFFFFF" w:themeFill="background1"/>
          </w:tcPr>
          <w:p w14:paraId="4F163C42" w14:textId="77777777" w:rsidR="009A25B1" w:rsidRPr="00D01ECA" w:rsidRDefault="009A25B1" w:rsidP="001556E4">
            <w:pPr>
              <w:spacing w:line="276" w:lineRule="auto"/>
              <w:rPr>
                <w:rFonts w:asciiTheme="majorHAnsi" w:hAnsiTheme="majorHAnsi" w:cs="Arial"/>
                <w:b/>
                <w:color w:val="000000" w:themeColor="text1"/>
                <w:sz w:val="20"/>
                <w:szCs w:val="20"/>
                <w:lang w:val="en-AU"/>
              </w:rPr>
            </w:pPr>
            <w:r w:rsidRPr="00D01ECA">
              <w:rPr>
                <w:rFonts w:asciiTheme="majorHAnsi" w:hAnsiTheme="majorHAnsi"/>
                <w:noProof/>
                <w:lang w:val="en-AU"/>
              </w:rPr>
              <w:drawing>
                <wp:inline distT="0" distB="0" distL="0" distR="0" wp14:anchorId="2823E7CD" wp14:editId="04806078">
                  <wp:extent cx="619125" cy="491369"/>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19048" cy="491308"/>
                          </a:xfrm>
                          <a:prstGeom prst="rect">
                            <a:avLst/>
                          </a:prstGeom>
                        </pic:spPr>
                      </pic:pic>
                    </a:graphicData>
                  </a:graphic>
                </wp:inline>
              </w:drawing>
            </w:r>
          </w:p>
          <w:p w14:paraId="2312A29E" w14:textId="77777777" w:rsidR="009A25B1" w:rsidRPr="009A25B1" w:rsidRDefault="009A25B1" w:rsidP="001556E4">
            <w:pPr>
              <w:spacing w:line="276" w:lineRule="auto"/>
              <w:rPr>
                <w:rFonts w:asciiTheme="majorHAnsi" w:hAnsiTheme="majorHAnsi" w:cs="Arial"/>
                <w:color w:val="000000" w:themeColor="text1"/>
                <w:sz w:val="20"/>
                <w:szCs w:val="20"/>
                <w:lang w:val="en-AU"/>
              </w:rPr>
            </w:pPr>
            <w:r w:rsidRPr="009A25B1">
              <w:rPr>
                <w:rFonts w:asciiTheme="majorHAnsi" w:hAnsiTheme="majorHAnsi" w:cs="Arial"/>
                <w:color w:val="000000" w:themeColor="text1"/>
                <w:sz w:val="20"/>
                <w:szCs w:val="20"/>
                <w:lang w:val="en-AU"/>
              </w:rPr>
              <w:t>Did you know?</w:t>
            </w:r>
          </w:p>
        </w:tc>
        <w:tc>
          <w:tcPr>
            <w:tcW w:w="6905" w:type="dxa"/>
            <w:tcBorders>
              <w:top w:val="nil"/>
              <w:left w:val="nil"/>
              <w:bottom w:val="nil"/>
              <w:right w:val="nil"/>
            </w:tcBorders>
            <w:shd w:val="clear" w:color="auto" w:fill="FFFFFF" w:themeFill="background1"/>
          </w:tcPr>
          <w:p w14:paraId="1CF55DCB" w14:textId="6256DC53" w:rsidR="009A25B1" w:rsidRPr="00D01ECA" w:rsidRDefault="009A25B1" w:rsidP="001556E4">
            <w:pPr>
              <w:spacing w:line="276" w:lineRule="auto"/>
              <w:rPr>
                <w:rFonts w:asciiTheme="majorHAnsi" w:hAnsiTheme="majorHAnsi" w:cs="Arial"/>
                <w:color w:val="000000" w:themeColor="text1"/>
                <w:sz w:val="20"/>
                <w:szCs w:val="20"/>
                <w:u w:val="single"/>
                <w:lang w:val="en-AU"/>
              </w:rPr>
            </w:pPr>
            <w:r>
              <w:rPr>
                <w:rFonts w:asciiTheme="majorHAnsi" w:hAnsiTheme="majorHAnsi" w:cs="Arial"/>
                <w:color w:val="000000" w:themeColor="text1"/>
                <w:sz w:val="20"/>
                <w:szCs w:val="20"/>
                <w:lang w:val="en-AU"/>
              </w:rPr>
              <w:t>When couples feel the quality of relationships</w:t>
            </w:r>
            <w:r w:rsidRPr="00D01ECA">
              <w:rPr>
                <w:rFonts w:asciiTheme="majorHAnsi" w:hAnsiTheme="majorHAnsi" w:cs="Arial"/>
                <w:color w:val="000000" w:themeColor="text1"/>
                <w:sz w:val="20"/>
                <w:szCs w:val="20"/>
                <w:lang w:val="en-AU"/>
              </w:rPr>
              <w:t xml:space="preserve"> </w:t>
            </w:r>
            <w:r>
              <w:rPr>
                <w:rFonts w:asciiTheme="majorHAnsi" w:hAnsiTheme="majorHAnsi" w:cs="Arial"/>
                <w:color w:val="000000" w:themeColor="text1"/>
                <w:sz w:val="20"/>
                <w:szCs w:val="20"/>
                <w:lang w:val="en-AU"/>
              </w:rPr>
              <w:t>can fundamentally improve, they are not as likely to overreact in response to minor conflicts; the quality of their relationship, therefore, improves</w:t>
            </w:r>
            <w:r w:rsidRPr="00D01ECA">
              <w:rPr>
                <w:rFonts w:asciiTheme="majorHAnsi" w:hAnsiTheme="majorHAnsi" w:cs="Arial"/>
                <w:color w:val="000000" w:themeColor="text1"/>
                <w:sz w:val="20"/>
                <w:szCs w:val="20"/>
                <w:lang w:val="en-AU"/>
              </w:rPr>
              <w:t xml:space="preserve">            </w:t>
            </w:r>
          </w:p>
        </w:tc>
      </w:tr>
    </w:tbl>
    <w:p w14:paraId="7566B223" w14:textId="7FCCD223" w:rsidR="009A25B1" w:rsidRDefault="009A25B1" w:rsidP="009A25B1">
      <w:pPr>
        <w:spacing w:line="276" w:lineRule="auto"/>
        <w:ind w:left="1985" w:firstLine="175"/>
        <w:rPr>
          <w:rFonts w:asciiTheme="majorHAnsi" w:hAnsiTheme="majorHAnsi" w:cs="Arial"/>
          <w:color w:val="000000" w:themeColor="text1"/>
          <w:sz w:val="20"/>
          <w:szCs w:val="20"/>
          <w:lang w:val="en-AU"/>
        </w:rPr>
      </w:pPr>
    </w:p>
    <w:p w14:paraId="6FA6786E" w14:textId="2D1AA6F1" w:rsidR="009A25B1" w:rsidRDefault="009A25B1" w:rsidP="009A25B1">
      <w:pPr>
        <w:spacing w:line="276" w:lineRule="auto"/>
        <w:ind w:left="1985" w:firstLine="175"/>
        <w:rPr>
          <w:rFonts w:asciiTheme="majorHAnsi" w:hAnsiTheme="majorHAnsi" w:cs="Arial"/>
          <w:color w:val="000000" w:themeColor="text1"/>
          <w:sz w:val="20"/>
          <w:szCs w:val="20"/>
          <w:lang w:val="en-AU"/>
        </w:rPr>
      </w:pPr>
    </w:p>
    <w:p w14:paraId="728341F1" w14:textId="57345646" w:rsidR="00186562" w:rsidRDefault="00186562" w:rsidP="009A25B1">
      <w:pPr>
        <w:spacing w:line="276" w:lineRule="auto"/>
        <w:ind w:left="1985" w:firstLine="175"/>
        <w:rPr>
          <w:rFonts w:asciiTheme="majorHAnsi" w:hAnsiTheme="majorHAnsi" w:cs="Arial"/>
          <w:color w:val="000000" w:themeColor="text1"/>
          <w:sz w:val="20"/>
          <w:szCs w:val="20"/>
          <w:lang w:val="en-AU"/>
        </w:rPr>
      </w:pPr>
    </w:p>
    <w:p w14:paraId="0DDEAD79" w14:textId="77777777" w:rsidR="0000371B" w:rsidRDefault="0000371B" w:rsidP="009A25B1">
      <w:pPr>
        <w:spacing w:line="276" w:lineRule="auto"/>
        <w:ind w:left="1985" w:firstLine="175"/>
        <w:rPr>
          <w:rFonts w:asciiTheme="majorHAnsi" w:hAnsiTheme="majorHAnsi" w:cs="Arial"/>
          <w:color w:val="000000" w:themeColor="text1"/>
          <w:sz w:val="20"/>
          <w:szCs w:val="20"/>
          <w:lang w:val="en-AU"/>
        </w:rPr>
      </w:pPr>
    </w:p>
    <w:p w14:paraId="6DD57490" w14:textId="77777777" w:rsidR="009A25B1" w:rsidRDefault="009A25B1" w:rsidP="009A25B1">
      <w:pPr>
        <w:spacing w:line="276" w:lineRule="auto"/>
        <w:ind w:left="1985"/>
        <w:rPr>
          <w:rFonts w:asciiTheme="majorHAnsi" w:hAnsiTheme="majorHAnsi" w:cs="Arial"/>
          <w:color w:val="000000" w:themeColor="text1"/>
          <w:sz w:val="20"/>
          <w:szCs w:val="20"/>
          <w:lang w:val="en-AU"/>
        </w:rPr>
      </w:pPr>
      <w:r>
        <w:rPr>
          <w:rFonts w:asciiTheme="majorHAnsi" w:hAnsiTheme="majorHAnsi" w:cs="Arial"/>
          <w:b/>
          <w:color w:val="000000" w:themeColor="text1"/>
          <w:sz w:val="20"/>
          <w:szCs w:val="20"/>
          <w:lang w:val="en-AU"/>
        </w:rPr>
        <w:t>The possibility of setbacks</w:t>
      </w:r>
    </w:p>
    <w:p w14:paraId="73276846" w14:textId="77777777" w:rsidR="009A25B1" w:rsidRDefault="009A25B1" w:rsidP="009A25B1">
      <w:pPr>
        <w:spacing w:line="276" w:lineRule="auto"/>
        <w:ind w:left="1985"/>
        <w:rPr>
          <w:rFonts w:asciiTheme="majorHAnsi" w:hAnsiTheme="majorHAnsi" w:cs="Arial"/>
          <w:color w:val="000000" w:themeColor="text1"/>
          <w:sz w:val="20"/>
          <w:szCs w:val="20"/>
          <w:lang w:val="en-AU"/>
        </w:rPr>
      </w:pPr>
    </w:p>
    <w:p w14:paraId="3212FDB3" w14:textId="4110012E" w:rsidR="009A25B1" w:rsidRDefault="009A25B1" w:rsidP="009A25B1">
      <w:pPr>
        <w:spacing w:line="276" w:lineRule="auto"/>
        <w:ind w:left="1985"/>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ab/>
        <w:t>Nevertheless, even when couples attempt these strategies, they might still experience quite a few setbacks and problems in the relationship.  And, because they</w:t>
      </w:r>
      <w:r w:rsidR="00224642">
        <w:rPr>
          <w:rFonts w:asciiTheme="majorHAnsi" w:hAnsiTheme="majorHAnsi" w:cs="Arial"/>
          <w:color w:val="000000" w:themeColor="text1"/>
          <w:sz w:val="20"/>
          <w:szCs w:val="20"/>
          <w:lang w:val="en-AU"/>
        </w:rPr>
        <w:t xml:space="preserve"> </w:t>
      </w:r>
      <w:r w:rsidR="00F244A9">
        <w:rPr>
          <w:rFonts w:asciiTheme="majorHAnsi" w:hAnsiTheme="majorHAnsi" w:cs="Arial"/>
          <w:color w:val="000000" w:themeColor="text1"/>
          <w:sz w:val="20"/>
          <w:szCs w:val="20"/>
          <w:lang w:val="en-AU"/>
        </w:rPr>
        <w:t xml:space="preserve">assume these strategies should help their relationship, they might become more frustrated with these setbacks and problems than before.  So, be mindful of this possibility.  Appreciate that setbacks and problems are common—but </w:t>
      </w:r>
      <w:r w:rsidR="0000371B">
        <w:rPr>
          <w:rFonts w:asciiTheme="majorHAnsi" w:hAnsiTheme="majorHAnsi" w:cs="Arial"/>
          <w:color w:val="000000" w:themeColor="text1"/>
          <w:sz w:val="20"/>
          <w:szCs w:val="20"/>
          <w:lang w:val="en-AU"/>
        </w:rPr>
        <w:t xml:space="preserve">should </w:t>
      </w:r>
      <w:r w:rsidR="00F244A9">
        <w:rPr>
          <w:rFonts w:asciiTheme="majorHAnsi" w:hAnsiTheme="majorHAnsi" w:cs="Arial"/>
          <w:color w:val="000000" w:themeColor="text1"/>
          <w:sz w:val="20"/>
          <w:szCs w:val="20"/>
          <w:lang w:val="en-AU"/>
        </w:rPr>
        <w:t xml:space="preserve">gradually subside in the future.  </w:t>
      </w:r>
      <w:r>
        <w:rPr>
          <w:rFonts w:asciiTheme="majorHAnsi" w:hAnsiTheme="majorHAnsi" w:cs="Arial"/>
          <w:color w:val="000000" w:themeColor="text1"/>
          <w:sz w:val="20"/>
          <w:szCs w:val="20"/>
          <w:lang w:val="en-AU"/>
        </w:rPr>
        <w:tab/>
      </w:r>
    </w:p>
    <w:p w14:paraId="0BC4907F" w14:textId="1E0A1FE6" w:rsidR="009A25B1" w:rsidRDefault="009A25B1" w:rsidP="009A25B1">
      <w:pPr>
        <w:spacing w:line="276" w:lineRule="auto"/>
        <w:ind w:left="1985"/>
        <w:rPr>
          <w:rFonts w:asciiTheme="majorHAnsi" w:hAnsiTheme="majorHAnsi" w:cs="Arial"/>
          <w:color w:val="000000" w:themeColor="text1"/>
          <w:sz w:val="20"/>
          <w:szCs w:val="20"/>
          <w:lang w:val="en-AU"/>
        </w:rPr>
      </w:pPr>
    </w:p>
    <w:p w14:paraId="05767A66" w14:textId="2D42453E" w:rsidR="0000371B" w:rsidRDefault="0000371B" w:rsidP="009A25B1">
      <w:pPr>
        <w:spacing w:line="276" w:lineRule="auto"/>
        <w:ind w:left="1985"/>
        <w:rPr>
          <w:rFonts w:asciiTheme="majorHAnsi" w:hAnsiTheme="majorHAnsi" w:cs="Arial"/>
          <w:color w:val="000000" w:themeColor="text1"/>
          <w:sz w:val="20"/>
          <w:szCs w:val="20"/>
          <w:lang w:val="en-AU"/>
        </w:rPr>
      </w:pPr>
    </w:p>
    <w:p w14:paraId="6267191D" w14:textId="77777777" w:rsidR="0000371B" w:rsidRDefault="0000371B" w:rsidP="009A25B1">
      <w:pPr>
        <w:spacing w:line="276" w:lineRule="auto"/>
        <w:ind w:left="1985"/>
        <w:rPr>
          <w:rFonts w:asciiTheme="majorHAnsi" w:hAnsiTheme="majorHAnsi" w:cs="Arial"/>
          <w:color w:val="000000" w:themeColor="text1"/>
          <w:sz w:val="20"/>
          <w:szCs w:val="20"/>
          <w:lang w:val="en-AU"/>
        </w:rPr>
      </w:pPr>
    </w:p>
    <w:p w14:paraId="64E84B69" w14:textId="77777777" w:rsidR="00F244A9" w:rsidRPr="00D01ECA" w:rsidRDefault="00F244A9" w:rsidP="00F244A9">
      <w:pPr>
        <w:spacing w:line="276" w:lineRule="auto"/>
        <w:ind w:left="1985"/>
        <w:rPr>
          <w:rFonts w:asciiTheme="majorHAnsi" w:hAnsiTheme="majorHAnsi" w:cs="Arial"/>
          <w:b/>
          <w:color w:val="000000" w:themeColor="text1"/>
          <w:sz w:val="20"/>
          <w:szCs w:val="20"/>
          <w:lang w:val="en-AU"/>
        </w:rPr>
      </w:pPr>
    </w:p>
    <w:tbl>
      <w:tblPr>
        <w:tblStyle w:val="TableGrid"/>
        <w:tblW w:w="8188"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188"/>
      </w:tblGrid>
      <w:tr w:rsidR="00F244A9" w:rsidRPr="00D01ECA" w14:paraId="6409BB79" w14:textId="77777777" w:rsidTr="001556E4">
        <w:trPr>
          <w:trHeight w:val="313"/>
        </w:trPr>
        <w:tc>
          <w:tcPr>
            <w:tcW w:w="8188" w:type="dxa"/>
            <w:shd w:val="clear" w:color="auto" w:fill="B6DDE8" w:themeFill="accent5" w:themeFillTint="66"/>
          </w:tcPr>
          <w:p w14:paraId="3EA1E638" w14:textId="64BFA2F4" w:rsidR="00F244A9" w:rsidRPr="00D01ECA" w:rsidRDefault="001B0C1B" w:rsidP="001556E4">
            <w:pPr>
              <w:spacing w:line="276" w:lineRule="auto"/>
              <w:jc w:val="center"/>
              <w:rPr>
                <w:rFonts w:asciiTheme="majorHAnsi" w:hAnsiTheme="majorHAnsi"/>
                <w:b/>
                <w:sz w:val="20"/>
                <w:szCs w:val="20"/>
                <w:lang w:val="en-AU"/>
              </w:rPr>
            </w:pPr>
            <w:r>
              <w:rPr>
                <w:rFonts w:asciiTheme="majorHAnsi" w:hAnsiTheme="majorHAnsi"/>
                <w:b/>
                <w:sz w:val="20"/>
                <w:szCs w:val="20"/>
                <w:lang w:val="en-AU"/>
              </w:rPr>
              <w:t xml:space="preserve">1 </w:t>
            </w:r>
            <w:r w:rsidR="00F244A9">
              <w:rPr>
                <w:rFonts w:asciiTheme="majorHAnsi" w:hAnsiTheme="majorHAnsi"/>
                <w:b/>
                <w:sz w:val="20"/>
                <w:szCs w:val="20"/>
                <w:lang w:val="en-AU"/>
              </w:rPr>
              <w:t>Temporary commitment</w:t>
            </w:r>
          </w:p>
        </w:tc>
      </w:tr>
    </w:tbl>
    <w:p w14:paraId="6469F595" w14:textId="26DB526B" w:rsidR="00F244A9" w:rsidRDefault="00F244A9" w:rsidP="00F244A9">
      <w:pPr>
        <w:spacing w:line="276" w:lineRule="auto"/>
        <w:ind w:left="1985"/>
        <w:rPr>
          <w:rFonts w:asciiTheme="majorHAnsi" w:hAnsiTheme="majorHAnsi" w:cs="Arial"/>
          <w:color w:val="000000" w:themeColor="text1"/>
          <w:sz w:val="20"/>
          <w:szCs w:val="20"/>
          <w:lang w:val="en-AU"/>
        </w:rPr>
      </w:pPr>
      <w:r w:rsidRPr="00D01ECA">
        <w:rPr>
          <w:rFonts w:asciiTheme="majorHAnsi" w:hAnsiTheme="majorHAnsi" w:cs="Arial"/>
          <w:color w:val="000000" w:themeColor="text1"/>
          <w:sz w:val="20"/>
          <w:szCs w:val="20"/>
          <w:lang w:val="en-AU"/>
        </w:rPr>
        <w:tab/>
      </w:r>
    </w:p>
    <w:p w14:paraId="46F59C4D" w14:textId="06054C86" w:rsidR="001B0C1B" w:rsidRDefault="001B0C1B" w:rsidP="00F244A9">
      <w:pPr>
        <w:spacing w:line="276" w:lineRule="auto"/>
        <w:ind w:left="1985"/>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ab/>
      </w:r>
      <w:r w:rsidR="0000371B">
        <w:rPr>
          <w:rFonts w:asciiTheme="majorHAnsi" w:hAnsiTheme="majorHAnsi" w:cs="Arial"/>
          <w:color w:val="000000" w:themeColor="text1"/>
          <w:sz w:val="20"/>
          <w:szCs w:val="20"/>
          <w:lang w:val="en-AU"/>
        </w:rPr>
        <w:t>In</w:t>
      </w:r>
      <w:r>
        <w:rPr>
          <w:rFonts w:asciiTheme="majorHAnsi" w:hAnsiTheme="majorHAnsi" w:cs="Arial"/>
          <w:color w:val="000000" w:themeColor="text1"/>
          <w:sz w:val="20"/>
          <w:szCs w:val="20"/>
          <w:lang w:val="en-AU"/>
        </w:rPr>
        <w:t xml:space="preserve"> many relationships, even marriages, one or both partners are continually evaluating the relationship.  They might experience thoughts like “I’m not sure this relationship will last” or “</w:t>
      </w:r>
      <w:r w:rsidR="007A190B">
        <w:rPr>
          <w:rFonts w:asciiTheme="majorHAnsi" w:hAnsiTheme="majorHAnsi" w:cs="Arial"/>
          <w:color w:val="000000" w:themeColor="text1"/>
          <w:sz w:val="20"/>
          <w:szCs w:val="20"/>
          <w:lang w:val="en-AU"/>
        </w:rPr>
        <w:t>We are</w:t>
      </w:r>
      <w:r>
        <w:rPr>
          <w:rFonts w:asciiTheme="majorHAnsi" w:hAnsiTheme="majorHAnsi" w:cs="Arial"/>
          <w:color w:val="000000" w:themeColor="text1"/>
          <w:sz w:val="20"/>
          <w:szCs w:val="20"/>
          <w:lang w:val="en-AU"/>
        </w:rPr>
        <w:t xml:space="preserve"> </w:t>
      </w:r>
      <w:r w:rsidR="007A190B">
        <w:rPr>
          <w:rFonts w:asciiTheme="majorHAnsi" w:hAnsiTheme="majorHAnsi" w:cs="Arial"/>
          <w:color w:val="000000" w:themeColor="text1"/>
          <w:sz w:val="20"/>
          <w:szCs w:val="20"/>
          <w:lang w:val="en-AU"/>
        </w:rPr>
        <w:t>fighting too often to commit to each other</w:t>
      </w:r>
      <w:r>
        <w:rPr>
          <w:rFonts w:asciiTheme="majorHAnsi" w:hAnsiTheme="majorHAnsi" w:cs="Arial"/>
          <w:color w:val="000000" w:themeColor="text1"/>
          <w:sz w:val="20"/>
          <w:szCs w:val="20"/>
          <w:lang w:val="en-AU"/>
        </w:rPr>
        <w:t xml:space="preserve">”. These thoughts, although natural, and even common, can actually damage the relationship.  The individuals become even more attuned to the problems. Minor problems seem important.  Moderate problems seem overwhelming.  </w:t>
      </w:r>
    </w:p>
    <w:p w14:paraId="417ACE40" w14:textId="77777777" w:rsidR="00186562" w:rsidRDefault="00186562" w:rsidP="00F244A9">
      <w:pPr>
        <w:spacing w:line="276" w:lineRule="auto"/>
        <w:ind w:left="1985"/>
        <w:rPr>
          <w:rFonts w:asciiTheme="majorHAnsi" w:hAnsiTheme="majorHAnsi" w:cs="Arial"/>
          <w:color w:val="000000" w:themeColor="text1"/>
          <w:sz w:val="20"/>
          <w:szCs w:val="20"/>
          <w:lang w:val="en-AU"/>
        </w:rPr>
      </w:pPr>
    </w:p>
    <w:p w14:paraId="32FE1AF8" w14:textId="595D6A18" w:rsidR="001B0C1B" w:rsidRDefault="001B0C1B" w:rsidP="00F244A9">
      <w:pPr>
        <w:spacing w:line="276" w:lineRule="auto"/>
        <w:ind w:left="1985"/>
        <w:rPr>
          <w:rFonts w:asciiTheme="majorHAnsi" w:hAnsiTheme="majorHAnsi" w:cs="Arial"/>
          <w:color w:val="000000" w:themeColor="text1"/>
          <w:sz w:val="20"/>
          <w:szCs w:val="20"/>
          <w:lang w:val="en-AU"/>
        </w:rPr>
      </w:pPr>
    </w:p>
    <w:tbl>
      <w:tblPr>
        <w:tblStyle w:val="TableGrid"/>
        <w:tblW w:w="0" w:type="auto"/>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513"/>
        <w:gridCol w:w="6701"/>
      </w:tblGrid>
      <w:tr w:rsidR="001B0C1B" w:rsidRPr="00D01ECA" w14:paraId="5CA905F4" w14:textId="77777777" w:rsidTr="001556E4">
        <w:trPr>
          <w:trHeight w:val="313"/>
        </w:trPr>
        <w:tc>
          <w:tcPr>
            <w:tcW w:w="1525" w:type="dxa"/>
            <w:tcBorders>
              <w:top w:val="nil"/>
              <w:left w:val="nil"/>
              <w:bottom w:val="nil"/>
              <w:right w:val="nil"/>
            </w:tcBorders>
            <w:shd w:val="clear" w:color="auto" w:fill="FFFFFF" w:themeFill="background1"/>
          </w:tcPr>
          <w:p w14:paraId="30057EAB" w14:textId="77777777" w:rsidR="001B0C1B" w:rsidRPr="00D01ECA" w:rsidRDefault="001B0C1B" w:rsidP="001556E4">
            <w:pPr>
              <w:spacing w:line="276" w:lineRule="auto"/>
              <w:rPr>
                <w:rFonts w:asciiTheme="majorHAnsi" w:hAnsiTheme="majorHAnsi" w:cs="Arial"/>
                <w:b/>
                <w:color w:val="000000" w:themeColor="text1"/>
                <w:sz w:val="20"/>
                <w:szCs w:val="20"/>
                <w:lang w:val="en-AU"/>
              </w:rPr>
            </w:pPr>
            <w:r w:rsidRPr="00D01ECA">
              <w:rPr>
                <w:rFonts w:asciiTheme="majorHAnsi" w:hAnsiTheme="majorHAnsi"/>
                <w:noProof/>
                <w:lang w:val="en-AU"/>
              </w:rPr>
              <w:drawing>
                <wp:inline distT="0" distB="0" distL="0" distR="0" wp14:anchorId="5B565734" wp14:editId="1A5C3F82">
                  <wp:extent cx="619125" cy="491369"/>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19048" cy="491308"/>
                          </a:xfrm>
                          <a:prstGeom prst="rect">
                            <a:avLst/>
                          </a:prstGeom>
                        </pic:spPr>
                      </pic:pic>
                    </a:graphicData>
                  </a:graphic>
                </wp:inline>
              </w:drawing>
            </w:r>
          </w:p>
          <w:p w14:paraId="5DD93877" w14:textId="77777777" w:rsidR="001B0C1B" w:rsidRPr="009A25B1" w:rsidRDefault="001B0C1B" w:rsidP="001556E4">
            <w:pPr>
              <w:spacing w:line="276" w:lineRule="auto"/>
              <w:rPr>
                <w:rFonts w:asciiTheme="majorHAnsi" w:hAnsiTheme="majorHAnsi" w:cs="Arial"/>
                <w:color w:val="000000" w:themeColor="text1"/>
                <w:sz w:val="20"/>
                <w:szCs w:val="20"/>
                <w:lang w:val="en-AU"/>
              </w:rPr>
            </w:pPr>
            <w:r w:rsidRPr="009A25B1">
              <w:rPr>
                <w:rFonts w:asciiTheme="majorHAnsi" w:hAnsiTheme="majorHAnsi" w:cs="Arial"/>
                <w:color w:val="000000" w:themeColor="text1"/>
                <w:sz w:val="20"/>
                <w:szCs w:val="20"/>
                <w:lang w:val="en-AU"/>
              </w:rPr>
              <w:t>Did you know?</w:t>
            </w:r>
          </w:p>
        </w:tc>
        <w:tc>
          <w:tcPr>
            <w:tcW w:w="6905" w:type="dxa"/>
            <w:tcBorders>
              <w:top w:val="nil"/>
              <w:left w:val="nil"/>
              <w:bottom w:val="nil"/>
              <w:right w:val="nil"/>
            </w:tcBorders>
            <w:shd w:val="clear" w:color="auto" w:fill="FFFFFF" w:themeFill="background1"/>
          </w:tcPr>
          <w:p w14:paraId="71581EF8" w14:textId="6594FA03" w:rsidR="001B0C1B" w:rsidRPr="00D01ECA" w:rsidRDefault="001B0C1B" w:rsidP="001556E4">
            <w:pPr>
              <w:spacing w:line="276" w:lineRule="auto"/>
              <w:rPr>
                <w:rFonts w:asciiTheme="majorHAnsi" w:hAnsiTheme="majorHAnsi" w:cs="Arial"/>
                <w:color w:val="000000" w:themeColor="text1"/>
                <w:sz w:val="20"/>
                <w:szCs w:val="20"/>
                <w:u w:val="single"/>
                <w:lang w:val="en-AU"/>
              </w:rPr>
            </w:pPr>
            <w:r>
              <w:rPr>
                <w:rFonts w:asciiTheme="majorHAnsi" w:hAnsiTheme="majorHAnsi" w:cs="Arial"/>
                <w:color w:val="000000" w:themeColor="text1"/>
                <w:sz w:val="20"/>
                <w:szCs w:val="20"/>
                <w:lang w:val="en-AU"/>
              </w:rPr>
              <w:t>When couples feel committed to each other—</w:t>
            </w:r>
            <w:r w:rsidR="007A190B">
              <w:rPr>
                <w:rFonts w:asciiTheme="majorHAnsi" w:hAnsiTheme="majorHAnsi" w:cs="Arial"/>
                <w:color w:val="000000" w:themeColor="text1"/>
                <w:sz w:val="20"/>
                <w:szCs w:val="20"/>
                <w:lang w:val="en-AU"/>
              </w:rPr>
              <w:t xml:space="preserve">that is, </w:t>
            </w:r>
            <w:r>
              <w:rPr>
                <w:rFonts w:asciiTheme="majorHAnsi" w:hAnsiTheme="majorHAnsi" w:cs="Arial"/>
                <w:color w:val="000000" w:themeColor="text1"/>
                <w:sz w:val="20"/>
                <w:szCs w:val="20"/>
                <w:lang w:val="en-AU"/>
              </w:rPr>
              <w:t>when they are no longer evaluating whether the other person is the right partner—the strengths of this relationship become more prominent in their minds; the problems seem to subside</w:t>
            </w:r>
            <w:r w:rsidRPr="00D01ECA">
              <w:rPr>
                <w:rFonts w:asciiTheme="majorHAnsi" w:hAnsiTheme="majorHAnsi" w:cs="Arial"/>
                <w:color w:val="000000" w:themeColor="text1"/>
                <w:sz w:val="20"/>
                <w:szCs w:val="20"/>
                <w:lang w:val="en-AU"/>
              </w:rPr>
              <w:t xml:space="preserve">            </w:t>
            </w:r>
          </w:p>
        </w:tc>
      </w:tr>
    </w:tbl>
    <w:p w14:paraId="6FBBF7ED" w14:textId="19233DCE" w:rsidR="001B0C1B" w:rsidRDefault="001B0C1B" w:rsidP="00F244A9">
      <w:pPr>
        <w:spacing w:line="276" w:lineRule="auto"/>
        <w:ind w:left="1985"/>
        <w:rPr>
          <w:rFonts w:asciiTheme="majorHAnsi" w:hAnsiTheme="majorHAnsi" w:cs="Arial"/>
          <w:color w:val="000000" w:themeColor="text1"/>
          <w:sz w:val="20"/>
          <w:szCs w:val="20"/>
          <w:lang w:val="en-AU"/>
        </w:rPr>
      </w:pPr>
    </w:p>
    <w:p w14:paraId="3EB5ED71" w14:textId="77777777" w:rsidR="00186562" w:rsidRDefault="00186562" w:rsidP="00F244A9">
      <w:pPr>
        <w:spacing w:line="276" w:lineRule="auto"/>
        <w:ind w:left="1985"/>
        <w:rPr>
          <w:rFonts w:asciiTheme="majorHAnsi" w:hAnsiTheme="majorHAnsi" w:cs="Arial"/>
          <w:color w:val="000000" w:themeColor="text1"/>
          <w:sz w:val="20"/>
          <w:szCs w:val="20"/>
          <w:lang w:val="en-AU"/>
        </w:rPr>
      </w:pPr>
    </w:p>
    <w:p w14:paraId="7806C14E" w14:textId="0C5DF43C" w:rsidR="001B0C1B" w:rsidRDefault="001B0C1B" w:rsidP="00F244A9">
      <w:pPr>
        <w:spacing w:line="276" w:lineRule="auto"/>
        <w:ind w:left="1985"/>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ab/>
        <w:t xml:space="preserve">So somehow, even for a limited period, </w:t>
      </w:r>
      <w:r w:rsidR="007A190B">
        <w:rPr>
          <w:rFonts w:asciiTheme="majorHAnsi" w:hAnsiTheme="majorHAnsi" w:cs="Arial"/>
          <w:color w:val="000000" w:themeColor="text1"/>
          <w:sz w:val="20"/>
          <w:szCs w:val="20"/>
          <w:lang w:val="en-AU"/>
        </w:rPr>
        <w:t>perhaps a month</w:t>
      </w:r>
      <w:r>
        <w:rPr>
          <w:rFonts w:asciiTheme="majorHAnsi" w:hAnsiTheme="majorHAnsi" w:cs="Arial"/>
          <w:color w:val="000000" w:themeColor="text1"/>
          <w:sz w:val="20"/>
          <w:szCs w:val="20"/>
          <w:lang w:val="en-AU"/>
        </w:rPr>
        <w:t xml:space="preserve">, both partners should stop evaluating the relationship.  They should not be contemplating about whether their partner is right for them.  They should commit to this person, at least for a temporary period.  The following table presents some strategies you can utilize to achieve this goal. </w:t>
      </w:r>
    </w:p>
    <w:p w14:paraId="5218C617" w14:textId="71896FC5" w:rsidR="001B0C1B" w:rsidRDefault="001B0C1B" w:rsidP="00F244A9">
      <w:pPr>
        <w:spacing w:line="276" w:lineRule="auto"/>
        <w:ind w:left="1985"/>
        <w:rPr>
          <w:rFonts w:asciiTheme="majorHAnsi" w:hAnsiTheme="majorHAnsi" w:cs="Arial"/>
          <w:color w:val="000000" w:themeColor="text1"/>
          <w:sz w:val="20"/>
          <w:szCs w:val="20"/>
          <w:lang w:val="en-AU"/>
        </w:rPr>
      </w:pPr>
    </w:p>
    <w:tbl>
      <w:tblPr>
        <w:tblStyle w:val="TableGrid"/>
        <w:tblW w:w="8371"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077"/>
        <w:gridCol w:w="4294"/>
      </w:tblGrid>
      <w:tr w:rsidR="001B0C1B" w:rsidRPr="00D01ECA" w14:paraId="7B2ECF7C" w14:textId="77777777" w:rsidTr="001556E4">
        <w:trPr>
          <w:trHeight w:val="313"/>
        </w:trPr>
        <w:tc>
          <w:tcPr>
            <w:tcW w:w="4077" w:type="dxa"/>
            <w:shd w:val="clear" w:color="auto" w:fill="B6DDE8" w:themeFill="accent5" w:themeFillTint="66"/>
          </w:tcPr>
          <w:p w14:paraId="3192A4CD" w14:textId="77777777" w:rsidR="001B0C1B" w:rsidRPr="00D01ECA" w:rsidRDefault="001B0C1B" w:rsidP="001556E4">
            <w:pPr>
              <w:spacing w:line="276" w:lineRule="auto"/>
              <w:jc w:val="center"/>
              <w:rPr>
                <w:rFonts w:asciiTheme="majorHAnsi" w:hAnsiTheme="majorHAnsi"/>
                <w:b/>
                <w:sz w:val="20"/>
                <w:szCs w:val="20"/>
                <w:lang w:val="en-AU"/>
              </w:rPr>
            </w:pPr>
            <w:r>
              <w:rPr>
                <w:rFonts w:asciiTheme="majorHAnsi" w:hAnsiTheme="majorHAnsi" w:cs="Arial"/>
                <w:color w:val="000000" w:themeColor="text1"/>
                <w:sz w:val="20"/>
                <w:szCs w:val="20"/>
                <w:lang w:val="en-AU"/>
              </w:rPr>
              <w:t>Recommended practice</w:t>
            </w:r>
          </w:p>
        </w:tc>
        <w:tc>
          <w:tcPr>
            <w:tcW w:w="4294" w:type="dxa"/>
            <w:shd w:val="clear" w:color="auto" w:fill="B6DDE8" w:themeFill="accent5" w:themeFillTint="66"/>
          </w:tcPr>
          <w:p w14:paraId="61C91B72" w14:textId="77777777" w:rsidR="001B0C1B" w:rsidRPr="00D01ECA" w:rsidRDefault="001B0C1B" w:rsidP="001556E4">
            <w:pPr>
              <w:spacing w:line="276" w:lineRule="auto"/>
              <w:jc w:val="center"/>
              <w:rPr>
                <w:rFonts w:asciiTheme="majorHAnsi" w:hAnsiTheme="majorHAnsi" w:cs="Arial"/>
                <w:color w:val="000000" w:themeColor="text1"/>
                <w:sz w:val="20"/>
                <w:szCs w:val="20"/>
                <w:lang w:val="en-AU"/>
              </w:rPr>
            </w:pPr>
            <w:r w:rsidRPr="00D01ECA">
              <w:rPr>
                <w:rFonts w:asciiTheme="majorHAnsi" w:hAnsiTheme="majorHAnsi" w:cs="Arial"/>
                <w:color w:val="000000" w:themeColor="text1"/>
                <w:sz w:val="20"/>
                <w:szCs w:val="20"/>
                <w:lang w:val="en-AU"/>
              </w:rPr>
              <w:t>Justification or clarification</w:t>
            </w:r>
          </w:p>
        </w:tc>
      </w:tr>
      <w:tr w:rsidR="001B0C1B" w:rsidRPr="00D01ECA" w14:paraId="14DCC982" w14:textId="77777777" w:rsidTr="001556E4">
        <w:trPr>
          <w:trHeight w:val="327"/>
        </w:trPr>
        <w:tc>
          <w:tcPr>
            <w:tcW w:w="4077" w:type="dxa"/>
            <w:shd w:val="clear" w:color="auto" w:fill="D9D9D9" w:themeFill="background1" w:themeFillShade="D9"/>
          </w:tcPr>
          <w:p w14:paraId="4DDAB78A" w14:textId="4299F6C6" w:rsidR="001B0C1B" w:rsidRPr="00D01ECA" w:rsidRDefault="001B0C1B" w:rsidP="001B0C1B">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Decide you will commit to this person for a certain period, such as </w:t>
            </w:r>
            <w:r w:rsidR="007A190B">
              <w:rPr>
                <w:rFonts w:asciiTheme="majorHAnsi" w:hAnsiTheme="majorHAnsi" w:cs="Arial"/>
                <w:color w:val="000000" w:themeColor="text1"/>
                <w:sz w:val="20"/>
                <w:szCs w:val="20"/>
                <w:lang w:val="en-AU"/>
              </w:rPr>
              <w:t>two months</w:t>
            </w:r>
          </w:p>
        </w:tc>
        <w:tc>
          <w:tcPr>
            <w:tcW w:w="4294" w:type="dxa"/>
            <w:shd w:val="clear" w:color="auto" w:fill="D9D9D9" w:themeFill="background1" w:themeFillShade="D9"/>
          </w:tcPr>
          <w:p w14:paraId="5AC00DC3" w14:textId="0BB0B087" w:rsidR="001B0C1B" w:rsidRPr="00B03350" w:rsidRDefault="001B0C1B" w:rsidP="00B03350">
            <w:pPr>
              <w:pStyle w:val="ListParagraph"/>
              <w:numPr>
                <w:ilvl w:val="0"/>
                <w:numId w:val="42"/>
              </w:numPr>
              <w:spacing w:line="276" w:lineRule="auto"/>
              <w:rPr>
                <w:rFonts w:asciiTheme="majorHAnsi" w:hAnsiTheme="majorHAnsi"/>
                <w:sz w:val="20"/>
                <w:szCs w:val="20"/>
                <w:lang w:val="en-AU"/>
              </w:rPr>
            </w:pPr>
            <w:r w:rsidRPr="00B03350">
              <w:rPr>
                <w:rFonts w:asciiTheme="majorHAnsi" w:hAnsiTheme="majorHAnsi"/>
                <w:sz w:val="20"/>
                <w:szCs w:val="20"/>
                <w:lang w:val="en-AU"/>
              </w:rPr>
              <w:t>To illustrate, tell yourself you will not leave your partner during this time—except in response to domestic violence or other serious matters</w:t>
            </w:r>
          </w:p>
        </w:tc>
      </w:tr>
      <w:tr w:rsidR="001B0C1B" w:rsidRPr="00D01ECA" w14:paraId="22EC87C3" w14:textId="77777777" w:rsidTr="001556E4">
        <w:trPr>
          <w:trHeight w:val="327"/>
        </w:trPr>
        <w:tc>
          <w:tcPr>
            <w:tcW w:w="4077" w:type="dxa"/>
            <w:shd w:val="clear" w:color="auto" w:fill="D9D9D9" w:themeFill="background1" w:themeFillShade="D9"/>
          </w:tcPr>
          <w:p w14:paraId="5B11340D" w14:textId="42BABA80" w:rsidR="001B0C1B" w:rsidRPr="00D01ECA" w:rsidRDefault="001B0C1B" w:rsidP="001B0C1B">
            <w:pPr>
              <w:spacing w:line="276" w:lineRule="auto"/>
              <w:rPr>
                <w:rFonts w:ascii="Calibri" w:hAnsi="Calibri"/>
                <w:sz w:val="20"/>
                <w:szCs w:val="20"/>
                <w:lang w:val="en-AU" w:eastAsia="zh-TW"/>
              </w:rPr>
            </w:pPr>
            <w:r>
              <w:rPr>
                <w:rFonts w:ascii="Calibri" w:hAnsi="Calibri"/>
                <w:sz w:val="20"/>
                <w:szCs w:val="20"/>
                <w:lang w:val="en-AU" w:eastAsia="zh-TW"/>
              </w:rPr>
              <w:t xml:space="preserve">Whenever you experience doubts about whether your relationship will last, say to yourself “With </w:t>
            </w:r>
            <w:r w:rsidR="007A190B">
              <w:rPr>
                <w:rFonts w:ascii="Calibri" w:hAnsi="Calibri"/>
                <w:sz w:val="20"/>
                <w:szCs w:val="20"/>
                <w:lang w:val="en-AU" w:eastAsia="zh-TW"/>
              </w:rPr>
              <w:t xml:space="preserve">effort and </w:t>
            </w:r>
            <w:r>
              <w:rPr>
                <w:rFonts w:ascii="Calibri" w:hAnsi="Calibri"/>
                <w:sz w:val="20"/>
                <w:szCs w:val="20"/>
                <w:lang w:val="en-AU" w:eastAsia="zh-TW"/>
              </w:rPr>
              <w:t xml:space="preserve">work, relationships can improve fundamentally over time” </w:t>
            </w:r>
          </w:p>
        </w:tc>
        <w:tc>
          <w:tcPr>
            <w:tcW w:w="4294" w:type="dxa"/>
            <w:shd w:val="clear" w:color="auto" w:fill="D9D9D9" w:themeFill="background1" w:themeFillShade="D9"/>
          </w:tcPr>
          <w:p w14:paraId="29C01480" w14:textId="79A73B6A" w:rsidR="001B0C1B" w:rsidRDefault="00B03350" w:rsidP="00B03350">
            <w:pPr>
              <w:pStyle w:val="ListParagraph"/>
              <w:numPr>
                <w:ilvl w:val="0"/>
                <w:numId w:val="42"/>
              </w:numPr>
              <w:spacing w:line="276" w:lineRule="auto"/>
              <w:rPr>
                <w:rFonts w:asciiTheme="majorHAnsi" w:hAnsiTheme="majorHAnsi"/>
                <w:sz w:val="20"/>
                <w:szCs w:val="20"/>
                <w:lang w:val="en-AU"/>
              </w:rPr>
            </w:pPr>
            <w:r w:rsidRPr="00B03350">
              <w:rPr>
                <w:rFonts w:asciiTheme="majorHAnsi" w:hAnsiTheme="majorHAnsi"/>
                <w:sz w:val="20"/>
                <w:szCs w:val="20"/>
                <w:lang w:val="en-AU"/>
              </w:rPr>
              <w:t xml:space="preserve">To help you remember this </w:t>
            </w:r>
            <w:r>
              <w:rPr>
                <w:rFonts w:asciiTheme="majorHAnsi" w:hAnsiTheme="majorHAnsi"/>
                <w:sz w:val="20"/>
                <w:szCs w:val="20"/>
                <w:lang w:val="en-AU"/>
              </w:rPr>
              <w:t>exercise</w:t>
            </w:r>
            <w:r w:rsidRPr="00B03350">
              <w:rPr>
                <w:rFonts w:asciiTheme="majorHAnsi" w:hAnsiTheme="majorHAnsi"/>
                <w:sz w:val="20"/>
                <w:szCs w:val="20"/>
                <w:lang w:val="en-AU"/>
              </w:rPr>
              <w:t xml:space="preserve">, repeat to yourself, five times, something like </w:t>
            </w:r>
            <w:r>
              <w:rPr>
                <w:rFonts w:asciiTheme="majorHAnsi" w:hAnsiTheme="majorHAnsi"/>
                <w:sz w:val="20"/>
                <w:szCs w:val="20"/>
                <w:lang w:val="en-AU"/>
              </w:rPr>
              <w:t>“Whenever I doubt the relationship I will remind myself that, with work, the relationship can improve fundamentally”</w:t>
            </w:r>
          </w:p>
          <w:p w14:paraId="0432E40A" w14:textId="77777777" w:rsidR="00B03350" w:rsidRDefault="00B03350" w:rsidP="00B03350">
            <w:pPr>
              <w:pStyle w:val="ListParagraph"/>
              <w:numPr>
                <w:ilvl w:val="0"/>
                <w:numId w:val="42"/>
              </w:numPr>
              <w:spacing w:line="276" w:lineRule="auto"/>
              <w:rPr>
                <w:rFonts w:asciiTheme="majorHAnsi" w:hAnsiTheme="majorHAnsi"/>
                <w:sz w:val="20"/>
                <w:szCs w:val="20"/>
                <w:lang w:val="en-AU"/>
              </w:rPr>
            </w:pPr>
            <w:r>
              <w:rPr>
                <w:rFonts w:asciiTheme="majorHAnsi" w:hAnsiTheme="majorHAnsi"/>
                <w:sz w:val="20"/>
                <w:szCs w:val="20"/>
                <w:lang w:val="en-AU"/>
              </w:rPr>
              <w:t>Then, imagine yourself, in the future, experiencing some doubts, and then remembering this sentence</w:t>
            </w:r>
          </w:p>
          <w:p w14:paraId="3E06B8CE" w14:textId="78068182" w:rsidR="00B03350" w:rsidRPr="00B03350" w:rsidRDefault="00B03350" w:rsidP="00B03350">
            <w:pPr>
              <w:pStyle w:val="ListParagraph"/>
              <w:numPr>
                <w:ilvl w:val="0"/>
                <w:numId w:val="42"/>
              </w:numPr>
              <w:spacing w:line="276" w:lineRule="auto"/>
              <w:rPr>
                <w:rFonts w:asciiTheme="majorHAnsi" w:hAnsiTheme="majorHAnsi"/>
                <w:sz w:val="20"/>
                <w:szCs w:val="20"/>
                <w:lang w:val="en-AU"/>
              </w:rPr>
            </w:pPr>
            <w:r>
              <w:rPr>
                <w:rFonts w:asciiTheme="majorHAnsi" w:hAnsiTheme="majorHAnsi"/>
                <w:sz w:val="20"/>
                <w:szCs w:val="20"/>
                <w:lang w:val="en-AU"/>
              </w:rPr>
              <w:t>This procedure is called an implementation intention and increases the likelihood that you will remember to initiate this exercise</w:t>
            </w:r>
          </w:p>
        </w:tc>
      </w:tr>
      <w:tr w:rsidR="001B0C1B" w:rsidRPr="00D01ECA" w14:paraId="27F0EEDA" w14:textId="77777777" w:rsidTr="001556E4">
        <w:trPr>
          <w:trHeight w:val="327"/>
        </w:trPr>
        <w:tc>
          <w:tcPr>
            <w:tcW w:w="4077" w:type="dxa"/>
            <w:shd w:val="clear" w:color="auto" w:fill="D9D9D9" w:themeFill="background1" w:themeFillShade="D9"/>
          </w:tcPr>
          <w:p w14:paraId="6720FDE8" w14:textId="4EAFB15E" w:rsidR="001B0C1B" w:rsidRPr="00D01ECA" w:rsidRDefault="00B03350" w:rsidP="001B0C1B">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lastRenderedPageBreak/>
              <w:t>Remind yourself that even random events can elicit doubts about your relationship</w:t>
            </w:r>
          </w:p>
        </w:tc>
        <w:tc>
          <w:tcPr>
            <w:tcW w:w="4294" w:type="dxa"/>
            <w:shd w:val="clear" w:color="auto" w:fill="D9D9D9" w:themeFill="background1" w:themeFillShade="D9"/>
          </w:tcPr>
          <w:p w14:paraId="77B9A4B7" w14:textId="5E7F8265" w:rsidR="001B0C1B" w:rsidRPr="00B03350" w:rsidRDefault="00B03350" w:rsidP="00B03350">
            <w:pPr>
              <w:pStyle w:val="ListParagraph"/>
              <w:numPr>
                <w:ilvl w:val="0"/>
                <w:numId w:val="43"/>
              </w:numPr>
              <w:spacing w:line="276" w:lineRule="auto"/>
              <w:rPr>
                <w:rFonts w:asciiTheme="majorHAnsi" w:hAnsiTheme="majorHAnsi"/>
                <w:sz w:val="20"/>
                <w:szCs w:val="20"/>
                <w:lang w:val="en-AU"/>
              </w:rPr>
            </w:pPr>
            <w:r>
              <w:rPr>
                <w:rFonts w:asciiTheme="majorHAnsi" w:hAnsiTheme="majorHAnsi"/>
                <w:sz w:val="20"/>
                <w:szCs w:val="20"/>
                <w:lang w:val="en-AU"/>
              </w:rPr>
              <w:t xml:space="preserve">As one study showed, </w:t>
            </w:r>
            <w:r w:rsidR="007A190B">
              <w:rPr>
                <w:rFonts w:asciiTheme="majorHAnsi" w:hAnsiTheme="majorHAnsi"/>
                <w:sz w:val="20"/>
                <w:szCs w:val="20"/>
                <w:lang w:val="en-AU"/>
              </w:rPr>
              <w:t xml:space="preserve">even </w:t>
            </w:r>
            <w:r>
              <w:rPr>
                <w:rFonts w:asciiTheme="majorHAnsi" w:hAnsiTheme="majorHAnsi"/>
                <w:sz w:val="20"/>
                <w:szCs w:val="20"/>
                <w:lang w:val="en-AU"/>
              </w:rPr>
              <w:t>when people sat on an unstable chair, they were more likely to feel insecure about their relationship</w:t>
            </w:r>
          </w:p>
        </w:tc>
      </w:tr>
      <w:tr w:rsidR="00B03350" w:rsidRPr="00D01ECA" w14:paraId="6268DDBB" w14:textId="77777777" w:rsidTr="001556E4">
        <w:trPr>
          <w:trHeight w:val="327"/>
        </w:trPr>
        <w:tc>
          <w:tcPr>
            <w:tcW w:w="4077" w:type="dxa"/>
            <w:shd w:val="clear" w:color="auto" w:fill="D9D9D9" w:themeFill="background1" w:themeFillShade="D9"/>
          </w:tcPr>
          <w:p w14:paraId="4E19AA6D" w14:textId="1FC27491" w:rsidR="00B03350" w:rsidRDefault="00B03350" w:rsidP="001B0C1B">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In a private place, perhaps </w:t>
            </w:r>
            <w:r w:rsidR="007A190B">
              <w:rPr>
                <w:rFonts w:asciiTheme="majorHAnsi" w:hAnsiTheme="majorHAnsi" w:cs="Arial"/>
                <w:color w:val="000000" w:themeColor="text1"/>
                <w:sz w:val="20"/>
                <w:szCs w:val="20"/>
                <w:lang w:val="en-AU"/>
              </w:rPr>
              <w:t>jot</w:t>
            </w:r>
            <w:r>
              <w:rPr>
                <w:rFonts w:asciiTheme="majorHAnsi" w:hAnsiTheme="majorHAnsi" w:cs="Arial"/>
                <w:color w:val="000000" w:themeColor="text1"/>
                <w:sz w:val="20"/>
                <w:szCs w:val="20"/>
                <w:lang w:val="en-AU"/>
              </w:rPr>
              <w:t xml:space="preserve"> down some doubts you experience about the relationship</w:t>
            </w:r>
            <w:r w:rsidR="00B82C99">
              <w:rPr>
                <w:rFonts w:asciiTheme="majorHAnsi" w:hAnsiTheme="majorHAnsi" w:cs="Arial"/>
                <w:color w:val="000000" w:themeColor="text1"/>
                <w:sz w:val="20"/>
                <w:szCs w:val="20"/>
                <w:lang w:val="en-AU"/>
              </w:rPr>
              <w:t>, such as “I think my partner is too selfish”</w:t>
            </w:r>
            <w:r>
              <w:rPr>
                <w:rFonts w:asciiTheme="majorHAnsi" w:hAnsiTheme="majorHAnsi" w:cs="Arial"/>
                <w:color w:val="000000" w:themeColor="text1"/>
                <w:sz w:val="20"/>
                <w:szCs w:val="20"/>
                <w:lang w:val="en-AU"/>
              </w:rPr>
              <w:t xml:space="preserve">.  Then, complete activities that have been shown to diminish the impact of these doubts </w:t>
            </w:r>
          </w:p>
        </w:tc>
        <w:tc>
          <w:tcPr>
            <w:tcW w:w="4294" w:type="dxa"/>
            <w:shd w:val="clear" w:color="auto" w:fill="D9D9D9" w:themeFill="background1" w:themeFillShade="D9"/>
          </w:tcPr>
          <w:p w14:paraId="3D4A8987" w14:textId="23E85A1B" w:rsidR="00B03350" w:rsidRDefault="00B82C99" w:rsidP="00B82C99">
            <w:pPr>
              <w:spacing w:line="276" w:lineRule="auto"/>
              <w:rPr>
                <w:rFonts w:asciiTheme="majorHAnsi" w:hAnsiTheme="majorHAnsi"/>
                <w:sz w:val="20"/>
                <w:szCs w:val="20"/>
                <w:lang w:val="en-AU"/>
              </w:rPr>
            </w:pPr>
            <w:r>
              <w:rPr>
                <w:rFonts w:asciiTheme="majorHAnsi" w:hAnsiTheme="majorHAnsi"/>
                <w:sz w:val="20"/>
                <w:szCs w:val="20"/>
                <w:lang w:val="en-AU"/>
              </w:rPr>
              <w:t>For example, you could</w:t>
            </w:r>
          </w:p>
          <w:p w14:paraId="23D5848B" w14:textId="514A8DF4" w:rsidR="000C0C71" w:rsidRDefault="000C0C71" w:rsidP="00B82C99">
            <w:pPr>
              <w:spacing w:line="276" w:lineRule="auto"/>
              <w:rPr>
                <w:rFonts w:asciiTheme="majorHAnsi" w:hAnsiTheme="majorHAnsi"/>
                <w:sz w:val="20"/>
                <w:szCs w:val="20"/>
                <w:lang w:val="en-AU"/>
              </w:rPr>
            </w:pPr>
          </w:p>
          <w:p w14:paraId="3434B217" w14:textId="297FF82B" w:rsidR="000C0C71" w:rsidRDefault="000C0C71" w:rsidP="000C0C71">
            <w:pPr>
              <w:pStyle w:val="ListParagraph"/>
              <w:numPr>
                <w:ilvl w:val="0"/>
                <w:numId w:val="43"/>
              </w:numPr>
              <w:spacing w:line="276" w:lineRule="auto"/>
              <w:rPr>
                <w:rFonts w:asciiTheme="majorHAnsi" w:hAnsiTheme="majorHAnsi"/>
                <w:sz w:val="20"/>
                <w:szCs w:val="20"/>
                <w:lang w:val="en-AU"/>
              </w:rPr>
            </w:pPr>
            <w:r>
              <w:rPr>
                <w:rFonts w:asciiTheme="majorHAnsi" w:hAnsiTheme="majorHAnsi"/>
                <w:sz w:val="20"/>
                <w:szCs w:val="20"/>
                <w:lang w:val="en-AU"/>
              </w:rPr>
              <w:t>attempt to consider the benefits of this doubt—such as the benefits of a partner who can be selfish</w:t>
            </w:r>
          </w:p>
          <w:p w14:paraId="23E6B894" w14:textId="450EE26B" w:rsidR="000C0C71" w:rsidRDefault="000C0C71" w:rsidP="000C0C71">
            <w:pPr>
              <w:pStyle w:val="ListParagraph"/>
              <w:numPr>
                <w:ilvl w:val="0"/>
                <w:numId w:val="43"/>
              </w:numPr>
              <w:spacing w:line="276" w:lineRule="auto"/>
              <w:rPr>
                <w:rFonts w:asciiTheme="majorHAnsi" w:hAnsiTheme="majorHAnsi"/>
                <w:sz w:val="20"/>
                <w:szCs w:val="20"/>
                <w:lang w:val="en-AU"/>
              </w:rPr>
            </w:pPr>
            <w:r>
              <w:rPr>
                <w:rFonts w:asciiTheme="majorHAnsi" w:hAnsiTheme="majorHAnsi"/>
                <w:sz w:val="20"/>
                <w:szCs w:val="20"/>
                <w:lang w:val="en-AU"/>
              </w:rPr>
              <w:t>replace this thought with a more nuanced alternative, such as “Like many people, my partner can be selfish at time</w:t>
            </w:r>
            <w:r w:rsidR="007A190B">
              <w:rPr>
                <w:rFonts w:asciiTheme="majorHAnsi" w:hAnsiTheme="majorHAnsi"/>
                <w:sz w:val="20"/>
                <w:szCs w:val="20"/>
                <w:lang w:val="en-AU"/>
              </w:rPr>
              <w:t>s but not always</w:t>
            </w:r>
            <w:r>
              <w:rPr>
                <w:rFonts w:asciiTheme="majorHAnsi" w:hAnsiTheme="majorHAnsi"/>
                <w:sz w:val="20"/>
                <w:szCs w:val="20"/>
                <w:lang w:val="en-AU"/>
              </w:rPr>
              <w:t>”</w:t>
            </w:r>
          </w:p>
          <w:p w14:paraId="3DC2406E" w14:textId="2B26E0AA" w:rsidR="000C0C71" w:rsidRDefault="000C0C71" w:rsidP="000C0C71">
            <w:pPr>
              <w:pStyle w:val="ListParagraph"/>
              <w:numPr>
                <w:ilvl w:val="0"/>
                <w:numId w:val="43"/>
              </w:numPr>
              <w:spacing w:line="276" w:lineRule="auto"/>
              <w:rPr>
                <w:rFonts w:asciiTheme="majorHAnsi" w:hAnsiTheme="majorHAnsi"/>
                <w:sz w:val="20"/>
                <w:szCs w:val="20"/>
                <w:lang w:val="en-AU"/>
              </w:rPr>
            </w:pPr>
            <w:r>
              <w:rPr>
                <w:rFonts w:asciiTheme="majorHAnsi" w:hAnsiTheme="majorHAnsi"/>
                <w:sz w:val="20"/>
                <w:szCs w:val="20"/>
                <w:lang w:val="en-AU"/>
              </w:rPr>
              <w:t>consider the evidence of this thought—and perhaps other explanations of this evidence</w:t>
            </w:r>
          </w:p>
          <w:p w14:paraId="0D859E19" w14:textId="1FB9550F" w:rsidR="000C0C71" w:rsidRDefault="000C0C71" w:rsidP="000C0C71">
            <w:pPr>
              <w:pStyle w:val="ListParagraph"/>
              <w:numPr>
                <w:ilvl w:val="0"/>
                <w:numId w:val="43"/>
              </w:numPr>
              <w:spacing w:line="276" w:lineRule="auto"/>
              <w:rPr>
                <w:rFonts w:asciiTheme="majorHAnsi" w:hAnsiTheme="majorHAnsi"/>
                <w:sz w:val="20"/>
                <w:szCs w:val="20"/>
                <w:lang w:val="en-AU"/>
              </w:rPr>
            </w:pPr>
            <w:r>
              <w:rPr>
                <w:rFonts w:asciiTheme="majorHAnsi" w:hAnsiTheme="majorHAnsi"/>
                <w:sz w:val="20"/>
                <w:szCs w:val="20"/>
                <w:lang w:val="en-AU"/>
              </w:rPr>
              <w:t>decide what a friend would say about this thought</w:t>
            </w:r>
          </w:p>
          <w:p w14:paraId="49ABE479" w14:textId="0668DFF1" w:rsidR="00B82C99" w:rsidRPr="009D026B" w:rsidRDefault="00186562" w:rsidP="00B82C99">
            <w:pPr>
              <w:pStyle w:val="ListParagraph"/>
              <w:numPr>
                <w:ilvl w:val="0"/>
                <w:numId w:val="43"/>
              </w:numPr>
              <w:spacing w:line="276" w:lineRule="auto"/>
              <w:rPr>
                <w:rFonts w:asciiTheme="majorHAnsi" w:hAnsiTheme="majorHAnsi"/>
                <w:sz w:val="20"/>
                <w:szCs w:val="20"/>
                <w:lang w:val="en-AU"/>
              </w:rPr>
            </w:pPr>
            <w:r>
              <w:rPr>
                <w:rFonts w:asciiTheme="majorHAnsi" w:hAnsiTheme="majorHAnsi"/>
                <w:sz w:val="20"/>
                <w:szCs w:val="20"/>
                <w:lang w:val="en-AU"/>
              </w:rPr>
              <w:t>r</w:t>
            </w:r>
            <w:r w:rsidRPr="00186562">
              <w:rPr>
                <w:rFonts w:asciiTheme="majorHAnsi" w:hAnsiTheme="majorHAnsi"/>
                <w:sz w:val="20"/>
                <w:szCs w:val="20"/>
                <w:lang w:val="en-AU"/>
              </w:rPr>
              <w:t xml:space="preserve">epeat </w:t>
            </w:r>
            <w:r>
              <w:rPr>
                <w:rFonts w:asciiTheme="majorHAnsi" w:hAnsiTheme="majorHAnsi"/>
                <w:sz w:val="20"/>
                <w:szCs w:val="20"/>
                <w:lang w:val="en-AU"/>
              </w:rPr>
              <w:t>this</w:t>
            </w:r>
            <w:r w:rsidRPr="00186562">
              <w:rPr>
                <w:rFonts w:asciiTheme="majorHAnsi" w:hAnsiTheme="majorHAnsi"/>
                <w:sz w:val="20"/>
                <w:szCs w:val="20"/>
                <w:lang w:val="en-AU"/>
              </w:rPr>
              <w:t xml:space="preserve"> thought very slowly, to the tune of a song like Happy Birthday, in a silly voice like Donald Duck, or many times</w:t>
            </w:r>
          </w:p>
        </w:tc>
      </w:tr>
    </w:tbl>
    <w:p w14:paraId="4091B9D3" w14:textId="7D1F3D0F" w:rsidR="001B0C1B" w:rsidRDefault="001B0C1B" w:rsidP="00F244A9">
      <w:pPr>
        <w:spacing w:line="276" w:lineRule="auto"/>
        <w:ind w:left="1985"/>
        <w:rPr>
          <w:rFonts w:asciiTheme="majorHAnsi" w:hAnsiTheme="majorHAnsi" w:cs="Arial"/>
          <w:color w:val="000000" w:themeColor="text1"/>
          <w:sz w:val="20"/>
          <w:szCs w:val="20"/>
          <w:lang w:val="en-AU"/>
        </w:rPr>
      </w:pPr>
    </w:p>
    <w:p w14:paraId="223F87E9" w14:textId="77777777" w:rsidR="00186562" w:rsidRPr="00D01ECA" w:rsidRDefault="00186562" w:rsidP="00186562">
      <w:pPr>
        <w:spacing w:line="276" w:lineRule="auto"/>
        <w:ind w:left="1985"/>
        <w:rPr>
          <w:rFonts w:asciiTheme="majorHAnsi" w:hAnsiTheme="majorHAnsi" w:cs="Arial"/>
          <w:b/>
          <w:color w:val="000000" w:themeColor="text1"/>
          <w:sz w:val="20"/>
          <w:szCs w:val="20"/>
          <w:lang w:val="en-AU"/>
        </w:rPr>
      </w:pPr>
    </w:p>
    <w:tbl>
      <w:tblPr>
        <w:tblStyle w:val="TableGrid"/>
        <w:tblW w:w="8188"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188"/>
      </w:tblGrid>
      <w:tr w:rsidR="00186562" w:rsidRPr="00D01ECA" w14:paraId="10387D9E" w14:textId="77777777" w:rsidTr="001556E4">
        <w:trPr>
          <w:trHeight w:val="313"/>
        </w:trPr>
        <w:tc>
          <w:tcPr>
            <w:tcW w:w="8188" w:type="dxa"/>
            <w:shd w:val="clear" w:color="auto" w:fill="B6DDE8" w:themeFill="accent5" w:themeFillTint="66"/>
          </w:tcPr>
          <w:p w14:paraId="7A4DA825" w14:textId="729D7FF7" w:rsidR="00186562" w:rsidRPr="00D01ECA" w:rsidRDefault="00186562" w:rsidP="001556E4">
            <w:pPr>
              <w:spacing w:line="276" w:lineRule="auto"/>
              <w:jc w:val="center"/>
              <w:rPr>
                <w:rFonts w:asciiTheme="majorHAnsi" w:hAnsiTheme="majorHAnsi"/>
                <w:b/>
                <w:sz w:val="20"/>
                <w:szCs w:val="20"/>
                <w:lang w:val="en-AU"/>
              </w:rPr>
            </w:pPr>
            <w:r>
              <w:rPr>
                <w:rFonts w:asciiTheme="majorHAnsi" w:hAnsiTheme="majorHAnsi"/>
                <w:b/>
                <w:sz w:val="20"/>
                <w:szCs w:val="20"/>
                <w:lang w:val="en-AU"/>
              </w:rPr>
              <w:t>2 Novel experiences</w:t>
            </w:r>
          </w:p>
        </w:tc>
      </w:tr>
    </w:tbl>
    <w:p w14:paraId="6237D8B5" w14:textId="77777777" w:rsidR="00186562" w:rsidRDefault="00186562" w:rsidP="00186562">
      <w:pPr>
        <w:spacing w:line="276" w:lineRule="auto"/>
        <w:ind w:left="1985"/>
        <w:rPr>
          <w:rFonts w:asciiTheme="majorHAnsi" w:hAnsiTheme="majorHAnsi" w:cs="Arial"/>
          <w:color w:val="000000" w:themeColor="text1"/>
          <w:sz w:val="20"/>
          <w:szCs w:val="20"/>
          <w:lang w:val="en-AU"/>
        </w:rPr>
      </w:pPr>
      <w:r w:rsidRPr="00D01ECA">
        <w:rPr>
          <w:rFonts w:asciiTheme="majorHAnsi" w:hAnsiTheme="majorHAnsi" w:cs="Arial"/>
          <w:color w:val="000000" w:themeColor="text1"/>
          <w:sz w:val="20"/>
          <w:szCs w:val="20"/>
          <w:lang w:val="en-AU"/>
        </w:rPr>
        <w:tab/>
      </w:r>
    </w:p>
    <w:p w14:paraId="622A52D4" w14:textId="5D93DF3F" w:rsidR="009D026B" w:rsidRDefault="003F54CD" w:rsidP="009D026B">
      <w:pPr>
        <w:spacing w:line="276" w:lineRule="auto"/>
        <w:ind w:left="1985"/>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ab/>
      </w:r>
      <w:r w:rsidR="009D026B">
        <w:rPr>
          <w:rFonts w:asciiTheme="majorHAnsi" w:hAnsiTheme="majorHAnsi" w:cs="Arial"/>
          <w:color w:val="000000" w:themeColor="text1"/>
          <w:sz w:val="20"/>
          <w:szCs w:val="20"/>
          <w:lang w:val="en-AU"/>
        </w:rPr>
        <w:t xml:space="preserve"> </w:t>
      </w:r>
    </w:p>
    <w:p w14:paraId="1CA9480E" w14:textId="77777777" w:rsidR="009D026B" w:rsidRDefault="009D026B" w:rsidP="0018078C">
      <w:pPr>
        <w:spacing w:line="276" w:lineRule="auto"/>
        <w:ind w:left="1985"/>
        <w:rPr>
          <w:rFonts w:asciiTheme="majorHAnsi" w:hAnsiTheme="majorHAnsi" w:cs="Arial"/>
          <w:color w:val="000000" w:themeColor="text1"/>
          <w:sz w:val="20"/>
          <w:szCs w:val="20"/>
          <w:lang w:val="en-AU"/>
        </w:rPr>
      </w:pPr>
    </w:p>
    <w:tbl>
      <w:tblPr>
        <w:tblStyle w:val="TableGrid"/>
        <w:tblW w:w="0" w:type="auto"/>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513"/>
        <w:gridCol w:w="6701"/>
      </w:tblGrid>
      <w:tr w:rsidR="009D026B" w:rsidRPr="00D01ECA" w14:paraId="613C7491" w14:textId="77777777" w:rsidTr="001556E4">
        <w:trPr>
          <w:trHeight w:val="313"/>
        </w:trPr>
        <w:tc>
          <w:tcPr>
            <w:tcW w:w="1525" w:type="dxa"/>
            <w:tcBorders>
              <w:top w:val="nil"/>
              <w:left w:val="nil"/>
              <w:bottom w:val="nil"/>
              <w:right w:val="nil"/>
            </w:tcBorders>
            <w:shd w:val="clear" w:color="auto" w:fill="FFFFFF" w:themeFill="background1"/>
          </w:tcPr>
          <w:p w14:paraId="649DE7EC" w14:textId="77777777" w:rsidR="009D026B" w:rsidRPr="00D01ECA" w:rsidRDefault="009D026B" w:rsidP="001556E4">
            <w:pPr>
              <w:spacing w:line="276" w:lineRule="auto"/>
              <w:rPr>
                <w:rFonts w:asciiTheme="majorHAnsi" w:hAnsiTheme="majorHAnsi" w:cs="Arial"/>
                <w:b/>
                <w:color w:val="000000" w:themeColor="text1"/>
                <w:sz w:val="20"/>
                <w:szCs w:val="20"/>
                <w:lang w:val="en-AU"/>
              </w:rPr>
            </w:pPr>
            <w:r w:rsidRPr="00D01ECA">
              <w:rPr>
                <w:rFonts w:asciiTheme="majorHAnsi" w:hAnsiTheme="majorHAnsi"/>
                <w:noProof/>
                <w:lang w:val="en-AU"/>
              </w:rPr>
              <w:drawing>
                <wp:inline distT="0" distB="0" distL="0" distR="0" wp14:anchorId="6750C972" wp14:editId="214D1466">
                  <wp:extent cx="619125" cy="491369"/>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19048" cy="491308"/>
                          </a:xfrm>
                          <a:prstGeom prst="rect">
                            <a:avLst/>
                          </a:prstGeom>
                        </pic:spPr>
                      </pic:pic>
                    </a:graphicData>
                  </a:graphic>
                </wp:inline>
              </w:drawing>
            </w:r>
          </w:p>
          <w:p w14:paraId="18D737A2" w14:textId="77777777" w:rsidR="009D026B" w:rsidRPr="009A25B1" w:rsidRDefault="009D026B" w:rsidP="001556E4">
            <w:pPr>
              <w:spacing w:line="276" w:lineRule="auto"/>
              <w:rPr>
                <w:rFonts w:asciiTheme="majorHAnsi" w:hAnsiTheme="majorHAnsi" w:cs="Arial"/>
                <w:color w:val="000000" w:themeColor="text1"/>
                <w:sz w:val="20"/>
                <w:szCs w:val="20"/>
                <w:lang w:val="en-AU"/>
              </w:rPr>
            </w:pPr>
            <w:r w:rsidRPr="009A25B1">
              <w:rPr>
                <w:rFonts w:asciiTheme="majorHAnsi" w:hAnsiTheme="majorHAnsi" w:cs="Arial"/>
                <w:color w:val="000000" w:themeColor="text1"/>
                <w:sz w:val="20"/>
                <w:szCs w:val="20"/>
                <w:lang w:val="en-AU"/>
              </w:rPr>
              <w:t>Did you know?</w:t>
            </w:r>
          </w:p>
        </w:tc>
        <w:tc>
          <w:tcPr>
            <w:tcW w:w="6905" w:type="dxa"/>
            <w:tcBorders>
              <w:top w:val="nil"/>
              <w:left w:val="nil"/>
              <w:bottom w:val="nil"/>
              <w:right w:val="nil"/>
            </w:tcBorders>
            <w:shd w:val="clear" w:color="auto" w:fill="FFFFFF" w:themeFill="background1"/>
          </w:tcPr>
          <w:p w14:paraId="137DEEBD" w14:textId="20E4020A" w:rsidR="009D026B" w:rsidRPr="00D01ECA" w:rsidRDefault="009D026B" w:rsidP="001556E4">
            <w:pPr>
              <w:spacing w:line="276" w:lineRule="auto"/>
              <w:rPr>
                <w:rFonts w:asciiTheme="majorHAnsi" w:hAnsiTheme="majorHAnsi" w:cs="Arial"/>
                <w:color w:val="000000" w:themeColor="text1"/>
                <w:sz w:val="20"/>
                <w:szCs w:val="20"/>
                <w:u w:val="single"/>
                <w:lang w:val="en-AU"/>
              </w:rPr>
            </w:pPr>
            <w:r>
              <w:rPr>
                <w:rFonts w:asciiTheme="majorHAnsi" w:hAnsiTheme="majorHAnsi" w:cs="Arial"/>
                <w:color w:val="000000" w:themeColor="text1"/>
                <w:sz w:val="20"/>
                <w:szCs w:val="20"/>
                <w:lang w:val="en-AU"/>
              </w:rPr>
              <w:t xml:space="preserve">After couples experience exciting, unfamiliar experiences together, they tend to feel more positively about their relationship.  They project the excitement of their experience onto the relationship.  </w:t>
            </w:r>
            <w:r w:rsidRPr="00D01ECA">
              <w:rPr>
                <w:rFonts w:asciiTheme="majorHAnsi" w:hAnsiTheme="majorHAnsi" w:cs="Arial"/>
                <w:color w:val="000000" w:themeColor="text1"/>
                <w:sz w:val="20"/>
                <w:szCs w:val="20"/>
                <w:lang w:val="en-AU"/>
              </w:rPr>
              <w:t xml:space="preserve">            </w:t>
            </w:r>
          </w:p>
        </w:tc>
      </w:tr>
    </w:tbl>
    <w:p w14:paraId="624B1463" w14:textId="755A0196" w:rsidR="009D026B" w:rsidRDefault="009D026B" w:rsidP="0018078C">
      <w:pPr>
        <w:spacing w:line="276" w:lineRule="auto"/>
        <w:ind w:left="1985"/>
        <w:rPr>
          <w:rFonts w:asciiTheme="majorHAnsi" w:hAnsiTheme="majorHAnsi" w:cs="Arial"/>
          <w:color w:val="000000" w:themeColor="text1"/>
          <w:sz w:val="20"/>
          <w:szCs w:val="20"/>
          <w:lang w:val="en-AU"/>
        </w:rPr>
      </w:pPr>
    </w:p>
    <w:p w14:paraId="18FBDFB7" w14:textId="7DBAAC94" w:rsidR="009D026B" w:rsidRDefault="009D026B" w:rsidP="0018078C">
      <w:pPr>
        <w:spacing w:line="276" w:lineRule="auto"/>
        <w:ind w:left="1985"/>
        <w:rPr>
          <w:rFonts w:asciiTheme="majorHAnsi" w:hAnsiTheme="majorHAnsi" w:cs="Arial"/>
          <w:color w:val="000000" w:themeColor="text1"/>
          <w:sz w:val="20"/>
          <w:szCs w:val="20"/>
          <w:lang w:val="en-AU"/>
        </w:rPr>
      </w:pPr>
    </w:p>
    <w:p w14:paraId="7D7B9848" w14:textId="77777777" w:rsidR="009D026B" w:rsidRDefault="009D026B" w:rsidP="0018078C">
      <w:pPr>
        <w:spacing w:line="276" w:lineRule="auto"/>
        <w:ind w:left="1985"/>
        <w:rPr>
          <w:rFonts w:asciiTheme="majorHAnsi" w:hAnsiTheme="majorHAnsi" w:cs="Arial"/>
          <w:color w:val="000000" w:themeColor="text1"/>
          <w:sz w:val="20"/>
          <w:szCs w:val="20"/>
          <w:lang w:val="en-AU"/>
        </w:rPr>
      </w:pPr>
    </w:p>
    <w:p w14:paraId="4D58A37A" w14:textId="6710F97C" w:rsidR="0018078C" w:rsidRDefault="009D026B" w:rsidP="009D026B">
      <w:pPr>
        <w:spacing w:line="276" w:lineRule="auto"/>
        <w:ind w:left="1985" w:firstLine="175"/>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After you commit to your partner, you need to share more novel, exciting, and uplifting experiences together.  That is, you should, at least occasionally, gravitate to activities together that you have not tried before.   The following table presents some insights on how you can achieve this goal. </w:t>
      </w:r>
    </w:p>
    <w:p w14:paraId="1140095A" w14:textId="77777777" w:rsidR="007A190B" w:rsidRDefault="007A190B" w:rsidP="009D026B">
      <w:pPr>
        <w:spacing w:line="276" w:lineRule="auto"/>
        <w:ind w:left="1985" w:firstLine="175"/>
        <w:rPr>
          <w:rFonts w:asciiTheme="majorHAnsi" w:hAnsiTheme="majorHAnsi" w:cs="Arial"/>
          <w:color w:val="000000" w:themeColor="text1"/>
          <w:sz w:val="20"/>
          <w:szCs w:val="20"/>
          <w:lang w:val="en-AU"/>
        </w:rPr>
      </w:pPr>
    </w:p>
    <w:p w14:paraId="5B585A9C" w14:textId="77777777" w:rsidR="009D026B" w:rsidRDefault="009D026B" w:rsidP="009D026B">
      <w:pPr>
        <w:spacing w:line="276" w:lineRule="auto"/>
        <w:ind w:left="1985" w:firstLine="175"/>
        <w:rPr>
          <w:rFonts w:asciiTheme="majorHAnsi" w:hAnsiTheme="majorHAnsi" w:cs="Arial"/>
          <w:color w:val="000000" w:themeColor="text1"/>
          <w:sz w:val="20"/>
          <w:szCs w:val="20"/>
          <w:lang w:val="en-AU"/>
        </w:rPr>
      </w:pPr>
    </w:p>
    <w:tbl>
      <w:tblPr>
        <w:tblStyle w:val="TableGrid"/>
        <w:tblW w:w="8371"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077"/>
        <w:gridCol w:w="4294"/>
      </w:tblGrid>
      <w:tr w:rsidR="009D026B" w:rsidRPr="00D01ECA" w14:paraId="7E0D9FB9" w14:textId="77777777" w:rsidTr="001556E4">
        <w:trPr>
          <w:trHeight w:val="313"/>
        </w:trPr>
        <w:tc>
          <w:tcPr>
            <w:tcW w:w="4077" w:type="dxa"/>
            <w:shd w:val="clear" w:color="auto" w:fill="B6DDE8" w:themeFill="accent5" w:themeFillTint="66"/>
          </w:tcPr>
          <w:p w14:paraId="610D76B1" w14:textId="77777777" w:rsidR="009D026B" w:rsidRPr="00D01ECA" w:rsidRDefault="009D026B" w:rsidP="001556E4">
            <w:pPr>
              <w:spacing w:line="276" w:lineRule="auto"/>
              <w:jc w:val="center"/>
              <w:rPr>
                <w:rFonts w:asciiTheme="majorHAnsi" w:hAnsiTheme="majorHAnsi"/>
                <w:b/>
                <w:sz w:val="20"/>
                <w:szCs w:val="20"/>
                <w:lang w:val="en-AU"/>
              </w:rPr>
            </w:pPr>
            <w:r>
              <w:rPr>
                <w:rFonts w:asciiTheme="majorHAnsi" w:hAnsiTheme="majorHAnsi" w:cs="Arial"/>
                <w:color w:val="000000" w:themeColor="text1"/>
                <w:sz w:val="20"/>
                <w:szCs w:val="20"/>
                <w:lang w:val="en-AU"/>
              </w:rPr>
              <w:lastRenderedPageBreak/>
              <w:t>Recommended practice</w:t>
            </w:r>
          </w:p>
        </w:tc>
        <w:tc>
          <w:tcPr>
            <w:tcW w:w="4294" w:type="dxa"/>
            <w:shd w:val="clear" w:color="auto" w:fill="B6DDE8" w:themeFill="accent5" w:themeFillTint="66"/>
          </w:tcPr>
          <w:p w14:paraId="5C8F3C6A" w14:textId="77777777" w:rsidR="009D026B" w:rsidRPr="00D01ECA" w:rsidRDefault="009D026B" w:rsidP="001556E4">
            <w:pPr>
              <w:spacing w:line="276" w:lineRule="auto"/>
              <w:jc w:val="center"/>
              <w:rPr>
                <w:rFonts w:asciiTheme="majorHAnsi" w:hAnsiTheme="majorHAnsi" w:cs="Arial"/>
                <w:color w:val="000000" w:themeColor="text1"/>
                <w:sz w:val="20"/>
                <w:szCs w:val="20"/>
                <w:lang w:val="en-AU"/>
              </w:rPr>
            </w:pPr>
            <w:r w:rsidRPr="00D01ECA">
              <w:rPr>
                <w:rFonts w:asciiTheme="majorHAnsi" w:hAnsiTheme="majorHAnsi" w:cs="Arial"/>
                <w:color w:val="000000" w:themeColor="text1"/>
                <w:sz w:val="20"/>
                <w:szCs w:val="20"/>
                <w:lang w:val="en-AU"/>
              </w:rPr>
              <w:t>Justification or clarification</w:t>
            </w:r>
          </w:p>
        </w:tc>
      </w:tr>
      <w:tr w:rsidR="009D026B" w:rsidRPr="00D01ECA" w14:paraId="7158EC6A" w14:textId="77777777" w:rsidTr="001556E4">
        <w:trPr>
          <w:trHeight w:val="327"/>
        </w:trPr>
        <w:tc>
          <w:tcPr>
            <w:tcW w:w="4077" w:type="dxa"/>
            <w:shd w:val="clear" w:color="auto" w:fill="D9D9D9" w:themeFill="background1" w:themeFillShade="D9"/>
          </w:tcPr>
          <w:p w14:paraId="6BB567A7" w14:textId="7F28C160" w:rsidR="009D026B" w:rsidRPr="00D01ECA" w:rsidRDefault="009D026B" w:rsidP="009D026B">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Brainstorm a suite of activities you could, perhaps one day, share in the future.  </w:t>
            </w:r>
            <w:r w:rsidR="007A190B">
              <w:rPr>
                <w:rFonts w:asciiTheme="majorHAnsi" w:hAnsiTheme="majorHAnsi" w:cs="Arial"/>
                <w:color w:val="000000" w:themeColor="text1"/>
                <w:sz w:val="20"/>
                <w:szCs w:val="20"/>
                <w:lang w:val="en-AU"/>
              </w:rPr>
              <w:t xml:space="preserve">Maybe </w:t>
            </w:r>
            <w:r>
              <w:rPr>
                <w:rFonts w:asciiTheme="majorHAnsi" w:hAnsiTheme="majorHAnsi" w:cs="Arial"/>
                <w:color w:val="000000" w:themeColor="text1"/>
                <w:sz w:val="20"/>
                <w:szCs w:val="20"/>
                <w:lang w:val="en-AU"/>
              </w:rPr>
              <w:t>repeat this procedure several times across a year</w:t>
            </w:r>
          </w:p>
        </w:tc>
        <w:tc>
          <w:tcPr>
            <w:tcW w:w="4294" w:type="dxa"/>
            <w:shd w:val="clear" w:color="auto" w:fill="D9D9D9" w:themeFill="background1" w:themeFillShade="D9"/>
          </w:tcPr>
          <w:p w14:paraId="412B0FDB" w14:textId="64249DF5" w:rsidR="009D026B" w:rsidRDefault="002F1BDB" w:rsidP="009D026B">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You might, for example, decide you could</w:t>
            </w:r>
          </w:p>
          <w:p w14:paraId="66C64E6F" w14:textId="77777777" w:rsidR="009D026B" w:rsidRDefault="009D026B" w:rsidP="009D026B">
            <w:pPr>
              <w:spacing w:line="276" w:lineRule="auto"/>
              <w:rPr>
                <w:rFonts w:asciiTheme="majorHAnsi" w:hAnsiTheme="majorHAnsi" w:cs="Arial"/>
                <w:color w:val="000000" w:themeColor="text1"/>
                <w:sz w:val="20"/>
                <w:szCs w:val="20"/>
                <w:lang w:val="en-AU"/>
              </w:rPr>
            </w:pPr>
          </w:p>
          <w:p w14:paraId="7FDD5E53" w14:textId="3755B27C" w:rsidR="002F1BDB" w:rsidRDefault="002F1BDB" w:rsidP="002F1BDB">
            <w:pPr>
              <w:pStyle w:val="ListParagraph"/>
              <w:numPr>
                <w:ilvl w:val="0"/>
                <w:numId w:val="44"/>
              </w:numPr>
              <w:spacing w:line="276" w:lineRule="auto"/>
              <w:rPr>
                <w:rFonts w:asciiTheme="majorHAnsi" w:hAnsiTheme="majorHAnsi"/>
                <w:sz w:val="20"/>
                <w:szCs w:val="20"/>
                <w:lang w:val="en-AU"/>
              </w:rPr>
            </w:pPr>
            <w:r>
              <w:rPr>
                <w:rFonts w:asciiTheme="majorHAnsi" w:hAnsiTheme="majorHAnsi"/>
                <w:sz w:val="20"/>
                <w:szCs w:val="20"/>
                <w:lang w:val="en-AU"/>
              </w:rPr>
              <w:t>travel to a remote destination</w:t>
            </w:r>
            <w:r w:rsidR="007A190B">
              <w:rPr>
                <w:rFonts w:asciiTheme="majorHAnsi" w:hAnsiTheme="majorHAnsi"/>
                <w:sz w:val="20"/>
                <w:szCs w:val="20"/>
                <w:lang w:val="en-AU"/>
              </w:rPr>
              <w:t xml:space="preserve"> or attend a festival</w:t>
            </w:r>
          </w:p>
          <w:p w14:paraId="25807D94" w14:textId="0A0A71EE" w:rsidR="002F1BDB" w:rsidRDefault="002F1BDB" w:rsidP="002F1BDB">
            <w:pPr>
              <w:pStyle w:val="ListParagraph"/>
              <w:numPr>
                <w:ilvl w:val="0"/>
                <w:numId w:val="44"/>
              </w:numPr>
              <w:spacing w:line="276" w:lineRule="auto"/>
              <w:rPr>
                <w:rFonts w:asciiTheme="majorHAnsi" w:hAnsiTheme="majorHAnsi"/>
                <w:sz w:val="20"/>
                <w:szCs w:val="20"/>
                <w:lang w:val="en-AU"/>
              </w:rPr>
            </w:pPr>
            <w:r>
              <w:rPr>
                <w:rFonts w:asciiTheme="majorHAnsi" w:hAnsiTheme="majorHAnsi"/>
                <w:sz w:val="20"/>
                <w:szCs w:val="20"/>
                <w:lang w:val="en-AU"/>
              </w:rPr>
              <w:t>visit a nude beach</w:t>
            </w:r>
          </w:p>
          <w:p w14:paraId="4DC1647E" w14:textId="5F8BC2FA" w:rsidR="002F1BDB" w:rsidRDefault="002F1BDB" w:rsidP="002F1BDB">
            <w:pPr>
              <w:pStyle w:val="ListParagraph"/>
              <w:numPr>
                <w:ilvl w:val="0"/>
                <w:numId w:val="44"/>
              </w:numPr>
              <w:spacing w:line="276" w:lineRule="auto"/>
              <w:rPr>
                <w:rFonts w:asciiTheme="majorHAnsi" w:hAnsiTheme="majorHAnsi"/>
                <w:sz w:val="20"/>
                <w:szCs w:val="20"/>
                <w:lang w:val="en-AU"/>
              </w:rPr>
            </w:pPr>
            <w:r>
              <w:rPr>
                <w:rFonts w:asciiTheme="majorHAnsi" w:hAnsiTheme="majorHAnsi"/>
                <w:sz w:val="20"/>
                <w:szCs w:val="20"/>
                <w:lang w:val="en-AU"/>
              </w:rPr>
              <w:t>climb a mountain</w:t>
            </w:r>
          </w:p>
          <w:p w14:paraId="0FC3D90D" w14:textId="703B2673" w:rsidR="002F1BDB" w:rsidRDefault="002F1BDB" w:rsidP="002F1BDB">
            <w:pPr>
              <w:pStyle w:val="ListParagraph"/>
              <w:numPr>
                <w:ilvl w:val="0"/>
                <w:numId w:val="44"/>
              </w:numPr>
              <w:spacing w:line="276" w:lineRule="auto"/>
              <w:rPr>
                <w:rFonts w:asciiTheme="majorHAnsi" w:hAnsiTheme="majorHAnsi"/>
                <w:sz w:val="20"/>
                <w:szCs w:val="20"/>
                <w:lang w:val="en-AU"/>
              </w:rPr>
            </w:pPr>
            <w:r>
              <w:rPr>
                <w:rFonts w:asciiTheme="majorHAnsi" w:hAnsiTheme="majorHAnsi"/>
                <w:sz w:val="20"/>
                <w:szCs w:val="20"/>
                <w:lang w:val="en-AU"/>
              </w:rPr>
              <w:t>visit locations in your own state, such as a winery</w:t>
            </w:r>
          </w:p>
          <w:p w14:paraId="283EFF1E" w14:textId="6FDBBBF2" w:rsidR="002F1BDB" w:rsidRDefault="007A190B" w:rsidP="002F1BDB">
            <w:pPr>
              <w:pStyle w:val="ListParagraph"/>
              <w:numPr>
                <w:ilvl w:val="0"/>
                <w:numId w:val="44"/>
              </w:numPr>
              <w:spacing w:line="276" w:lineRule="auto"/>
              <w:rPr>
                <w:rFonts w:asciiTheme="majorHAnsi" w:hAnsiTheme="majorHAnsi"/>
                <w:sz w:val="20"/>
                <w:szCs w:val="20"/>
                <w:lang w:val="en-AU"/>
              </w:rPr>
            </w:pPr>
            <w:r>
              <w:rPr>
                <w:rFonts w:asciiTheme="majorHAnsi" w:hAnsiTheme="majorHAnsi"/>
                <w:sz w:val="20"/>
                <w:szCs w:val="20"/>
                <w:lang w:val="en-AU"/>
              </w:rPr>
              <w:t>attempt</w:t>
            </w:r>
            <w:r w:rsidR="002F1BDB">
              <w:rPr>
                <w:rFonts w:asciiTheme="majorHAnsi" w:hAnsiTheme="majorHAnsi"/>
                <w:sz w:val="20"/>
                <w:szCs w:val="20"/>
                <w:lang w:val="en-AU"/>
              </w:rPr>
              <w:t xml:space="preserve"> an unconventional sport, like archery</w:t>
            </w:r>
            <w:r>
              <w:rPr>
                <w:rFonts w:asciiTheme="majorHAnsi" w:hAnsiTheme="majorHAnsi"/>
                <w:sz w:val="20"/>
                <w:szCs w:val="20"/>
                <w:lang w:val="en-AU"/>
              </w:rPr>
              <w:t xml:space="preserve"> or </w:t>
            </w:r>
            <w:r w:rsidR="002F1BDB">
              <w:rPr>
                <w:rFonts w:asciiTheme="majorHAnsi" w:hAnsiTheme="majorHAnsi"/>
                <w:sz w:val="20"/>
                <w:szCs w:val="20"/>
                <w:lang w:val="en-AU"/>
              </w:rPr>
              <w:t>aikido</w:t>
            </w:r>
          </w:p>
          <w:p w14:paraId="358D499D" w14:textId="47E989D6" w:rsidR="002F1BDB" w:rsidRDefault="002F1BDB" w:rsidP="002F1BDB">
            <w:pPr>
              <w:pStyle w:val="ListParagraph"/>
              <w:numPr>
                <w:ilvl w:val="0"/>
                <w:numId w:val="44"/>
              </w:numPr>
              <w:spacing w:line="276" w:lineRule="auto"/>
              <w:rPr>
                <w:rFonts w:asciiTheme="majorHAnsi" w:hAnsiTheme="majorHAnsi"/>
                <w:sz w:val="20"/>
                <w:szCs w:val="20"/>
                <w:lang w:val="en-AU"/>
              </w:rPr>
            </w:pPr>
            <w:r>
              <w:rPr>
                <w:rFonts w:asciiTheme="majorHAnsi" w:hAnsiTheme="majorHAnsi"/>
                <w:sz w:val="20"/>
                <w:szCs w:val="20"/>
                <w:lang w:val="en-AU"/>
              </w:rPr>
              <w:t>try an unconventional game</w:t>
            </w:r>
          </w:p>
          <w:p w14:paraId="209FE9CD" w14:textId="1DF7ADB2" w:rsidR="002F1BDB" w:rsidRDefault="002F1BDB" w:rsidP="002F1BDB">
            <w:pPr>
              <w:pStyle w:val="ListParagraph"/>
              <w:numPr>
                <w:ilvl w:val="0"/>
                <w:numId w:val="44"/>
              </w:numPr>
              <w:spacing w:line="276" w:lineRule="auto"/>
              <w:rPr>
                <w:rFonts w:asciiTheme="majorHAnsi" w:hAnsiTheme="majorHAnsi"/>
                <w:sz w:val="20"/>
                <w:szCs w:val="20"/>
                <w:lang w:val="en-AU"/>
              </w:rPr>
            </w:pPr>
            <w:r>
              <w:rPr>
                <w:rFonts w:asciiTheme="majorHAnsi" w:hAnsiTheme="majorHAnsi"/>
                <w:sz w:val="20"/>
                <w:szCs w:val="20"/>
                <w:lang w:val="en-AU"/>
              </w:rPr>
              <w:t>learn various skills, like cooking, speaking language</w:t>
            </w:r>
            <w:r w:rsidR="00B762B5">
              <w:rPr>
                <w:rFonts w:asciiTheme="majorHAnsi" w:hAnsiTheme="majorHAnsi"/>
                <w:sz w:val="20"/>
                <w:szCs w:val="20"/>
                <w:lang w:val="en-AU"/>
              </w:rPr>
              <w:t>s</w:t>
            </w:r>
            <w:r>
              <w:rPr>
                <w:rFonts w:asciiTheme="majorHAnsi" w:hAnsiTheme="majorHAnsi"/>
                <w:sz w:val="20"/>
                <w:szCs w:val="20"/>
                <w:lang w:val="en-AU"/>
              </w:rPr>
              <w:t xml:space="preserve">, horse riding, juggling, music instruments, specific apps, </w:t>
            </w:r>
            <w:r w:rsidR="003214AD">
              <w:rPr>
                <w:rFonts w:asciiTheme="majorHAnsi" w:hAnsiTheme="majorHAnsi"/>
                <w:sz w:val="20"/>
                <w:szCs w:val="20"/>
                <w:lang w:val="en-AU"/>
              </w:rPr>
              <w:t>magic tricks, and art</w:t>
            </w:r>
          </w:p>
          <w:p w14:paraId="588F32C2" w14:textId="63EA9D64" w:rsidR="003214AD" w:rsidRDefault="003214AD" w:rsidP="002F1BDB">
            <w:pPr>
              <w:pStyle w:val="ListParagraph"/>
              <w:numPr>
                <w:ilvl w:val="0"/>
                <w:numId w:val="44"/>
              </w:numPr>
              <w:spacing w:line="276" w:lineRule="auto"/>
              <w:rPr>
                <w:rFonts w:asciiTheme="majorHAnsi" w:hAnsiTheme="majorHAnsi"/>
                <w:sz w:val="20"/>
                <w:szCs w:val="20"/>
                <w:lang w:val="en-AU"/>
              </w:rPr>
            </w:pPr>
            <w:r>
              <w:rPr>
                <w:rFonts w:asciiTheme="majorHAnsi" w:hAnsiTheme="majorHAnsi"/>
                <w:sz w:val="20"/>
                <w:szCs w:val="20"/>
                <w:lang w:val="en-AU"/>
              </w:rPr>
              <w:t>organize various events, like a dinner party</w:t>
            </w:r>
          </w:p>
          <w:p w14:paraId="3AA4E383" w14:textId="0B2A341D" w:rsidR="003214AD" w:rsidRDefault="003214AD" w:rsidP="002F1BDB">
            <w:pPr>
              <w:pStyle w:val="ListParagraph"/>
              <w:numPr>
                <w:ilvl w:val="0"/>
                <w:numId w:val="44"/>
              </w:numPr>
              <w:spacing w:line="276" w:lineRule="auto"/>
              <w:rPr>
                <w:rFonts w:asciiTheme="majorHAnsi" w:hAnsiTheme="majorHAnsi"/>
                <w:sz w:val="20"/>
                <w:szCs w:val="20"/>
                <w:lang w:val="en-AU"/>
              </w:rPr>
            </w:pPr>
            <w:r>
              <w:rPr>
                <w:rFonts w:asciiTheme="majorHAnsi" w:hAnsiTheme="majorHAnsi"/>
                <w:sz w:val="20"/>
                <w:szCs w:val="20"/>
                <w:lang w:val="en-AU"/>
              </w:rPr>
              <w:t xml:space="preserve">participate in outdoor events, like a flash mob, kitesurfing, paintball, kayaking, </w:t>
            </w:r>
          </w:p>
          <w:p w14:paraId="6D1DF5A1" w14:textId="213FD76F" w:rsidR="003214AD" w:rsidRPr="002F1BDB" w:rsidRDefault="003214AD" w:rsidP="002F1BDB">
            <w:pPr>
              <w:pStyle w:val="ListParagraph"/>
              <w:numPr>
                <w:ilvl w:val="0"/>
                <w:numId w:val="44"/>
              </w:numPr>
              <w:spacing w:line="276" w:lineRule="auto"/>
              <w:rPr>
                <w:rFonts w:asciiTheme="majorHAnsi" w:hAnsiTheme="majorHAnsi"/>
                <w:sz w:val="20"/>
                <w:szCs w:val="20"/>
                <w:lang w:val="en-AU"/>
              </w:rPr>
            </w:pPr>
            <w:r>
              <w:rPr>
                <w:rFonts w:asciiTheme="majorHAnsi" w:hAnsiTheme="majorHAnsi"/>
                <w:sz w:val="20"/>
                <w:szCs w:val="20"/>
                <w:lang w:val="en-AU"/>
              </w:rPr>
              <w:t>participate in charity events, such as volunteering at a homeless shelter</w:t>
            </w:r>
          </w:p>
          <w:p w14:paraId="492837EE" w14:textId="389F70CD" w:rsidR="002F1BDB" w:rsidRDefault="003214AD" w:rsidP="009D026B">
            <w:pPr>
              <w:pStyle w:val="ListParagraph"/>
              <w:numPr>
                <w:ilvl w:val="0"/>
                <w:numId w:val="44"/>
              </w:numPr>
              <w:spacing w:line="276" w:lineRule="auto"/>
              <w:rPr>
                <w:rFonts w:asciiTheme="majorHAnsi" w:hAnsiTheme="majorHAnsi"/>
                <w:sz w:val="20"/>
                <w:szCs w:val="20"/>
                <w:lang w:val="en-AU"/>
              </w:rPr>
            </w:pPr>
            <w:r>
              <w:rPr>
                <w:rFonts w:asciiTheme="majorHAnsi" w:hAnsiTheme="majorHAnsi"/>
                <w:sz w:val="20"/>
                <w:szCs w:val="20"/>
                <w:lang w:val="en-AU"/>
              </w:rPr>
              <w:t>observe performances, such as the opera, a baseball match, a museum, or a play</w:t>
            </w:r>
          </w:p>
          <w:p w14:paraId="29565DCB" w14:textId="3D24EE7B" w:rsidR="003214AD" w:rsidRPr="009D026B" w:rsidRDefault="003214AD" w:rsidP="009D026B">
            <w:pPr>
              <w:pStyle w:val="ListParagraph"/>
              <w:numPr>
                <w:ilvl w:val="0"/>
                <w:numId w:val="44"/>
              </w:numPr>
              <w:spacing w:line="276" w:lineRule="auto"/>
              <w:rPr>
                <w:rFonts w:asciiTheme="majorHAnsi" w:hAnsiTheme="majorHAnsi"/>
                <w:sz w:val="20"/>
                <w:szCs w:val="20"/>
                <w:lang w:val="en-AU"/>
              </w:rPr>
            </w:pPr>
            <w:r>
              <w:rPr>
                <w:rFonts w:asciiTheme="majorHAnsi" w:hAnsiTheme="majorHAnsi"/>
                <w:sz w:val="20"/>
                <w:szCs w:val="20"/>
                <w:lang w:val="en-AU"/>
              </w:rPr>
              <w:t>eat, drink, or cook something novel</w:t>
            </w:r>
          </w:p>
        </w:tc>
      </w:tr>
      <w:tr w:rsidR="009D026B" w:rsidRPr="00D01ECA" w14:paraId="32335AB4" w14:textId="77777777" w:rsidTr="001556E4">
        <w:trPr>
          <w:trHeight w:val="327"/>
        </w:trPr>
        <w:tc>
          <w:tcPr>
            <w:tcW w:w="4077" w:type="dxa"/>
            <w:shd w:val="clear" w:color="auto" w:fill="D9D9D9" w:themeFill="background1" w:themeFillShade="D9"/>
          </w:tcPr>
          <w:p w14:paraId="7B729D22" w14:textId="4A42A485" w:rsidR="009D026B" w:rsidRPr="00D01ECA" w:rsidRDefault="003214AD" w:rsidP="009D026B">
            <w:pPr>
              <w:spacing w:line="276" w:lineRule="auto"/>
              <w:rPr>
                <w:rFonts w:ascii="Calibri" w:hAnsi="Calibri"/>
                <w:sz w:val="20"/>
                <w:szCs w:val="20"/>
                <w:lang w:val="en-AU" w:eastAsia="zh-TW"/>
              </w:rPr>
            </w:pPr>
            <w:r>
              <w:rPr>
                <w:rFonts w:ascii="Calibri" w:hAnsi="Calibri"/>
                <w:sz w:val="20"/>
                <w:szCs w:val="20"/>
                <w:lang w:val="en-AU" w:eastAsia="zh-TW"/>
              </w:rPr>
              <w:t>Occasionally, undertake one of these activities</w:t>
            </w:r>
            <w:r w:rsidR="00B762B5">
              <w:rPr>
                <w:rFonts w:ascii="Calibri" w:hAnsi="Calibri"/>
                <w:sz w:val="20"/>
                <w:szCs w:val="20"/>
                <w:lang w:val="en-AU" w:eastAsia="zh-TW"/>
              </w:rPr>
              <w:t xml:space="preserve"> together</w:t>
            </w:r>
          </w:p>
        </w:tc>
        <w:tc>
          <w:tcPr>
            <w:tcW w:w="4294" w:type="dxa"/>
            <w:shd w:val="clear" w:color="auto" w:fill="D9D9D9" w:themeFill="background1" w:themeFillShade="D9"/>
          </w:tcPr>
          <w:p w14:paraId="3AB7A4A0" w14:textId="1625C36A" w:rsidR="009D026B" w:rsidRPr="00B03350" w:rsidRDefault="003214AD" w:rsidP="009D026B">
            <w:pPr>
              <w:pStyle w:val="ListParagraph"/>
              <w:numPr>
                <w:ilvl w:val="0"/>
                <w:numId w:val="42"/>
              </w:numPr>
              <w:spacing w:line="276" w:lineRule="auto"/>
              <w:rPr>
                <w:rFonts w:asciiTheme="majorHAnsi" w:hAnsiTheme="majorHAnsi"/>
                <w:sz w:val="20"/>
                <w:szCs w:val="20"/>
                <w:lang w:val="en-AU"/>
              </w:rPr>
            </w:pPr>
            <w:r>
              <w:rPr>
                <w:rFonts w:asciiTheme="majorHAnsi" w:hAnsiTheme="majorHAnsi"/>
                <w:sz w:val="20"/>
                <w:szCs w:val="20"/>
                <w:lang w:val="en-AU"/>
              </w:rPr>
              <w:t xml:space="preserve">Perhaps, you could each specify your top 10 activities separately—and then choose activities that you both want to attempt </w:t>
            </w:r>
          </w:p>
        </w:tc>
      </w:tr>
      <w:tr w:rsidR="009D026B" w:rsidRPr="00D01ECA" w14:paraId="7738C788" w14:textId="77777777" w:rsidTr="001556E4">
        <w:trPr>
          <w:trHeight w:val="327"/>
        </w:trPr>
        <w:tc>
          <w:tcPr>
            <w:tcW w:w="4077" w:type="dxa"/>
            <w:shd w:val="clear" w:color="auto" w:fill="D9D9D9" w:themeFill="background1" w:themeFillShade="D9"/>
          </w:tcPr>
          <w:p w14:paraId="772B774A" w14:textId="60DA2477" w:rsidR="009D026B" w:rsidRPr="00D01ECA" w:rsidRDefault="00BC42A3" w:rsidP="009D026B">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Once a month or so, learn about an exercise that tends to improve mood and then practice this exercise together </w:t>
            </w:r>
          </w:p>
        </w:tc>
        <w:tc>
          <w:tcPr>
            <w:tcW w:w="4294" w:type="dxa"/>
            <w:shd w:val="clear" w:color="auto" w:fill="D9D9D9" w:themeFill="background1" w:themeFillShade="D9"/>
          </w:tcPr>
          <w:p w14:paraId="2B4DB76B" w14:textId="4CBA7E2B" w:rsidR="009D026B" w:rsidRDefault="00BC42A3" w:rsidP="00BC42A3">
            <w:pPr>
              <w:spacing w:line="276" w:lineRule="auto"/>
              <w:rPr>
                <w:rFonts w:asciiTheme="majorHAnsi" w:hAnsiTheme="majorHAnsi"/>
                <w:sz w:val="20"/>
                <w:szCs w:val="20"/>
                <w:lang w:val="en-AU"/>
              </w:rPr>
            </w:pPr>
            <w:r>
              <w:rPr>
                <w:rFonts w:asciiTheme="majorHAnsi" w:hAnsiTheme="majorHAnsi"/>
                <w:sz w:val="20"/>
                <w:szCs w:val="20"/>
                <w:lang w:val="en-AU"/>
              </w:rPr>
              <w:t>For example, you could</w:t>
            </w:r>
            <w:r w:rsidR="001556E4">
              <w:rPr>
                <w:rFonts w:asciiTheme="majorHAnsi" w:hAnsiTheme="majorHAnsi"/>
                <w:sz w:val="20"/>
                <w:szCs w:val="20"/>
                <w:lang w:val="en-AU"/>
              </w:rPr>
              <w:t xml:space="preserve"> try these activities—each one of which has been shown to be effective</w:t>
            </w:r>
          </w:p>
          <w:p w14:paraId="2463A28C" w14:textId="080AB603" w:rsidR="00BC42A3" w:rsidRDefault="00BC42A3" w:rsidP="00BC42A3">
            <w:pPr>
              <w:spacing w:line="276" w:lineRule="auto"/>
              <w:rPr>
                <w:rFonts w:asciiTheme="majorHAnsi" w:hAnsiTheme="majorHAnsi"/>
                <w:sz w:val="20"/>
                <w:szCs w:val="20"/>
                <w:lang w:val="en-AU"/>
              </w:rPr>
            </w:pPr>
          </w:p>
          <w:p w14:paraId="62FE5B3F" w14:textId="77777777" w:rsidR="001556E4" w:rsidRPr="00BE0E66" w:rsidRDefault="001556E4" w:rsidP="001556E4">
            <w:pPr>
              <w:pStyle w:val="ListParagraph"/>
              <w:numPr>
                <w:ilvl w:val="0"/>
                <w:numId w:val="17"/>
              </w:numPr>
              <w:spacing w:line="276" w:lineRule="auto"/>
              <w:rPr>
                <w:rFonts w:asciiTheme="majorHAnsi" w:hAnsiTheme="majorHAnsi" w:cs="Arial"/>
                <w:color w:val="000000" w:themeColor="text1"/>
                <w:sz w:val="20"/>
                <w:szCs w:val="20"/>
                <w:lang w:val="en-AU"/>
              </w:rPr>
            </w:pPr>
            <w:r w:rsidRPr="00BE0E66">
              <w:rPr>
                <w:rFonts w:asciiTheme="majorHAnsi" w:hAnsiTheme="majorHAnsi" w:cs="Arial"/>
                <w:color w:val="000000" w:themeColor="text1"/>
                <w:sz w:val="20"/>
                <w:szCs w:val="20"/>
                <w:lang w:val="en-AU"/>
              </w:rPr>
              <w:t>Transcribe your worries.  Consider the extent to which these worries will bother you in one week, month, year, or decade</w:t>
            </w:r>
          </w:p>
          <w:p w14:paraId="2B0AB042" w14:textId="406B7C68" w:rsidR="001556E4" w:rsidRDefault="001556E4" w:rsidP="001556E4">
            <w:pPr>
              <w:pStyle w:val="ListParagraph"/>
              <w:numPr>
                <w:ilvl w:val="0"/>
                <w:numId w:val="17"/>
              </w:numPr>
              <w:spacing w:line="276" w:lineRule="auto"/>
              <w:rPr>
                <w:rFonts w:asciiTheme="majorHAnsi" w:hAnsiTheme="majorHAnsi" w:cs="Arial"/>
                <w:color w:val="000000" w:themeColor="text1"/>
                <w:sz w:val="20"/>
                <w:szCs w:val="20"/>
                <w:lang w:val="en-AU"/>
              </w:rPr>
            </w:pPr>
            <w:r w:rsidRPr="00BE0E66">
              <w:rPr>
                <w:rFonts w:asciiTheme="majorHAnsi" w:hAnsiTheme="majorHAnsi" w:cs="Arial"/>
                <w:color w:val="000000" w:themeColor="text1"/>
                <w:sz w:val="20"/>
                <w:szCs w:val="20"/>
                <w:lang w:val="en-AU"/>
              </w:rPr>
              <w:t>Decide to worry only at particular times, such Sunday at 3.00 for an hour</w:t>
            </w:r>
          </w:p>
          <w:p w14:paraId="1CFAD5EE" w14:textId="77777777" w:rsidR="001556E4" w:rsidRPr="00BE0E66" w:rsidRDefault="001556E4" w:rsidP="001556E4">
            <w:pPr>
              <w:pStyle w:val="ListParagraph"/>
              <w:numPr>
                <w:ilvl w:val="0"/>
                <w:numId w:val="17"/>
              </w:numPr>
              <w:spacing w:line="276" w:lineRule="auto"/>
              <w:rPr>
                <w:rFonts w:asciiTheme="majorHAnsi" w:hAnsiTheme="majorHAnsi"/>
                <w:sz w:val="20"/>
                <w:szCs w:val="20"/>
                <w:lang w:val="en-AU"/>
              </w:rPr>
            </w:pPr>
            <w:r w:rsidRPr="00BE0E66">
              <w:rPr>
                <w:rFonts w:asciiTheme="majorHAnsi" w:hAnsiTheme="majorHAnsi" w:cs="Arial"/>
                <w:color w:val="000000" w:themeColor="text1"/>
                <w:sz w:val="20"/>
                <w:szCs w:val="20"/>
                <w:lang w:val="en-AU"/>
              </w:rPr>
              <w:t>Gaze outside and notice all the colours, patterns, and textures.  Or attempt to describe the room with your eyes closed</w:t>
            </w:r>
          </w:p>
          <w:p w14:paraId="5DEDDE1B" w14:textId="77777777" w:rsidR="001556E4" w:rsidRPr="009D3CB5" w:rsidRDefault="001556E4" w:rsidP="001556E4">
            <w:pPr>
              <w:pStyle w:val="ListParagraph"/>
              <w:numPr>
                <w:ilvl w:val="0"/>
                <w:numId w:val="17"/>
              </w:numPr>
              <w:spacing w:line="276" w:lineRule="auto"/>
              <w:rPr>
                <w:rFonts w:asciiTheme="majorHAnsi" w:hAnsiTheme="majorHAnsi"/>
                <w:sz w:val="20"/>
                <w:szCs w:val="20"/>
                <w:lang w:val="en-AU"/>
              </w:rPr>
            </w:pPr>
            <w:r w:rsidRPr="00BE0E66">
              <w:rPr>
                <w:rFonts w:asciiTheme="majorHAnsi" w:hAnsiTheme="majorHAnsi" w:cs="Arial"/>
                <w:color w:val="000000" w:themeColor="text1"/>
                <w:sz w:val="20"/>
                <w:szCs w:val="20"/>
                <w:lang w:val="en-AU"/>
              </w:rPr>
              <w:lastRenderedPageBreak/>
              <w:t>In nature, orient attention to the smells, sounds, and feelings</w:t>
            </w:r>
            <w:r>
              <w:rPr>
                <w:rFonts w:asciiTheme="majorHAnsi" w:hAnsiTheme="majorHAnsi" w:cs="Arial"/>
                <w:color w:val="000000" w:themeColor="text1"/>
                <w:sz w:val="20"/>
                <w:szCs w:val="20"/>
                <w:lang w:val="en-AU"/>
              </w:rPr>
              <w:t>; visit natural environments that elicit a sense of awe</w:t>
            </w:r>
          </w:p>
          <w:p w14:paraId="76906836" w14:textId="7795EDEF" w:rsidR="001556E4" w:rsidRDefault="001556E4" w:rsidP="001556E4">
            <w:pPr>
              <w:pStyle w:val="ListParagraph"/>
              <w:numPr>
                <w:ilvl w:val="0"/>
                <w:numId w:val="17"/>
              </w:num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Create a list of small gifts you can buy friends—and occasionally buy these gifts; these purchases tend to promote happiness</w:t>
            </w:r>
          </w:p>
          <w:p w14:paraId="598C5229" w14:textId="2DC48A8C" w:rsidR="00BC42A3" w:rsidRPr="00B762B5" w:rsidRDefault="001556E4" w:rsidP="00B762B5">
            <w:pPr>
              <w:pStyle w:val="ListParagraph"/>
              <w:numPr>
                <w:ilvl w:val="0"/>
                <w:numId w:val="17"/>
              </w:numPr>
              <w:spacing w:line="276" w:lineRule="auto"/>
              <w:rPr>
                <w:rFonts w:asciiTheme="majorHAnsi" w:hAnsiTheme="majorHAnsi"/>
                <w:sz w:val="20"/>
                <w:szCs w:val="20"/>
                <w:lang w:val="en-AU"/>
              </w:rPr>
            </w:pPr>
            <w:r w:rsidRPr="00BE0E66">
              <w:rPr>
                <w:rFonts w:asciiTheme="majorHAnsi" w:hAnsiTheme="majorHAnsi" w:cs="Arial"/>
                <w:color w:val="000000" w:themeColor="text1"/>
                <w:sz w:val="20"/>
                <w:szCs w:val="20"/>
                <w:lang w:val="en-AU"/>
              </w:rPr>
              <w:t>Express compassionate words to yourself--the same words you would say if someone you love was upset</w:t>
            </w:r>
          </w:p>
        </w:tc>
      </w:tr>
    </w:tbl>
    <w:p w14:paraId="5FAF3EEA" w14:textId="77777777" w:rsidR="009D026B" w:rsidRDefault="009D026B" w:rsidP="009D026B">
      <w:pPr>
        <w:spacing w:line="276" w:lineRule="auto"/>
        <w:ind w:left="1985" w:firstLine="175"/>
        <w:rPr>
          <w:rFonts w:asciiTheme="majorHAnsi" w:hAnsiTheme="majorHAnsi" w:cs="Arial"/>
          <w:color w:val="000000" w:themeColor="text1"/>
          <w:sz w:val="20"/>
          <w:szCs w:val="20"/>
          <w:lang w:val="en-AU"/>
        </w:rPr>
      </w:pPr>
    </w:p>
    <w:p w14:paraId="7295D0AF" w14:textId="77777777" w:rsidR="001556E4" w:rsidRDefault="001556E4" w:rsidP="001556E4">
      <w:pPr>
        <w:spacing w:line="276" w:lineRule="auto"/>
        <w:rPr>
          <w:rFonts w:asciiTheme="majorHAnsi" w:hAnsiTheme="majorHAnsi" w:cs="Arial"/>
          <w:color w:val="000000" w:themeColor="text1"/>
          <w:sz w:val="20"/>
          <w:szCs w:val="20"/>
          <w:lang w:val="en-AU"/>
        </w:rPr>
      </w:pPr>
    </w:p>
    <w:p w14:paraId="0B8DB469" w14:textId="62104C2C" w:rsidR="001556E4" w:rsidRDefault="001556E4" w:rsidP="001556E4">
      <w:pPr>
        <w:spacing w:line="276" w:lineRule="auto"/>
        <w:ind w:left="1985" w:firstLine="175"/>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Although couples should occasionally share novel, exciting activities together, they should also develop some capabilities, skills, and knowledge apart.  They could attend separate training program or read different manuals.  </w:t>
      </w:r>
    </w:p>
    <w:p w14:paraId="26471551" w14:textId="10099C65" w:rsidR="001556E4" w:rsidRDefault="001556E4" w:rsidP="001556E4">
      <w:pPr>
        <w:spacing w:line="276" w:lineRule="auto"/>
        <w:ind w:left="1985" w:firstLine="175"/>
        <w:rPr>
          <w:rFonts w:asciiTheme="majorHAnsi" w:hAnsiTheme="majorHAnsi" w:cs="Arial"/>
          <w:color w:val="000000" w:themeColor="text1"/>
          <w:sz w:val="20"/>
          <w:szCs w:val="20"/>
          <w:lang w:val="en-AU"/>
        </w:rPr>
      </w:pPr>
    </w:p>
    <w:p w14:paraId="5BC18B9B" w14:textId="2B15AD00" w:rsidR="001556E4" w:rsidRDefault="001556E4" w:rsidP="001556E4">
      <w:pPr>
        <w:spacing w:line="276" w:lineRule="auto"/>
        <w:ind w:left="1985" w:firstLine="175"/>
        <w:rPr>
          <w:rFonts w:asciiTheme="majorHAnsi" w:hAnsiTheme="majorHAnsi" w:cs="Arial"/>
          <w:color w:val="000000" w:themeColor="text1"/>
          <w:sz w:val="20"/>
          <w:szCs w:val="20"/>
          <w:lang w:val="en-AU"/>
        </w:rPr>
      </w:pPr>
    </w:p>
    <w:tbl>
      <w:tblPr>
        <w:tblStyle w:val="TableGrid"/>
        <w:tblW w:w="0" w:type="auto"/>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513"/>
        <w:gridCol w:w="6701"/>
      </w:tblGrid>
      <w:tr w:rsidR="001556E4" w:rsidRPr="00D01ECA" w14:paraId="16E579A5" w14:textId="77777777" w:rsidTr="001556E4">
        <w:trPr>
          <w:trHeight w:val="313"/>
        </w:trPr>
        <w:tc>
          <w:tcPr>
            <w:tcW w:w="1525" w:type="dxa"/>
            <w:tcBorders>
              <w:top w:val="nil"/>
              <w:left w:val="nil"/>
              <w:bottom w:val="nil"/>
              <w:right w:val="nil"/>
            </w:tcBorders>
            <w:shd w:val="clear" w:color="auto" w:fill="FFFFFF" w:themeFill="background1"/>
          </w:tcPr>
          <w:p w14:paraId="78D41EC1" w14:textId="77777777" w:rsidR="001556E4" w:rsidRPr="00D01ECA" w:rsidRDefault="001556E4" w:rsidP="001556E4">
            <w:pPr>
              <w:spacing w:line="276" w:lineRule="auto"/>
              <w:rPr>
                <w:rFonts w:asciiTheme="majorHAnsi" w:hAnsiTheme="majorHAnsi" w:cs="Arial"/>
                <w:b/>
                <w:color w:val="000000" w:themeColor="text1"/>
                <w:sz w:val="20"/>
                <w:szCs w:val="20"/>
                <w:lang w:val="en-AU"/>
              </w:rPr>
            </w:pPr>
            <w:r w:rsidRPr="00D01ECA">
              <w:rPr>
                <w:rFonts w:asciiTheme="majorHAnsi" w:hAnsiTheme="majorHAnsi"/>
                <w:noProof/>
                <w:lang w:val="en-AU"/>
              </w:rPr>
              <w:drawing>
                <wp:inline distT="0" distB="0" distL="0" distR="0" wp14:anchorId="7C78627D" wp14:editId="3167546A">
                  <wp:extent cx="619125" cy="491369"/>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19048" cy="491308"/>
                          </a:xfrm>
                          <a:prstGeom prst="rect">
                            <a:avLst/>
                          </a:prstGeom>
                        </pic:spPr>
                      </pic:pic>
                    </a:graphicData>
                  </a:graphic>
                </wp:inline>
              </w:drawing>
            </w:r>
          </w:p>
          <w:p w14:paraId="7CACDBC1" w14:textId="77777777" w:rsidR="001556E4" w:rsidRPr="009A25B1" w:rsidRDefault="001556E4" w:rsidP="001556E4">
            <w:pPr>
              <w:spacing w:line="276" w:lineRule="auto"/>
              <w:rPr>
                <w:rFonts w:asciiTheme="majorHAnsi" w:hAnsiTheme="majorHAnsi" w:cs="Arial"/>
                <w:color w:val="000000" w:themeColor="text1"/>
                <w:sz w:val="20"/>
                <w:szCs w:val="20"/>
                <w:lang w:val="en-AU"/>
              </w:rPr>
            </w:pPr>
            <w:r w:rsidRPr="009A25B1">
              <w:rPr>
                <w:rFonts w:asciiTheme="majorHAnsi" w:hAnsiTheme="majorHAnsi" w:cs="Arial"/>
                <w:color w:val="000000" w:themeColor="text1"/>
                <w:sz w:val="20"/>
                <w:szCs w:val="20"/>
                <w:lang w:val="en-AU"/>
              </w:rPr>
              <w:t>Did you know?</w:t>
            </w:r>
          </w:p>
        </w:tc>
        <w:tc>
          <w:tcPr>
            <w:tcW w:w="6905" w:type="dxa"/>
            <w:tcBorders>
              <w:top w:val="nil"/>
              <w:left w:val="nil"/>
              <w:bottom w:val="nil"/>
              <w:right w:val="nil"/>
            </w:tcBorders>
            <w:shd w:val="clear" w:color="auto" w:fill="FFFFFF" w:themeFill="background1"/>
          </w:tcPr>
          <w:p w14:paraId="0E776EE1" w14:textId="04FEA503" w:rsidR="001556E4" w:rsidRPr="00D01ECA" w:rsidRDefault="001556E4" w:rsidP="001556E4">
            <w:pPr>
              <w:spacing w:line="276" w:lineRule="auto"/>
              <w:rPr>
                <w:rFonts w:asciiTheme="majorHAnsi" w:hAnsiTheme="majorHAnsi" w:cs="Arial"/>
                <w:color w:val="000000" w:themeColor="text1"/>
                <w:sz w:val="20"/>
                <w:szCs w:val="20"/>
                <w:u w:val="single"/>
                <w:lang w:val="en-AU"/>
              </w:rPr>
            </w:pPr>
            <w:r>
              <w:rPr>
                <w:rFonts w:asciiTheme="majorHAnsi" w:hAnsiTheme="majorHAnsi" w:cs="Arial"/>
                <w:color w:val="000000" w:themeColor="text1"/>
                <w:sz w:val="20"/>
                <w:szCs w:val="20"/>
                <w:lang w:val="en-AU"/>
              </w:rPr>
              <w:t xml:space="preserve">Couples who have developed very different capabilities—but share similar values—often thrive.    </w:t>
            </w:r>
            <w:r w:rsidRPr="00D01ECA">
              <w:rPr>
                <w:rFonts w:asciiTheme="majorHAnsi" w:hAnsiTheme="majorHAnsi" w:cs="Arial"/>
                <w:color w:val="000000" w:themeColor="text1"/>
                <w:sz w:val="20"/>
                <w:szCs w:val="20"/>
                <w:lang w:val="en-AU"/>
              </w:rPr>
              <w:t xml:space="preserve">            </w:t>
            </w:r>
          </w:p>
        </w:tc>
      </w:tr>
    </w:tbl>
    <w:p w14:paraId="799A9DDB" w14:textId="77777777" w:rsidR="001556E4" w:rsidRDefault="001556E4" w:rsidP="001556E4">
      <w:pPr>
        <w:spacing w:line="276" w:lineRule="auto"/>
        <w:ind w:left="1985" w:firstLine="175"/>
        <w:rPr>
          <w:rFonts w:asciiTheme="majorHAnsi" w:hAnsiTheme="majorHAnsi" w:cs="Arial"/>
          <w:color w:val="000000" w:themeColor="text1"/>
          <w:sz w:val="20"/>
          <w:szCs w:val="20"/>
          <w:lang w:val="en-AU"/>
        </w:rPr>
      </w:pPr>
    </w:p>
    <w:p w14:paraId="20359C61" w14:textId="58F686E4" w:rsidR="001556E4" w:rsidRDefault="001556E4" w:rsidP="001556E4">
      <w:pPr>
        <w:spacing w:line="276" w:lineRule="auto"/>
        <w:ind w:left="1985" w:firstLine="175"/>
        <w:rPr>
          <w:rFonts w:asciiTheme="majorHAnsi" w:hAnsiTheme="majorHAnsi" w:cs="Arial"/>
          <w:color w:val="000000" w:themeColor="text1"/>
          <w:sz w:val="20"/>
          <w:szCs w:val="20"/>
          <w:lang w:val="en-AU"/>
        </w:rPr>
      </w:pPr>
    </w:p>
    <w:p w14:paraId="221306CB" w14:textId="77777777" w:rsidR="00E26FF7" w:rsidRPr="00D01ECA" w:rsidRDefault="00E26FF7" w:rsidP="00E26FF7">
      <w:pPr>
        <w:spacing w:line="276" w:lineRule="auto"/>
        <w:ind w:left="1985"/>
        <w:rPr>
          <w:rFonts w:asciiTheme="majorHAnsi" w:hAnsiTheme="majorHAnsi" w:cs="Arial"/>
          <w:b/>
          <w:color w:val="000000" w:themeColor="text1"/>
          <w:sz w:val="20"/>
          <w:szCs w:val="20"/>
          <w:lang w:val="en-AU"/>
        </w:rPr>
      </w:pPr>
    </w:p>
    <w:tbl>
      <w:tblPr>
        <w:tblStyle w:val="TableGrid"/>
        <w:tblW w:w="8188"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188"/>
      </w:tblGrid>
      <w:tr w:rsidR="00E26FF7" w:rsidRPr="00D01ECA" w14:paraId="2A240DF0" w14:textId="77777777" w:rsidTr="00496DD2">
        <w:trPr>
          <w:trHeight w:val="313"/>
        </w:trPr>
        <w:tc>
          <w:tcPr>
            <w:tcW w:w="8188" w:type="dxa"/>
            <w:shd w:val="clear" w:color="auto" w:fill="B6DDE8" w:themeFill="accent5" w:themeFillTint="66"/>
          </w:tcPr>
          <w:p w14:paraId="4EF86413" w14:textId="2BFC8005" w:rsidR="00E26FF7" w:rsidRPr="00D01ECA" w:rsidRDefault="00E26FF7" w:rsidP="00496DD2">
            <w:pPr>
              <w:spacing w:line="276" w:lineRule="auto"/>
              <w:jc w:val="center"/>
              <w:rPr>
                <w:rFonts w:asciiTheme="majorHAnsi" w:hAnsiTheme="majorHAnsi"/>
                <w:b/>
                <w:sz w:val="20"/>
                <w:szCs w:val="20"/>
                <w:lang w:val="en-AU"/>
              </w:rPr>
            </w:pPr>
            <w:r>
              <w:rPr>
                <w:rFonts w:asciiTheme="majorHAnsi" w:hAnsiTheme="majorHAnsi"/>
                <w:b/>
                <w:sz w:val="20"/>
                <w:szCs w:val="20"/>
                <w:lang w:val="en-AU"/>
              </w:rPr>
              <w:t>3 Embrace challenges</w:t>
            </w:r>
          </w:p>
        </w:tc>
      </w:tr>
    </w:tbl>
    <w:p w14:paraId="04A1C3C1" w14:textId="081628F6" w:rsidR="00E26FF7" w:rsidRDefault="00E26FF7" w:rsidP="009E29D9">
      <w:pPr>
        <w:spacing w:line="276" w:lineRule="auto"/>
        <w:ind w:left="1985"/>
        <w:rPr>
          <w:rFonts w:asciiTheme="majorHAnsi" w:hAnsiTheme="majorHAnsi" w:cs="Arial"/>
          <w:color w:val="000000" w:themeColor="text1"/>
          <w:sz w:val="20"/>
          <w:szCs w:val="20"/>
          <w:lang w:val="en-AU"/>
        </w:rPr>
      </w:pPr>
      <w:r w:rsidRPr="00D01ECA">
        <w:rPr>
          <w:rFonts w:asciiTheme="majorHAnsi" w:hAnsiTheme="majorHAnsi" w:cs="Arial"/>
          <w:color w:val="000000" w:themeColor="text1"/>
          <w:sz w:val="20"/>
          <w:szCs w:val="20"/>
          <w:lang w:val="en-AU"/>
        </w:rPr>
        <w:tab/>
      </w:r>
    </w:p>
    <w:p w14:paraId="552E098E" w14:textId="77777777" w:rsidR="004E6431" w:rsidRDefault="004E6431" w:rsidP="009E29D9">
      <w:pPr>
        <w:spacing w:line="276" w:lineRule="auto"/>
        <w:ind w:left="1985"/>
        <w:rPr>
          <w:rFonts w:asciiTheme="majorHAnsi" w:hAnsiTheme="majorHAnsi" w:cs="Arial"/>
          <w:color w:val="000000" w:themeColor="text1"/>
          <w:sz w:val="20"/>
          <w:szCs w:val="20"/>
          <w:lang w:val="en-AU"/>
        </w:rPr>
      </w:pPr>
    </w:p>
    <w:tbl>
      <w:tblPr>
        <w:tblStyle w:val="TableGrid"/>
        <w:tblW w:w="0" w:type="auto"/>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513"/>
        <w:gridCol w:w="6701"/>
      </w:tblGrid>
      <w:tr w:rsidR="004E6431" w:rsidRPr="00D01ECA" w14:paraId="56F5965E" w14:textId="77777777" w:rsidTr="00496DD2">
        <w:trPr>
          <w:trHeight w:val="313"/>
        </w:trPr>
        <w:tc>
          <w:tcPr>
            <w:tcW w:w="1525" w:type="dxa"/>
            <w:tcBorders>
              <w:top w:val="nil"/>
              <w:left w:val="nil"/>
              <w:bottom w:val="nil"/>
              <w:right w:val="nil"/>
            </w:tcBorders>
            <w:shd w:val="clear" w:color="auto" w:fill="FFFFFF" w:themeFill="background1"/>
          </w:tcPr>
          <w:p w14:paraId="6B679A04" w14:textId="77777777" w:rsidR="004E6431" w:rsidRPr="00D01ECA" w:rsidRDefault="004E6431" w:rsidP="00496DD2">
            <w:pPr>
              <w:spacing w:line="276" w:lineRule="auto"/>
              <w:rPr>
                <w:rFonts w:asciiTheme="majorHAnsi" w:hAnsiTheme="majorHAnsi" w:cs="Arial"/>
                <w:b/>
                <w:color w:val="000000" w:themeColor="text1"/>
                <w:sz w:val="20"/>
                <w:szCs w:val="20"/>
                <w:lang w:val="en-AU"/>
              </w:rPr>
            </w:pPr>
            <w:r w:rsidRPr="00D01ECA">
              <w:rPr>
                <w:rFonts w:asciiTheme="majorHAnsi" w:hAnsiTheme="majorHAnsi"/>
                <w:noProof/>
                <w:lang w:val="en-AU"/>
              </w:rPr>
              <w:drawing>
                <wp:inline distT="0" distB="0" distL="0" distR="0" wp14:anchorId="269680D5" wp14:editId="76D94417">
                  <wp:extent cx="619125" cy="491369"/>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19048" cy="491308"/>
                          </a:xfrm>
                          <a:prstGeom prst="rect">
                            <a:avLst/>
                          </a:prstGeom>
                        </pic:spPr>
                      </pic:pic>
                    </a:graphicData>
                  </a:graphic>
                </wp:inline>
              </w:drawing>
            </w:r>
          </w:p>
          <w:p w14:paraId="008C7269" w14:textId="77777777" w:rsidR="004E6431" w:rsidRPr="009A25B1" w:rsidRDefault="004E6431" w:rsidP="00496DD2">
            <w:pPr>
              <w:spacing w:line="276" w:lineRule="auto"/>
              <w:rPr>
                <w:rFonts w:asciiTheme="majorHAnsi" w:hAnsiTheme="majorHAnsi" w:cs="Arial"/>
                <w:color w:val="000000" w:themeColor="text1"/>
                <w:sz w:val="20"/>
                <w:szCs w:val="20"/>
                <w:lang w:val="en-AU"/>
              </w:rPr>
            </w:pPr>
            <w:r w:rsidRPr="009A25B1">
              <w:rPr>
                <w:rFonts w:asciiTheme="majorHAnsi" w:hAnsiTheme="majorHAnsi" w:cs="Arial"/>
                <w:color w:val="000000" w:themeColor="text1"/>
                <w:sz w:val="20"/>
                <w:szCs w:val="20"/>
                <w:lang w:val="en-AU"/>
              </w:rPr>
              <w:t>Did you know?</w:t>
            </w:r>
          </w:p>
        </w:tc>
        <w:tc>
          <w:tcPr>
            <w:tcW w:w="6905" w:type="dxa"/>
            <w:tcBorders>
              <w:top w:val="nil"/>
              <w:left w:val="nil"/>
              <w:bottom w:val="nil"/>
              <w:right w:val="nil"/>
            </w:tcBorders>
            <w:shd w:val="clear" w:color="auto" w:fill="FFFFFF" w:themeFill="background1"/>
          </w:tcPr>
          <w:p w14:paraId="270DC970" w14:textId="0B16FF2C" w:rsidR="004E6431" w:rsidRPr="00D01ECA" w:rsidRDefault="004E6431" w:rsidP="00496DD2">
            <w:pPr>
              <w:spacing w:line="276" w:lineRule="auto"/>
              <w:rPr>
                <w:rFonts w:asciiTheme="majorHAnsi" w:hAnsiTheme="majorHAnsi" w:cs="Arial"/>
                <w:color w:val="000000" w:themeColor="text1"/>
                <w:sz w:val="20"/>
                <w:szCs w:val="20"/>
                <w:u w:val="single"/>
                <w:lang w:val="en-AU"/>
              </w:rPr>
            </w:pPr>
            <w:r>
              <w:rPr>
                <w:rFonts w:asciiTheme="majorHAnsi" w:hAnsiTheme="majorHAnsi" w:cs="Arial"/>
                <w:color w:val="000000" w:themeColor="text1"/>
                <w:sz w:val="20"/>
                <w:szCs w:val="20"/>
                <w:lang w:val="en-AU"/>
              </w:rPr>
              <w:t xml:space="preserve">People who can readily override their natural impulses and, therefore, demonstrate self-discipline tend to enjoy better relationships.     </w:t>
            </w:r>
            <w:r w:rsidRPr="00D01ECA">
              <w:rPr>
                <w:rFonts w:asciiTheme="majorHAnsi" w:hAnsiTheme="majorHAnsi" w:cs="Arial"/>
                <w:color w:val="000000" w:themeColor="text1"/>
                <w:sz w:val="20"/>
                <w:szCs w:val="20"/>
                <w:lang w:val="en-AU"/>
              </w:rPr>
              <w:t xml:space="preserve">            </w:t>
            </w:r>
          </w:p>
        </w:tc>
      </w:tr>
    </w:tbl>
    <w:p w14:paraId="264D7553" w14:textId="049AC06F" w:rsidR="004E6431" w:rsidRDefault="004E6431" w:rsidP="009E29D9">
      <w:pPr>
        <w:spacing w:line="276" w:lineRule="auto"/>
        <w:ind w:left="1985"/>
        <w:rPr>
          <w:rFonts w:asciiTheme="majorHAnsi" w:hAnsiTheme="majorHAnsi" w:cs="Arial"/>
          <w:color w:val="000000" w:themeColor="text1"/>
          <w:sz w:val="20"/>
          <w:szCs w:val="20"/>
          <w:lang w:val="en-AU"/>
        </w:rPr>
      </w:pPr>
    </w:p>
    <w:p w14:paraId="3FD50D2F" w14:textId="77777777" w:rsidR="004E6431" w:rsidRDefault="004E6431" w:rsidP="009E29D9">
      <w:pPr>
        <w:spacing w:line="276" w:lineRule="auto"/>
        <w:ind w:left="1985"/>
        <w:rPr>
          <w:rFonts w:asciiTheme="majorHAnsi" w:hAnsiTheme="majorHAnsi" w:cs="Arial"/>
          <w:color w:val="000000" w:themeColor="text1"/>
          <w:sz w:val="20"/>
          <w:szCs w:val="20"/>
          <w:lang w:val="en-AU"/>
        </w:rPr>
      </w:pPr>
    </w:p>
    <w:p w14:paraId="28D065AA" w14:textId="1106AAD3" w:rsidR="009E29D9" w:rsidRDefault="004D1AC7" w:rsidP="009E29D9">
      <w:pPr>
        <w:spacing w:line="276" w:lineRule="auto"/>
        <w:ind w:left="1985" w:firstLine="175"/>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Even </w:t>
      </w:r>
      <w:r w:rsidR="009E29D9">
        <w:rPr>
          <w:rFonts w:asciiTheme="majorHAnsi" w:hAnsiTheme="majorHAnsi" w:cs="Arial"/>
          <w:color w:val="000000" w:themeColor="text1"/>
          <w:sz w:val="20"/>
          <w:szCs w:val="20"/>
          <w:lang w:val="en-AU"/>
        </w:rPr>
        <w:t>after these novel, exciting activities, you will continue to experience challenges in your relationship.</w:t>
      </w:r>
      <w:r w:rsidR="00B762B5">
        <w:rPr>
          <w:rFonts w:asciiTheme="majorHAnsi" w:hAnsiTheme="majorHAnsi" w:cs="Arial"/>
          <w:color w:val="000000" w:themeColor="text1"/>
          <w:sz w:val="20"/>
          <w:szCs w:val="20"/>
          <w:lang w:val="en-AU"/>
        </w:rPr>
        <w:t xml:space="preserve">  Fights and disputes are almost universal.</w:t>
      </w:r>
      <w:r w:rsidR="009E29D9">
        <w:rPr>
          <w:rFonts w:asciiTheme="majorHAnsi" w:hAnsiTheme="majorHAnsi" w:cs="Arial"/>
          <w:color w:val="000000" w:themeColor="text1"/>
          <w:sz w:val="20"/>
          <w:szCs w:val="20"/>
          <w:lang w:val="en-AU"/>
        </w:rPr>
        <w:t xml:space="preserve">  To a significant extent, whether you can manage these challenges well depends on the capacity of you, as well as your partner, to override natural impulses—impulses such as the urge to yell, to complain unnecessarily, to escape, and so forth.  Therefore, both together and separately, you need to undertake a series of activities that enhance your capacity to manage these impulses and to resist</w:t>
      </w:r>
      <w:r w:rsidR="008178CC">
        <w:rPr>
          <w:rFonts w:asciiTheme="majorHAnsi" w:hAnsiTheme="majorHAnsi" w:cs="Arial"/>
          <w:color w:val="000000" w:themeColor="text1"/>
          <w:sz w:val="20"/>
          <w:szCs w:val="20"/>
          <w:lang w:val="en-AU"/>
        </w:rPr>
        <w:t xml:space="preserve"> these</w:t>
      </w:r>
      <w:r w:rsidR="009E29D9">
        <w:rPr>
          <w:rFonts w:asciiTheme="majorHAnsi" w:hAnsiTheme="majorHAnsi" w:cs="Arial"/>
          <w:color w:val="000000" w:themeColor="text1"/>
          <w:sz w:val="20"/>
          <w:szCs w:val="20"/>
          <w:lang w:val="en-AU"/>
        </w:rPr>
        <w:t xml:space="preserve"> </w:t>
      </w:r>
      <w:r w:rsidR="008178CC">
        <w:rPr>
          <w:rFonts w:asciiTheme="majorHAnsi" w:hAnsiTheme="majorHAnsi" w:cs="Arial"/>
          <w:color w:val="000000" w:themeColor="text1"/>
          <w:sz w:val="20"/>
          <w:szCs w:val="20"/>
          <w:lang w:val="en-AU"/>
        </w:rPr>
        <w:t>urges</w:t>
      </w:r>
      <w:r w:rsidR="009E29D9">
        <w:rPr>
          <w:rFonts w:asciiTheme="majorHAnsi" w:hAnsiTheme="majorHAnsi" w:cs="Arial"/>
          <w:color w:val="000000" w:themeColor="text1"/>
          <w:sz w:val="20"/>
          <w:szCs w:val="20"/>
          <w:lang w:val="en-AU"/>
        </w:rPr>
        <w:t xml:space="preserve">. </w:t>
      </w:r>
      <w:r w:rsidR="0052762E">
        <w:rPr>
          <w:rFonts w:asciiTheme="majorHAnsi" w:hAnsiTheme="majorHAnsi" w:cs="Arial"/>
          <w:color w:val="000000" w:themeColor="text1"/>
          <w:sz w:val="20"/>
          <w:szCs w:val="20"/>
          <w:lang w:val="en-AU"/>
        </w:rPr>
        <w:t xml:space="preserve">  The following table illustrates some of these activities</w:t>
      </w:r>
      <w:r w:rsidR="009E29D9">
        <w:rPr>
          <w:rFonts w:asciiTheme="majorHAnsi" w:hAnsiTheme="majorHAnsi" w:cs="Arial"/>
          <w:color w:val="000000" w:themeColor="text1"/>
          <w:sz w:val="20"/>
          <w:szCs w:val="20"/>
          <w:lang w:val="en-AU"/>
        </w:rPr>
        <w:t xml:space="preserve"> </w:t>
      </w:r>
    </w:p>
    <w:p w14:paraId="3BCF7006" w14:textId="49988EE1" w:rsidR="0052762E" w:rsidRDefault="0052762E" w:rsidP="009E29D9">
      <w:pPr>
        <w:spacing w:line="276" w:lineRule="auto"/>
        <w:ind w:left="1985" w:firstLine="175"/>
        <w:rPr>
          <w:rFonts w:asciiTheme="majorHAnsi" w:hAnsiTheme="majorHAnsi" w:cs="Arial"/>
          <w:color w:val="000000" w:themeColor="text1"/>
          <w:sz w:val="20"/>
          <w:szCs w:val="20"/>
          <w:lang w:val="en-AU"/>
        </w:rPr>
      </w:pPr>
    </w:p>
    <w:p w14:paraId="7CAE3669" w14:textId="77777777" w:rsidR="0052762E" w:rsidRDefault="0052762E" w:rsidP="009E29D9">
      <w:pPr>
        <w:spacing w:line="276" w:lineRule="auto"/>
        <w:ind w:left="1985" w:firstLine="175"/>
        <w:rPr>
          <w:rFonts w:asciiTheme="majorHAnsi" w:hAnsiTheme="majorHAnsi" w:cs="Arial"/>
          <w:color w:val="000000" w:themeColor="text1"/>
          <w:sz w:val="20"/>
          <w:szCs w:val="20"/>
          <w:lang w:val="en-AU"/>
        </w:rPr>
      </w:pPr>
    </w:p>
    <w:tbl>
      <w:tblPr>
        <w:tblStyle w:val="TableGrid"/>
        <w:tblW w:w="8191"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077"/>
        <w:gridCol w:w="4114"/>
      </w:tblGrid>
      <w:tr w:rsidR="0052762E" w:rsidRPr="00D01ECA" w14:paraId="7336195C" w14:textId="77777777" w:rsidTr="0052762E">
        <w:trPr>
          <w:trHeight w:val="313"/>
        </w:trPr>
        <w:tc>
          <w:tcPr>
            <w:tcW w:w="4077" w:type="dxa"/>
            <w:shd w:val="clear" w:color="auto" w:fill="B6DDE8" w:themeFill="accent5" w:themeFillTint="66"/>
          </w:tcPr>
          <w:p w14:paraId="056C4F2B" w14:textId="77777777" w:rsidR="0052762E" w:rsidRPr="00D01ECA" w:rsidRDefault="0052762E" w:rsidP="00496DD2">
            <w:pPr>
              <w:spacing w:line="276" w:lineRule="auto"/>
              <w:jc w:val="center"/>
              <w:rPr>
                <w:rFonts w:asciiTheme="majorHAnsi" w:hAnsiTheme="majorHAnsi"/>
                <w:b/>
                <w:sz w:val="20"/>
                <w:szCs w:val="20"/>
                <w:lang w:val="en-AU"/>
              </w:rPr>
            </w:pPr>
            <w:r>
              <w:rPr>
                <w:rFonts w:asciiTheme="majorHAnsi" w:hAnsiTheme="majorHAnsi" w:cs="Arial"/>
                <w:color w:val="000000" w:themeColor="text1"/>
                <w:sz w:val="20"/>
                <w:szCs w:val="20"/>
                <w:lang w:val="en-AU"/>
              </w:rPr>
              <w:t>Recommended practice</w:t>
            </w:r>
          </w:p>
        </w:tc>
        <w:tc>
          <w:tcPr>
            <w:tcW w:w="4114" w:type="dxa"/>
            <w:shd w:val="clear" w:color="auto" w:fill="B6DDE8" w:themeFill="accent5" w:themeFillTint="66"/>
          </w:tcPr>
          <w:p w14:paraId="2725E104" w14:textId="77777777" w:rsidR="0052762E" w:rsidRPr="00D01ECA" w:rsidRDefault="0052762E" w:rsidP="00496DD2">
            <w:pPr>
              <w:spacing w:line="276" w:lineRule="auto"/>
              <w:jc w:val="center"/>
              <w:rPr>
                <w:rFonts w:asciiTheme="majorHAnsi" w:hAnsiTheme="majorHAnsi" w:cs="Arial"/>
                <w:color w:val="000000" w:themeColor="text1"/>
                <w:sz w:val="20"/>
                <w:szCs w:val="20"/>
                <w:lang w:val="en-AU"/>
              </w:rPr>
            </w:pPr>
            <w:r w:rsidRPr="00D01ECA">
              <w:rPr>
                <w:rFonts w:asciiTheme="majorHAnsi" w:hAnsiTheme="majorHAnsi" w:cs="Arial"/>
                <w:color w:val="000000" w:themeColor="text1"/>
                <w:sz w:val="20"/>
                <w:szCs w:val="20"/>
                <w:lang w:val="en-AU"/>
              </w:rPr>
              <w:t>Justification or clarification</w:t>
            </w:r>
          </w:p>
        </w:tc>
      </w:tr>
      <w:tr w:rsidR="0052762E" w:rsidRPr="00D01ECA" w14:paraId="43AE6BF7" w14:textId="77777777" w:rsidTr="0052762E">
        <w:trPr>
          <w:trHeight w:val="327"/>
        </w:trPr>
        <w:tc>
          <w:tcPr>
            <w:tcW w:w="4077" w:type="dxa"/>
            <w:shd w:val="clear" w:color="auto" w:fill="D9D9D9" w:themeFill="background1" w:themeFillShade="D9"/>
          </w:tcPr>
          <w:p w14:paraId="7D77E67D" w14:textId="3E0CB41E" w:rsidR="0052762E" w:rsidRPr="00D01ECA" w:rsidRDefault="0052762E" w:rsidP="0052762E">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Regularly, perhaps one or two mornings a week, complete three distinct activities that demand considerable effort</w:t>
            </w:r>
            <w:r w:rsidR="008F6632">
              <w:rPr>
                <w:rFonts w:asciiTheme="majorHAnsi" w:hAnsiTheme="majorHAnsi" w:cs="Arial"/>
                <w:color w:val="000000" w:themeColor="text1"/>
                <w:sz w:val="20"/>
                <w:szCs w:val="20"/>
                <w:lang w:val="en-AU"/>
              </w:rPr>
              <w:t xml:space="preserve"> (see </w:t>
            </w:r>
            <w:r w:rsidR="008F6632" w:rsidRPr="008F6632">
              <w:rPr>
                <w:rFonts w:asciiTheme="majorHAnsi" w:hAnsiTheme="majorHAnsi" w:cs="Arial"/>
                <w:color w:val="000000" w:themeColor="text1"/>
                <w:sz w:val="20"/>
                <w:szCs w:val="20"/>
                <w:lang w:val="en-AU"/>
              </w:rPr>
              <w:t>Finkel, DeWall, Slotter, Oaten, &amp; Foshee, 2009</w:t>
            </w:r>
            <w:r w:rsidR="008F6632">
              <w:rPr>
                <w:rFonts w:asciiTheme="majorHAnsi" w:hAnsiTheme="majorHAnsi" w:cs="Arial"/>
                <w:color w:val="000000" w:themeColor="text1"/>
                <w:sz w:val="20"/>
                <w:szCs w:val="20"/>
                <w:lang w:val="en-AU"/>
              </w:rPr>
              <w:t>)</w:t>
            </w:r>
            <w:r>
              <w:rPr>
                <w:rFonts w:asciiTheme="majorHAnsi" w:hAnsiTheme="majorHAnsi" w:cs="Arial"/>
                <w:color w:val="000000" w:themeColor="text1"/>
                <w:sz w:val="20"/>
                <w:szCs w:val="20"/>
                <w:lang w:val="en-AU"/>
              </w:rPr>
              <w:t xml:space="preserve">  </w:t>
            </w:r>
          </w:p>
        </w:tc>
        <w:tc>
          <w:tcPr>
            <w:tcW w:w="4114" w:type="dxa"/>
            <w:shd w:val="clear" w:color="auto" w:fill="D9D9D9" w:themeFill="background1" w:themeFillShade="D9"/>
          </w:tcPr>
          <w:p w14:paraId="6903CF87" w14:textId="3C3452E6" w:rsidR="0052762E" w:rsidRDefault="0052762E" w:rsidP="0052762E">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To illustrate, some mornings, you should</w:t>
            </w:r>
            <w:r w:rsidR="008178CC">
              <w:rPr>
                <w:rFonts w:asciiTheme="majorHAnsi" w:hAnsiTheme="majorHAnsi" w:cs="Arial"/>
                <w:color w:val="000000" w:themeColor="text1"/>
                <w:sz w:val="20"/>
                <w:szCs w:val="20"/>
                <w:lang w:val="en-AU"/>
              </w:rPr>
              <w:t xml:space="preserve"> together</w:t>
            </w:r>
          </w:p>
          <w:p w14:paraId="34C84742" w14:textId="02627603" w:rsidR="0052762E" w:rsidRDefault="0052762E" w:rsidP="0052762E">
            <w:pPr>
              <w:spacing w:line="276" w:lineRule="auto"/>
              <w:rPr>
                <w:rFonts w:asciiTheme="majorHAnsi" w:hAnsiTheme="majorHAnsi" w:cs="Arial"/>
                <w:color w:val="000000" w:themeColor="text1"/>
                <w:sz w:val="20"/>
                <w:szCs w:val="20"/>
                <w:lang w:val="en-AU"/>
              </w:rPr>
            </w:pPr>
          </w:p>
          <w:p w14:paraId="16560C10" w14:textId="3E5D2163" w:rsidR="0052762E" w:rsidRDefault="0052762E" w:rsidP="0052762E">
            <w:pPr>
              <w:pStyle w:val="ListParagraph"/>
              <w:numPr>
                <w:ilvl w:val="0"/>
                <w:numId w:val="45"/>
              </w:num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clean your house for 20 minutes as vigorously as you can</w:t>
            </w:r>
          </w:p>
          <w:p w14:paraId="1866ACF6" w14:textId="52BED4B9" w:rsidR="0052762E" w:rsidRDefault="0052762E" w:rsidP="0052762E">
            <w:pPr>
              <w:pStyle w:val="ListParagraph"/>
              <w:numPr>
                <w:ilvl w:val="0"/>
                <w:numId w:val="45"/>
              </w:num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read an article—something that could be helpful or informative—as rapidly as you can</w:t>
            </w:r>
          </w:p>
          <w:p w14:paraId="7DF39339" w14:textId="3EE75173" w:rsidR="0052762E" w:rsidRDefault="0052762E" w:rsidP="0052762E">
            <w:pPr>
              <w:pStyle w:val="ListParagraph"/>
              <w:numPr>
                <w:ilvl w:val="0"/>
                <w:numId w:val="45"/>
              </w:num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complete a tedious activity that you had been avoiding </w:t>
            </w:r>
          </w:p>
          <w:p w14:paraId="4B2C6D1D" w14:textId="404B706C" w:rsidR="0052762E" w:rsidRDefault="0052762E" w:rsidP="0052762E">
            <w:pPr>
              <w:pStyle w:val="ListParagraph"/>
              <w:numPr>
                <w:ilvl w:val="0"/>
                <w:numId w:val="45"/>
              </w:num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stretch your body, such as touch your toes, while brushing your teeth</w:t>
            </w:r>
          </w:p>
          <w:p w14:paraId="2924B51B" w14:textId="583E061F" w:rsidR="0052762E" w:rsidRDefault="0052762E" w:rsidP="0052762E">
            <w:pPr>
              <w:pStyle w:val="ListParagraph"/>
              <w:numPr>
                <w:ilvl w:val="0"/>
                <w:numId w:val="45"/>
              </w:num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arise from bed significantly earlier than usual</w:t>
            </w:r>
          </w:p>
          <w:p w14:paraId="5E7DC035" w14:textId="2CF522D5" w:rsidR="0052762E" w:rsidRPr="0052762E" w:rsidRDefault="0052762E" w:rsidP="0052762E">
            <w:pPr>
              <w:pStyle w:val="ListParagraph"/>
              <w:numPr>
                <w:ilvl w:val="0"/>
                <w:numId w:val="45"/>
              </w:num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more importantly, undertake an activity that your partner would like you to complete rather than something you like  </w:t>
            </w:r>
          </w:p>
          <w:p w14:paraId="15C48637" w14:textId="77777777" w:rsidR="0052762E" w:rsidRDefault="0052762E" w:rsidP="0052762E">
            <w:pPr>
              <w:spacing w:line="276" w:lineRule="auto"/>
              <w:rPr>
                <w:rFonts w:asciiTheme="majorHAnsi" w:hAnsiTheme="majorHAnsi" w:cs="Arial"/>
                <w:color w:val="000000" w:themeColor="text1"/>
                <w:sz w:val="20"/>
                <w:szCs w:val="20"/>
                <w:lang w:val="en-AU"/>
              </w:rPr>
            </w:pPr>
          </w:p>
          <w:p w14:paraId="01AF7880" w14:textId="6AD2AEDA" w:rsidR="0052762E" w:rsidRPr="0052762E" w:rsidRDefault="0052762E" w:rsidP="0052762E">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If people often complete tasks in the morning that demand effort,  their capacity to sustain effort over the day and manage their impulses improves.  </w:t>
            </w:r>
          </w:p>
        </w:tc>
      </w:tr>
      <w:tr w:rsidR="0052762E" w:rsidRPr="00D01ECA" w14:paraId="53A2CFDD" w14:textId="77777777" w:rsidTr="0052762E">
        <w:trPr>
          <w:trHeight w:val="327"/>
        </w:trPr>
        <w:tc>
          <w:tcPr>
            <w:tcW w:w="4077" w:type="dxa"/>
            <w:shd w:val="clear" w:color="auto" w:fill="D9D9D9" w:themeFill="background1" w:themeFillShade="D9"/>
          </w:tcPr>
          <w:p w14:paraId="1570B5AE" w14:textId="5BB10740" w:rsidR="0052762E" w:rsidRPr="00D01ECA" w:rsidRDefault="004E6431" w:rsidP="0052762E">
            <w:pPr>
              <w:spacing w:line="276" w:lineRule="auto"/>
              <w:rPr>
                <w:rFonts w:ascii="Calibri" w:hAnsi="Calibri"/>
                <w:sz w:val="20"/>
                <w:szCs w:val="20"/>
                <w:lang w:val="en-AU" w:eastAsia="zh-TW"/>
              </w:rPr>
            </w:pPr>
            <w:r>
              <w:rPr>
                <w:rFonts w:ascii="Calibri" w:hAnsi="Calibri"/>
                <w:sz w:val="20"/>
                <w:szCs w:val="20"/>
                <w:lang w:val="en-AU" w:eastAsia="zh-TW"/>
              </w:rPr>
              <w:t>Write a list of your faults your partner does not like—faults that you are unlikely to overcome.  Ask your partner to complete this task as well</w:t>
            </w:r>
          </w:p>
        </w:tc>
        <w:tc>
          <w:tcPr>
            <w:tcW w:w="4114" w:type="dxa"/>
            <w:shd w:val="clear" w:color="auto" w:fill="D9D9D9" w:themeFill="background1" w:themeFillShade="D9"/>
          </w:tcPr>
          <w:p w14:paraId="1FF6A19D" w14:textId="49089717" w:rsidR="0052762E" w:rsidRPr="00B03350" w:rsidRDefault="00B32FB0" w:rsidP="00B32FB0">
            <w:pPr>
              <w:pStyle w:val="ListParagraph"/>
              <w:numPr>
                <w:ilvl w:val="0"/>
                <w:numId w:val="46"/>
              </w:numPr>
              <w:spacing w:line="276" w:lineRule="auto"/>
              <w:rPr>
                <w:rFonts w:asciiTheme="majorHAnsi" w:hAnsiTheme="majorHAnsi"/>
                <w:sz w:val="20"/>
                <w:szCs w:val="20"/>
                <w:lang w:val="en-AU"/>
              </w:rPr>
            </w:pPr>
            <w:r>
              <w:rPr>
                <w:rFonts w:asciiTheme="majorHAnsi" w:hAnsiTheme="majorHAnsi"/>
                <w:sz w:val="20"/>
                <w:szCs w:val="20"/>
                <w:lang w:val="en-AU"/>
              </w:rPr>
              <w:t>After people acknowledge their faults, they are not as defensive; their self-esteem might even improve</w:t>
            </w:r>
          </w:p>
        </w:tc>
      </w:tr>
      <w:tr w:rsidR="0052762E" w:rsidRPr="00D01ECA" w14:paraId="2E855E66" w14:textId="77777777" w:rsidTr="0052762E">
        <w:trPr>
          <w:trHeight w:val="327"/>
        </w:trPr>
        <w:tc>
          <w:tcPr>
            <w:tcW w:w="4077" w:type="dxa"/>
            <w:shd w:val="clear" w:color="auto" w:fill="D9D9D9" w:themeFill="background1" w:themeFillShade="D9"/>
          </w:tcPr>
          <w:p w14:paraId="280D243C" w14:textId="66A817BB" w:rsidR="0052762E" w:rsidRPr="00D01ECA" w:rsidRDefault="00B32FB0" w:rsidP="0052762E">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Uncover opportunities to embrace, rather than criticize, these faults of your partner</w:t>
            </w:r>
          </w:p>
        </w:tc>
        <w:tc>
          <w:tcPr>
            <w:tcW w:w="4114" w:type="dxa"/>
            <w:shd w:val="clear" w:color="auto" w:fill="D9D9D9" w:themeFill="background1" w:themeFillShade="D9"/>
          </w:tcPr>
          <w:p w14:paraId="72D40CB9" w14:textId="634C603E" w:rsidR="00B2587E" w:rsidRDefault="00B32FB0" w:rsidP="00B2587E">
            <w:pPr>
              <w:pStyle w:val="ListParagraph"/>
              <w:numPr>
                <w:ilvl w:val="0"/>
                <w:numId w:val="17"/>
              </w:num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For example, suppose your partner likes to avoid you during tense moments</w:t>
            </w:r>
            <w:r w:rsidR="008178CC">
              <w:rPr>
                <w:rFonts w:asciiTheme="majorHAnsi" w:hAnsiTheme="majorHAnsi" w:cs="Arial"/>
                <w:color w:val="000000" w:themeColor="text1"/>
                <w:sz w:val="20"/>
                <w:szCs w:val="20"/>
                <w:lang w:val="en-AU"/>
              </w:rPr>
              <w:t xml:space="preserve"> and returns to their office</w:t>
            </w:r>
            <w:r>
              <w:rPr>
                <w:rFonts w:asciiTheme="majorHAnsi" w:hAnsiTheme="majorHAnsi" w:cs="Arial"/>
                <w:color w:val="000000" w:themeColor="text1"/>
                <w:sz w:val="20"/>
                <w:szCs w:val="20"/>
                <w:lang w:val="en-AU"/>
              </w:rPr>
              <w:t xml:space="preserve">.  You might purchase a comfortable pillow and arrange this pillow in </w:t>
            </w:r>
            <w:r w:rsidR="008178CC">
              <w:rPr>
                <w:rFonts w:asciiTheme="majorHAnsi" w:hAnsiTheme="majorHAnsi" w:cs="Arial"/>
                <w:color w:val="000000" w:themeColor="text1"/>
                <w:sz w:val="20"/>
                <w:szCs w:val="20"/>
                <w:lang w:val="en-AU"/>
              </w:rPr>
              <w:t>this office</w:t>
            </w:r>
            <w:r>
              <w:rPr>
                <w:rFonts w:asciiTheme="majorHAnsi" w:hAnsiTheme="majorHAnsi" w:cs="Arial"/>
                <w:color w:val="000000" w:themeColor="text1"/>
                <w:sz w:val="20"/>
                <w:szCs w:val="20"/>
                <w:lang w:val="en-AU"/>
              </w:rPr>
              <w:t xml:space="preserve">—rather than complain about their tendency to avoid you </w:t>
            </w:r>
          </w:p>
          <w:p w14:paraId="7D89E78F" w14:textId="076DA18B" w:rsidR="00B2587E" w:rsidRPr="00B2587E" w:rsidRDefault="00B2587E" w:rsidP="00B2587E">
            <w:pPr>
              <w:pStyle w:val="ListParagraph"/>
              <w:numPr>
                <w:ilvl w:val="0"/>
                <w:numId w:val="17"/>
              </w:num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When people embrace a fault, this shortcoming, after a while, does not seem as frustrating.  </w:t>
            </w:r>
            <w:r w:rsidR="008178CC">
              <w:rPr>
                <w:rFonts w:asciiTheme="majorHAnsi" w:hAnsiTheme="majorHAnsi" w:cs="Arial"/>
                <w:color w:val="000000" w:themeColor="text1"/>
                <w:sz w:val="20"/>
                <w:szCs w:val="20"/>
                <w:lang w:val="en-AU"/>
              </w:rPr>
              <w:t>They</w:t>
            </w:r>
            <w:r>
              <w:rPr>
                <w:rFonts w:asciiTheme="majorHAnsi" w:hAnsiTheme="majorHAnsi" w:cs="Arial"/>
                <w:color w:val="000000" w:themeColor="text1"/>
                <w:sz w:val="20"/>
                <w:szCs w:val="20"/>
                <w:lang w:val="en-AU"/>
              </w:rPr>
              <w:t xml:space="preserve"> begin to associate this fault with more pleasant feelings. </w:t>
            </w:r>
          </w:p>
        </w:tc>
      </w:tr>
      <w:tr w:rsidR="00B2587E" w:rsidRPr="00D01ECA" w14:paraId="5DD0AE52" w14:textId="77777777" w:rsidTr="0052762E">
        <w:trPr>
          <w:trHeight w:val="327"/>
        </w:trPr>
        <w:tc>
          <w:tcPr>
            <w:tcW w:w="4077" w:type="dxa"/>
            <w:shd w:val="clear" w:color="auto" w:fill="D9D9D9" w:themeFill="background1" w:themeFillShade="D9"/>
          </w:tcPr>
          <w:p w14:paraId="28CA53D2" w14:textId="00F9B8D6" w:rsidR="00B2587E" w:rsidRDefault="00B2587E" w:rsidP="0052762E">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lastRenderedPageBreak/>
              <w:t xml:space="preserve">Attempt to forgive your partner rather than maintain resentment towards previous </w:t>
            </w:r>
            <w:r w:rsidR="008178CC">
              <w:rPr>
                <w:rFonts w:asciiTheme="majorHAnsi" w:hAnsiTheme="majorHAnsi" w:cs="Arial"/>
                <w:color w:val="000000" w:themeColor="text1"/>
                <w:sz w:val="20"/>
                <w:szCs w:val="20"/>
                <w:lang w:val="en-AU"/>
              </w:rPr>
              <w:t>experiences</w:t>
            </w:r>
          </w:p>
        </w:tc>
        <w:tc>
          <w:tcPr>
            <w:tcW w:w="4114" w:type="dxa"/>
            <w:shd w:val="clear" w:color="auto" w:fill="D9D9D9" w:themeFill="background1" w:themeFillShade="D9"/>
          </w:tcPr>
          <w:p w14:paraId="74FE60B3" w14:textId="5B0D908E" w:rsidR="00B2587E" w:rsidRDefault="00B2587E" w:rsidP="00B2587E">
            <w:pPr>
              <w:pStyle w:val="ListParagraph"/>
              <w:numPr>
                <w:ilvl w:val="0"/>
                <w:numId w:val="17"/>
              </w:num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Attempt to imagine the negative emotions your partner might have experienced</w:t>
            </w:r>
            <w:r w:rsidR="008178CC">
              <w:rPr>
                <w:rFonts w:asciiTheme="majorHAnsi" w:hAnsiTheme="majorHAnsi" w:cs="Arial"/>
                <w:color w:val="000000" w:themeColor="text1"/>
                <w:sz w:val="20"/>
                <w:szCs w:val="20"/>
                <w:lang w:val="en-AU"/>
              </w:rPr>
              <w:t xml:space="preserve"> during this time.</w:t>
            </w:r>
            <w:r>
              <w:rPr>
                <w:rFonts w:asciiTheme="majorHAnsi" w:hAnsiTheme="majorHAnsi" w:cs="Arial"/>
                <w:color w:val="000000" w:themeColor="text1"/>
                <w:sz w:val="20"/>
                <w:szCs w:val="20"/>
                <w:lang w:val="en-AU"/>
              </w:rPr>
              <w:t xml:space="preserve">  These simple images have been shown to promote forgiveness</w:t>
            </w:r>
          </w:p>
        </w:tc>
      </w:tr>
    </w:tbl>
    <w:p w14:paraId="62A595AF" w14:textId="6D0F1F24" w:rsidR="0052762E" w:rsidRDefault="0052762E" w:rsidP="009E29D9">
      <w:pPr>
        <w:spacing w:line="276" w:lineRule="auto"/>
        <w:ind w:left="1985" w:firstLine="175"/>
        <w:rPr>
          <w:rFonts w:asciiTheme="majorHAnsi" w:hAnsiTheme="majorHAnsi" w:cs="Arial"/>
          <w:color w:val="000000" w:themeColor="text1"/>
          <w:sz w:val="20"/>
          <w:szCs w:val="20"/>
          <w:lang w:val="en-AU"/>
        </w:rPr>
      </w:pPr>
    </w:p>
    <w:p w14:paraId="782AAA86" w14:textId="77777777" w:rsidR="00A17A3C" w:rsidRDefault="00A17A3C" w:rsidP="009E29D9">
      <w:pPr>
        <w:spacing w:line="276" w:lineRule="auto"/>
        <w:ind w:left="1985" w:firstLine="175"/>
        <w:rPr>
          <w:rFonts w:asciiTheme="majorHAnsi" w:hAnsiTheme="majorHAnsi" w:cs="Arial"/>
          <w:color w:val="000000" w:themeColor="text1"/>
          <w:sz w:val="20"/>
          <w:szCs w:val="20"/>
          <w:lang w:val="en-AU"/>
        </w:rPr>
      </w:pPr>
    </w:p>
    <w:tbl>
      <w:tblPr>
        <w:tblStyle w:val="TableGrid"/>
        <w:tblW w:w="0" w:type="auto"/>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513"/>
        <w:gridCol w:w="6701"/>
      </w:tblGrid>
      <w:tr w:rsidR="00A17A3C" w:rsidRPr="00D01ECA" w14:paraId="3C2CA31A" w14:textId="77777777" w:rsidTr="00496DD2">
        <w:trPr>
          <w:trHeight w:val="313"/>
        </w:trPr>
        <w:tc>
          <w:tcPr>
            <w:tcW w:w="1525" w:type="dxa"/>
            <w:tcBorders>
              <w:top w:val="nil"/>
              <w:left w:val="nil"/>
              <w:bottom w:val="nil"/>
              <w:right w:val="nil"/>
            </w:tcBorders>
            <w:shd w:val="clear" w:color="auto" w:fill="FFFFFF" w:themeFill="background1"/>
          </w:tcPr>
          <w:p w14:paraId="2E8EC87C" w14:textId="77777777" w:rsidR="00A17A3C" w:rsidRPr="00D01ECA" w:rsidRDefault="00A17A3C" w:rsidP="00496DD2">
            <w:pPr>
              <w:spacing w:line="276" w:lineRule="auto"/>
              <w:rPr>
                <w:rFonts w:asciiTheme="majorHAnsi" w:hAnsiTheme="majorHAnsi" w:cs="Arial"/>
                <w:b/>
                <w:color w:val="000000" w:themeColor="text1"/>
                <w:sz w:val="20"/>
                <w:szCs w:val="20"/>
                <w:lang w:val="en-AU"/>
              </w:rPr>
            </w:pPr>
            <w:r w:rsidRPr="00D01ECA">
              <w:rPr>
                <w:rFonts w:asciiTheme="majorHAnsi" w:hAnsiTheme="majorHAnsi"/>
                <w:noProof/>
                <w:lang w:val="en-AU"/>
              </w:rPr>
              <w:drawing>
                <wp:inline distT="0" distB="0" distL="0" distR="0" wp14:anchorId="1779F90F" wp14:editId="3D547B68">
                  <wp:extent cx="619125" cy="491369"/>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19048" cy="491308"/>
                          </a:xfrm>
                          <a:prstGeom prst="rect">
                            <a:avLst/>
                          </a:prstGeom>
                        </pic:spPr>
                      </pic:pic>
                    </a:graphicData>
                  </a:graphic>
                </wp:inline>
              </w:drawing>
            </w:r>
          </w:p>
          <w:p w14:paraId="36AE1217" w14:textId="77777777" w:rsidR="00A17A3C" w:rsidRPr="009A25B1" w:rsidRDefault="00A17A3C" w:rsidP="00496DD2">
            <w:pPr>
              <w:spacing w:line="276" w:lineRule="auto"/>
              <w:rPr>
                <w:rFonts w:asciiTheme="majorHAnsi" w:hAnsiTheme="majorHAnsi" w:cs="Arial"/>
                <w:color w:val="000000" w:themeColor="text1"/>
                <w:sz w:val="20"/>
                <w:szCs w:val="20"/>
                <w:lang w:val="en-AU"/>
              </w:rPr>
            </w:pPr>
            <w:r w:rsidRPr="009A25B1">
              <w:rPr>
                <w:rFonts w:asciiTheme="majorHAnsi" w:hAnsiTheme="majorHAnsi" w:cs="Arial"/>
                <w:color w:val="000000" w:themeColor="text1"/>
                <w:sz w:val="20"/>
                <w:szCs w:val="20"/>
                <w:lang w:val="en-AU"/>
              </w:rPr>
              <w:t>Did you know?</w:t>
            </w:r>
          </w:p>
        </w:tc>
        <w:tc>
          <w:tcPr>
            <w:tcW w:w="6905" w:type="dxa"/>
            <w:tcBorders>
              <w:top w:val="nil"/>
              <w:left w:val="nil"/>
              <w:bottom w:val="nil"/>
              <w:right w:val="nil"/>
            </w:tcBorders>
            <w:shd w:val="clear" w:color="auto" w:fill="FFFFFF" w:themeFill="background1"/>
          </w:tcPr>
          <w:p w14:paraId="4EF8DC6A" w14:textId="3FFBD971" w:rsidR="00A17A3C" w:rsidRPr="00D01ECA" w:rsidRDefault="00A17A3C" w:rsidP="00496DD2">
            <w:pPr>
              <w:spacing w:line="276" w:lineRule="auto"/>
              <w:rPr>
                <w:rFonts w:asciiTheme="majorHAnsi" w:hAnsiTheme="majorHAnsi" w:cs="Arial"/>
                <w:color w:val="000000" w:themeColor="text1"/>
                <w:sz w:val="20"/>
                <w:szCs w:val="20"/>
                <w:u w:val="single"/>
                <w:lang w:val="en-AU"/>
              </w:rPr>
            </w:pPr>
            <w:r>
              <w:rPr>
                <w:rFonts w:asciiTheme="majorHAnsi" w:hAnsiTheme="majorHAnsi" w:cs="Arial"/>
                <w:color w:val="000000" w:themeColor="text1"/>
                <w:sz w:val="20"/>
                <w:szCs w:val="20"/>
                <w:lang w:val="en-AU"/>
              </w:rPr>
              <w:t>Men who feel ashamed of their body or masculinity tend to behave more aggressively in romantic relationships (</w:t>
            </w:r>
            <w:r w:rsidR="00D11688" w:rsidRPr="00D11688">
              <w:rPr>
                <w:rFonts w:asciiTheme="majorHAnsi" w:hAnsiTheme="majorHAnsi" w:cs="Arial"/>
                <w:color w:val="000000" w:themeColor="text1"/>
                <w:sz w:val="20"/>
                <w:szCs w:val="20"/>
                <w:lang w:val="en-AU"/>
              </w:rPr>
              <w:t>Mescher &amp; Rudman, 2014</w:t>
            </w:r>
            <w:r>
              <w:rPr>
                <w:rFonts w:asciiTheme="majorHAnsi" w:hAnsiTheme="majorHAnsi" w:cs="Arial"/>
                <w:color w:val="000000" w:themeColor="text1"/>
                <w:sz w:val="20"/>
                <w:szCs w:val="20"/>
                <w:lang w:val="en-AU"/>
              </w:rPr>
              <w:t xml:space="preserve">).   </w:t>
            </w:r>
            <w:r w:rsidRPr="00D01ECA">
              <w:rPr>
                <w:rFonts w:asciiTheme="majorHAnsi" w:hAnsiTheme="majorHAnsi" w:cs="Arial"/>
                <w:color w:val="000000" w:themeColor="text1"/>
                <w:sz w:val="20"/>
                <w:szCs w:val="20"/>
                <w:lang w:val="en-AU"/>
              </w:rPr>
              <w:t xml:space="preserve">            </w:t>
            </w:r>
          </w:p>
        </w:tc>
      </w:tr>
    </w:tbl>
    <w:p w14:paraId="7C6E4D0C" w14:textId="77777777" w:rsidR="00A17A3C" w:rsidRDefault="00A17A3C" w:rsidP="009E29D9">
      <w:pPr>
        <w:spacing w:line="276" w:lineRule="auto"/>
        <w:ind w:left="1985" w:firstLine="175"/>
        <w:rPr>
          <w:rFonts w:asciiTheme="majorHAnsi" w:hAnsiTheme="majorHAnsi" w:cs="Arial"/>
          <w:color w:val="000000" w:themeColor="text1"/>
          <w:sz w:val="20"/>
          <w:szCs w:val="20"/>
          <w:lang w:val="en-AU"/>
        </w:rPr>
      </w:pPr>
    </w:p>
    <w:p w14:paraId="058EC383" w14:textId="77777777" w:rsidR="00B2587E" w:rsidRPr="00D01ECA" w:rsidRDefault="00B2587E" w:rsidP="008178CC">
      <w:pPr>
        <w:spacing w:line="276" w:lineRule="auto"/>
        <w:rPr>
          <w:rFonts w:asciiTheme="majorHAnsi" w:hAnsiTheme="majorHAnsi" w:cs="Arial"/>
          <w:b/>
          <w:color w:val="000000" w:themeColor="text1"/>
          <w:sz w:val="20"/>
          <w:szCs w:val="20"/>
          <w:lang w:val="en-AU"/>
        </w:rPr>
      </w:pPr>
    </w:p>
    <w:tbl>
      <w:tblPr>
        <w:tblStyle w:val="TableGrid"/>
        <w:tblW w:w="8188"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188"/>
      </w:tblGrid>
      <w:tr w:rsidR="00B2587E" w:rsidRPr="00D01ECA" w14:paraId="015AE6C9" w14:textId="77777777" w:rsidTr="00496DD2">
        <w:trPr>
          <w:trHeight w:val="313"/>
        </w:trPr>
        <w:tc>
          <w:tcPr>
            <w:tcW w:w="8188" w:type="dxa"/>
            <w:shd w:val="clear" w:color="auto" w:fill="B6DDE8" w:themeFill="accent5" w:themeFillTint="66"/>
          </w:tcPr>
          <w:p w14:paraId="50EF2492" w14:textId="40D25EF8" w:rsidR="00B2587E" w:rsidRPr="00D01ECA" w:rsidRDefault="00B2587E" w:rsidP="00496DD2">
            <w:pPr>
              <w:spacing w:line="276" w:lineRule="auto"/>
              <w:jc w:val="center"/>
              <w:rPr>
                <w:rFonts w:asciiTheme="majorHAnsi" w:hAnsiTheme="majorHAnsi"/>
                <w:b/>
                <w:sz w:val="20"/>
                <w:szCs w:val="20"/>
                <w:lang w:val="en-AU"/>
              </w:rPr>
            </w:pPr>
            <w:r>
              <w:rPr>
                <w:rFonts w:asciiTheme="majorHAnsi" w:hAnsiTheme="majorHAnsi"/>
                <w:b/>
                <w:sz w:val="20"/>
                <w:szCs w:val="20"/>
                <w:lang w:val="en-AU"/>
              </w:rPr>
              <w:t>4 Preparation before conflicts</w:t>
            </w:r>
          </w:p>
        </w:tc>
      </w:tr>
    </w:tbl>
    <w:p w14:paraId="17545628" w14:textId="77777777" w:rsidR="00B2587E" w:rsidRDefault="00B2587E" w:rsidP="00B2587E">
      <w:pPr>
        <w:spacing w:line="276" w:lineRule="auto"/>
        <w:ind w:left="1985"/>
        <w:rPr>
          <w:rFonts w:asciiTheme="majorHAnsi" w:hAnsiTheme="majorHAnsi" w:cs="Arial"/>
          <w:color w:val="000000" w:themeColor="text1"/>
          <w:sz w:val="20"/>
          <w:szCs w:val="20"/>
          <w:lang w:val="en-AU"/>
        </w:rPr>
      </w:pPr>
      <w:r w:rsidRPr="00D01ECA">
        <w:rPr>
          <w:rFonts w:asciiTheme="majorHAnsi" w:hAnsiTheme="majorHAnsi" w:cs="Arial"/>
          <w:color w:val="000000" w:themeColor="text1"/>
          <w:sz w:val="20"/>
          <w:szCs w:val="20"/>
          <w:lang w:val="en-AU"/>
        </w:rPr>
        <w:tab/>
      </w:r>
    </w:p>
    <w:p w14:paraId="7D27989A" w14:textId="032D1E67" w:rsidR="009E29D9" w:rsidRDefault="00B2587E" w:rsidP="004D1AC7">
      <w:pPr>
        <w:spacing w:line="276" w:lineRule="auto"/>
        <w:ind w:left="1985"/>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ab/>
        <w:t xml:space="preserve">Finally, you need to develop strategies to manage conflicts as effectively as possible.  The following table presents a few insights. </w:t>
      </w:r>
    </w:p>
    <w:p w14:paraId="74F4103C" w14:textId="521FBE31" w:rsidR="00B2587E" w:rsidRDefault="00B2587E" w:rsidP="004D1AC7">
      <w:pPr>
        <w:spacing w:line="276" w:lineRule="auto"/>
        <w:ind w:left="1985"/>
        <w:rPr>
          <w:rFonts w:asciiTheme="majorHAnsi" w:hAnsiTheme="majorHAnsi" w:cs="Arial"/>
          <w:color w:val="000000" w:themeColor="text1"/>
          <w:sz w:val="20"/>
          <w:szCs w:val="20"/>
          <w:lang w:val="en-AU"/>
        </w:rPr>
      </w:pPr>
    </w:p>
    <w:p w14:paraId="38742CAA" w14:textId="77777777" w:rsidR="00B2587E" w:rsidRDefault="00B2587E" w:rsidP="00B2587E">
      <w:pPr>
        <w:spacing w:line="276" w:lineRule="auto"/>
        <w:ind w:left="1985" w:firstLine="175"/>
        <w:rPr>
          <w:rFonts w:asciiTheme="majorHAnsi" w:hAnsiTheme="majorHAnsi" w:cs="Arial"/>
          <w:color w:val="000000" w:themeColor="text1"/>
          <w:sz w:val="20"/>
          <w:szCs w:val="20"/>
          <w:lang w:val="en-AU"/>
        </w:rPr>
      </w:pPr>
    </w:p>
    <w:tbl>
      <w:tblPr>
        <w:tblStyle w:val="TableGrid"/>
        <w:tblW w:w="8191"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077"/>
        <w:gridCol w:w="4114"/>
      </w:tblGrid>
      <w:tr w:rsidR="00B2587E" w:rsidRPr="00D01ECA" w14:paraId="2AAEC6D8" w14:textId="77777777" w:rsidTr="00496DD2">
        <w:trPr>
          <w:trHeight w:val="313"/>
        </w:trPr>
        <w:tc>
          <w:tcPr>
            <w:tcW w:w="4077" w:type="dxa"/>
            <w:shd w:val="clear" w:color="auto" w:fill="B6DDE8" w:themeFill="accent5" w:themeFillTint="66"/>
          </w:tcPr>
          <w:p w14:paraId="5BE248DA" w14:textId="77777777" w:rsidR="00B2587E" w:rsidRPr="00D01ECA" w:rsidRDefault="00B2587E" w:rsidP="00496DD2">
            <w:pPr>
              <w:spacing w:line="276" w:lineRule="auto"/>
              <w:jc w:val="center"/>
              <w:rPr>
                <w:rFonts w:asciiTheme="majorHAnsi" w:hAnsiTheme="majorHAnsi"/>
                <w:b/>
                <w:sz w:val="20"/>
                <w:szCs w:val="20"/>
                <w:lang w:val="en-AU"/>
              </w:rPr>
            </w:pPr>
            <w:r>
              <w:rPr>
                <w:rFonts w:asciiTheme="majorHAnsi" w:hAnsiTheme="majorHAnsi" w:cs="Arial"/>
                <w:color w:val="000000" w:themeColor="text1"/>
                <w:sz w:val="20"/>
                <w:szCs w:val="20"/>
                <w:lang w:val="en-AU"/>
              </w:rPr>
              <w:t>Recommended practice</w:t>
            </w:r>
          </w:p>
        </w:tc>
        <w:tc>
          <w:tcPr>
            <w:tcW w:w="4114" w:type="dxa"/>
            <w:shd w:val="clear" w:color="auto" w:fill="B6DDE8" w:themeFill="accent5" w:themeFillTint="66"/>
          </w:tcPr>
          <w:p w14:paraId="1311BDE5" w14:textId="77777777" w:rsidR="00B2587E" w:rsidRPr="00D01ECA" w:rsidRDefault="00B2587E" w:rsidP="00496DD2">
            <w:pPr>
              <w:spacing w:line="276" w:lineRule="auto"/>
              <w:jc w:val="center"/>
              <w:rPr>
                <w:rFonts w:asciiTheme="majorHAnsi" w:hAnsiTheme="majorHAnsi" w:cs="Arial"/>
                <w:color w:val="000000" w:themeColor="text1"/>
                <w:sz w:val="20"/>
                <w:szCs w:val="20"/>
                <w:lang w:val="en-AU"/>
              </w:rPr>
            </w:pPr>
            <w:r w:rsidRPr="00D01ECA">
              <w:rPr>
                <w:rFonts w:asciiTheme="majorHAnsi" w:hAnsiTheme="majorHAnsi" w:cs="Arial"/>
                <w:color w:val="000000" w:themeColor="text1"/>
                <w:sz w:val="20"/>
                <w:szCs w:val="20"/>
                <w:lang w:val="en-AU"/>
              </w:rPr>
              <w:t>Justification or clarification</w:t>
            </w:r>
          </w:p>
        </w:tc>
      </w:tr>
      <w:tr w:rsidR="00B2587E" w:rsidRPr="00D01ECA" w14:paraId="18DACF8B" w14:textId="77777777" w:rsidTr="00496DD2">
        <w:trPr>
          <w:trHeight w:val="327"/>
        </w:trPr>
        <w:tc>
          <w:tcPr>
            <w:tcW w:w="4077" w:type="dxa"/>
            <w:shd w:val="clear" w:color="auto" w:fill="D9D9D9" w:themeFill="background1" w:themeFillShade="D9"/>
          </w:tcPr>
          <w:p w14:paraId="0E0F1F58" w14:textId="5CA3EF93" w:rsidR="00B2587E" w:rsidRPr="00D01ECA" w:rsidRDefault="00B2587E" w:rsidP="00B2587E">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Refrain from the temptation to change or convince the other person.  Instead, merely express your feelings or opinions</w:t>
            </w:r>
          </w:p>
        </w:tc>
        <w:tc>
          <w:tcPr>
            <w:tcW w:w="4114" w:type="dxa"/>
            <w:shd w:val="clear" w:color="auto" w:fill="D9D9D9" w:themeFill="background1" w:themeFillShade="D9"/>
          </w:tcPr>
          <w:p w14:paraId="3C36A12E" w14:textId="29936B95" w:rsidR="00B2587E" w:rsidRDefault="00B2587E" w:rsidP="00B2587E">
            <w:pPr>
              <w:pStyle w:val="ListParagraph"/>
              <w:numPr>
                <w:ilvl w:val="0"/>
                <w:numId w:val="17"/>
              </w:num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You should even concede </w:t>
            </w:r>
            <w:r w:rsidR="008178CC">
              <w:rPr>
                <w:rFonts w:asciiTheme="majorHAnsi" w:hAnsiTheme="majorHAnsi" w:cs="Arial"/>
                <w:color w:val="000000" w:themeColor="text1"/>
                <w:sz w:val="20"/>
                <w:szCs w:val="20"/>
                <w:lang w:val="en-AU"/>
              </w:rPr>
              <w:t xml:space="preserve">that </w:t>
            </w:r>
            <w:r>
              <w:rPr>
                <w:rFonts w:asciiTheme="majorHAnsi" w:hAnsiTheme="majorHAnsi" w:cs="Arial"/>
                <w:color w:val="000000" w:themeColor="text1"/>
                <w:sz w:val="20"/>
                <w:szCs w:val="20"/>
                <w:lang w:val="en-AU"/>
              </w:rPr>
              <w:t xml:space="preserve">you are not sure and, for example, say “Of course, I’m not </w:t>
            </w:r>
            <w:r w:rsidR="008178CC">
              <w:rPr>
                <w:rFonts w:asciiTheme="majorHAnsi" w:hAnsiTheme="majorHAnsi" w:cs="Arial"/>
                <w:color w:val="000000" w:themeColor="text1"/>
                <w:sz w:val="20"/>
                <w:szCs w:val="20"/>
                <w:lang w:val="en-AU"/>
              </w:rPr>
              <w:t>certain</w:t>
            </w:r>
            <w:r>
              <w:rPr>
                <w:rFonts w:asciiTheme="majorHAnsi" w:hAnsiTheme="majorHAnsi" w:cs="Arial"/>
                <w:color w:val="000000" w:themeColor="text1"/>
                <w:sz w:val="20"/>
                <w:szCs w:val="20"/>
                <w:lang w:val="en-AU"/>
              </w:rPr>
              <w:t>, but I do feel that sometimes we should</w:t>
            </w:r>
            <w:r w:rsidR="008178CC">
              <w:rPr>
                <w:rFonts w:asciiTheme="majorHAnsi" w:hAnsiTheme="majorHAnsi" w:cs="Arial"/>
                <w:color w:val="000000" w:themeColor="text1"/>
                <w:sz w:val="20"/>
                <w:szCs w:val="20"/>
                <w:lang w:val="en-AU"/>
              </w:rPr>
              <w:t>…</w:t>
            </w:r>
            <w:r>
              <w:rPr>
                <w:rFonts w:asciiTheme="majorHAnsi" w:hAnsiTheme="majorHAnsi" w:cs="Arial"/>
                <w:color w:val="000000" w:themeColor="text1"/>
                <w:sz w:val="20"/>
                <w:szCs w:val="20"/>
                <w:lang w:val="en-AU"/>
              </w:rPr>
              <w:t>”</w:t>
            </w:r>
          </w:p>
          <w:p w14:paraId="6ABE128E" w14:textId="6760618D" w:rsidR="00B2587E" w:rsidRPr="00B2587E" w:rsidRDefault="00B2587E" w:rsidP="00B2587E">
            <w:pPr>
              <w:pStyle w:val="ListParagraph"/>
              <w:numPr>
                <w:ilvl w:val="0"/>
                <w:numId w:val="17"/>
              </w:num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Attempts to convince the other person with logical, compelling arguments can actually provoke a defensive response</w:t>
            </w:r>
          </w:p>
        </w:tc>
      </w:tr>
      <w:tr w:rsidR="003177DB" w:rsidRPr="00D01ECA" w14:paraId="566605D9" w14:textId="77777777" w:rsidTr="00496DD2">
        <w:trPr>
          <w:trHeight w:val="327"/>
        </w:trPr>
        <w:tc>
          <w:tcPr>
            <w:tcW w:w="4077" w:type="dxa"/>
            <w:shd w:val="clear" w:color="auto" w:fill="D9D9D9" w:themeFill="background1" w:themeFillShade="D9"/>
          </w:tcPr>
          <w:p w14:paraId="582DBEBC" w14:textId="3BCE5D74" w:rsidR="003177DB" w:rsidRDefault="003177DB" w:rsidP="00B2587E">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During a conflict, one of you should ask “What do you feel someone watching us would say”. </w:t>
            </w:r>
          </w:p>
        </w:tc>
        <w:tc>
          <w:tcPr>
            <w:tcW w:w="4114" w:type="dxa"/>
            <w:shd w:val="clear" w:color="auto" w:fill="D9D9D9" w:themeFill="background1" w:themeFillShade="D9"/>
          </w:tcPr>
          <w:p w14:paraId="6DFB2276" w14:textId="32862C4E" w:rsidR="003177DB" w:rsidRDefault="003177DB" w:rsidP="00B2587E">
            <w:pPr>
              <w:pStyle w:val="ListParagraph"/>
              <w:numPr>
                <w:ilvl w:val="0"/>
                <w:numId w:val="17"/>
              </w:num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When people imagine an event from the perspective of someone else, the intensity of their emotions tends to diminish</w:t>
            </w:r>
          </w:p>
        </w:tc>
      </w:tr>
      <w:tr w:rsidR="00B2587E" w:rsidRPr="00D01ECA" w14:paraId="44E5BE76" w14:textId="77777777" w:rsidTr="00496DD2">
        <w:trPr>
          <w:trHeight w:val="327"/>
        </w:trPr>
        <w:tc>
          <w:tcPr>
            <w:tcW w:w="4077" w:type="dxa"/>
            <w:shd w:val="clear" w:color="auto" w:fill="D9D9D9" w:themeFill="background1" w:themeFillShade="D9"/>
          </w:tcPr>
          <w:p w14:paraId="1D58C7F0" w14:textId="6B7C53E9" w:rsidR="00B2587E" w:rsidRPr="00D01ECA" w:rsidRDefault="00B2587E" w:rsidP="00B2587E">
            <w:pPr>
              <w:spacing w:line="276" w:lineRule="auto"/>
              <w:rPr>
                <w:rFonts w:ascii="Calibri" w:hAnsi="Calibri"/>
                <w:sz w:val="20"/>
                <w:szCs w:val="20"/>
                <w:lang w:val="en-AU" w:eastAsia="zh-TW"/>
              </w:rPr>
            </w:pPr>
            <w:r>
              <w:rPr>
                <w:rFonts w:ascii="Calibri" w:hAnsi="Calibri"/>
                <w:sz w:val="20"/>
                <w:szCs w:val="20"/>
                <w:lang w:val="en-AU" w:eastAsia="zh-TW"/>
              </w:rPr>
              <w:t xml:space="preserve">Over time, develop a list of funny moments you have shared in the past—as well as a list of the </w:t>
            </w:r>
            <w:r w:rsidR="008178CC">
              <w:rPr>
                <w:rFonts w:ascii="Calibri" w:hAnsi="Calibri"/>
                <w:sz w:val="20"/>
                <w:szCs w:val="20"/>
                <w:lang w:val="en-AU" w:eastAsia="zh-TW"/>
              </w:rPr>
              <w:t xml:space="preserve">two to four </w:t>
            </w:r>
            <w:r>
              <w:rPr>
                <w:rFonts w:ascii="Calibri" w:hAnsi="Calibri"/>
                <w:sz w:val="20"/>
                <w:szCs w:val="20"/>
                <w:lang w:val="en-AU" w:eastAsia="zh-TW"/>
              </w:rPr>
              <w:t xml:space="preserve">strengths in your relationship  </w:t>
            </w:r>
          </w:p>
        </w:tc>
        <w:tc>
          <w:tcPr>
            <w:tcW w:w="4114" w:type="dxa"/>
            <w:shd w:val="clear" w:color="auto" w:fill="D9D9D9" w:themeFill="background1" w:themeFillShade="D9"/>
          </w:tcPr>
          <w:p w14:paraId="2E309D50" w14:textId="77777777" w:rsidR="00B2587E" w:rsidRPr="008178CC" w:rsidRDefault="00B2587E" w:rsidP="003177DB">
            <w:pPr>
              <w:pStyle w:val="ListParagraph"/>
              <w:numPr>
                <w:ilvl w:val="0"/>
                <w:numId w:val="46"/>
              </w:numPr>
              <w:spacing w:line="276" w:lineRule="auto"/>
              <w:rPr>
                <w:rFonts w:asciiTheme="majorHAnsi" w:hAnsiTheme="majorHAnsi"/>
                <w:sz w:val="20"/>
                <w:szCs w:val="20"/>
                <w:lang w:val="en-AU"/>
              </w:rPr>
            </w:pPr>
            <w:r>
              <w:rPr>
                <w:rFonts w:asciiTheme="majorHAnsi" w:hAnsiTheme="majorHAnsi" w:cs="Arial"/>
                <w:color w:val="000000" w:themeColor="text1"/>
                <w:sz w:val="20"/>
                <w:szCs w:val="20"/>
                <w:lang w:val="en-AU"/>
              </w:rPr>
              <w:t>Moments in which you remini</w:t>
            </w:r>
            <w:r w:rsidR="003177DB">
              <w:rPr>
                <w:rFonts w:asciiTheme="majorHAnsi" w:hAnsiTheme="majorHAnsi" w:cs="Arial"/>
                <w:color w:val="000000" w:themeColor="text1"/>
                <w:sz w:val="20"/>
                <w:szCs w:val="20"/>
                <w:lang w:val="en-AU"/>
              </w:rPr>
              <w:t xml:space="preserve">sce about funny moments you shared in the past can evoke laughter.  This laughter can enhance a feeling of connection and trust. </w:t>
            </w:r>
          </w:p>
          <w:p w14:paraId="71FAFDC1" w14:textId="7854748C" w:rsidR="008178CC" w:rsidRPr="003177DB" w:rsidRDefault="008178CC" w:rsidP="003177DB">
            <w:pPr>
              <w:pStyle w:val="ListParagraph"/>
              <w:numPr>
                <w:ilvl w:val="0"/>
                <w:numId w:val="46"/>
              </w:numPr>
              <w:spacing w:line="276" w:lineRule="auto"/>
              <w:rPr>
                <w:rFonts w:asciiTheme="majorHAnsi" w:hAnsiTheme="majorHAnsi"/>
                <w:sz w:val="20"/>
                <w:szCs w:val="20"/>
                <w:lang w:val="en-AU"/>
              </w:rPr>
            </w:pPr>
            <w:r>
              <w:rPr>
                <w:rFonts w:asciiTheme="majorHAnsi" w:hAnsiTheme="majorHAnsi"/>
                <w:sz w:val="20"/>
                <w:szCs w:val="20"/>
                <w:lang w:val="en-AU"/>
              </w:rPr>
              <w:t>After people consider the strengths of their relationship, they can manage problems more effectively</w:t>
            </w:r>
          </w:p>
        </w:tc>
      </w:tr>
      <w:tr w:rsidR="00B2587E" w:rsidRPr="00D01ECA" w14:paraId="646315C3" w14:textId="77777777" w:rsidTr="00496DD2">
        <w:trPr>
          <w:trHeight w:val="327"/>
        </w:trPr>
        <w:tc>
          <w:tcPr>
            <w:tcW w:w="4077" w:type="dxa"/>
            <w:shd w:val="clear" w:color="auto" w:fill="D9D9D9" w:themeFill="background1" w:themeFillShade="D9"/>
          </w:tcPr>
          <w:p w14:paraId="3CC89DB1" w14:textId="71598719" w:rsidR="00B2587E" w:rsidRPr="00D01ECA" w:rsidRDefault="003177DB" w:rsidP="00B2587E">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During conflicts, designate a time limit—such as 60 minutes.  After this time, read the list of </w:t>
            </w:r>
            <w:r>
              <w:rPr>
                <w:rFonts w:asciiTheme="majorHAnsi" w:hAnsiTheme="majorHAnsi" w:cs="Arial"/>
                <w:color w:val="000000" w:themeColor="text1"/>
                <w:sz w:val="20"/>
                <w:szCs w:val="20"/>
                <w:lang w:val="en-AU"/>
              </w:rPr>
              <w:lastRenderedPageBreak/>
              <w:t>funny moments or strengths together, at least for a few minutes</w:t>
            </w:r>
          </w:p>
        </w:tc>
        <w:tc>
          <w:tcPr>
            <w:tcW w:w="4114" w:type="dxa"/>
            <w:shd w:val="clear" w:color="auto" w:fill="D9D9D9" w:themeFill="background1" w:themeFillShade="D9"/>
          </w:tcPr>
          <w:p w14:paraId="49B5F41F" w14:textId="745C5B5F" w:rsidR="00B2587E" w:rsidRPr="00B2587E" w:rsidRDefault="00B2587E" w:rsidP="00B2587E">
            <w:pPr>
              <w:pStyle w:val="ListParagraph"/>
              <w:numPr>
                <w:ilvl w:val="0"/>
                <w:numId w:val="17"/>
              </w:numPr>
              <w:spacing w:line="276" w:lineRule="auto"/>
              <w:rPr>
                <w:rFonts w:asciiTheme="majorHAnsi" w:hAnsiTheme="majorHAnsi" w:cs="Arial"/>
                <w:color w:val="000000" w:themeColor="text1"/>
                <w:sz w:val="20"/>
                <w:szCs w:val="20"/>
                <w:lang w:val="en-AU"/>
              </w:rPr>
            </w:pPr>
            <w:r w:rsidRPr="003C0E72">
              <w:rPr>
                <w:rFonts w:asciiTheme="majorHAnsi" w:hAnsiTheme="majorHAnsi" w:cs="Arial"/>
                <w:color w:val="000000" w:themeColor="text1"/>
                <w:sz w:val="20"/>
                <w:szCs w:val="20"/>
                <w:lang w:val="en-AU"/>
              </w:rPr>
              <w:lastRenderedPageBreak/>
              <w:t xml:space="preserve"> </w:t>
            </w:r>
          </w:p>
        </w:tc>
      </w:tr>
    </w:tbl>
    <w:p w14:paraId="3CCDAD3E" w14:textId="77777777" w:rsidR="00B2587E" w:rsidRDefault="00B2587E" w:rsidP="00B2587E">
      <w:pPr>
        <w:spacing w:line="276" w:lineRule="auto"/>
        <w:ind w:left="1985" w:firstLine="175"/>
        <w:rPr>
          <w:rFonts w:asciiTheme="majorHAnsi" w:hAnsiTheme="majorHAnsi" w:cs="Arial"/>
          <w:color w:val="000000" w:themeColor="text1"/>
          <w:sz w:val="20"/>
          <w:szCs w:val="20"/>
          <w:lang w:val="en-AU"/>
        </w:rPr>
      </w:pPr>
    </w:p>
    <w:p w14:paraId="397C06BB" w14:textId="3BD195CC" w:rsidR="00B2587E" w:rsidRDefault="00B2587E" w:rsidP="00B2587E">
      <w:pPr>
        <w:spacing w:line="276" w:lineRule="auto"/>
        <w:ind w:left="1985" w:firstLine="175"/>
        <w:rPr>
          <w:rFonts w:asciiTheme="majorHAnsi" w:hAnsiTheme="majorHAnsi" w:cs="Arial"/>
          <w:color w:val="000000" w:themeColor="text1"/>
          <w:sz w:val="20"/>
          <w:szCs w:val="20"/>
          <w:lang w:val="en-AU"/>
        </w:rPr>
      </w:pPr>
    </w:p>
    <w:p w14:paraId="35D25BD0" w14:textId="77777777" w:rsidR="00D11688" w:rsidRPr="00D01ECA" w:rsidRDefault="00D11688" w:rsidP="00D11688">
      <w:pPr>
        <w:spacing w:line="276" w:lineRule="auto"/>
        <w:rPr>
          <w:rFonts w:asciiTheme="majorHAnsi" w:hAnsiTheme="majorHAnsi" w:cs="Arial"/>
          <w:b/>
          <w:color w:val="000000" w:themeColor="text1"/>
          <w:sz w:val="20"/>
          <w:szCs w:val="20"/>
          <w:lang w:val="en-AU"/>
        </w:rPr>
      </w:pPr>
    </w:p>
    <w:tbl>
      <w:tblPr>
        <w:tblStyle w:val="TableGrid"/>
        <w:tblW w:w="8188"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188"/>
      </w:tblGrid>
      <w:tr w:rsidR="00D11688" w:rsidRPr="00D01ECA" w14:paraId="7880D5F5" w14:textId="77777777" w:rsidTr="00496DD2">
        <w:trPr>
          <w:trHeight w:val="313"/>
        </w:trPr>
        <w:tc>
          <w:tcPr>
            <w:tcW w:w="8188" w:type="dxa"/>
            <w:shd w:val="clear" w:color="auto" w:fill="B6DDE8" w:themeFill="accent5" w:themeFillTint="66"/>
          </w:tcPr>
          <w:p w14:paraId="62191D2B" w14:textId="1B1A1D72" w:rsidR="00D11688" w:rsidRPr="00D01ECA" w:rsidRDefault="00D11688" w:rsidP="00496DD2">
            <w:pPr>
              <w:spacing w:line="276" w:lineRule="auto"/>
              <w:jc w:val="center"/>
              <w:rPr>
                <w:rFonts w:asciiTheme="majorHAnsi" w:hAnsiTheme="majorHAnsi"/>
                <w:b/>
                <w:sz w:val="20"/>
                <w:szCs w:val="20"/>
                <w:lang w:val="en-AU"/>
              </w:rPr>
            </w:pPr>
            <w:r>
              <w:rPr>
                <w:rFonts w:asciiTheme="majorHAnsi" w:hAnsiTheme="majorHAnsi"/>
                <w:b/>
                <w:sz w:val="20"/>
                <w:szCs w:val="20"/>
                <w:lang w:val="en-AU"/>
              </w:rPr>
              <w:t>References</w:t>
            </w:r>
          </w:p>
        </w:tc>
      </w:tr>
    </w:tbl>
    <w:p w14:paraId="45F4911B" w14:textId="77777777" w:rsidR="00B17C13" w:rsidRDefault="00B17C13" w:rsidP="00D11688">
      <w:pPr>
        <w:spacing w:line="276" w:lineRule="auto"/>
        <w:ind w:left="1985"/>
        <w:rPr>
          <w:rFonts w:asciiTheme="majorHAnsi" w:hAnsiTheme="majorHAnsi" w:cs="Arial"/>
          <w:color w:val="000000" w:themeColor="text1"/>
          <w:sz w:val="20"/>
          <w:szCs w:val="20"/>
          <w:lang w:val="en-AU"/>
        </w:rPr>
      </w:pPr>
    </w:p>
    <w:p w14:paraId="38ADCED3" w14:textId="77777777" w:rsidR="00B17C13" w:rsidRDefault="00B17C13" w:rsidP="00D11688">
      <w:pPr>
        <w:spacing w:line="276" w:lineRule="auto"/>
        <w:ind w:left="1985"/>
        <w:rPr>
          <w:rFonts w:asciiTheme="majorHAnsi" w:hAnsiTheme="majorHAnsi" w:cs="Arial"/>
          <w:color w:val="000000" w:themeColor="text1"/>
          <w:sz w:val="20"/>
          <w:szCs w:val="20"/>
          <w:lang w:val="en-AU"/>
        </w:rPr>
      </w:pPr>
      <w:r w:rsidRPr="00B17C13">
        <w:rPr>
          <w:rFonts w:asciiTheme="majorHAnsi" w:hAnsiTheme="majorHAnsi" w:cs="Arial"/>
          <w:color w:val="000000" w:themeColor="text1"/>
          <w:sz w:val="20"/>
          <w:szCs w:val="20"/>
          <w:lang w:val="en-AU"/>
        </w:rPr>
        <w:t>Finkel, E. J., DeWall, N. C., Slotter, E. B., Oaten, M., &amp; Foshee, V. A. (2009). Self-regulatory failure and intimate partner violence perpetration. Journal of Personality and Social Psychology, 97, 483-499.</w:t>
      </w:r>
    </w:p>
    <w:p w14:paraId="726C9377" w14:textId="70383DF5" w:rsidR="00D11688" w:rsidRDefault="00D11688" w:rsidP="00D11688">
      <w:pPr>
        <w:spacing w:line="276" w:lineRule="auto"/>
        <w:ind w:left="1985"/>
        <w:rPr>
          <w:rFonts w:asciiTheme="majorHAnsi" w:hAnsiTheme="majorHAnsi" w:cs="Arial"/>
          <w:color w:val="000000" w:themeColor="text1"/>
          <w:sz w:val="20"/>
          <w:szCs w:val="20"/>
          <w:lang w:val="en-AU"/>
        </w:rPr>
      </w:pPr>
      <w:r w:rsidRPr="00D01ECA">
        <w:rPr>
          <w:rFonts w:asciiTheme="majorHAnsi" w:hAnsiTheme="majorHAnsi" w:cs="Arial"/>
          <w:color w:val="000000" w:themeColor="text1"/>
          <w:sz w:val="20"/>
          <w:szCs w:val="20"/>
          <w:lang w:val="en-AU"/>
        </w:rPr>
        <w:tab/>
      </w:r>
    </w:p>
    <w:p w14:paraId="33599B3B" w14:textId="250EC8B6" w:rsidR="00D11688" w:rsidRDefault="00D11688" w:rsidP="00D11688">
      <w:pPr>
        <w:spacing w:line="276" w:lineRule="auto"/>
        <w:ind w:left="1985"/>
        <w:rPr>
          <w:rFonts w:asciiTheme="majorHAnsi" w:hAnsiTheme="majorHAnsi" w:cs="Arial"/>
          <w:color w:val="000000" w:themeColor="text1"/>
          <w:sz w:val="20"/>
          <w:szCs w:val="20"/>
          <w:lang w:val="en-AU"/>
        </w:rPr>
      </w:pPr>
      <w:r w:rsidRPr="00D11688">
        <w:rPr>
          <w:rFonts w:asciiTheme="majorHAnsi" w:hAnsiTheme="majorHAnsi" w:cs="Arial"/>
          <w:color w:val="000000" w:themeColor="text1"/>
          <w:sz w:val="20"/>
          <w:szCs w:val="20"/>
          <w:lang w:val="en-AU"/>
        </w:rPr>
        <w:t>Mescher, K., &amp; Rudman, L. A. (2014). Men in the mirror: The role of men's body shame in sexual aggression. Personality and Social Psychology Bulletin, 40(8), 1063-1075. doi: 10.1177/0146167214535641</w:t>
      </w:r>
    </w:p>
    <w:p w14:paraId="26D03A0A" w14:textId="1D4F5C1D" w:rsidR="00B2587E" w:rsidRDefault="00B2587E" w:rsidP="004D1AC7">
      <w:pPr>
        <w:spacing w:line="276" w:lineRule="auto"/>
        <w:ind w:left="1985"/>
        <w:rPr>
          <w:rFonts w:asciiTheme="majorHAnsi" w:hAnsiTheme="majorHAnsi" w:cs="Arial"/>
          <w:color w:val="000000" w:themeColor="text1"/>
          <w:sz w:val="20"/>
          <w:szCs w:val="20"/>
          <w:lang w:val="en-AU"/>
        </w:rPr>
      </w:pPr>
    </w:p>
    <w:p w14:paraId="483D928F" w14:textId="77777777" w:rsidR="0018078C" w:rsidRDefault="0018078C" w:rsidP="00FB63D6">
      <w:pPr>
        <w:spacing w:line="276" w:lineRule="auto"/>
        <w:ind w:left="1985"/>
        <w:rPr>
          <w:rFonts w:asciiTheme="majorHAnsi" w:hAnsiTheme="majorHAnsi" w:cs="Arial"/>
          <w:color w:val="000000" w:themeColor="text1"/>
          <w:sz w:val="20"/>
          <w:szCs w:val="20"/>
          <w:lang w:val="en-AU"/>
        </w:rPr>
      </w:pPr>
    </w:p>
    <w:sectPr w:rsidR="0018078C" w:rsidSect="00F039A4">
      <w:headerReference w:type="default" r:id="rId9"/>
      <w:pgSz w:w="11900" w:h="16840"/>
      <w:pgMar w:top="3274" w:right="1701" w:bottom="2126" w:left="0" w:header="709" w:footer="22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81EB25" w14:textId="77777777" w:rsidR="003B22B5" w:rsidRDefault="003B22B5" w:rsidP="00074FBD">
      <w:r>
        <w:separator/>
      </w:r>
    </w:p>
  </w:endnote>
  <w:endnote w:type="continuationSeparator" w:id="0">
    <w:p w14:paraId="10735BCB" w14:textId="77777777" w:rsidR="003B22B5" w:rsidRDefault="003B22B5" w:rsidP="00074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inionPro-Regular">
    <w:altName w:val="Calibri"/>
    <w:panose1 w:val="020B0604020202020204"/>
    <w:charset w:val="4D"/>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6F965B" w14:textId="77777777" w:rsidR="003B22B5" w:rsidRDefault="003B22B5" w:rsidP="00074FBD">
      <w:r>
        <w:separator/>
      </w:r>
    </w:p>
  </w:footnote>
  <w:footnote w:type="continuationSeparator" w:id="0">
    <w:p w14:paraId="31861E46" w14:textId="77777777" w:rsidR="003B22B5" w:rsidRDefault="003B22B5" w:rsidP="00074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B04E2" w14:textId="15DA85FB" w:rsidR="001556E4" w:rsidRDefault="001556E4" w:rsidP="00F936A9">
    <w:pPr>
      <w:pStyle w:val="Header"/>
      <w:jc w:val="right"/>
    </w:pPr>
    <w:r>
      <w:rPr>
        <w:noProof/>
      </w:rPr>
      <w:drawing>
        <wp:inline distT="0" distB="0" distL="0" distR="0" wp14:anchorId="7B52A913" wp14:editId="142553F7">
          <wp:extent cx="2785957" cy="13328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DU_Logo_Base_Float_Left Anchored_300dpi_RGB.png"/>
                  <pic:cNvPicPr/>
                </pic:nvPicPr>
                <pic:blipFill>
                  <a:blip r:embed="rId1">
                    <a:extLst>
                      <a:ext uri="{28A0092B-C50C-407E-A947-70E740481C1C}">
                        <a14:useLocalDpi xmlns:a14="http://schemas.microsoft.com/office/drawing/2010/main" val="0"/>
                      </a:ext>
                    </a:extLst>
                  </a:blip>
                  <a:stretch>
                    <a:fillRect/>
                  </a:stretch>
                </pic:blipFill>
                <pic:spPr>
                  <a:xfrm>
                    <a:off x="0" y="0"/>
                    <a:ext cx="2798429" cy="13388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70AB5"/>
    <w:multiLevelType w:val="hybridMultilevel"/>
    <w:tmpl w:val="C13CBCB8"/>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 w15:restartNumberingAfterBreak="0">
    <w:nsid w:val="03172F87"/>
    <w:multiLevelType w:val="hybridMultilevel"/>
    <w:tmpl w:val="07B03D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572E1"/>
    <w:multiLevelType w:val="hybridMultilevel"/>
    <w:tmpl w:val="E9586C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2009EA"/>
    <w:multiLevelType w:val="hybridMultilevel"/>
    <w:tmpl w:val="03A87E88"/>
    <w:lvl w:ilvl="0" w:tplc="D3E21396">
      <w:start w:val="20"/>
      <w:numFmt w:val="bullet"/>
      <w:lvlText w:val="•"/>
      <w:lvlJc w:val="left"/>
      <w:pPr>
        <w:ind w:left="2345"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294D44"/>
    <w:multiLevelType w:val="hybridMultilevel"/>
    <w:tmpl w:val="4C0E4E0E"/>
    <w:lvl w:ilvl="0" w:tplc="08BA2366">
      <w:start w:val="1"/>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D86ECD"/>
    <w:multiLevelType w:val="hybridMultilevel"/>
    <w:tmpl w:val="16A07C62"/>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6" w15:restartNumberingAfterBreak="0">
    <w:nsid w:val="0AB27592"/>
    <w:multiLevelType w:val="hybridMultilevel"/>
    <w:tmpl w:val="60D09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B2E0D8A"/>
    <w:multiLevelType w:val="hybridMultilevel"/>
    <w:tmpl w:val="29C4A6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0856CBC"/>
    <w:multiLevelType w:val="hybridMultilevel"/>
    <w:tmpl w:val="6FF224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1A81D23"/>
    <w:multiLevelType w:val="hybridMultilevel"/>
    <w:tmpl w:val="1E96B3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87F6615"/>
    <w:multiLevelType w:val="hybridMultilevel"/>
    <w:tmpl w:val="C9401E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EE2A20"/>
    <w:multiLevelType w:val="hybridMultilevel"/>
    <w:tmpl w:val="7E5278A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21BA221F"/>
    <w:multiLevelType w:val="hybridMultilevel"/>
    <w:tmpl w:val="261EA3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545" w:hanging="360"/>
      </w:pPr>
      <w:rPr>
        <w:rFonts w:ascii="Courier New" w:hAnsi="Courier New" w:cs="Courier New" w:hint="default"/>
      </w:rPr>
    </w:lvl>
    <w:lvl w:ilvl="2" w:tplc="04090005" w:tentative="1">
      <w:start w:val="1"/>
      <w:numFmt w:val="bullet"/>
      <w:lvlText w:val=""/>
      <w:lvlJc w:val="left"/>
      <w:pPr>
        <w:ind w:left="175" w:hanging="360"/>
      </w:pPr>
      <w:rPr>
        <w:rFonts w:ascii="Wingdings" w:hAnsi="Wingdings" w:hint="default"/>
      </w:rPr>
    </w:lvl>
    <w:lvl w:ilvl="3" w:tplc="04090001" w:tentative="1">
      <w:start w:val="1"/>
      <w:numFmt w:val="bullet"/>
      <w:lvlText w:val=""/>
      <w:lvlJc w:val="left"/>
      <w:pPr>
        <w:ind w:left="895" w:hanging="360"/>
      </w:pPr>
      <w:rPr>
        <w:rFonts w:ascii="Symbol" w:hAnsi="Symbol" w:hint="default"/>
      </w:rPr>
    </w:lvl>
    <w:lvl w:ilvl="4" w:tplc="04090003" w:tentative="1">
      <w:start w:val="1"/>
      <w:numFmt w:val="bullet"/>
      <w:lvlText w:val="o"/>
      <w:lvlJc w:val="left"/>
      <w:pPr>
        <w:ind w:left="1615" w:hanging="360"/>
      </w:pPr>
      <w:rPr>
        <w:rFonts w:ascii="Courier New" w:hAnsi="Courier New" w:cs="Courier New" w:hint="default"/>
      </w:rPr>
    </w:lvl>
    <w:lvl w:ilvl="5" w:tplc="04090005" w:tentative="1">
      <w:start w:val="1"/>
      <w:numFmt w:val="bullet"/>
      <w:lvlText w:val=""/>
      <w:lvlJc w:val="left"/>
      <w:pPr>
        <w:ind w:left="2335" w:hanging="360"/>
      </w:pPr>
      <w:rPr>
        <w:rFonts w:ascii="Wingdings" w:hAnsi="Wingdings" w:hint="default"/>
      </w:rPr>
    </w:lvl>
    <w:lvl w:ilvl="6" w:tplc="04090001" w:tentative="1">
      <w:start w:val="1"/>
      <w:numFmt w:val="bullet"/>
      <w:lvlText w:val=""/>
      <w:lvlJc w:val="left"/>
      <w:pPr>
        <w:ind w:left="3055" w:hanging="360"/>
      </w:pPr>
      <w:rPr>
        <w:rFonts w:ascii="Symbol" w:hAnsi="Symbol" w:hint="default"/>
      </w:rPr>
    </w:lvl>
    <w:lvl w:ilvl="7" w:tplc="04090003" w:tentative="1">
      <w:start w:val="1"/>
      <w:numFmt w:val="bullet"/>
      <w:lvlText w:val="o"/>
      <w:lvlJc w:val="left"/>
      <w:pPr>
        <w:ind w:left="3775" w:hanging="360"/>
      </w:pPr>
      <w:rPr>
        <w:rFonts w:ascii="Courier New" w:hAnsi="Courier New" w:cs="Courier New" w:hint="default"/>
      </w:rPr>
    </w:lvl>
    <w:lvl w:ilvl="8" w:tplc="04090005" w:tentative="1">
      <w:start w:val="1"/>
      <w:numFmt w:val="bullet"/>
      <w:lvlText w:val=""/>
      <w:lvlJc w:val="left"/>
      <w:pPr>
        <w:ind w:left="4495" w:hanging="360"/>
      </w:pPr>
      <w:rPr>
        <w:rFonts w:ascii="Wingdings" w:hAnsi="Wingdings" w:hint="default"/>
      </w:rPr>
    </w:lvl>
  </w:abstractNum>
  <w:abstractNum w:abstractNumId="13" w15:restartNumberingAfterBreak="0">
    <w:nsid w:val="231A5020"/>
    <w:multiLevelType w:val="hybridMultilevel"/>
    <w:tmpl w:val="2050FE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3A64AEA"/>
    <w:multiLevelType w:val="hybridMultilevel"/>
    <w:tmpl w:val="6FF80AF4"/>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5" w15:restartNumberingAfterBreak="0">
    <w:nsid w:val="251376E6"/>
    <w:multiLevelType w:val="hybridMultilevel"/>
    <w:tmpl w:val="543878D4"/>
    <w:lvl w:ilvl="0" w:tplc="D3E21396">
      <w:start w:val="20"/>
      <w:numFmt w:val="bullet"/>
      <w:lvlText w:val="•"/>
      <w:lvlJc w:val="left"/>
      <w:pPr>
        <w:ind w:left="2345"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49157C"/>
    <w:multiLevelType w:val="hybridMultilevel"/>
    <w:tmpl w:val="C90C8B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DF55214"/>
    <w:multiLevelType w:val="hybridMultilevel"/>
    <w:tmpl w:val="3752C23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2ECB5127"/>
    <w:multiLevelType w:val="hybridMultilevel"/>
    <w:tmpl w:val="0D9A2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85C6F3E"/>
    <w:multiLevelType w:val="hybridMultilevel"/>
    <w:tmpl w:val="C9E4A78C"/>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20" w15:restartNumberingAfterBreak="0">
    <w:nsid w:val="39035CF3"/>
    <w:multiLevelType w:val="hybridMultilevel"/>
    <w:tmpl w:val="5302D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713D61"/>
    <w:multiLevelType w:val="hybridMultilevel"/>
    <w:tmpl w:val="CB1EE196"/>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22" w15:restartNumberingAfterBreak="0">
    <w:nsid w:val="406C205D"/>
    <w:multiLevelType w:val="hybridMultilevel"/>
    <w:tmpl w:val="7CC057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18849F2"/>
    <w:multiLevelType w:val="hybridMultilevel"/>
    <w:tmpl w:val="FF38B7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54109E0"/>
    <w:multiLevelType w:val="hybridMultilevel"/>
    <w:tmpl w:val="07468A2E"/>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25" w15:restartNumberingAfterBreak="0">
    <w:nsid w:val="47775181"/>
    <w:multiLevelType w:val="hybridMultilevel"/>
    <w:tmpl w:val="1A381694"/>
    <w:lvl w:ilvl="0" w:tplc="D3E21396">
      <w:start w:val="20"/>
      <w:numFmt w:val="bullet"/>
      <w:lvlText w:val="•"/>
      <w:lvlJc w:val="left"/>
      <w:pPr>
        <w:ind w:left="360" w:hanging="360"/>
      </w:pPr>
      <w:rPr>
        <w:rFonts w:ascii="Calibri" w:eastAsiaTheme="minorEastAsia" w:hAnsi="Calibri" w:cs="Arial" w:hint="default"/>
      </w:rPr>
    </w:lvl>
    <w:lvl w:ilvl="1" w:tplc="04090003" w:tentative="1">
      <w:start w:val="1"/>
      <w:numFmt w:val="bullet"/>
      <w:lvlText w:val="o"/>
      <w:lvlJc w:val="left"/>
      <w:pPr>
        <w:ind w:left="-545" w:hanging="360"/>
      </w:pPr>
      <w:rPr>
        <w:rFonts w:ascii="Courier New" w:hAnsi="Courier New" w:cs="Courier New" w:hint="default"/>
      </w:rPr>
    </w:lvl>
    <w:lvl w:ilvl="2" w:tplc="04090005" w:tentative="1">
      <w:start w:val="1"/>
      <w:numFmt w:val="bullet"/>
      <w:lvlText w:val=""/>
      <w:lvlJc w:val="left"/>
      <w:pPr>
        <w:ind w:left="175" w:hanging="360"/>
      </w:pPr>
      <w:rPr>
        <w:rFonts w:ascii="Wingdings" w:hAnsi="Wingdings" w:hint="default"/>
      </w:rPr>
    </w:lvl>
    <w:lvl w:ilvl="3" w:tplc="04090001" w:tentative="1">
      <w:start w:val="1"/>
      <w:numFmt w:val="bullet"/>
      <w:lvlText w:val=""/>
      <w:lvlJc w:val="left"/>
      <w:pPr>
        <w:ind w:left="895" w:hanging="360"/>
      </w:pPr>
      <w:rPr>
        <w:rFonts w:ascii="Symbol" w:hAnsi="Symbol" w:hint="default"/>
      </w:rPr>
    </w:lvl>
    <w:lvl w:ilvl="4" w:tplc="04090003" w:tentative="1">
      <w:start w:val="1"/>
      <w:numFmt w:val="bullet"/>
      <w:lvlText w:val="o"/>
      <w:lvlJc w:val="left"/>
      <w:pPr>
        <w:ind w:left="1615" w:hanging="360"/>
      </w:pPr>
      <w:rPr>
        <w:rFonts w:ascii="Courier New" w:hAnsi="Courier New" w:cs="Courier New" w:hint="default"/>
      </w:rPr>
    </w:lvl>
    <w:lvl w:ilvl="5" w:tplc="04090005" w:tentative="1">
      <w:start w:val="1"/>
      <w:numFmt w:val="bullet"/>
      <w:lvlText w:val=""/>
      <w:lvlJc w:val="left"/>
      <w:pPr>
        <w:ind w:left="2335" w:hanging="360"/>
      </w:pPr>
      <w:rPr>
        <w:rFonts w:ascii="Wingdings" w:hAnsi="Wingdings" w:hint="default"/>
      </w:rPr>
    </w:lvl>
    <w:lvl w:ilvl="6" w:tplc="04090001" w:tentative="1">
      <w:start w:val="1"/>
      <w:numFmt w:val="bullet"/>
      <w:lvlText w:val=""/>
      <w:lvlJc w:val="left"/>
      <w:pPr>
        <w:ind w:left="3055" w:hanging="360"/>
      </w:pPr>
      <w:rPr>
        <w:rFonts w:ascii="Symbol" w:hAnsi="Symbol" w:hint="default"/>
      </w:rPr>
    </w:lvl>
    <w:lvl w:ilvl="7" w:tplc="04090003" w:tentative="1">
      <w:start w:val="1"/>
      <w:numFmt w:val="bullet"/>
      <w:lvlText w:val="o"/>
      <w:lvlJc w:val="left"/>
      <w:pPr>
        <w:ind w:left="3775" w:hanging="360"/>
      </w:pPr>
      <w:rPr>
        <w:rFonts w:ascii="Courier New" w:hAnsi="Courier New" w:cs="Courier New" w:hint="default"/>
      </w:rPr>
    </w:lvl>
    <w:lvl w:ilvl="8" w:tplc="04090005" w:tentative="1">
      <w:start w:val="1"/>
      <w:numFmt w:val="bullet"/>
      <w:lvlText w:val=""/>
      <w:lvlJc w:val="left"/>
      <w:pPr>
        <w:ind w:left="4495" w:hanging="360"/>
      </w:pPr>
      <w:rPr>
        <w:rFonts w:ascii="Wingdings" w:hAnsi="Wingdings" w:hint="default"/>
      </w:rPr>
    </w:lvl>
  </w:abstractNum>
  <w:abstractNum w:abstractNumId="26" w15:restartNumberingAfterBreak="0">
    <w:nsid w:val="4A584A2C"/>
    <w:multiLevelType w:val="hybridMultilevel"/>
    <w:tmpl w:val="6960239E"/>
    <w:lvl w:ilvl="0" w:tplc="04090001">
      <w:start w:val="1"/>
      <w:numFmt w:val="bullet"/>
      <w:lvlText w:val=""/>
      <w:lvlJc w:val="left"/>
      <w:pPr>
        <w:ind w:left="2345"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43797A"/>
    <w:multiLevelType w:val="hybridMultilevel"/>
    <w:tmpl w:val="458ED59A"/>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28" w15:restartNumberingAfterBreak="0">
    <w:nsid w:val="4DBC7A1C"/>
    <w:multiLevelType w:val="hybridMultilevel"/>
    <w:tmpl w:val="C21650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31C23B1"/>
    <w:multiLevelType w:val="hybridMultilevel"/>
    <w:tmpl w:val="E0EA01B8"/>
    <w:lvl w:ilvl="0" w:tplc="3C0276EC">
      <w:start w:val="4"/>
      <w:numFmt w:val="bullet"/>
      <w:lvlText w:val="-"/>
      <w:lvlJc w:val="left"/>
      <w:pPr>
        <w:ind w:left="720" w:hanging="360"/>
      </w:pPr>
      <w:rPr>
        <w:rFonts w:ascii="Calibri" w:eastAsia="PMingLiU"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D31A68"/>
    <w:multiLevelType w:val="hybridMultilevel"/>
    <w:tmpl w:val="1D70B506"/>
    <w:lvl w:ilvl="0" w:tplc="A79CB2A6">
      <w:start w:val="4"/>
      <w:numFmt w:val="bullet"/>
      <w:lvlText w:val="-"/>
      <w:lvlJc w:val="left"/>
      <w:pPr>
        <w:ind w:left="2345" w:hanging="360"/>
      </w:pPr>
      <w:rPr>
        <w:rFonts w:ascii="Calibri" w:eastAsiaTheme="minorEastAsia" w:hAnsi="Calibri" w:cs="Aria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31" w15:restartNumberingAfterBreak="0">
    <w:nsid w:val="5F034A8F"/>
    <w:multiLevelType w:val="hybridMultilevel"/>
    <w:tmpl w:val="341EBCB4"/>
    <w:lvl w:ilvl="0" w:tplc="D3E21396">
      <w:start w:val="20"/>
      <w:numFmt w:val="bullet"/>
      <w:lvlText w:val="•"/>
      <w:lvlJc w:val="left"/>
      <w:pPr>
        <w:ind w:left="2345" w:hanging="360"/>
      </w:pPr>
      <w:rPr>
        <w:rFonts w:ascii="Calibri" w:eastAsiaTheme="minorEastAsia"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A726C4"/>
    <w:multiLevelType w:val="hybridMultilevel"/>
    <w:tmpl w:val="B30AF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0BB22A2"/>
    <w:multiLevelType w:val="hybridMultilevel"/>
    <w:tmpl w:val="8F343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2E23541"/>
    <w:multiLevelType w:val="hybridMultilevel"/>
    <w:tmpl w:val="8E0A8F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400242F"/>
    <w:multiLevelType w:val="hybridMultilevel"/>
    <w:tmpl w:val="2DF805F8"/>
    <w:lvl w:ilvl="0" w:tplc="918AF2B8">
      <w:start w:val="10"/>
      <w:numFmt w:val="bullet"/>
      <w:lvlText w:val="-"/>
      <w:lvlJc w:val="left"/>
      <w:pPr>
        <w:ind w:left="2345" w:hanging="360"/>
      </w:pPr>
      <w:rPr>
        <w:rFonts w:ascii="Calibri" w:eastAsiaTheme="minorEastAsia" w:hAnsi="Calibri" w:cs="Calibri"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36" w15:restartNumberingAfterBreak="0">
    <w:nsid w:val="64085272"/>
    <w:multiLevelType w:val="hybridMultilevel"/>
    <w:tmpl w:val="74845D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49204C4"/>
    <w:multiLevelType w:val="hybridMultilevel"/>
    <w:tmpl w:val="1A9E92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9330FEC"/>
    <w:multiLevelType w:val="hybridMultilevel"/>
    <w:tmpl w:val="1286DFB8"/>
    <w:lvl w:ilvl="0" w:tplc="08BA2366">
      <w:start w:val="1"/>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5D4817"/>
    <w:multiLevelType w:val="hybridMultilevel"/>
    <w:tmpl w:val="9892AC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ACB4567"/>
    <w:multiLevelType w:val="hybridMultilevel"/>
    <w:tmpl w:val="6DF4C4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FC657F9"/>
    <w:multiLevelType w:val="hybridMultilevel"/>
    <w:tmpl w:val="663C80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6F67E44"/>
    <w:multiLevelType w:val="hybridMultilevel"/>
    <w:tmpl w:val="9D02ED96"/>
    <w:lvl w:ilvl="0" w:tplc="0512C296">
      <w:start w:val="10"/>
      <w:numFmt w:val="bullet"/>
      <w:lvlText w:val="-"/>
      <w:lvlJc w:val="left"/>
      <w:pPr>
        <w:ind w:left="2345" w:hanging="360"/>
      </w:pPr>
      <w:rPr>
        <w:rFonts w:ascii="Calibri" w:eastAsiaTheme="minorEastAsia" w:hAnsi="Calibri" w:cs="Calibri"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43" w15:restartNumberingAfterBreak="0">
    <w:nsid w:val="77096495"/>
    <w:multiLevelType w:val="hybridMultilevel"/>
    <w:tmpl w:val="7B46BD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BFB1206"/>
    <w:multiLevelType w:val="hybridMultilevel"/>
    <w:tmpl w:val="808AA1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E18316D"/>
    <w:multiLevelType w:val="hybridMultilevel"/>
    <w:tmpl w:val="AC6080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28"/>
  </w:num>
  <w:num w:numId="3">
    <w:abstractNumId w:val="31"/>
  </w:num>
  <w:num w:numId="4">
    <w:abstractNumId w:val="15"/>
  </w:num>
  <w:num w:numId="5">
    <w:abstractNumId w:val="3"/>
  </w:num>
  <w:num w:numId="6">
    <w:abstractNumId w:val="25"/>
  </w:num>
  <w:num w:numId="7">
    <w:abstractNumId w:val="16"/>
  </w:num>
  <w:num w:numId="8">
    <w:abstractNumId w:val="1"/>
  </w:num>
  <w:num w:numId="9">
    <w:abstractNumId w:val="22"/>
  </w:num>
  <w:num w:numId="10">
    <w:abstractNumId w:val="20"/>
  </w:num>
  <w:num w:numId="11">
    <w:abstractNumId w:val="2"/>
  </w:num>
  <w:num w:numId="12">
    <w:abstractNumId w:val="34"/>
  </w:num>
  <w:num w:numId="13">
    <w:abstractNumId w:val="23"/>
  </w:num>
  <w:num w:numId="14">
    <w:abstractNumId w:val="19"/>
  </w:num>
  <w:num w:numId="15">
    <w:abstractNumId w:val="6"/>
  </w:num>
  <w:num w:numId="16">
    <w:abstractNumId w:val="44"/>
  </w:num>
  <w:num w:numId="17">
    <w:abstractNumId w:val="43"/>
  </w:num>
  <w:num w:numId="18">
    <w:abstractNumId w:val="0"/>
  </w:num>
  <w:num w:numId="19">
    <w:abstractNumId w:val="4"/>
  </w:num>
  <w:num w:numId="20">
    <w:abstractNumId w:val="38"/>
  </w:num>
  <w:num w:numId="21">
    <w:abstractNumId w:val="21"/>
  </w:num>
  <w:num w:numId="22">
    <w:abstractNumId w:val="24"/>
  </w:num>
  <w:num w:numId="23">
    <w:abstractNumId w:val="7"/>
  </w:num>
  <w:num w:numId="24">
    <w:abstractNumId w:val="27"/>
  </w:num>
  <w:num w:numId="25">
    <w:abstractNumId w:val="14"/>
  </w:num>
  <w:num w:numId="26">
    <w:abstractNumId w:val="18"/>
  </w:num>
  <w:num w:numId="27">
    <w:abstractNumId w:val="8"/>
  </w:num>
  <w:num w:numId="28">
    <w:abstractNumId w:val="41"/>
  </w:num>
  <w:num w:numId="29">
    <w:abstractNumId w:val="32"/>
  </w:num>
  <w:num w:numId="30">
    <w:abstractNumId w:val="37"/>
  </w:num>
  <w:num w:numId="31">
    <w:abstractNumId w:val="39"/>
  </w:num>
  <w:num w:numId="32">
    <w:abstractNumId w:val="17"/>
  </w:num>
  <w:num w:numId="33">
    <w:abstractNumId w:val="11"/>
  </w:num>
  <w:num w:numId="34">
    <w:abstractNumId w:val="5"/>
  </w:num>
  <w:num w:numId="35">
    <w:abstractNumId w:val="29"/>
  </w:num>
  <w:num w:numId="36">
    <w:abstractNumId w:val="30"/>
  </w:num>
  <w:num w:numId="37">
    <w:abstractNumId w:val="12"/>
  </w:num>
  <w:num w:numId="38">
    <w:abstractNumId w:val="40"/>
  </w:num>
  <w:num w:numId="39">
    <w:abstractNumId w:val="35"/>
  </w:num>
  <w:num w:numId="40">
    <w:abstractNumId w:val="42"/>
  </w:num>
  <w:num w:numId="41">
    <w:abstractNumId w:val="26"/>
  </w:num>
  <w:num w:numId="42">
    <w:abstractNumId w:val="36"/>
  </w:num>
  <w:num w:numId="43">
    <w:abstractNumId w:val="10"/>
  </w:num>
  <w:num w:numId="44">
    <w:abstractNumId w:val="33"/>
  </w:num>
  <w:num w:numId="45">
    <w:abstractNumId w:val="45"/>
  </w:num>
  <w:num w:numId="46">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embedSystemFonts/>
  <w:attachedTemplate r:id="rId1"/>
  <w:defaultTabStop w:val="720"/>
  <w:drawingGridHorizontalSpacing w:val="120"/>
  <w:drawingGridVerticalSpacing w:val="163"/>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570"/>
    <w:rsid w:val="00001F3F"/>
    <w:rsid w:val="0000371B"/>
    <w:rsid w:val="00005485"/>
    <w:rsid w:val="00010336"/>
    <w:rsid w:val="000121DA"/>
    <w:rsid w:val="00012710"/>
    <w:rsid w:val="000152A4"/>
    <w:rsid w:val="00020136"/>
    <w:rsid w:val="00031F33"/>
    <w:rsid w:val="00037AE0"/>
    <w:rsid w:val="00037AE7"/>
    <w:rsid w:val="00042B1E"/>
    <w:rsid w:val="000430BD"/>
    <w:rsid w:val="000454F8"/>
    <w:rsid w:val="00052609"/>
    <w:rsid w:val="000526A6"/>
    <w:rsid w:val="0005797D"/>
    <w:rsid w:val="0006005A"/>
    <w:rsid w:val="000622A5"/>
    <w:rsid w:val="00064278"/>
    <w:rsid w:val="000679AE"/>
    <w:rsid w:val="00073693"/>
    <w:rsid w:val="00073B8E"/>
    <w:rsid w:val="00074FBD"/>
    <w:rsid w:val="00075F45"/>
    <w:rsid w:val="000809BF"/>
    <w:rsid w:val="0008186A"/>
    <w:rsid w:val="00084BA0"/>
    <w:rsid w:val="000907CF"/>
    <w:rsid w:val="000960CD"/>
    <w:rsid w:val="0009683F"/>
    <w:rsid w:val="000A1F71"/>
    <w:rsid w:val="000A74FE"/>
    <w:rsid w:val="000B0FC1"/>
    <w:rsid w:val="000B3EB4"/>
    <w:rsid w:val="000B651F"/>
    <w:rsid w:val="000C0C71"/>
    <w:rsid w:val="000C2179"/>
    <w:rsid w:val="000C4244"/>
    <w:rsid w:val="000C4B47"/>
    <w:rsid w:val="000C5AAB"/>
    <w:rsid w:val="000D0B35"/>
    <w:rsid w:val="000D0EF8"/>
    <w:rsid w:val="000E2A2C"/>
    <w:rsid w:val="000E4412"/>
    <w:rsid w:val="000E6CB6"/>
    <w:rsid w:val="000F190A"/>
    <w:rsid w:val="000F43D7"/>
    <w:rsid w:val="000F764D"/>
    <w:rsid w:val="00104ECE"/>
    <w:rsid w:val="001066DA"/>
    <w:rsid w:val="00111E0F"/>
    <w:rsid w:val="0011783C"/>
    <w:rsid w:val="001202DE"/>
    <w:rsid w:val="001272E6"/>
    <w:rsid w:val="00133244"/>
    <w:rsid w:val="001405D0"/>
    <w:rsid w:val="00144B19"/>
    <w:rsid w:val="001474C7"/>
    <w:rsid w:val="00147713"/>
    <w:rsid w:val="00150045"/>
    <w:rsid w:val="00152247"/>
    <w:rsid w:val="001556E4"/>
    <w:rsid w:val="00155862"/>
    <w:rsid w:val="00155F92"/>
    <w:rsid w:val="001713C3"/>
    <w:rsid w:val="00171B6D"/>
    <w:rsid w:val="00171F5B"/>
    <w:rsid w:val="00173364"/>
    <w:rsid w:val="00173C7C"/>
    <w:rsid w:val="0017698F"/>
    <w:rsid w:val="00176CE2"/>
    <w:rsid w:val="0018078C"/>
    <w:rsid w:val="00183800"/>
    <w:rsid w:val="00186562"/>
    <w:rsid w:val="00186AA5"/>
    <w:rsid w:val="00187318"/>
    <w:rsid w:val="001976D3"/>
    <w:rsid w:val="001A1FD2"/>
    <w:rsid w:val="001A55BE"/>
    <w:rsid w:val="001B0B50"/>
    <w:rsid w:val="001B0C1B"/>
    <w:rsid w:val="001B1014"/>
    <w:rsid w:val="001B5701"/>
    <w:rsid w:val="001C2F6C"/>
    <w:rsid w:val="001D371A"/>
    <w:rsid w:val="001D5FAC"/>
    <w:rsid w:val="001E0090"/>
    <w:rsid w:val="001F091E"/>
    <w:rsid w:val="001F466A"/>
    <w:rsid w:val="001F52A1"/>
    <w:rsid w:val="001F6FD0"/>
    <w:rsid w:val="0020184D"/>
    <w:rsid w:val="0020208E"/>
    <w:rsid w:val="00204800"/>
    <w:rsid w:val="002051AA"/>
    <w:rsid w:val="00205F48"/>
    <w:rsid w:val="002065E8"/>
    <w:rsid w:val="00207796"/>
    <w:rsid w:val="00212E00"/>
    <w:rsid w:val="002226F4"/>
    <w:rsid w:val="00224642"/>
    <w:rsid w:val="0023232D"/>
    <w:rsid w:val="00232447"/>
    <w:rsid w:val="00232DCF"/>
    <w:rsid w:val="00233F1C"/>
    <w:rsid w:val="00243ED4"/>
    <w:rsid w:val="00244B5E"/>
    <w:rsid w:val="002458B1"/>
    <w:rsid w:val="002460BA"/>
    <w:rsid w:val="002513D3"/>
    <w:rsid w:val="00253441"/>
    <w:rsid w:val="00254283"/>
    <w:rsid w:val="002550C0"/>
    <w:rsid w:val="002555BF"/>
    <w:rsid w:val="00263AC3"/>
    <w:rsid w:val="002662F6"/>
    <w:rsid w:val="00270B7A"/>
    <w:rsid w:val="00273497"/>
    <w:rsid w:val="00274C94"/>
    <w:rsid w:val="002812E7"/>
    <w:rsid w:val="00281602"/>
    <w:rsid w:val="002831D8"/>
    <w:rsid w:val="00285782"/>
    <w:rsid w:val="002866A5"/>
    <w:rsid w:val="00291471"/>
    <w:rsid w:val="00295ABB"/>
    <w:rsid w:val="002A23FA"/>
    <w:rsid w:val="002A2FD8"/>
    <w:rsid w:val="002A6F71"/>
    <w:rsid w:val="002B0819"/>
    <w:rsid w:val="002B1453"/>
    <w:rsid w:val="002B1EC0"/>
    <w:rsid w:val="002B2A04"/>
    <w:rsid w:val="002B2B3C"/>
    <w:rsid w:val="002B593F"/>
    <w:rsid w:val="002C18DE"/>
    <w:rsid w:val="002C658F"/>
    <w:rsid w:val="002D02F0"/>
    <w:rsid w:val="002D11FA"/>
    <w:rsid w:val="002D5E6B"/>
    <w:rsid w:val="002E2803"/>
    <w:rsid w:val="002E2C65"/>
    <w:rsid w:val="002E32CC"/>
    <w:rsid w:val="002E4F9D"/>
    <w:rsid w:val="002E5533"/>
    <w:rsid w:val="002E65B8"/>
    <w:rsid w:val="002F11D7"/>
    <w:rsid w:val="002F1BDB"/>
    <w:rsid w:val="002F3761"/>
    <w:rsid w:val="002F4AA1"/>
    <w:rsid w:val="00301339"/>
    <w:rsid w:val="00302767"/>
    <w:rsid w:val="00303F9D"/>
    <w:rsid w:val="00317782"/>
    <w:rsid w:val="003177DB"/>
    <w:rsid w:val="003214AD"/>
    <w:rsid w:val="00322003"/>
    <w:rsid w:val="00323C5E"/>
    <w:rsid w:val="003321CB"/>
    <w:rsid w:val="0033224C"/>
    <w:rsid w:val="00333043"/>
    <w:rsid w:val="003443DF"/>
    <w:rsid w:val="0034478D"/>
    <w:rsid w:val="00346A95"/>
    <w:rsid w:val="00355C4A"/>
    <w:rsid w:val="00355D09"/>
    <w:rsid w:val="00357E31"/>
    <w:rsid w:val="00361AED"/>
    <w:rsid w:val="0036254F"/>
    <w:rsid w:val="0036324F"/>
    <w:rsid w:val="00363622"/>
    <w:rsid w:val="00363AC5"/>
    <w:rsid w:val="003649CF"/>
    <w:rsid w:val="00364FA2"/>
    <w:rsid w:val="00365AD8"/>
    <w:rsid w:val="00365C1B"/>
    <w:rsid w:val="00366D10"/>
    <w:rsid w:val="00367326"/>
    <w:rsid w:val="00372588"/>
    <w:rsid w:val="00375180"/>
    <w:rsid w:val="003774B6"/>
    <w:rsid w:val="00380067"/>
    <w:rsid w:val="00380FF3"/>
    <w:rsid w:val="00383B9D"/>
    <w:rsid w:val="00383FB0"/>
    <w:rsid w:val="003862EC"/>
    <w:rsid w:val="0038695B"/>
    <w:rsid w:val="00386FB1"/>
    <w:rsid w:val="0039669F"/>
    <w:rsid w:val="003966AC"/>
    <w:rsid w:val="003A1C80"/>
    <w:rsid w:val="003A235D"/>
    <w:rsid w:val="003A2E35"/>
    <w:rsid w:val="003A5715"/>
    <w:rsid w:val="003A7268"/>
    <w:rsid w:val="003B013B"/>
    <w:rsid w:val="003B09E9"/>
    <w:rsid w:val="003B1B0E"/>
    <w:rsid w:val="003B22B5"/>
    <w:rsid w:val="003B6A71"/>
    <w:rsid w:val="003C0D0E"/>
    <w:rsid w:val="003C0DE3"/>
    <w:rsid w:val="003C1634"/>
    <w:rsid w:val="003C5F9D"/>
    <w:rsid w:val="003C7630"/>
    <w:rsid w:val="003D235E"/>
    <w:rsid w:val="003D5A72"/>
    <w:rsid w:val="003E75CE"/>
    <w:rsid w:val="003F54CD"/>
    <w:rsid w:val="003F5919"/>
    <w:rsid w:val="003F7809"/>
    <w:rsid w:val="003F7C82"/>
    <w:rsid w:val="004030CE"/>
    <w:rsid w:val="0040405C"/>
    <w:rsid w:val="0041047C"/>
    <w:rsid w:val="00411C40"/>
    <w:rsid w:val="004151EC"/>
    <w:rsid w:val="00417D44"/>
    <w:rsid w:val="0042078C"/>
    <w:rsid w:val="004208D5"/>
    <w:rsid w:val="00421886"/>
    <w:rsid w:val="00422789"/>
    <w:rsid w:val="00422AD1"/>
    <w:rsid w:val="004255EF"/>
    <w:rsid w:val="00425FAB"/>
    <w:rsid w:val="004278F4"/>
    <w:rsid w:val="0043059F"/>
    <w:rsid w:val="00431E03"/>
    <w:rsid w:val="00437FB6"/>
    <w:rsid w:val="00441E3E"/>
    <w:rsid w:val="00452B07"/>
    <w:rsid w:val="00453CE7"/>
    <w:rsid w:val="00460429"/>
    <w:rsid w:val="0046044A"/>
    <w:rsid w:val="004652C2"/>
    <w:rsid w:val="00465E09"/>
    <w:rsid w:val="00467AF1"/>
    <w:rsid w:val="0047145F"/>
    <w:rsid w:val="00472A45"/>
    <w:rsid w:val="00474384"/>
    <w:rsid w:val="00486933"/>
    <w:rsid w:val="00486C59"/>
    <w:rsid w:val="00491E32"/>
    <w:rsid w:val="00495067"/>
    <w:rsid w:val="004963C0"/>
    <w:rsid w:val="004A36E1"/>
    <w:rsid w:val="004A5B3D"/>
    <w:rsid w:val="004B4BA8"/>
    <w:rsid w:val="004B5760"/>
    <w:rsid w:val="004B7455"/>
    <w:rsid w:val="004C017A"/>
    <w:rsid w:val="004C211B"/>
    <w:rsid w:val="004C6AEB"/>
    <w:rsid w:val="004C6CFB"/>
    <w:rsid w:val="004D1AC7"/>
    <w:rsid w:val="004D20E7"/>
    <w:rsid w:val="004E0DF1"/>
    <w:rsid w:val="004E2BC0"/>
    <w:rsid w:val="004E54AD"/>
    <w:rsid w:val="004E6431"/>
    <w:rsid w:val="004E6754"/>
    <w:rsid w:val="004E6AAC"/>
    <w:rsid w:val="004F064C"/>
    <w:rsid w:val="004F179D"/>
    <w:rsid w:val="004F41BF"/>
    <w:rsid w:val="004F7B0A"/>
    <w:rsid w:val="00501B4D"/>
    <w:rsid w:val="00502588"/>
    <w:rsid w:val="005039A9"/>
    <w:rsid w:val="005063D8"/>
    <w:rsid w:val="00506ACE"/>
    <w:rsid w:val="00506F2F"/>
    <w:rsid w:val="005137FC"/>
    <w:rsid w:val="00514BA1"/>
    <w:rsid w:val="005175C6"/>
    <w:rsid w:val="00520597"/>
    <w:rsid w:val="00523D5B"/>
    <w:rsid w:val="00525567"/>
    <w:rsid w:val="005255DE"/>
    <w:rsid w:val="00527383"/>
    <w:rsid w:val="0052762E"/>
    <w:rsid w:val="00527A73"/>
    <w:rsid w:val="00530776"/>
    <w:rsid w:val="0053529B"/>
    <w:rsid w:val="00536257"/>
    <w:rsid w:val="0054102E"/>
    <w:rsid w:val="00541AB8"/>
    <w:rsid w:val="00541AEF"/>
    <w:rsid w:val="0054632F"/>
    <w:rsid w:val="00546419"/>
    <w:rsid w:val="00551BE6"/>
    <w:rsid w:val="00562D43"/>
    <w:rsid w:val="00563D42"/>
    <w:rsid w:val="00567930"/>
    <w:rsid w:val="0056793F"/>
    <w:rsid w:val="00570E4C"/>
    <w:rsid w:val="005812D7"/>
    <w:rsid w:val="00581450"/>
    <w:rsid w:val="00581D25"/>
    <w:rsid w:val="005828DC"/>
    <w:rsid w:val="005900CA"/>
    <w:rsid w:val="00590B8F"/>
    <w:rsid w:val="0059242A"/>
    <w:rsid w:val="00594BE4"/>
    <w:rsid w:val="0059608B"/>
    <w:rsid w:val="005A1B7F"/>
    <w:rsid w:val="005A2106"/>
    <w:rsid w:val="005A3A7F"/>
    <w:rsid w:val="005A4872"/>
    <w:rsid w:val="005A7D8C"/>
    <w:rsid w:val="005C005A"/>
    <w:rsid w:val="005D1991"/>
    <w:rsid w:val="005D4BC5"/>
    <w:rsid w:val="005D503E"/>
    <w:rsid w:val="005D5454"/>
    <w:rsid w:val="005D706A"/>
    <w:rsid w:val="005E0486"/>
    <w:rsid w:val="005E4C2F"/>
    <w:rsid w:val="005E6692"/>
    <w:rsid w:val="005F095D"/>
    <w:rsid w:val="005F433F"/>
    <w:rsid w:val="00604D33"/>
    <w:rsid w:val="006102F5"/>
    <w:rsid w:val="006156E5"/>
    <w:rsid w:val="0061602F"/>
    <w:rsid w:val="00620AA8"/>
    <w:rsid w:val="00622B54"/>
    <w:rsid w:val="0062576D"/>
    <w:rsid w:val="006269C2"/>
    <w:rsid w:val="00626BE1"/>
    <w:rsid w:val="00635690"/>
    <w:rsid w:val="006430D4"/>
    <w:rsid w:val="006433C4"/>
    <w:rsid w:val="006437D2"/>
    <w:rsid w:val="00645DAC"/>
    <w:rsid w:val="00646C43"/>
    <w:rsid w:val="006621CE"/>
    <w:rsid w:val="00665D00"/>
    <w:rsid w:val="00670C88"/>
    <w:rsid w:val="00672E1D"/>
    <w:rsid w:val="006758A0"/>
    <w:rsid w:val="006872FE"/>
    <w:rsid w:val="006937A9"/>
    <w:rsid w:val="0069633D"/>
    <w:rsid w:val="006A3F11"/>
    <w:rsid w:val="006A468B"/>
    <w:rsid w:val="006A6115"/>
    <w:rsid w:val="006A6C45"/>
    <w:rsid w:val="006B042F"/>
    <w:rsid w:val="006B0495"/>
    <w:rsid w:val="006B15DB"/>
    <w:rsid w:val="006B433D"/>
    <w:rsid w:val="006B5F3E"/>
    <w:rsid w:val="006B610F"/>
    <w:rsid w:val="006C0C30"/>
    <w:rsid w:val="006C18C0"/>
    <w:rsid w:val="006C30F8"/>
    <w:rsid w:val="006C339E"/>
    <w:rsid w:val="006C4039"/>
    <w:rsid w:val="006C4791"/>
    <w:rsid w:val="006C7EC9"/>
    <w:rsid w:val="006D1AF3"/>
    <w:rsid w:val="006D4737"/>
    <w:rsid w:val="006E0CE6"/>
    <w:rsid w:val="006E2C26"/>
    <w:rsid w:val="006E428D"/>
    <w:rsid w:val="006F2014"/>
    <w:rsid w:val="006F667A"/>
    <w:rsid w:val="006F739C"/>
    <w:rsid w:val="00700814"/>
    <w:rsid w:val="00704999"/>
    <w:rsid w:val="00710257"/>
    <w:rsid w:val="00710B06"/>
    <w:rsid w:val="007114F2"/>
    <w:rsid w:val="00722638"/>
    <w:rsid w:val="00723667"/>
    <w:rsid w:val="00724936"/>
    <w:rsid w:val="007262BA"/>
    <w:rsid w:val="007269E7"/>
    <w:rsid w:val="00732EEF"/>
    <w:rsid w:val="00733DF9"/>
    <w:rsid w:val="00734737"/>
    <w:rsid w:val="00734939"/>
    <w:rsid w:val="00736014"/>
    <w:rsid w:val="00736557"/>
    <w:rsid w:val="00736B34"/>
    <w:rsid w:val="00740801"/>
    <w:rsid w:val="00743CB0"/>
    <w:rsid w:val="00744B6B"/>
    <w:rsid w:val="007470E6"/>
    <w:rsid w:val="007472CD"/>
    <w:rsid w:val="007475D5"/>
    <w:rsid w:val="007478B2"/>
    <w:rsid w:val="00750453"/>
    <w:rsid w:val="0075497B"/>
    <w:rsid w:val="007622D6"/>
    <w:rsid w:val="00773F4C"/>
    <w:rsid w:val="007745BE"/>
    <w:rsid w:val="0078213A"/>
    <w:rsid w:val="00783180"/>
    <w:rsid w:val="00783216"/>
    <w:rsid w:val="00791F78"/>
    <w:rsid w:val="00795C96"/>
    <w:rsid w:val="007974E8"/>
    <w:rsid w:val="007A18E5"/>
    <w:rsid w:val="007A190B"/>
    <w:rsid w:val="007A20BF"/>
    <w:rsid w:val="007A2A2D"/>
    <w:rsid w:val="007A2D1D"/>
    <w:rsid w:val="007A5C6A"/>
    <w:rsid w:val="007A6254"/>
    <w:rsid w:val="007A6749"/>
    <w:rsid w:val="007A79FF"/>
    <w:rsid w:val="007B06A7"/>
    <w:rsid w:val="007B0710"/>
    <w:rsid w:val="007B2EA9"/>
    <w:rsid w:val="007B6D30"/>
    <w:rsid w:val="007B75C1"/>
    <w:rsid w:val="007C6A06"/>
    <w:rsid w:val="007C6EB1"/>
    <w:rsid w:val="007C7E18"/>
    <w:rsid w:val="007D2667"/>
    <w:rsid w:val="007D6133"/>
    <w:rsid w:val="007D7D04"/>
    <w:rsid w:val="007E2FEA"/>
    <w:rsid w:val="007F3F0E"/>
    <w:rsid w:val="007F7E3A"/>
    <w:rsid w:val="00800DFC"/>
    <w:rsid w:val="0081244F"/>
    <w:rsid w:val="00817594"/>
    <w:rsid w:val="008178CC"/>
    <w:rsid w:val="008230A1"/>
    <w:rsid w:val="0082488A"/>
    <w:rsid w:val="00826582"/>
    <w:rsid w:val="008271F1"/>
    <w:rsid w:val="008276B1"/>
    <w:rsid w:val="008358DD"/>
    <w:rsid w:val="0083648F"/>
    <w:rsid w:val="00837169"/>
    <w:rsid w:val="0084038A"/>
    <w:rsid w:val="00840DC6"/>
    <w:rsid w:val="00844C3B"/>
    <w:rsid w:val="008534BF"/>
    <w:rsid w:val="008539C3"/>
    <w:rsid w:val="00861DDD"/>
    <w:rsid w:val="00873C59"/>
    <w:rsid w:val="008758D0"/>
    <w:rsid w:val="008759F5"/>
    <w:rsid w:val="00875C56"/>
    <w:rsid w:val="00880237"/>
    <w:rsid w:val="0088290D"/>
    <w:rsid w:val="00884073"/>
    <w:rsid w:val="008865CA"/>
    <w:rsid w:val="0089101D"/>
    <w:rsid w:val="00892C69"/>
    <w:rsid w:val="00894D16"/>
    <w:rsid w:val="00894DFB"/>
    <w:rsid w:val="008A2695"/>
    <w:rsid w:val="008A3F06"/>
    <w:rsid w:val="008A7F54"/>
    <w:rsid w:val="008B7255"/>
    <w:rsid w:val="008C1A00"/>
    <w:rsid w:val="008C5B88"/>
    <w:rsid w:val="008E4CD8"/>
    <w:rsid w:val="008E4E99"/>
    <w:rsid w:val="008E5F07"/>
    <w:rsid w:val="008E617C"/>
    <w:rsid w:val="008E6BF4"/>
    <w:rsid w:val="008E6FDA"/>
    <w:rsid w:val="008F0227"/>
    <w:rsid w:val="008F6252"/>
    <w:rsid w:val="008F6632"/>
    <w:rsid w:val="008F7ABF"/>
    <w:rsid w:val="00902E77"/>
    <w:rsid w:val="00910D51"/>
    <w:rsid w:val="00912FE9"/>
    <w:rsid w:val="009237DA"/>
    <w:rsid w:val="00924EC5"/>
    <w:rsid w:val="00927E4B"/>
    <w:rsid w:val="00931075"/>
    <w:rsid w:val="00933944"/>
    <w:rsid w:val="00934AF8"/>
    <w:rsid w:val="00934D6C"/>
    <w:rsid w:val="009361BD"/>
    <w:rsid w:val="00937523"/>
    <w:rsid w:val="009420A9"/>
    <w:rsid w:val="00944183"/>
    <w:rsid w:val="009456D2"/>
    <w:rsid w:val="0095434C"/>
    <w:rsid w:val="00960472"/>
    <w:rsid w:val="00961D28"/>
    <w:rsid w:val="009669FA"/>
    <w:rsid w:val="00966AA5"/>
    <w:rsid w:val="00967AEB"/>
    <w:rsid w:val="00967DF4"/>
    <w:rsid w:val="009706ED"/>
    <w:rsid w:val="00973A00"/>
    <w:rsid w:val="009742B8"/>
    <w:rsid w:val="009805C0"/>
    <w:rsid w:val="0098362F"/>
    <w:rsid w:val="00983784"/>
    <w:rsid w:val="00983D14"/>
    <w:rsid w:val="0098503E"/>
    <w:rsid w:val="00987F8C"/>
    <w:rsid w:val="00991A00"/>
    <w:rsid w:val="00993B00"/>
    <w:rsid w:val="0099479B"/>
    <w:rsid w:val="009A038E"/>
    <w:rsid w:val="009A25B1"/>
    <w:rsid w:val="009A601C"/>
    <w:rsid w:val="009A7A54"/>
    <w:rsid w:val="009B15AD"/>
    <w:rsid w:val="009B679B"/>
    <w:rsid w:val="009C0226"/>
    <w:rsid w:val="009C0CC9"/>
    <w:rsid w:val="009C1A47"/>
    <w:rsid w:val="009C2788"/>
    <w:rsid w:val="009C4FBB"/>
    <w:rsid w:val="009C565B"/>
    <w:rsid w:val="009C69DF"/>
    <w:rsid w:val="009D01DA"/>
    <w:rsid w:val="009D026B"/>
    <w:rsid w:val="009D2371"/>
    <w:rsid w:val="009D4CAB"/>
    <w:rsid w:val="009E29D9"/>
    <w:rsid w:val="009E2EAC"/>
    <w:rsid w:val="009E4B1C"/>
    <w:rsid w:val="009E4FBD"/>
    <w:rsid w:val="009F2922"/>
    <w:rsid w:val="009F66BF"/>
    <w:rsid w:val="00A00820"/>
    <w:rsid w:val="00A0147A"/>
    <w:rsid w:val="00A02AD7"/>
    <w:rsid w:val="00A03F1A"/>
    <w:rsid w:val="00A04701"/>
    <w:rsid w:val="00A1162E"/>
    <w:rsid w:val="00A12F3B"/>
    <w:rsid w:val="00A13DD9"/>
    <w:rsid w:val="00A14102"/>
    <w:rsid w:val="00A1784E"/>
    <w:rsid w:val="00A17A3C"/>
    <w:rsid w:val="00A2002F"/>
    <w:rsid w:val="00A20FF7"/>
    <w:rsid w:val="00A21DB7"/>
    <w:rsid w:val="00A225E4"/>
    <w:rsid w:val="00A25746"/>
    <w:rsid w:val="00A31816"/>
    <w:rsid w:val="00A32C49"/>
    <w:rsid w:val="00A348F5"/>
    <w:rsid w:val="00A422FA"/>
    <w:rsid w:val="00A4231B"/>
    <w:rsid w:val="00A446EC"/>
    <w:rsid w:val="00A452AE"/>
    <w:rsid w:val="00A50BE2"/>
    <w:rsid w:val="00A57723"/>
    <w:rsid w:val="00A609FA"/>
    <w:rsid w:val="00A63B43"/>
    <w:rsid w:val="00A643E8"/>
    <w:rsid w:val="00A6762E"/>
    <w:rsid w:val="00A70218"/>
    <w:rsid w:val="00A73C27"/>
    <w:rsid w:val="00A74CE7"/>
    <w:rsid w:val="00A75D2F"/>
    <w:rsid w:val="00A76CED"/>
    <w:rsid w:val="00A8041E"/>
    <w:rsid w:val="00A82A94"/>
    <w:rsid w:val="00A92E33"/>
    <w:rsid w:val="00A932DE"/>
    <w:rsid w:val="00A94BF7"/>
    <w:rsid w:val="00A96F7B"/>
    <w:rsid w:val="00A972C3"/>
    <w:rsid w:val="00A9777F"/>
    <w:rsid w:val="00AA0C05"/>
    <w:rsid w:val="00AA192E"/>
    <w:rsid w:val="00AB0915"/>
    <w:rsid w:val="00AB15CD"/>
    <w:rsid w:val="00AB1636"/>
    <w:rsid w:val="00AB21D7"/>
    <w:rsid w:val="00AB3794"/>
    <w:rsid w:val="00AB57ED"/>
    <w:rsid w:val="00AC002D"/>
    <w:rsid w:val="00AC1C70"/>
    <w:rsid w:val="00AC2F03"/>
    <w:rsid w:val="00AC34C7"/>
    <w:rsid w:val="00AC3CC3"/>
    <w:rsid w:val="00AC69AC"/>
    <w:rsid w:val="00AD1CFA"/>
    <w:rsid w:val="00AD5DD5"/>
    <w:rsid w:val="00AE1DFA"/>
    <w:rsid w:val="00AF26B7"/>
    <w:rsid w:val="00AF5F35"/>
    <w:rsid w:val="00AF7841"/>
    <w:rsid w:val="00B01630"/>
    <w:rsid w:val="00B02852"/>
    <w:rsid w:val="00B03350"/>
    <w:rsid w:val="00B0643A"/>
    <w:rsid w:val="00B07F70"/>
    <w:rsid w:val="00B11C05"/>
    <w:rsid w:val="00B12DF4"/>
    <w:rsid w:val="00B13C54"/>
    <w:rsid w:val="00B179C3"/>
    <w:rsid w:val="00B17C13"/>
    <w:rsid w:val="00B22DCF"/>
    <w:rsid w:val="00B2587E"/>
    <w:rsid w:val="00B26F5F"/>
    <w:rsid w:val="00B27E7C"/>
    <w:rsid w:val="00B32FB0"/>
    <w:rsid w:val="00B40A11"/>
    <w:rsid w:val="00B4126F"/>
    <w:rsid w:val="00B41343"/>
    <w:rsid w:val="00B41D7D"/>
    <w:rsid w:val="00B435C9"/>
    <w:rsid w:val="00B444AD"/>
    <w:rsid w:val="00B51B2E"/>
    <w:rsid w:val="00B55076"/>
    <w:rsid w:val="00B55296"/>
    <w:rsid w:val="00B55CD9"/>
    <w:rsid w:val="00B56B6D"/>
    <w:rsid w:val="00B611C9"/>
    <w:rsid w:val="00B61EDD"/>
    <w:rsid w:val="00B64D69"/>
    <w:rsid w:val="00B67210"/>
    <w:rsid w:val="00B678E5"/>
    <w:rsid w:val="00B72D04"/>
    <w:rsid w:val="00B762B5"/>
    <w:rsid w:val="00B8084E"/>
    <w:rsid w:val="00B82C99"/>
    <w:rsid w:val="00B9396F"/>
    <w:rsid w:val="00BA1E16"/>
    <w:rsid w:val="00BA47ED"/>
    <w:rsid w:val="00BA5BC8"/>
    <w:rsid w:val="00BA65A5"/>
    <w:rsid w:val="00BA6706"/>
    <w:rsid w:val="00BA7829"/>
    <w:rsid w:val="00BB1323"/>
    <w:rsid w:val="00BB4772"/>
    <w:rsid w:val="00BB6E0F"/>
    <w:rsid w:val="00BC018B"/>
    <w:rsid w:val="00BC2B23"/>
    <w:rsid w:val="00BC42A3"/>
    <w:rsid w:val="00BC5D2B"/>
    <w:rsid w:val="00BC606A"/>
    <w:rsid w:val="00BC6DF1"/>
    <w:rsid w:val="00BD0D1E"/>
    <w:rsid w:val="00BD0DBF"/>
    <w:rsid w:val="00BE0E66"/>
    <w:rsid w:val="00BE2099"/>
    <w:rsid w:val="00BE2F3A"/>
    <w:rsid w:val="00BE47B2"/>
    <w:rsid w:val="00BF3D58"/>
    <w:rsid w:val="00BF5535"/>
    <w:rsid w:val="00C073A6"/>
    <w:rsid w:val="00C10444"/>
    <w:rsid w:val="00C16231"/>
    <w:rsid w:val="00C17CAA"/>
    <w:rsid w:val="00C20370"/>
    <w:rsid w:val="00C21565"/>
    <w:rsid w:val="00C23D95"/>
    <w:rsid w:val="00C324EC"/>
    <w:rsid w:val="00C37EC2"/>
    <w:rsid w:val="00C45981"/>
    <w:rsid w:val="00C47FF7"/>
    <w:rsid w:val="00C5509F"/>
    <w:rsid w:val="00C55863"/>
    <w:rsid w:val="00C57DDA"/>
    <w:rsid w:val="00C61C54"/>
    <w:rsid w:val="00C63BC5"/>
    <w:rsid w:val="00C75036"/>
    <w:rsid w:val="00C814B4"/>
    <w:rsid w:val="00C9461A"/>
    <w:rsid w:val="00C9527B"/>
    <w:rsid w:val="00C977A2"/>
    <w:rsid w:val="00CA41ED"/>
    <w:rsid w:val="00CA587B"/>
    <w:rsid w:val="00CB06F1"/>
    <w:rsid w:val="00CB070E"/>
    <w:rsid w:val="00CB42FA"/>
    <w:rsid w:val="00CB4630"/>
    <w:rsid w:val="00CB5FCE"/>
    <w:rsid w:val="00CB7D9B"/>
    <w:rsid w:val="00CC0451"/>
    <w:rsid w:val="00CC3CD7"/>
    <w:rsid w:val="00CD0EB7"/>
    <w:rsid w:val="00CD18B8"/>
    <w:rsid w:val="00CD2B56"/>
    <w:rsid w:val="00CD2EE2"/>
    <w:rsid w:val="00CD5A7F"/>
    <w:rsid w:val="00CD7F24"/>
    <w:rsid w:val="00CE1C23"/>
    <w:rsid w:val="00CE3965"/>
    <w:rsid w:val="00CE4CD9"/>
    <w:rsid w:val="00CE71A9"/>
    <w:rsid w:val="00CF28D5"/>
    <w:rsid w:val="00CF78CC"/>
    <w:rsid w:val="00D01621"/>
    <w:rsid w:val="00D01ECA"/>
    <w:rsid w:val="00D03789"/>
    <w:rsid w:val="00D040DB"/>
    <w:rsid w:val="00D06431"/>
    <w:rsid w:val="00D11688"/>
    <w:rsid w:val="00D12E5A"/>
    <w:rsid w:val="00D23998"/>
    <w:rsid w:val="00D26052"/>
    <w:rsid w:val="00D329E6"/>
    <w:rsid w:val="00D35A79"/>
    <w:rsid w:val="00D35AA9"/>
    <w:rsid w:val="00D35B98"/>
    <w:rsid w:val="00D476B7"/>
    <w:rsid w:val="00D51178"/>
    <w:rsid w:val="00D54704"/>
    <w:rsid w:val="00D55FA8"/>
    <w:rsid w:val="00D57B81"/>
    <w:rsid w:val="00D606FD"/>
    <w:rsid w:val="00D60A10"/>
    <w:rsid w:val="00D61673"/>
    <w:rsid w:val="00D620EA"/>
    <w:rsid w:val="00D758CB"/>
    <w:rsid w:val="00D801D1"/>
    <w:rsid w:val="00D80258"/>
    <w:rsid w:val="00D8380A"/>
    <w:rsid w:val="00D843CB"/>
    <w:rsid w:val="00D9716E"/>
    <w:rsid w:val="00DA0EEC"/>
    <w:rsid w:val="00DA313D"/>
    <w:rsid w:val="00DA7206"/>
    <w:rsid w:val="00DB3A32"/>
    <w:rsid w:val="00DB626E"/>
    <w:rsid w:val="00DC05ED"/>
    <w:rsid w:val="00DC2E99"/>
    <w:rsid w:val="00DC4233"/>
    <w:rsid w:val="00DC48FA"/>
    <w:rsid w:val="00DD65E6"/>
    <w:rsid w:val="00DE305B"/>
    <w:rsid w:val="00DE6281"/>
    <w:rsid w:val="00DF36C2"/>
    <w:rsid w:val="00DF4B85"/>
    <w:rsid w:val="00DF6173"/>
    <w:rsid w:val="00DF68B7"/>
    <w:rsid w:val="00E00073"/>
    <w:rsid w:val="00E00D82"/>
    <w:rsid w:val="00E03CF6"/>
    <w:rsid w:val="00E13EC1"/>
    <w:rsid w:val="00E210B2"/>
    <w:rsid w:val="00E2189F"/>
    <w:rsid w:val="00E23308"/>
    <w:rsid w:val="00E26FF7"/>
    <w:rsid w:val="00E270EE"/>
    <w:rsid w:val="00E313AD"/>
    <w:rsid w:val="00E31E06"/>
    <w:rsid w:val="00E35124"/>
    <w:rsid w:val="00E36098"/>
    <w:rsid w:val="00E44913"/>
    <w:rsid w:val="00E51DFE"/>
    <w:rsid w:val="00E524E1"/>
    <w:rsid w:val="00E52CAA"/>
    <w:rsid w:val="00E55838"/>
    <w:rsid w:val="00E5710E"/>
    <w:rsid w:val="00E6420E"/>
    <w:rsid w:val="00E659A3"/>
    <w:rsid w:val="00E67005"/>
    <w:rsid w:val="00E8266F"/>
    <w:rsid w:val="00E82A4F"/>
    <w:rsid w:val="00E84792"/>
    <w:rsid w:val="00E8536C"/>
    <w:rsid w:val="00E96F81"/>
    <w:rsid w:val="00EA2C31"/>
    <w:rsid w:val="00EA3695"/>
    <w:rsid w:val="00EA679D"/>
    <w:rsid w:val="00EB73E1"/>
    <w:rsid w:val="00EC0021"/>
    <w:rsid w:val="00EC1E16"/>
    <w:rsid w:val="00EC56A1"/>
    <w:rsid w:val="00EC7272"/>
    <w:rsid w:val="00ED68BA"/>
    <w:rsid w:val="00EE3EF3"/>
    <w:rsid w:val="00EE5980"/>
    <w:rsid w:val="00EF1D59"/>
    <w:rsid w:val="00EF2408"/>
    <w:rsid w:val="00EF38FC"/>
    <w:rsid w:val="00EF73C4"/>
    <w:rsid w:val="00F01CA2"/>
    <w:rsid w:val="00F03570"/>
    <w:rsid w:val="00F039A4"/>
    <w:rsid w:val="00F116FF"/>
    <w:rsid w:val="00F12332"/>
    <w:rsid w:val="00F12ECA"/>
    <w:rsid w:val="00F149A6"/>
    <w:rsid w:val="00F24090"/>
    <w:rsid w:val="00F244A9"/>
    <w:rsid w:val="00F270F9"/>
    <w:rsid w:val="00F27367"/>
    <w:rsid w:val="00F30B34"/>
    <w:rsid w:val="00F33EBA"/>
    <w:rsid w:val="00F353CB"/>
    <w:rsid w:val="00F3571E"/>
    <w:rsid w:val="00F35890"/>
    <w:rsid w:val="00F37802"/>
    <w:rsid w:val="00F41F6E"/>
    <w:rsid w:val="00F45C74"/>
    <w:rsid w:val="00F50ED1"/>
    <w:rsid w:val="00F55057"/>
    <w:rsid w:val="00F55C4E"/>
    <w:rsid w:val="00F62EFE"/>
    <w:rsid w:val="00F633E3"/>
    <w:rsid w:val="00F653AF"/>
    <w:rsid w:val="00F665BF"/>
    <w:rsid w:val="00F75644"/>
    <w:rsid w:val="00F76144"/>
    <w:rsid w:val="00F80220"/>
    <w:rsid w:val="00F83038"/>
    <w:rsid w:val="00F90117"/>
    <w:rsid w:val="00F91342"/>
    <w:rsid w:val="00F936A9"/>
    <w:rsid w:val="00FA0830"/>
    <w:rsid w:val="00FA1E33"/>
    <w:rsid w:val="00FB106E"/>
    <w:rsid w:val="00FB3072"/>
    <w:rsid w:val="00FB3608"/>
    <w:rsid w:val="00FB63D6"/>
    <w:rsid w:val="00FC0DBD"/>
    <w:rsid w:val="00FC1425"/>
    <w:rsid w:val="00FC6BC9"/>
    <w:rsid w:val="00FC6DF6"/>
    <w:rsid w:val="00FC76DF"/>
    <w:rsid w:val="00FD0535"/>
    <w:rsid w:val="00FD4107"/>
    <w:rsid w:val="00FD58A6"/>
    <w:rsid w:val="00FD5AA2"/>
    <w:rsid w:val="00FD7006"/>
    <w:rsid w:val="00FF604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57A71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649CF"/>
  </w:style>
  <w:style w:type="paragraph" w:styleId="Heading2">
    <w:name w:val="heading 2"/>
    <w:aliases w:val="CDU SUBJECT"/>
    <w:basedOn w:val="Normal"/>
    <w:next w:val="Normal"/>
    <w:link w:val="Heading2Char"/>
    <w:uiPriority w:val="9"/>
    <w:unhideWhenUsed/>
    <w:qFormat/>
    <w:rsid w:val="002D11FA"/>
    <w:pPr>
      <w:ind w:right="34"/>
      <w:outlineLvl w:val="1"/>
    </w:pPr>
    <w:rPr>
      <w:rFonts w:ascii="Arial" w:eastAsiaTheme="minorHAnsi" w:hAnsi="Arial" w:cs="Arial"/>
      <w:b/>
      <w:sz w:val="20"/>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FBD"/>
    <w:pPr>
      <w:tabs>
        <w:tab w:val="center" w:pos="4320"/>
        <w:tab w:val="right" w:pos="8640"/>
      </w:tabs>
    </w:pPr>
  </w:style>
  <w:style w:type="character" w:customStyle="1" w:styleId="HeaderChar">
    <w:name w:val="Header Char"/>
    <w:basedOn w:val="DefaultParagraphFont"/>
    <w:link w:val="Header"/>
    <w:uiPriority w:val="99"/>
    <w:rsid w:val="00074FBD"/>
  </w:style>
  <w:style w:type="paragraph" w:styleId="Footer">
    <w:name w:val="footer"/>
    <w:basedOn w:val="Normal"/>
    <w:link w:val="FooterChar"/>
    <w:uiPriority w:val="99"/>
    <w:unhideWhenUsed/>
    <w:rsid w:val="00074FBD"/>
    <w:pPr>
      <w:tabs>
        <w:tab w:val="center" w:pos="4320"/>
        <w:tab w:val="right" w:pos="8640"/>
      </w:tabs>
    </w:pPr>
  </w:style>
  <w:style w:type="character" w:customStyle="1" w:styleId="FooterChar">
    <w:name w:val="Footer Char"/>
    <w:basedOn w:val="DefaultParagraphFont"/>
    <w:link w:val="Footer"/>
    <w:uiPriority w:val="99"/>
    <w:rsid w:val="00074FBD"/>
  </w:style>
  <w:style w:type="paragraph" w:styleId="BalloonText">
    <w:name w:val="Balloon Text"/>
    <w:basedOn w:val="Normal"/>
    <w:link w:val="BalloonTextChar"/>
    <w:uiPriority w:val="99"/>
    <w:semiHidden/>
    <w:unhideWhenUsed/>
    <w:rsid w:val="00074FB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4FBD"/>
    <w:rPr>
      <w:rFonts w:ascii="Lucida Grande" w:hAnsi="Lucida Grande" w:cs="Lucida Grande"/>
      <w:sz w:val="18"/>
      <w:szCs w:val="18"/>
    </w:rPr>
  </w:style>
  <w:style w:type="character" w:customStyle="1" w:styleId="Heading2Char">
    <w:name w:val="Heading 2 Char"/>
    <w:aliases w:val="CDU SUBJECT Char"/>
    <w:basedOn w:val="DefaultParagraphFont"/>
    <w:link w:val="Heading2"/>
    <w:uiPriority w:val="9"/>
    <w:rsid w:val="002D11FA"/>
    <w:rPr>
      <w:rFonts w:ascii="Arial" w:eastAsiaTheme="minorHAnsi" w:hAnsi="Arial" w:cs="Arial"/>
      <w:b/>
      <w:sz w:val="20"/>
      <w:szCs w:val="22"/>
      <w:lang w:val="en-AU"/>
    </w:rPr>
  </w:style>
  <w:style w:type="paragraph" w:customStyle="1" w:styleId="BasicParagraph">
    <w:name w:val="[Basic Paragraph]"/>
    <w:basedOn w:val="Normal"/>
    <w:uiPriority w:val="99"/>
    <w:rsid w:val="002857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4B7455"/>
    <w:rPr>
      <w:color w:val="0000FF" w:themeColor="hyperlink"/>
      <w:u w:val="single"/>
    </w:rPr>
  </w:style>
  <w:style w:type="table" w:styleId="TableGrid">
    <w:name w:val="Table Grid"/>
    <w:basedOn w:val="TableNormal"/>
    <w:uiPriority w:val="59"/>
    <w:rsid w:val="00251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84792"/>
    <w:pPr>
      <w:spacing w:before="100" w:beforeAutospacing="1" w:after="100" w:afterAutospacing="1"/>
    </w:pPr>
    <w:rPr>
      <w:rFonts w:ascii="Times New Roman" w:hAnsi="Times New Roman" w:cs="Times New Roman"/>
      <w:lang w:val="en-AU" w:eastAsia="en-AU"/>
    </w:rPr>
  </w:style>
  <w:style w:type="paragraph" w:styleId="ListParagraph">
    <w:name w:val="List Paragraph"/>
    <w:basedOn w:val="Normal"/>
    <w:uiPriority w:val="34"/>
    <w:qFormat/>
    <w:rsid w:val="003B1B0E"/>
    <w:pPr>
      <w:ind w:left="720"/>
      <w:contextualSpacing/>
    </w:pPr>
  </w:style>
  <w:style w:type="paragraph" w:customStyle="1" w:styleId="text-dec">
    <w:name w:val="text-dec"/>
    <w:basedOn w:val="Normal"/>
    <w:rsid w:val="00732EEF"/>
    <w:pPr>
      <w:spacing w:before="100" w:beforeAutospacing="1" w:after="100" w:afterAutospacing="1"/>
    </w:pPr>
    <w:rPr>
      <w:rFonts w:ascii="Times New Roman" w:eastAsia="Times New Roman" w:hAnsi="Times New Roman" w:cs="Times New Roman"/>
      <w:lang w:val="en-AU" w:eastAsia="en-AU"/>
    </w:rPr>
  </w:style>
  <w:style w:type="paragraph" w:styleId="Subtitle">
    <w:name w:val="Subtitle"/>
    <w:basedOn w:val="Normal"/>
    <w:next w:val="Normal"/>
    <w:link w:val="SubtitleChar"/>
    <w:uiPriority w:val="11"/>
    <w:qFormat/>
    <w:rsid w:val="00BC5D2B"/>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BC5D2B"/>
    <w:rPr>
      <w:color w:val="5A5A5A" w:themeColor="text1" w:themeTint="A5"/>
      <w:spacing w:val="15"/>
      <w:sz w:val="22"/>
      <w:szCs w:val="22"/>
    </w:rPr>
  </w:style>
  <w:style w:type="character" w:styleId="FollowedHyperlink">
    <w:name w:val="FollowedHyperlink"/>
    <w:basedOn w:val="DefaultParagraphFont"/>
    <w:uiPriority w:val="99"/>
    <w:semiHidden/>
    <w:unhideWhenUsed/>
    <w:rsid w:val="00B0643A"/>
    <w:rPr>
      <w:color w:val="800080" w:themeColor="followedHyperlink"/>
      <w:u w:val="single"/>
    </w:rPr>
  </w:style>
  <w:style w:type="paragraph" w:customStyle="1" w:styleId="p1">
    <w:name w:val="p1"/>
    <w:basedOn w:val="Normal"/>
    <w:rsid w:val="00E210B2"/>
    <w:rPr>
      <w:rFonts w:ascii="Helvetica" w:hAnsi="Helvetica" w:cs="Times New Roman"/>
      <w:sz w:val="18"/>
      <w:szCs w:val="18"/>
    </w:rPr>
  </w:style>
  <w:style w:type="character" w:customStyle="1" w:styleId="s1">
    <w:name w:val="s1"/>
    <w:basedOn w:val="DefaultParagraphFont"/>
    <w:rsid w:val="00E210B2"/>
    <w:rPr>
      <w:rFonts w:ascii="Times" w:hAnsi="Times" w:hint="default"/>
      <w:sz w:val="18"/>
      <w:szCs w:val="18"/>
    </w:rPr>
  </w:style>
  <w:style w:type="paragraph" w:customStyle="1" w:styleId="p2">
    <w:name w:val="p2"/>
    <w:basedOn w:val="Normal"/>
    <w:rsid w:val="00E210B2"/>
    <w:rPr>
      <w:rFonts w:ascii="Helvetica" w:hAnsi="Helvetica" w:cs="Times New Roman"/>
      <w:sz w:val="18"/>
      <w:szCs w:val="18"/>
    </w:rPr>
  </w:style>
  <w:style w:type="paragraph" w:customStyle="1" w:styleId="p3">
    <w:name w:val="p3"/>
    <w:basedOn w:val="Normal"/>
    <w:rsid w:val="00E210B2"/>
    <w:rPr>
      <w:rFonts w:ascii="Helvetica" w:hAnsi="Helvetica" w:cs="Times New Roman"/>
      <w:color w:val="939393"/>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30851">
      <w:bodyDiv w:val="1"/>
      <w:marLeft w:val="0"/>
      <w:marRight w:val="0"/>
      <w:marTop w:val="0"/>
      <w:marBottom w:val="0"/>
      <w:divBdr>
        <w:top w:val="none" w:sz="0" w:space="0" w:color="auto"/>
        <w:left w:val="none" w:sz="0" w:space="0" w:color="auto"/>
        <w:bottom w:val="none" w:sz="0" w:space="0" w:color="auto"/>
        <w:right w:val="none" w:sz="0" w:space="0" w:color="auto"/>
      </w:divBdr>
    </w:div>
    <w:div w:id="123667627">
      <w:bodyDiv w:val="1"/>
      <w:marLeft w:val="0"/>
      <w:marRight w:val="0"/>
      <w:marTop w:val="0"/>
      <w:marBottom w:val="0"/>
      <w:divBdr>
        <w:top w:val="none" w:sz="0" w:space="0" w:color="auto"/>
        <w:left w:val="none" w:sz="0" w:space="0" w:color="auto"/>
        <w:bottom w:val="none" w:sz="0" w:space="0" w:color="auto"/>
        <w:right w:val="none" w:sz="0" w:space="0" w:color="auto"/>
      </w:divBdr>
    </w:div>
    <w:div w:id="267087137">
      <w:bodyDiv w:val="1"/>
      <w:marLeft w:val="0"/>
      <w:marRight w:val="0"/>
      <w:marTop w:val="0"/>
      <w:marBottom w:val="0"/>
      <w:divBdr>
        <w:top w:val="none" w:sz="0" w:space="0" w:color="auto"/>
        <w:left w:val="none" w:sz="0" w:space="0" w:color="auto"/>
        <w:bottom w:val="none" w:sz="0" w:space="0" w:color="auto"/>
        <w:right w:val="none" w:sz="0" w:space="0" w:color="auto"/>
      </w:divBdr>
    </w:div>
    <w:div w:id="541599781">
      <w:bodyDiv w:val="1"/>
      <w:marLeft w:val="0"/>
      <w:marRight w:val="0"/>
      <w:marTop w:val="0"/>
      <w:marBottom w:val="0"/>
      <w:divBdr>
        <w:top w:val="none" w:sz="0" w:space="0" w:color="auto"/>
        <w:left w:val="none" w:sz="0" w:space="0" w:color="auto"/>
        <w:bottom w:val="none" w:sz="0" w:space="0" w:color="auto"/>
        <w:right w:val="none" w:sz="0" w:space="0" w:color="auto"/>
      </w:divBdr>
    </w:div>
    <w:div w:id="971711071">
      <w:bodyDiv w:val="1"/>
      <w:marLeft w:val="0"/>
      <w:marRight w:val="0"/>
      <w:marTop w:val="0"/>
      <w:marBottom w:val="0"/>
      <w:divBdr>
        <w:top w:val="none" w:sz="0" w:space="0" w:color="auto"/>
        <w:left w:val="none" w:sz="0" w:space="0" w:color="auto"/>
        <w:bottom w:val="none" w:sz="0" w:space="0" w:color="auto"/>
        <w:right w:val="none" w:sz="0" w:space="0" w:color="auto"/>
      </w:divBdr>
      <w:divsChild>
        <w:div w:id="331028323">
          <w:marLeft w:val="0"/>
          <w:marRight w:val="0"/>
          <w:marTop w:val="0"/>
          <w:marBottom w:val="0"/>
          <w:divBdr>
            <w:top w:val="none" w:sz="0" w:space="0" w:color="auto"/>
            <w:left w:val="none" w:sz="0" w:space="0" w:color="auto"/>
            <w:bottom w:val="none" w:sz="0" w:space="0" w:color="auto"/>
            <w:right w:val="none" w:sz="0" w:space="0" w:color="auto"/>
          </w:divBdr>
          <w:divsChild>
            <w:div w:id="1504514630">
              <w:marLeft w:val="0"/>
              <w:marRight w:val="0"/>
              <w:marTop w:val="0"/>
              <w:marBottom w:val="0"/>
              <w:divBdr>
                <w:top w:val="none" w:sz="0" w:space="0" w:color="auto"/>
                <w:left w:val="none" w:sz="0" w:space="0" w:color="auto"/>
                <w:bottom w:val="none" w:sz="0" w:space="0" w:color="auto"/>
                <w:right w:val="none" w:sz="0" w:space="0" w:color="auto"/>
              </w:divBdr>
              <w:divsChild>
                <w:div w:id="1385375093">
                  <w:marLeft w:val="0"/>
                  <w:marRight w:val="0"/>
                  <w:marTop w:val="0"/>
                  <w:marBottom w:val="0"/>
                  <w:divBdr>
                    <w:top w:val="none" w:sz="0" w:space="0" w:color="auto"/>
                    <w:left w:val="none" w:sz="0" w:space="0" w:color="auto"/>
                    <w:bottom w:val="none" w:sz="0" w:space="0" w:color="auto"/>
                    <w:right w:val="none" w:sz="0" w:space="0" w:color="auto"/>
                  </w:divBdr>
                  <w:divsChild>
                    <w:div w:id="666249084">
                      <w:marLeft w:val="0"/>
                      <w:marRight w:val="0"/>
                      <w:marTop w:val="0"/>
                      <w:marBottom w:val="0"/>
                      <w:divBdr>
                        <w:top w:val="none" w:sz="0" w:space="0" w:color="auto"/>
                        <w:left w:val="none" w:sz="0" w:space="0" w:color="auto"/>
                        <w:bottom w:val="none" w:sz="0" w:space="0" w:color="auto"/>
                        <w:right w:val="none" w:sz="0" w:space="0" w:color="auto"/>
                      </w:divBdr>
                    </w:div>
                  </w:divsChild>
                </w:div>
                <w:div w:id="1799831195">
                  <w:marLeft w:val="0"/>
                  <w:marRight w:val="0"/>
                  <w:marTop w:val="0"/>
                  <w:marBottom w:val="0"/>
                  <w:divBdr>
                    <w:top w:val="none" w:sz="0" w:space="0" w:color="auto"/>
                    <w:left w:val="none" w:sz="0" w:space="0" w:color="auto"/>
                    <w:bottom w:val="none" w:sz="0" w:space="0" w:color="auto"/>
                    <w:right w:val="none" w:sz="0" w:space="0" w:color="auto"/>
                  </w:divBdr>
                  <w:divsChild>
                    <w:div w:id="13245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658027">
      <w:bodyDiv w:val="1"/>
      <w:marLeft w:val="0"/>
      <w:marRight w:val="0"/>
      <w:marTop w:val="0"/>
      <w:marBottom w:val="0"/>
      <w:divBdr>
        <w:top w:val="none" w:sz="0" w:space="0" w:color="auto"/>
        <w:left w:val="none" w:sz="0" w:space="0" w:color="auto"/>
        <w:bottom w:val="none" w:sz="0" w:space="0" w:color="auto"/>
        <w:right w:val="none" w:sz="0" w:space="0" w:color="auto"/>
      </w:divBdr>
    </w:div>
    <w:div w:id="1112867337">
      <w:bodyDiv w:val="1"/>
      <w:marLeft w:val="0"/>
      <w:marRight w:val="0"/>
      <w:marTop w:val="0"/>
      <w:marBottom w:val="0"/>
      <w:divBdr>
        <w:top w:val="none" w:sz="0" w:space="0" w:color="auto"/>
        <w:left w:val="none" w:sz="0" w:space="0" w:color="auto"/>
        <w:bottom w:val="none" w:sz="0" w:space="0" w:color="auto"/>
        <w:right w:val="none" w:sz="0" w:space="0" w:color="auto"/>
      </w:divBdr>
    </w:div>
    <w:div w:id="1119102993">
      <w:bodyDiv w:val="1"/>
      <w:marLeft w:val="0"/>
      <w:marRight w:val="0"/>
      <w:marTop w:val="0"/>
      <w:marBottom w:val="0"/>
      <w:divBdr>
        <w:top w:val="none" w:sz="0" w:space="0" w:color="auto"/>
        <w:left w:val="none" w:sz="0" w:space="0" w:color="auto"/>
        <w:bottom w:val="none" w:sz="0" w:space="0" w:color="auto"/>
        <w:right w:val="none" w:sz="0" w:space="0" w:color="auto"/>
      </w:divBdr>
    </w:div>
    <w:div w:id="1134060349">
      <w:bodyDiv w:val="1"/>
      <w:marLeft w:val="0"/>
      <w:marRight w:val="0"/>
      <w:marTop w:val="0"/>
      <w:marBottom w:val="0"/>
      <w:divBdr>
        <w:top w:val="none" w:sz="0" w:space="0" w:color="auto"/>
        <w:left w:val="none" w:sz="0" w:space="0" w:color="auto"/>
        <w:bottom w:val="none" w:sz="0" w:space="0" w:color="auto"/>
        <w:right w:val="none" w:sz="0" w:space="0" w:color="auto"/>
      </w:divBdr>
    </w:div>
    <w:div w:id="1335842543">
      <w:bodyDiv w:val="1"/>
      <w:marLeft w:val="0"/>
      <w:marRight w:val="0"/>
      <w:marTop w:val="0"/>
      <w:marBottom w:val="0"/>
      <w:divBdr>
        <w:top w:val="none" w:sz="0" w:space="0" w:color="auto"/>
        <w:left w:val="none" w:sz="0" w:space="0" w:color="auto"/>
        <w:bottom w:val="none" w:sz="0" w:space="0" w:color="auto"/>
        <w:right w:val="none" w:sz="0" w:space="0" w:color="auto"/>
      </w:divBdr>
    </w:div>
    <w:div w:id="1988511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bryan\AppData\Local\Temp\letterhead-cas-dep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9D90377-3BC3-3D48-B053-33BFE1BA4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C:\Users\kobryan\AppData\Local\Temp\letterhead-cas-dept.dotx</Template>
  <TotalTime>106</TotalTime>
  <Pages>8</Pages>
  <Words>1767</Words>
  <Characters>10076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11820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CDU</dc:creator>
  <cp:lastModifiedBy>Simon Moss</cp:lastModifiedBy>
  <cp:revision>26</cp:revision>
  <cp:lastPrinted>2016-09-09T05:09:00Z</cp:lastPrinted>
  <dcterms:created xsi:type="dcterms:W3CDTF">2019-01-19T04:49:00Z</dcterms:created>
  <dcterms:modified xsi:type="dcterms:W3CDTF">2020-07-02T03:32:00Z</dcterms:modified>
</cp:coreProperties>
</file>