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52645E6D" w:rsidR="001A489F" w:rsidRPr="007661A8" w:rsidRDefault="00F76FFA" w:rsidP="00C61DF6">
      <w:pPr>
        <w:spacing w:line="276" w:lineRule="auto"/>
        <w:outlineLvl w:val="0"/>
        <w:rPr>
          <w:rFonts w:asciiTheme="minorHAnsi" w:hAnsiTheme="minorHAnsi"/>
          <w:sz w:val="22"/>
          <w:szCs w:val="22"/>
        </w:rPr>
      </w:pPr>
      <w:r w:rsidRPr="007661A8">
        <w:rPr>
          <w:rFonts w:asciiTheme="minorHAnsi" w:hAnsiTheme="minorHAnsi"/>
          <w:sz w:val="22"/>
          <w:szCs w:val="22"/>
        </w:rPr>
        <w:t xml:space="preserve"> </w:t>
      </w:r>
    </w:p>
    <w:p w14:paraId="7BB38125" w14:textId="099DF065" w:rsidR="00AD6B76" w:rsidRDefault="0024188F" w:rsidP="00C61DF6">
      <w:pPr>
        <w:spacing w:line="276" w:lineRule="auto"/>
        <w:jc w:val="center"/>
        <w:outlineLvl w:val="0"/>
        <w:rPr>
          <w:rFonts w:asciiTheme="minorHAnsi" w:hAnsiTheme="minorHAnsi"/>
          <w:b/>
          <w:sz w:val="22"/>
          <w:szCs w:val="22"/>
        </w:rPr>
      </w:pPr>
      <w:r w:rsidRPr="007661A8">
        <w:rPr>
          <w:rFonts w:asciiTheme="minorHAnsi" w:hAnsiTheme="minorHAnsi"/>
          <w:b/>
          <w:sz w:val="22"/>
          <w:szCs w:val="22"/>
        </w:rPr>
        <w:t>INTRODUCTION TO LEXIMANCER</w:t>
      </w:r>
    </w:p>
    <w:p w14:paraId="0B1C1B13" w14:textId="50476D36" w:rsidR="003E345B" w:rsidRDefault="003E345B" w:rsidP="00C61DF6">
      <w:pPr>
        <w:spacing w:line="276" w:lineRule="auto"/>
        <w:jc w:val="center"/>
        <w:outlineLvl w:val="0"/>
        <w:rPr>
          <w:rFonts w:asciiTheme="minorHAnsi" w:hAnsiTheme="minorHAnsi"/>
          <w:sz w:val="22"/>
          <w:szCs w:val="22"/>
        </w:rPr>
      </w:pPr>
    </w:p>
    <w:p w14:paraId="5F358B21" w14:textId="0D47A153" w:rsidR="003E345B" w:rsidRPr="007661A8" w:rsidRDefault="003E345B" w:rsidP="00C61DF6">
      <w:pPr>
        <w:spacing w:line="276" w:lineRule="auto"/>
        <w:jc w:val="center"/>
        <w:outlineLvl w:val="0"/>
        <w:rPr>
          <w:rFonts w:asciiTheme="minorHAnsi" w:hAnsiTheme="minorHAnsi"/>
          <w:sz w:val="22"/>
          <w:szCs w:val="22"/>
        </w:rPr>
      </w:pPr>
      <w:r w:rsidRPr="003E345B">
        <w:rPr>
          <w:rFonts w:asciiTheme="minorHAnsi" w:hAnsiTheme="minorHAnsi"/>
          <w:sz w:val="22"/>
          <w:szCs w:val="22"/>
        </w:rPr>
        <w:t>by Simon Moss</w:t>
      </w:r>
    </w:p>
    <w:p w14:paraId="7F5343E3" w14:textId="77777777" w:rsidR="00521A58" w:rsidRPr="007661A8" w:rsidRDefault="00521A58" w:rsidP="00C61DF6">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21A58" w:rsidRPr="007661A8" w14:paraId="60D52175" w14:textId="77777777" w:rsidTr="003D5C9D">
        <w:tc>
          <w:tcPr>
            <w:tcW w:w="9010" w:type="dxa"/>
            <w:shd w:val="clear" w:color="auto" w:fill="BDD6EE" w:themeFill="accent5" w:themeFillTint="66"/>
          </w:tcPr>
          <w:p w14:paraId="386048C9" w14:textId="77777777" w:rsidR="00521A58" w:rsidRPr="007661A8" w:rsidRDefault="00521A58" w:rsidP="00C61DF6">
            <w:pPr>
              <w:spacing w:line="276" w:lineRule="auto"/>
              <w:jc w:val="center"/>
              <w:outlineLvl w:val="0"/>
              <w:rPr>
                <w:rFonts w:asciiTheme="minorHAnsi" w:hAnsiTheme="minorHAnsi"/>
                <w:b/>
              </w:rPr>
            </w:pPr>
            <w:r w:rsidRPr="007661A8">
              <w:rPr>
                <w:rFonts w:asciiTheme="minorHAnsi" w:hAnsiTheme="minorHAnsi"/>
                <w:b/>
              </w:rPr>
              <w:t>Introduction</w:t>
            </w:r>
          </w:p>
        </w:tc>
      </w:tr>
    </w:tbl>
    <w:p w14:paraId="3446DA15" w14:textId="77777777" w:rsidR="0069400A" w:rsidRPr="007661A8" w:rsidRDefault="0069400A" w:rsidP="00C61DF6">
      <w:pPr>
        <w:spacing w:line="276" w:lineRule="auto"/>
        <w:rPr>
          <w:rFonts w:asciiTheme="minorHAnsi" w:hAnsiTheme="minorHAnsi"/>
          <w:sz w:val="22"/>
          <w:szCs w:val="22"/>
          <w:lang w:eastAsia="zh-TW"/>
        </w:rPr>
      </w:pPr>
    </w:p>
    <w:p w14:paraId="39C2ED1B" w14:textId="03C7E447" w:rsidR="004B44B5" w:rsidRPr="007661A8" w:rsidRDefault="0024188F" w:rsidP="00C61DF6">
      <w:pPr>
        <w:spacing w:line="276" w:lineRule="auto"/>
        <w:rPr>
          <w:rFonts w:asciiTheme="minorHAnsi" w:hAnsiTheme="minorHAnsi"/>
          <w:sz w:val="22"/>
          <w:szCs w:val="22"/>
          <w:lang w:eastAsia="zh-TW"/>
        </w:rPr>
      </w:pPr>
      <w:r w:rsidRPr="007661A8">
        <w:rPr>
          <w:rFonts w:asciiTheme="minorHAnsi" w:hAnsiTheme="minorHAnsi"/>
          <w:sz w:val="22"/>
          <w:szCs w:val="22"/>
          <w:lang w:eastAsia="zh-TW"/>
        </w:rPr>
        <w:tab/>
      </w:r>
      <w:r w:rsidR="00096B4E" w:rsidRPr="007661A8">
        <w:rPr>
          <w:rFonts w:asciiTheme="minorHAnsi" w:hAnsiTheme="minorHAnsi"/>
          <w:sz w:val="22"/>
          <w:szCs w:val="22"/>
          <w:lang w:eastAsia="zh-TW"/>
        </w:rPr>
        <w:t xml:space="preserve">Suppose the university wants to </w:t>
      </w:r>
      <w:r w:rsidR="007661A8">
        <w:rPr>
          <w:rFonts w:asciiTheme="minorHAnsi" w:hAnsiTheme="minorHAnsi"/>
          <w:sz w:val="22"/>
          <w:szCs w:val="22"/>
          <w:lang w:eastAsia="zh-TW"/>
        </w:rPr>
        <w:t>invest in</w:t>
      </w:r>
      <w:r w:rsidR="00096B4E" w:rsidRPr="007661A8">
        <w:rPr>
          <w:rFonts w:asciiTheme="minorHAnsi" w:hAnsiTheme="minorHAnsi"/>
          <w:sz w:val="22"/>
          <w:szCs w:val="22"/>
          <w:lang w:eastAsia="zh-TW"/>
        </w:rPr>
        <w:t xml:space="preserve"> resources t</w:t>
      </w:r>
      <w:r w:rsidR="007661A8">
        <w:rPr>
          <w:rFonts w:asciiTheme="minorHAnsi" w:hAnsiTheme="minorHAnsi"/>
          <w:sz w:val="22"/>
          <w:szCs w:val="22"/>
          <w:lang w:eastAsia="zh-TW"/>
        </w:rPr>
        <w:t>hat could assist</w:t>
      </w:r>
      <w:r w:rsidR="00096B4E" w:rsidRPr="007661A8">
        <w:rPr>
          <w:rFonts w:asciiTheme="minorHAnsi" w:hAnsiTheme="minorHAnsi"/>
          <w:sz w:val="22"/>
          <w:szCs w:val="22"/>
          <w:lang w:eastAsia="zh-TW"/>
        </w:rPr>
        <w:t xml:space="preserve"> research </w:t>
      </w:r>
      <w:r w:rsidR="003E345B">
        <w:rPr>
          <w:rFonts w:asciiTheme="minorHAnsi" w:hAnsiTheme="minorHAnsi"/>
          <w:sz w:val="22"/>
          <w:szCs w:val="22"/>
          <w:lang w:eastAsia="zh-TW"/>
        </w:rPr>
        <w:t>candidate</w:t>
      </w:r>
      <w:r w:rsidR="00096B4E" w:rsidRPr="007661A8">
        <w:rPr>
          <w:rFonts w:asciiTheme="minorHAnsi" w:hAnsiTheme="minorHAnsi"/>
          <w:sz w:val="22"/>
          <w:szCs w:val="22"/>
          <w:lang w:eastAsia="zh-TW"/>
        </w:rPr>
        <w:t xml:space="preserve">s.  To achieve this goal, one researcher </w:t>
      </w:r>
      <w:r w:rsidR="00284521" w:rsidRPr="007661A8">
        <w:rPr>
          <w:rFonts w:asciiTheme="minorHAnsi" w:hAnsiTheme="minorHAnsi"/>
          <w:sz w:val="22"/>
          <w:szCs w:val="22"/>
          <w:lang w:eastAsia="zh-TW"/>
        </w:rPr>
        <w:t>might conduct a study to</w:t>
      </w:r>
      <w:r w:rsidR="00096B4E" w:rsidRPr="007661A8">
        <w:rPr>
          <w:rFonts w:asciiTheme="minorHAnsi" w:hAnsiTheme="minorHAnsi"/>
          <w:sz w:val="22"/>
          <w:szCs w:val="22"/>
          <w:lang w:eastAsia="zh-TW"/>
        </w:rPr>
        <w:t xml:space="preserve"> uncover the main research interests of research </w:t>
      </w:r>
      <w:r w:rsidR="003E345B">
        <w:rPr>
          <w:rFonts w:asciiTheme="minorHAnsi" w:hAnsiTheme="minorHAnsi"/>
          <w:sz w:val="22"/>
          <w:szCs w:val="22"/>
          <w:lang w:eastAsia="zh-TW"/>
        </w:rPr>
        <w:t>candidate</w:t>
      </w:r>
      <w:r w:rsidR="00096B4E" w:rsidRPr="007661A8">
        <w:rPr>
          <w:rFonts w:asciiTheme="minorHAnsi" w:hAnsiTheme="minorHAnsi"/>
          <w:sz w:val="22"/>
          <w:szCs w:val="22"/>
          <w:lang w:eastAsia="zh-TW"/>
        </w:rPr>
        <w:t>s a</w:t>
      </w:r>
      <w:r w:rsidR="007661A8">
        <w:rPr>
          <w:rFonts w:asciiTheme="minorHAnsi" w:hAnsiTheme="minorHAnsi"/>
          <w:sz w:val="22"/>
          <w:szCs w:val="22"/>
          <w:lang w:eastAsia="zh-TW"/>
        </w:rPr>
        <w:t>t</w:t>
      </w:r>
      <w:r w:rsidR="00096B4E" w:rsidRPr="007661A8">
        <w:rPr>
          <w:rFonts w:asciiTheme="minorHAnsi" w:hAnsiTheme="minorHAnsi"/>
          <w:sz w:val="22"/>
          <w:szCs w:val="22"/>
          <w:lang w:eastAsia="zh-TW"/>
        </w:rPr>
        <w:t xml:space="preserve"> Charles Darwin University.  </w:t>
      </w:r>
      <w:r w:rsidR="004B44B5" w:rsidRPr="007661A8">
        <w:rPr>
          <w:rFonts w:asciiTheme="minorHAnsi" w:hAnsiTheme="minorHAnsi"/>
          <w:sz w:val="22"/>
          <w:szCs w:val="22"/>
          <w:lang w:eastAsia="zh-TW"/>
        </w:rPr>
        <w:t xml:space="preserve">To achieve this goal </w:t>
      </w:r>
    </w:p>
    <w:p w14:paraId="0937AD60" w14:textId="77777777" w:rsidR="004B44B5" w:rsidRPr="007661A8" w:rsidRDefault="004B44B5" w:rsidP="00C61DF6">
      <w:pPr>
        <w:spacing w:line="276" w:lineRule="auto"/>
        <w:rPr>
          <w:rFonts w:asciiTheme="minorHAnsi" w:hAnsiTheme="minorHAnsi"/>
          <w:sz w:val="22"/>
          <w:szCs w:val="22"/>
          <w:lang w:eastAsia="zh-TW"/>
        </w:rPr>
      </w:pPr>
    </w:p>
    <w:p w14:paraId="1A4113A1" w14:textId="122077F7" w:rsidR="0024188F" w:rsidRPr="007661A8" w:rsidRDefault="004B44B5" w:rsidP="00C61DF6">
      <w:pPr>
        <w:pStyle w:val="ListParagraph"/>
        <w:numPr>
          <w:ilvl w:val="0"/>
          <w:numId w:val="25"/>
        </w:numPr>
        <w:spacing w:line="276" w:lineRule="auto"/>
        <w:rPr>
          <w:sz w:val="22"/>
          <w:szCs w:val="22"/>
          <w:lang w:val="en-AU" w:eastAsia="zh-TW"/>
        </w:rPr>
      </w:pPr>
      <w:r w:rsidRPr="007661A8">
        <w:rPr>
          <w:sz w:val="22"/>
          <w:szCs w:val="22"/>
          <w:lang w:val="en-AU" w:eastAsia="zh-TW"/>
        </w:rPr>
        <w:t>the researcher collect</w:t>
      </w:r>
      <w:r w:rsidR="00284521" w:rsidRPr="007661A8">
        <w:rPr>
          <w:sz w:val="22"/>
          <w:szCs w:val="22"/>
          <w:lang w:val="en-AU" w:eastAsia="zh-TW"/>
        </w:rPr>
        <w:t>s</w:t>
      </w:r>
      <w:r w:rsidRPr="007661A8">
        <w:rPr>
          <w:sz w:val="22"/>
          <w:szCs w:val="22"/>
          <w:lang w:val="en-AU" w:eastAsia="zh-TW"/>
        </w:rPr>
        <w:t xml:space="preserve"> a set of texts—such as </w:t>
      </w:r>
      <w:r w:rsidR="00096B4E" w:rsidRPr="007661A8">
        <w:rPr>
          <w:sz w:val="22"/>
          <w:szCs w:val="22"/>
          <w:lang w:val="en-AU" w:eastAsia="zh-TW"/>
        </w:rPr>
        <w:t>research proposals these</w:t>
      </w:r>
      <w:r w:rsidRPr="007661A8">
        <w:rPr>
          <w:sz w:val="22"/>
          <w:szCs w:val="22"/>
          <w:lang w:val="en-AU" w:eastAsia="zh-TW"/>
        </w:rPr>
        <w:t xml:space="preserve"> research </w:t>
      </w:r>
      <w:r w:rsidR="003E345B">
        <w:rPr>
          <w:sz w:val="22"/>
          <w:szCs w:val="22"/>
          <w:lang w:val="en-AU" w:eastAsia="zh-TW"/>
        </w:rPr>
        <w:t>candidate</w:t>
      </w:r>
      <w:r w:rsidRPr="007661A8">
        <w:rPr>
          <w:sz w:val="22"/>
          <w:szCs w:val="22"/>
          <w:lang w:val="en-AU" w:eastAsia="zh-TW"/>
        </w:rPr>
        <w:t>s</w:t>
      </w:r>
      <w:r w:rsidR="00096B4E" w:rsidRPr="007661A8">
        <w:rPr>
          <w:sz w:val="22"/>
          <w:szCs w:val="22"/>
          <w:lang w:val="en-AU" w:eastAsia="zh-TW"/>
        </w:rPr>
        <w:t xml:space="preserve"> have submitted</w:t>
      </w:r>
    </w:p>
    <w:p w14:paraId="11C67953" w14:textId="3C20EBF8" w:rsidR="004B44B5" w:rsidRPr="007661A8" w:rsidRDefault="004B44B5" w:rsidP="00C61DF6">
      <w:pPr>
        <w:pStyle w:val="ListParagraph"/>
        <w:numPr>
          <w:ilvl w:val="0"/>
          <w:numId w:val="25"/>
        </w:numPr>
        <w:spacing w:line="276" w:lineRule="auto"/>
        <w:rPr>
          <w:sz w:val="22"/>
          <w:szCs w:val="22"/>
          <w:lang w:val="en-AU" w:eastAsia="zh-TW"/>
        </w:rPr>
      </w:pPr>
      <w:r w:rsidRPr="007661A8">
        <w:rPr>
          <w:sz w:val="22"/>
          <w:szCs w:val="22"/>
          <w:lang w:val="en-AU" w:eastAsia="zh-TW"/>
        </w:rPr>
        <w:t>the researcher subject</w:t>
      </w:r>
      <w:r w:rsidR="00284521" w:rsidRPr="007661A8">
        <w:rPr>
          <w:sz w:val="22"/>
          <w:szCs w:val="22"/>
          <w:lang w:val="en-AU" w:eastAsia="zh-TW"/>
        </w:rPr>
        <w:t>s</w:t>
      </w:r>
      <w:r w:rsidRPr="007661A8">
        <w:rPr>
          <w:sz w:val="22"/>
          <w:szCs w:val="22"/>
          <w:lang w:val="en-AU" w:eastAsia="zh-TW"/>
        </w:rPr>
        <w:t xml:space="preserve"> these texts to a software program called </w:t>
      </w:r>
      <w:r w:rsidRPr="007661A8">
        <w:rPr>
          <w:b/>
          <w:sz w:val="22"/>
          <w:szCs w:val="22"/>
          <w:lang w:val="en-AU" w:eastAsia="zh-TW"/>
        </w:rPr>
        <w:t>Leximancer</w:t>
      </w:r>
    </w:p>
    <w:p w14:paraId="2CD692B5" w14:textId="274847D7" w:rsidR="004B44B5" w:rsidRPr="007661A8" w:rsidRDefault="004B44B5" w:rsidP="00C61DF6">
      <w:pPr>
        <w:pStyle w:val="ListParagraph"/>
        <w:numPr>
          <w:ilvl w:val="0"/>
          <w:numId w:val="25"/>
        </w:numPr>
        <w:spacing w:line="276" w:lineRule="auto"/>
        <w:rPr>
          <w:sz w:val="22"/>
          <w:szCs w:val="22"/>
          <w:lang w:val="en-AU" w:eastAsia="zh-TW"/>
        </w:rPr>
      </w:pPr>
      <w:r w:rsidRPr="007661A8">
        <w:rPr>
          <w:sz w:val="22"/>
          <w:szCs w:val="22"/>
          <w:lang w:val="en-AU" w:eastAsia="zh-TW"/>
        </w:rPr>
        <w:t>the software program automatically uncovers</w:t>
      </w:r>
      <w:r w:rsidR="00080A7A" w:rsidRPr="007661A8">
        <w:rPr>
          <w:sz w:val="22"/>
          <w:szCs w:val="22"/>
          <w:lang w:val="en-AU" w:eastAsia="zh-TW"/>
        </w:rPr>
        <w:t xml:space="preserve"> a variety of</w:t>
      </w:r>
      <w:r w:rsidRPr="007661A8">
        <w:rPr>
          <w:sz w:val="22"/>
          <w:szCs w:val="22"/>
          <w:lang w:val="en-AU" w:eastAsia="zh-TW"/>
        </w:rPr>
        <w:t xml:space="preserve"> themes—</w:t>
      </w:r>
      <w:r w:rsidR="000E3143" w:rsidRPr="007661A8">
        <w:rPr>
          <w:sz w:val="22"/>
          <w:szCs w:val="22"/>
          <w:lang w:val="en-AU" w:eastAsia="zh-TW"/>
        </w:rPr>
        <w:t xml:space="preserve">or </w:t>
      </w:r>
      <w:r w:rsidRPr="007661A8">
        <w:rPr>
          <w:sz w:val="22"/>
          <w:szCs w:val="22"/>
          <w:lang w:val="en-AU" w:eastAsia="zh-TW"/>
        </w:rPr>
        <w:t xml:space="preserve">sets of terms that </w:t>
      </w:r>
      <w:r w:rsidR="00080A7A" w:rsidRPr="007661A8">
        <w:rPr>
          <w:sz w:val="22"/>
          <w:szCs w:val="22"/>
          <w:lang w:val="en-AU" w:eastAsia="zh-TW"/>
        </w:rPr>
        <w:t xml:space="preserve">often appear </w:t>
      </w:r>
      <w:r w:rsidR="000E3143" w:rsidRPr="007661A8">
        <w:rPr>
          <w:sz w:val="22"/>
          <w:szCs w:val="22"/>
          <w:lang w:val="en-AU" w:eastAsia="zh-TW"/>
        </w:rPr>
        <w:t>close to</w:t>
      </w:r>
      <w:r w:rsidR="00080A7A" w:rsidRPr="007661A8">
        <w:rPr>
          <w:sz w:val="22"/>
          <w:szCs w:val="22"/>
          <w:lang w:val="en-AU" w:eastAsia="zh-TW"/>
        </w:rPr>
        <w:t xml:space="preserve"> one another</w:t>
      </w:r>
      <w:r w:rsidR="007661A8">
        <w:rPr>
          <w:sz w:val="22"/>
          <w:szCs w:val="22"/>
          <w:lang w:val="en-AU" w:eastAsia="zh-TW"/>
        </w:rPr>
        <w:t xml:space="preserve"> in the text</w:t>
      </w:r>
    </w:p>
    <w:p w14:paraId="680FECA1" w14:textId="1B12F954" w:rsidR="00080A7A" w:rsidRPr="007661A8" w:rsidRDefault="00080A7A" w:rsidP="00C61DF6">
      <w:pPr>
        <w:pStyle w:val="ListParagraph"/>
        <w:numPr>
          <w:ilvl w:val="0"/>
          <w:numId w:val="25"/>
        </w:numPr>
        <w:spacing w:line="276" w:lineRule="auto"/>
        <w:rPr>
          <w:sz w:val="22"/>
          <w:szCs w:val="22"/>
          <w:lang w:val="en-AU" w:eastAsia="zh-TW"/>
        </w:rPr>
      </w:pPr>
      <w:r w:rsidRPr="007661A8">
        <w:rPr>
          <w:sz w:val="22"/>
          <w:szCs w:val="22"/>
          <w:lang w:val="en-AU" w:eastAsia="zh-TW"/>
        </w:rPr>
        <w:t xml:space="preserve">one theme, for example, </w:t>
      </w:r>
      <w:r w:rsidR="007661A8">
        <w:rPr>
          <w:sz w:val="22"/>
          <w:szCs w:val="22"/>
          <w:lang w:val="en-AU" w:eastAsia="zh-TW"/>
        </w:rPr>
        <w:t xml:space="preserve">might </w:t>
      </w:r>
      <w:r w:rsidRPr="007661A8">
        <w:rPr>
          <w:sz w:val="22"/>
          <w:szCs w:val="22"/>
          <w:lang w:val="en-AU" w:eastAsia="zh-TW"/>
        </w:rPr>
        <w:t xml:space="preserve">revolve around </w:t>
      </w:r>
      <w:r w:rsidR="00096B4E" w:rsidRPr="007661A8">
        <w:rPr>
          <w:sz w:val="22"/>
          <w:szCs w:val="22"/>
          <w:lang w:val="en-AU" w:eastAsia="zh-TW"/>
        </w:rPr>
        <w:t>communities—and include terms such as fisheries, languages, and sustainability</w:t>
      </w:r>
    </w:p>
    <w:p w14:paraId="6008A1C2" w14:textId="51F0B471" w:rsidR="00080A7A" w:rsidRPr="009125AE" w:rsidRDefault="00080A7A" w:rsidP="00C61DF6">
      <w:pPr>
        <w:pStyle w:val="ListParagraph"/>
        <w:numPr>
          <w:ilvl w:val="0"/>
          <w:numId w:val="25"/>
        </w:numPr>
        <w:spacing w:line="276" w:lineRule="auto"/>
        <w:rPr>
          <w:rFonts w:cstheme="minorHAnsi"/>
          <w:sz w:val="22"/>
          <w:szCs w:val="22"/>
          <w:lang w:val="en-AU" w:eastAsia="zh-TW"/>
        </w:rPr>
      </w:pPr>
      <w:r w:rsidRPr="007661A8">
        <w:rPr>
          <w:sz w:val="22"/>
          <w:szCs w:val="22"/>
          <w:lang w:val="en-AU" w:eastAsia="zh-TW"/>
        </w:rPr>
        <w:t xml:space="preserve">a second theme </w:t>
      </w:r>
      <w:r w:rsidR="007661A8">
        <w:rPr>
          <w:sz w:val="22"/>
          <w:szCs w:val="22"/>
          <w:lang w:val="en-AU" w:eastAsia="zh-TW"/>
        </w:rPr>
        <w:t xml:space="preserve">might </w:t>
      </w:r>
      <w:r w:rsidRPr="007661A8">
        <w:rPr>
          <w:sz w:val="22"/>
          <w:szCs w:val="22"/>
          <w:lang w:val="en-AU" w:eastAsia="zh-TW"/>
        </w:rPr>
        <w:t xml:space="preserve">revolve around </w:t>
      </w:r>
      <w:r w:rsidR="00096B4E" w:rsidRPr="007661A8">
        <w:rPr>
          <w:sz w:val="22"/>
          <w:szCs w:val="22"/>
          <w:lang w:val="en-AU" w:eastAsia="zh-TW"/>
        </w:rPr>
        <w:t>children—and include</w:t>
      </w:r>
      <w:r w:rsidR="007661A8">
        <w:rPr>
          <w:sz w:val="22"/>
          <w:szCs w:val="22"/>
          <w:lang w:val="en-AU" w:eastAsia="zh-TW"/>
        </w:rPr>
        <w:t xml:space="preserve"> </w:t>
      </w:r>
      <w:r w:rsidR="00096B4E" w:rsidRPr="007661A8">
        <w:rPr>
          <w:sz w:val="22"/>
          <w:szCs w:val="22"/>
          <w:lang w:val="en-AU" w:eastAsia="zh-TW"/>
        </w:rPr>
        <w:t xml:space="preserve">terms such as disease, </w:t>
      </w:r>
      <w:r w:rsidR="00096B4E" w:rsidRPr="009125AE">
        <w:rPr>
          <w:rFonts w:cstheme="minorHAnsi"/>
          <w:sz w:val="22"/>
          <w:szCs w:val="22"/>
          <w:lang w:val="en-AU" w:eastAsia="zh-TW"/>
        </w:rPr>
        <w:t>development, education, and nutrition</w:t>
      </w:r>
    </w:p>
    <w:p w14:paraId="44384D45" w14:textId="77777777" w:rsidR="009125AE" w:rsidRPr="009125AE" w:rsidRDefault="009125AE" w:rsidP="00C61DF6">
      <w:pPr>
        <w:spacing w:line="276" w:lineRule="auto"/>
        <w:rPr>
          <w:rFonts w:asciiTheme="minorHAnsi" w:hAnsiTheme="minorHAnsi" w:cstheme="minorHAnsi"/>
          <w:sz w:val="22"/>
          <w:szCs w:val="22"/>
          <w:lang w:eastAsia="zh-TW"/>
        </w:rPr>
      </w:pPr>
    </w:p>
    <w:p w14:paraId="379ACA95" w14:textId="5189796D" w:rsidR="00096B4E" w:rsidRDefault="009125AE" w:rsidP="00C61DF6">
      <w:pPr>
        <w:spacing w:line="276" w:lineRule="auto"/>
        <w:ind w:firstLine="360"/>
        <w:rPr>
          <w:rFonts w:asciiTheme="minorHAnsi" w:hAnsiTheme="minorHAnsi" w:cstheme="minorHAnsi"/>
          <w:sz w:val="22"/>
          <w:szCs w:val="22"/>
          <w:lang w:eastAsia="zh-TW"/>
        </w:rPr>
      </w:pPr>
      <w:r>
        <w:rPr>
          <w:rFonts w:asciiTheme="minorHAnsi" w:hAnsiTheme="minorHAnsi" w:cstheme="minorHAnsi"/>
          <w:sz w:val="22"/>
          <w:szCs w:val="22"/>
          <w:lang w:eastAsia="zh-TW"/>
        </w:rPr>
        <w:t xml:space="preserve">Consequently, </w:t>
      </w:r>
      <w:r w:rsidR="00080A7A" w:rsidRPr="009125AE">
        <w:rPr>
          <w:rFonts w:asciiTheme="minorHAnsi" w:hAnsiTheme="minorHAnsi" w:cstheme="minorHAnsi"/>
          <w:sz w:val="22"/>
          <w:szCs w:val="22"/>
          <w:lang w:eastAsia="zh-TW"/>
        </w:rPr>
        <w:t>the researcher</w:t>
      </w:r>
      <w:r>
        <w:rPr>
          <w:rFonts w:asciiTheme="minorHAnsi" w:hAnsiTheme="minorHAnsi" w:cstheme="minorHAnsi"/>
          <w:sz w:val="22"/>
          <w:szCs w:val="22"/>
          <w:lang w:eastAsia="zh-TW"/>
        </w:rPr>
        <w:t xml:space="preserve"> might then</w:t>
      </w:r>
      <w:r w:rsidR="00080A7A" w:rsidRPr="009125AE">
        <w:rPr>
          <w:rFonts w:asciiTheme="minorHAnsi" w:hAnsiTheme="minorHAnsi" w:cstheme="minorHAnsi"/>
          <w:sz w:val="22"/>
          <w:szCs w:val="22"/>
          <w:lang w:eastAsia="zh-TW"/>
        </w:rPr>
        <w:t xml:space="preserve"> utilize these insights to characterize the main </w:t>
      </w:r>
      <w:r w:rsidR="00096B4E" w:rsidRPr="009125AE">
        <w:rPr>
          <w:rFonts w:asciiTheme="minorHAnsi" w:hAnsiTheme="minorHAnsi" w:cstheme="minorHAnsi"/>
          <w:sz w:val="22"/>
          <w:szCs w:val="22"/>
          <w:lang w:eastAsia="zh-TW"/>
        </w:rPr>
        <w:t>resources the university needs to purchase</w:t>
      </w:r>
      <w:r>
        <w:rPr>
          <w:rFonts w:asciiTheme="minorHAnsi" w:hAnsiTheme="minorHAnsi" w:cstheme="minorHAnsi"/>
          <w:sz w:val="22"/>
          <w:szCs w:val="22"/>
          <w:lang w:eastAsia="zh-TW"/>
        </w:rPr>
        <w:t>.  The university could first invest capital into research around the sustainability of communities. The university might then invest resources into research that explores childhood problems, and so forth.</w:t>
      </w:r>
    </w:p>
    <w:p w14:paraId="22042197" w14:textId="13897347" w:rsidR="00676080" w:rsidRDefault="00676080" w:rsidP="00C61DF6">
      <w:pPr>
        <w:spacing w:line="276" w:lineRule="auto"/>
        <w:ind w:firstLine="360"/>
        <w:rPr>
          <w:rFonts w:asciiTheme="minorHAnsi" w:hAnsiTheme="minorHAnsi" w:cstheme="minorHAnsi"/>
          <w:sz w:val="22"/>
          <w:szCs w:val="22"/>
          <w:lang w:eastAsia="zh-TW"/>
        </w:rPr>
      </w:pPr>
    </w:p>
    <w:p w14:paraId="1B1820F8" w14:textId="5B0DDFC6" w:rsidR="00676080" w:rsidRDefault="00676080" w:rsidP="00C61DF6">
      <w:pPr>
        <w:spacing w:line="276" w:lineRule="auto"/>
        <w:rPr>
          <w:rFonts w:asciiTheme="minorHAnsi" w:hAnsiTheme="minorHAnsi" w:cstheme="minorHAnsi"/>
          <w:b/>
          <w:sz w:val="22"/>
          <w:szCs w:val="22"/>
          <w:lang w:eastAsia="zh-TW"/>
        </w:rPr>
      </w:pPr>
      <w:r>
        <w:rPr>
          <w:rFonts w:asciiTheme="minorHAnsi" w:hAnsiTheme="minorHAnsi" w:cstheme="minorHAnsi"/>
          <w:b/>
          <w:sz w:val="22"/>
          <w:szCs w:val="22"/>
          <w:lang w:eastAsia="zh-TW"/>
        </w:rPr>
        <w:t xml:space="preserve">Purpose of Leximancer </w:t>
      </w:r>
    </w:p>
    <w:p w14:paraId="3E4E85EC" w14:textId="77777777" w:rsidR="00676080" w:rsidRPr="00676080" w:rsidRDefault="00676080" w:rsidP="00C61DF6">
      <w:pPr>
        <w:spacing w:line="276" w:lineRule="auto"/>
        <w:rPr>
          <w:rFonts w:asciiTheme="minorHAnsi" w:hAnsiTheme="minorHAnsi" w:cstheme="minorHAnsi"/>
          <w:b/>
          <w:sz w:val="22"/>
          <w:szCs w:val="22"/>
          <w:lang w:eastAsia="zh-TW"/>
        </w:rPr>
      </w:pPr>
    </w:p>
    <w:p w14:paraId="2541B931" w14:textId="7D200DFD" w:rsidR="00080A7A" w:rsidRPr="007661A8" w:rsidRDefault="00080A7A" w:rsidP="00C61DF6">
      <w:pPr>
        <w:spacing w:line="276" w:lineRule="auto"/>
        <w:ind w:firstLine="360"/>
        <w:rPr>
          <w:rFonts w:asciiTheme="minorHAnsi" w:hAnsiTheme="minorHAnsi"/>
          <w:sz w:val="22"/>
          <w:szCs w:val="22"/>
          <w:lang w:eastAsia="zh-TW"/>
        </w:rPr>
      </w:pPr>
      <w:r w:rsidRPr="007661A8">
        <w:rPr>
          <w:rFonts w:asciiTheme="minorHAnsi" w:hAnsiTheme="minorHAnsi"/>
          <w:sz w:val="22"/>
          <w:szCs w:val="22"/>
          <w:lang w:eastAsia="zh-TW"/>
        </w:rPr>
        <w:t xml:space="preserve">This example illustrates some of the features and benefits of Leximancer—a program that facilitates a methodology called content analysis.  </w:t>
      </w:r>
      <w:r w:rsidR="00FE50CB" w:rsidRPr="007661A8">
        <w:rPr>
          <w:rFonts w:asciiTheme="minorHAnsi" w:hAnsiTheme="minorHAnsi"/>
          <w:sz w:val="22"/>
          <w:szCs w:val="22"/>
          <w:lang w:eastAsia="zh-TW"/>
        </w:rPr>
        <w:t>In essence, Leximancer can be used to uncover themes from texts</w:t>
      </w:r>
      <w:r w:rsidR="00675720">
        <w:rPr>
          <w:rFonts w:asciiTheme="minorHAnsi" w:hAnsiTheme="minorHAnsi"/>
          <w:sz w:val="22"/>
          <w:szCs w:val="22"/>
          <w:lang w:eastAsia="zh-TW"/>
        </w:rPr>
        <w:t>, such as books, newspapers, emails, and other documents</w:t>
      </w:r>
      <w:r w:rsidR="00FE50CB" w:rsidRPr="007661A8">
        <w:rPr>
          <w:rFonts w:asciiTheme="minorHAnsi" w:hAnsiTheme="minorHAnsi"/>
          <w:sz w:val="22"/>
          <w:szCs w:val="22"/>
          <w:lang w:eastAsia="zh-TW"/>
        </w:rPr>
        <w:t xml:space="preserve">.  </w:t>
      </w:r>
      <w:r w:rsidRPr="007661A8">
        <w:rPr>
          <w:rFonts w:asciiTheme="minorHAnsi" w:hAnsiTheme="minorHAnsi"/>
          <w:sz w:val="22"/>
          <w:szCs w:val="22"/>
          <w:lang w:eastAsia="zh-TW"/>
        </w:rPr>
        <w:t xml:space="preserve">  </w:t>
      </w:r>
    </w:p>
    <w:p w14:paraId="2CE1C930" w14:textId="77777777" w:rsidR="0024188F" w:rsidRPr="007661A8" w:rsidRDefault="0024188F" w:rsidP="00C61DF6">
      <w:pPr>
        <w:spacing w:line="276" w:lineRule="auto"/>
        <w:rPr>
          <w:rFonts w:asciiTheme="minorHAnsi" w:hAnsiTheme="minorHAnsi"/>
          <w:sz w:val="22"/>
          <w:szCs w:val="22"/>
          <w:lang w:eastAsia="zh-TW"/>
        </w:rPr>
      </w:pPr>
    </w:p>
    <w:p w14:paraId="49D39553" w14:textId="77777777" w:rsidR="00906491" w:rsidRPr="007661A8" w:rsidRDefault="00906491" w:rsidP="00C61DF6">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06491" w:rsidRPr="007661A8" w14:paraId="0DE8C676" w14:textId="77777777" w:rsidTr="005A54AC">
        <w:tc>
          <w:tcPr>
            <w:tcW w:w="9010" w:type="dxa"/>
            <w:shd w:val="clear" w:color="auto" w:fill="BDD6EE" w:themeFill="accent5" w:themeFillTint="66"/>
          </w:tcPr>
          <w:p w14:paraId="55147C13" w14:textId="78146859" w:rsidR="00906491" w:rsidRPr="007661A8" w:rsidRDefault="00206D07" w:rsidP="00C61DF6">
            <w:pPr>
              <w:spacing w:line="276" w:lineRule="auto"/>
              <w:jc w:val="center"/>
              <w:outlineLvl w:val="0"/>
              <w:rPr>
                <w:rFonts w:asciiTheme="minorHAnsi" w:hAnsiTheme="minorHAnsi"/>
                <w:b/>
              </w:rPr>
            </w:pPr>
            <w:r w:rsidRPr="007661A8">
              <w:rPr>
                <w:rFonts w:asciiTheme="minorHAnsi" w:hAnsiTheme="minorHAnsi"/>
                <w:b/>
              </w:rPr>
              <w:t>Example</w:t>
            </w:r>
          </w:p>
        </w:tc>
      </w:tr>
    </w:tbl>
    <w:p w14:paraId="36126360" w14:textId="41F4147F" w:rsidR="00906491" w:rsidRPr="007661A8" w:rsidRDefault="00906491" w:rsidP="00C61DF6">
      <w:pPr>
        <w:spacing w:line="276" w:lineRule="auto"/>
        <w:rPr>
          <w:rFonts w:asciiTheme="minorHAnsi" w:hAnsiTheme="minorHAnsi"/>
          <w:sz w:val="22"/>
          <w:szCs w:val="22"/>
          <w:lang w:eastAsia="zh-TW"/>
        </w:rPr>
      </w:pPr>
    </w:p>
    <w:p w14:paraId="17B0D401" w14:textId="78F397A5" w:rsidR="00710D94" w:rsidRPr="007661A8" w:rsidRDefault="00206D07" w:rsidP="00C61DF6">
      <w:pPr>
        <w:spacing w:line="276" w:lineRule="auto"/>
        <w:rPr>
          <w:rFonts w:asciiTheme="minorHAnsi" w:hAnsiTheme="minorHAnsi" w:cstheme="minorHAnsi"/>
          <w:sz w:val="22"/>
          <w:szCs w:val="22"/>
          <w:lang w:eastAsia="zh-TW"/>
        </w:rPr>
      </w:pPr>
      <w:r w:rsidRPr="007661A8">
        <w:rPr>
          <w:rFonts w:asciiTheme="minorHAnsi" w:hAnsiTheme="minorHAnsi"/>
          <w:sz w:val="22"/>
          <w:szCs w:val="22"/>
          <w:lang w:eastAsia="zh-TW"/>
        </w:rPr>
        <w:tab/>
        <w:t xml:space="preserve">To introduce </w:t>
      </w:r>
      <w:r w:rsidR="00C61DF6">
        <w:rPr>
          <w:rFonts w:asciiTheme="minorHAnsi" w:hAnsiTheme="minorHAnsi"/>
          <w:sz w:val="22"/>
          <w:szCs w:val="22"/>
          <w:lang w:eastAsia="zh-TW"/>
        </w:rPr>
        <w:t>you to</w:t>
      </w:r>
      <w:r w:rsidRPr="007661A8">
        <w:rPr>
          <w:rFonts w:asciiTheme="minorHAnsi" w:hAnsiTheme="minorHAnsi"/>
          <w:sz w:val="22"/>
          <w:szCs w:val="22"/>
          <w:lang w:eastAsia="zh-TW"/>
        </w:rPr>
        <w:t xml:space="preserve"> Leximancer, consider the following output</w:t>
      </w:r>
      <w:r w:rsidR="00AD6231" w:rsidRPr="007661A8">
        <w:rPr>
          <w:rFonts w:asciiTheme="minorHAnsi" w:hAnsiTheme="minorHAnsi"/>
          <w:sz w:val="22"/>
          <w:szCs w:val="22"/>
          <w:lang w:eastAsia="zh-TW"/>
        </w:rPr>
        <w:t>.</w:t>
      </w:r>
      <w:r w:rsidR="00710D94" w:rsidRPr="007661A8">
        <w:rPr>
          <w:rFonts w:asciiTheme="minorHAnsi" w:hAnsiTheme="minorHAnsi"/>
          <w:sz w:val="22"/>
          <w:szCs w:val="22"/>
          <w:lang w:eastAsia="zh-TW"/>
        </w:rPr>
        <w:t xml:space="preserve"> Note t</w:t>
      </w:r>
      <w:r w:rsidR="00710D94" w:rsidRPr="007661A8">
        <w:rPr>
          <w:rFonts w:asciiTheme="minorHAnsi" w:hAnsiTheme="minorHAnsi" w:cstheme="minorHAnsi"/>
          <w:sz w:val="22"/>
          <w:szCs w:val="22"/>
          <w:lang w:eastAsia="zh-TW"/>
        </w:rPr>
        <w:t>he word “LEXIMANCER TRIAL”, superimposed on the top, appears only because I have used a trial version</w:t>
      </w:r>
      <w:r w:rsidR="00C61DF6">
        <w:rPr>
          <w:rFonts w:asciiTheme="minorHAnsi" w:hAnsiTheme="minorHAnsi" w:cstheme="minorHAnsi"/>
          <w:sz w:val="22"/>
          <w:szCs w:val="22"/>
          <w:lang w:eastAsia="zh-TW"/>
        </w:rPr>
        <w:t xml:space="preserve"> of this software</w:t>
      </w:r>
      <w:r w:rsidR="00710D94" w:rsidRPr="007661A8">
        <w:rPr>
          <w:rFonts w:asciiTheme="minorHAnsi" w:hAnsiTheme="minorHAnsi" w:cstheme="minorHAnsi"/>
          <w:sz w:val="22"/>
          <w:szCs w:val="22"/>
          <w:lang w:eastAsia="zh-TW"/>
        </w:rPr>
        <w:t xml:space="preserve"> to generate the data.  </w:t>
      </w:r>
    </w:p>
    <w:p w14:paraId="011F4D57" w14:textId="28E6B136" w:rsidR="00710D94" w:rsidRPr="007661A8" w:rsidRDefault="00710D94" w:rsidP="00C61DF6">
      <w:pPr>
        <w:spacing w:line="276" w:lineRule="auto"/>
        <w:rPr>
          <w:rFonts w:asciiTheme="minorHAnsi" w:hAnsiTheme="minorHAnsi"/>
          <w:sz w:val="22"/>
          <w:szCs w:val="22"/>
          <w:lang w:eastAsia="zh-TW"/>
        </w:rPr>
      </w:pPr>
    </w:p>
    <w:p w14:paraId="35293DB6" w14:textId="0A312CF9" w:rsidR="00710D94" w:rsidRPr="007661A8" w:rsidRDefault="00710D94" w:rsidP="00C61DF6">
      <w:pPr>
        <w:spacing w:line="276" w:lineRule="auto"/>
        <w:rPr>
          <w:rFonts w:asciiTheme="minorHAnsi" w:hAnsiTheme="minorHAnsi"/>
          <w:sz w:val="22"/>
          <w:szCs w:val="22"/>
          <w:lang w:eastAsia="zh-TW"/>
        </w:rPr>
      </w:pPr>
    </w:p>
    <w:p w14:paraId="1B9710FB" w14:textId="0D733814" w:rsidR="00710D94" w:rsidRPr="007661A8" w:rsidRDefault="00710D94" w:rsidP="00C61DF6">
      <w:pPr>
        <w:spacing w:line="276" w:lineRule="auto"/>
        <w:rPr>
          <w:rFonts w:asciiTheme="minorHAnsi" w:hAnsiTheme="minorHAnsi"/>
          <w:sz w:val="22"/>
          <w:szCs w:val="22"/>
          <w:lang w:eastAsia="zh-TW"/>
        </w:rPr>
      </w:pPr>
    </w:p>
    <w:p w14:paraId="183B0CA8" w14:textId="2C613966" w:rsidR="00710D94" w:rsidRPr="007661A8" w:rsidRDefault="00710D94" w:rsidP="00C61DF6">
      <w:pPr>
        <w:spacing w:line="276" w:lineRule="auto"/>
        <w:rPr>
          <w:rFonts w:asciiTheme="minorHAnsi" w:hAnsiTheme="minorHAnsi"/>
          <w:sz w:val="22"/>
          <w:szCs w:val="22"/>
          <w:lang w:eastAsia="zh-TW"/>
        </w:rPr>
      </w:pPr>
    </w:p>
    <w:p w14:paraId="28E3CE44" w14:textId="466CDE7B" w:rsidR="00710D94" w:rsidRPr="007661A8" w:rsidRDefault="00710D94" w:rsidP="00C61DF6">
      <w:pPr>
        <w:spacing w:line="276" w:lineRule="auto"/>
        <w:rPr>
          <w:rFonts w:asciiTheme="minorHAnsi" w:hAnsiTheme="minorHAnsi"/>
          <w:sz w:val="22"/>
          <w:szCs w:val="22"/>
          <w:lang w:eastAsia="zh-TW"/>
        </w:rPr>
      </w:pPr>
    </w:p>
    <w:p w14:paraId="599FF9B9" w14:textId="693C190D" w:rsidR="00710D94" w:rsidRPr="007661A8" w:rsidRDefault="00710D94" w:rsidP="00C61DF6">
      <w:pPr>
        <w:spacing w:line="276" w:lineRule="auto"/>
        <w:rPr>
          <w:rFonts w:asciiTheme="minorHAnsi" w:hAnsiTheme="minorHAnsi"/>
          <w:sz w:val="22"/>
          <w:szCs w:val="22"/>
          <w:lang w:eastAsia="zh-TW"/>
        </w:rPr>
      </w:pPr>
    </w:p>
    <w:p w14:paraId="419A08AD" w14:textId="4D4B9F7A" w:rsidR="00710D94" w:rsidRPr="007661A8" w:rsidRDefault="00710D94" w:rsidP="00C61DF6">
      <w:pPr>
        <w:spacing w:line="276" w:lineRule="auto"/>
        <w:rPr>
          <w:rFonts w:asciiTheme="minorHAnsi" w:hAnsiTheme="minorHAnsi"/>
          <w:sz w:val="22"/>
          <w:szCs w:val="22"/>
          <w:lang w:eastAsia="zh-TW"/>
        </w:rPr>
      </w:pPr>
    </w:p>
    <w:p w14:paraId="6931E1DC" w14:textId="39B2AD42" w:rsidR="00710D94" w:rsidRPr="007661A8" w:rsidRDefault="00710D94" w:rsidP="00C61DF6">
      <w:pPr>
        <w:spacing w:line="276" w:lineRule="auto"/>
        <w:rPr>
          <w:rFonts w:asciiTheme="minorHAnsi" w:hAnsiTheme="minorHAnsi"/>
          <w:sz w:val="22"/>
          <w:szCs w:val="22"/>
          <w:lang w:eastAsia="zh-TW"/>
        </w:rPr>
      </w:pPr>
    </w:p>
    <w:p w14:paraId="16AD8BE1" w14:textId="1ADBF47B" w:rsidR="00710D94" w:rsidRPr="007661A8" w:rsidRDefault="00710D94" w:rsidP="00C61DF6">
      <w:pPr>
        <w:spacing w:line="276" w:lineRule="auto"/>
        <w:rPr>
          <w:rFonts w:asciiTheme="minorHAnsi" w:hAnsiTheme="minorHAnsi"/>
          <w:sz w:val="22"/>
          <w:szCs w:val="22"/>
          <w:lang w:eastAsia="zh-TW"/>
        </w:rPr>
      </w:pPr>
    </w:p>
    <w:p w14:paraId="033EDFF0" w14:textId="77777777" w:rsidR="00710D94" w:rsidRPr="007661A8" w:rsidRDefault="00710D94" w:rsidP="00C61DF6">
      <w:pPr>
        <w:spacing w:line="276" w:lineRule="auto"/>
        <w:rPr>
          <w:rFonts w:asciiTheme="minorHAnsi" w:hAnsiTheme="minorHAnsi"/>
          <w:sz w:val="22"/>
          <w:szCs w:val="22"/>
          <w:lang w:eastAsia="zh-TW"/>
        </w:rPr>
      </w:pPr>
    </w:p>
    <w:p w14:paraId="2D2587B7" w14:textId="72CEBC26" w:rsidR="00710D94" w:rsidRPr="007661A8" w:rsidRDefault="00710D94" w:rsidP="00C61DF6">
      <w:pPr>
        <w:spacing w:line="276" w:lineRule="auto"/>
        <w:rPr>
          <w:rFonts w:asciiTheme="minorHAnsi" w:hAnsiTheme="minorHAnsi"/>
          <w:sz w:val="22"/>
          <w:szCs w:val="22"/>
          <w:lang w:eastAsia="zh-TW"/>
        </w:rPr>
      </w:pPr>
    </w:p>
    <w:p w14:paraId="0014E00A" w14:textId="7114263B" w:rsidR="00FD763A" w:rsidRPr="007661A8" w:rsidRDefault="00FD763A" w:rsidP="00C61DF6">
      <w:pPr>
        <w:spacing w:line="276" w:lineRule="auto"/>
        <w:jc w:val="center"/>
        <w:rPr>
          <w:rFonts w:asciiTheme="minorHAnsi" w:hAnsiTheme="minorHAnsi"/>
          <w:sz w:val="22"/>
          <w:szCs w:val="22"/>
          <w:lang w:eastAsia="zh-TW"/>
        </w:rPr>
      </w:pPr>
      <w:r w:rsidRPr="007661A8">
        <w:rPr>
          <w:noProof/>
        </w:rPr>
        <w:drawing>
          <wp:inline distT="0" distB="0" distL="0" distR="0" wp14:anchorId="2D0B9BD3" wp14:editId="62E8553B">
            <wp:extent cx="5514975" cy="5070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24" t="23147" r="28825" b="15201"/>
                    <a:stretch/>
                  </pic:blipFill>
                  <pic:spPr bwMode="auto">
                    <a:xfrm>
                      <a:off x="0" y="0"/>
                      <a:ext cx="5525871" cy="5080237"/>
                    </a:xfrm>
                    <a:prstGeom prst="rect">
                      <a:avLst/>
                    </a:prstGeom>
                    <a:ln>
                      <a:noFill/>
                    </a:ln>
                    <a:extLst>
                      <a:ext uri="{53640926-AAD7-44D8-BBD7-CCE9431645EC}">
                        <a14:shadowObscured xmlns:a14="http://schemas.microsoft.com/office/drawing/2010/main"/>
                      </a:ext>
                    </a:extLst>
                  </pic:spPr>
                </pic:pic>
              </a:graphicData>
            </a:graphic>
          </wp:inline>
        </w:drawing>
      </w:r>
    </w:p>
    <w:p w14:paraId="3EF17166" w14:textId="77777777" w:rsidR="00FD763A" w:rsidRPr="007661A8" w:rsidRDefault="00FD763A" w:rsidP="00C61DF6">
      <w:pPr>
        <w:spacing w:line="276" w:lineRule="auto"/>
        <w:rPr>
          <w:rFonts w:asciiTheme="minorHAnsi" w:hAnsiTheme="minorHAnsi"/>
          <w:sz w:val="22"/>
          <w:szCs w:val="22"/>
          <w:lang w:eastAsia="zh-TW"/>
        </w:rPr>
      </w:pPr>
    </w:p>
    <w:p w14:paraId="4BC310D8" w14:textId="58FA34AF" w:rsidR="00206D07" w:rsidRPr="007661A8" w:rsidRDefault="00AD6231" w:rsidP="00C61DF6">
      <w:pPr>
        <w:spacing w:line="276" w:lineRule="auto"/>
        <w:rPr>
          <w:rFonts w:asciiTheme="minorHAnsi" w:hAnsiTheme="minorHAnsi"/>
          <w:sz w:val="22"/>
          <w:szCs w:val="22"/>
          <w:lang w:eastAsia="zh-TW"/>
        </w:rPr>
      </w:pPr>
      <w:r w:rsidRPr="007661A8">
        <w:rPr>
          <w:rFonts w:asciiTheme="minorHAnsi" w:hAnsiTheme="minorHAnsi"/>
          <w:sz w:val="22"/>
          <w:szCs w:val="22"/>
          <w:lang w:eastAsia="zh-TW"/>
        </w:rPr>
        <w:t xml:space="preserve">  The larger words</w:t>
      </w:r>
      <w:r w:rsidR="00105CAF" w:rsidRPr="007661A8">
        <w:rPr>
          <w:rFonts w:asciiTheme="minorHAnsi" w:hAnsiTheme="minorHAnsi"/>
          <w:sz w:val="22"/>
          <w:szCs w:val="22"/>
          <w:lang w:eastAsia="zh-TW"/>
        </w:rPr>
        <w:t>, such as “important”,</w:t>
      </w:r>
      <w:r w:rsidRPr="007661A8">
        <w:rPr>
          <w:rFonts w:asciiTheme="minorHAnsi" w:hAnsiTheme="minorHAnsi"/>
          <w:sz w:val="22"/>
          <w:szCs w:val="22"/>
          <w:lang w:eastAsia="zh-TW"/>
        </w:rPr>
        <w:t xml:space="preserve"> are names that Leximancer has assigned to these themes. The smaller black words are terms or concepts that correspond to these themes.  </w:t>
      </w:r>
      <w:r w:rsidR="0002040E" w:rsidRPr="007661A8">
        <w:rPr>
          <w:rFonts w:asciiTheme="minorHAnsi" w:hAnsiTheme="minorHAnsi"/>
          <w:sz w:val="22"/>
          <w:szCs w:val="22"/>
          <w:lang w:eastAsia="zh-TW"/>
        </w:rPr>
        <w:t xml:space="preserve">For example, this display, called a concept map, shows that research </w:t>
      </w:r>
      <w:r w:rsidR="003E345B">
        <w:rPr>
          <w:rFonts w:asciiTheme="minorHAnsi" w:hAnsiTheme="minorHAnsi"/>
          <w:sz w:val="22"/>
          <w:szCs w:val="22"/>
          <w:lang w:eastAsia="zh-TW"/>
        </w:rPr>
        <w:t>candidate</w:t>
      </w:r>
      <w:r w:rsidR="0002040E" w:rsidRPr="007661A8">
        <w:rPr>
          <w:rFonts w:asciiTheme="minorHAnsi" w:hAnsiTheme="minorHAnsi"/>
          <w:sz w:val="22"/>
          <w:szCs w:val="22"/>
          <w:lang w:eastAsia="zh-TW"/>
        </w:rPr>
        <w:t>s tend to be interested in research around</w:t>
      </w:r>
    </w:p>
    <w:p w14:paraId="3177C168" w14:textId="5A438653" w:rsidR="0002040E" w:rsidRPr="007661A8" w:rsidRDefault="0002040E" w:rsidP="00C61DF6">
      <w:pPr>
        <w:spacing w:line="276" w:lineRule="auto"/>
        <w:rPr>
          <w:rFonts w:asciiTheme="minorHAnsi" w:hAnsiTheme="minorHAnsi"/>
          <w:sz w:val="22"/>
          <w:szCs w:val="22"/>
          <w:lang w:eastAsia="zh-TW"/>
        </w:rPr>
      </w:pPr>
    </w:p>
    <w:p w14:paraId="6B850C4B" w14:textId="31BEABF3" w:rsidR="0002040E" w:rsidRPr="007661A8" w:rsidRDefault="0002040E" w:rsidP="00C61DF6">
      <w:pPr>
        <w:pStyle w:val="ListParagraph"/>
        <w:numPr>
          <w:ilvl w:val="0"/>
          <w:numId w:val="29"/>
        </w:numPr>
        <w:spacing w:line="276" w:lineRule="auto"/>
        <w:rPr>
          <w:sz w:val="22"/>
          <w:szCs w:val="22"/>
          <w:lang w:val="en-AU" w:eastAsia="zh-TW"/>
        </w:rPr>
      </w:pPr>
      <w:r w:rsidRPr="007661A8">
        <w:rPr>
          <w:sz w:val="22"/>
          <w:szCs w:val="22"/>
          <w:lang w:val="en-AU" w:eastAsia="zh-TW"/>
        </w:rPr>
        <w:t>communities</w:t>
      </w:r>
    </w:p>
    <w:p w14:paraId="7AD749B6" w14:textId="5015DE9B" w:rsidR="0002040E" w:rsidRPr="007661A8" w:rsidRDefault="0002040E" w:rsidP="00C61DF6">
      <w:pPr>
        <w:pStyle w:val="ListParagraph"/>
        <w:numPr>
          <w:ilvl w:val="0"/>
          <w:numId w:val="29"/>
        </w:numPr>
        <w:spacing w:line="276" w:lineRule="auto"/>
        <w:rPr>
          <w:sz w:val="22"/>
          <w:szCs w:val="22"/>
          <w:lang w:val="en-AU" w:eastAsia="zh-TW"/>
        </w:rPr>
      </w:pPr>
      <w:r w:rsidRPr="007661A8">
        <w:rPr>
          <w:sz w:val="22"/>
          <w:szCs w:val="22"/>
          <w:lang w:val="en-AU" w:eastAsia="zh-TW"/>
        </w:rPr>
        <w:t>the future</w:t>
      </w:r>
    </w:p>
    <w:p w14:paraId="7209D378" w14:textId="41BA2B9E" w:rsidR="0002040E" w:rsidRPr="007661A8" w:rsidRDefault="0002040E" w:rsidP="00C61DF6">
      <w:pPr>
        <w:pStyle w:val="ListParagraph"/>
        <w:numPr>
          <w:ilvl w:val="0"/>
          <w:numId w:val="29"/>
        </w:numPr>
        <w:spacing w:line="276" w:lineRule="auto"/>
        <w:rPr>
          <w:sz w:val="22"/>
          <w:szCs w:val="22"/>
          <w:lang w:val="en-AU" w:eastAsia="zh-TW"/>
        </w:rPr>
      </w:pPr>
      <w:r w:rsidRPr="007661A8">
        <w:rPr>
          <w:sz w:val="22"/>
          <w:szCs w:val="22"/>
          <w:lang w:val="en-AU" w:eastAsia="zh-TW"/>
        </w:rPr>
        <w:t>children,</w:t>
      </w:r>
      <w:r w:rsidR="00105CAF" w:rsidRPr="007661A8">
        <w:rPr>
          <w:sz w:val="22"/>
          <w:szCs w:val="22"/>
          <w:lang w:val="en-AU" w:eastAsia="zh-TW"/>
        </w:rPr>
        <w:t xml:space="preserve"> and</w:t>
      </w:r>
      <w:r w:rsidRPr="007661A8">
        <w:rPr>
          <w:sz w:val="22"/>
          <w:szCs w:val="22"/>
          <w:lang w:val="en-AU" w:eastAsia="zh-TW"/>
        </w:rPr>
        <w:t xml:space="preserve"> </w:t>
      </w:r>
    </w:p>
    <w:p w14:paraId="1E8EF639" w14:textId="6FD79AE7" w:rsidR="0002040E" w:rsidRPr="007661A8" w:rsidRDefault="0002040E" w:rsidP="00C61DF6">
      <w:pPr>
        <w:pStyle w:val="ListParagraph"/>
        <w:numPr>
          <w:ilvl w:val="0"/>
          <w:numId w:val="29"/>
        </w:numPr>
        <w:spacing w:line="276" w:lineRule="auto"/>
        <w:rPr>
          <w:sz w:val="22"/>
          <w:szCs w:val="22"/>
          <w:lang w:val="en-AU" w:eastAsia="zh-TW"/>
        </w:rPr>
      </w:pPr>
      <w:r w:rsidRPr="007661A8">
        <w:rPr>
          <w:sz w:val="22"/>
          <w:szCs w:val="22"/>
          <w:lang w:val="en-AU" w:eastAsia="zh-TW"/>
        </w:rPr>
        <w:t>culture</w:t>
      </w:r>
    </w:p>
    <w:p w14:paraId="3D5E8362" w14:textId="225C0051" w:rsidR="0002040E" w:rsidRPr="007661A8" w:rsidRDefault="0002040E" w:rsidP="00C61DF6">
      <w:pPr>
        <w:spacing w:line="276" w:lineRule="auto"/>
        <w:rPr>
          <w:rFonts w:asciiTheme="minorHAnsi" w:hAnsiTheme="minorHAnsi" w:cstheme="minorHAnsi"/>
          <w:sz w:val="22"/>
          <w:szCs w:val="22"/>
          <w:lang w:eastAsia="zh-TW"/>
        </w:rPr>
      </w:pPr>
    </w:p>
    <w:p w14:paraId="3E84EE48" w14:textId="29AA3AE4" w:rsidR="00791F97" w:rsidRPr="007661A8" w:rsidRDefault="00791F97" w:rsidP="00C61DF6">
      <w:pPr>
        <w:spacing w:line="276" w:lineRule="auto"/>
        <w:ind w:left="360"/>
        <w:rPr>
          <w:rFonts w:asciiTheme="minorHAnsi" w:hAnsiTheme="minorHAnsi" w:cstheme="minorHAnsi"/>
          <w:sz w:val="22"/>
          <w:szCs w:val="22"/>
          <w:lang w:eastAsia="zh-TW"/>
        </w:rPr>
      </w:pPr>
    </w:p>
    <w:p w14:paraId="18411AB3" w14:textId="46ED4E82" w:rsidR="0002040E" w:rsidRPr="007661A8" w:rsidRDefault="00590F56" w:rsidP="00C61DF6">
      <w:pPr>
        <w:spacing w:line="276" w:lineRule="auto"/>
        <w:ind w:firstLine="360"/>
        <w:rPr>
          <w:rFonts w:asciiTheme="minorHAnsi" w:hAnsiTheme="minorHAnsi" w:cstheme="minorHAnsi"/>
          <w:sz w:val="22"/>
          <w:szCs w:val="22"/>
          <w:lang w:eastAsia="zh-TW"/>
        </w:rPr>
      </w:pPr>
      <w:r w:rsidRPr="007661A8">
        <w:rPr>
          <w:rFonts w:asciiTheme="minorHAnsi" w:hAnsiTheme="minorHAnsi" w:cstheme="minorHAnsi"/>
          <w:sz w:val="22"/>
          <w:szCs w:val="22"/>
          <w:lang w:eastAsia="zh-TW"/>
        </w:rPr>
        <w:t xml:space="preserve">Some of these themes, however, such as “important” or “results”, are not especially helpful to the researcher and, therefore, </w:t>
      </w:r>
      <w:r w:rsidR="00C61DF6">
        <w:rPr>
          <w:rFonts w:asciiTheme="minorHAnsi" w:hAnsiTheme="minorHAnsi" w:cstheme="minorHAnsi"/>
          <w:sz w:val="22"/>
          <w:szCs w:val="22"/>
          <w:lang w:eastAsia="zh-TW"/>
        </w:rPr>
        <w:t>could be dismissed</w:t>
      </w:r>
      <w:r w:rsidRPr="007661A8">
        <w:rPr>
          <w:rFonts w:asciiTheme="minorHAnsi" w:hAnsiTheme="minorHAnsi" w:cstheme="minorHAnsi"/>
          <w:sz w:val="22"/>
          <w:szCs w:val="22"/>
          <w:lang w:eastAsia="zh-TW"/>
        </w:rPr>
        <w:t xml:space="preserve">. </w:t>
      </w:r>
      <w:r w:rsidR="0002040E" w:rsidRPr="007661A8">
        <w:rPr>
          <w:rFonts w:asciiTheme="minorHAnsi" w:hAnsiTheme="minorHAnsi" w:cstheme="minorHAnsi"/>
          <w:sz w:val="22"/>
          <w:szCs w:val="22"/>
          <w:lang w:eastAsia="zh-TW"/>
        </w:rPr>
        <w:t>The researcher c</w:t>
      </w:r>
      <w:r w:rsidRPr="007661A8">
        <w:rPr>
          <w:rFonts w:asciiTheme="minorHAnsi" w:hAnsiTheme="minorHAnsi" w:cstheme="minorHAnsi"/>
          <w:sz w:val="22"/>
          <w:szCs w:val="22"/>
          <w:lang w:eastAsia="zh-TW"/>
        </w:rPr>
        <w:t>ould</w:t>
      </w:r>
      <w:r w:rsidR="0002040E" w:rsidRPr="007661A8">
        <w:rPr>
          <w:rFonts w:asciiTheme="minorHAnsi" w:hAnsiTheme="minorHAnsi" w:cstheme="minorHAnsi"/>
          <w:sz w:val="22"/>
          <w:szCs w:val="22"/>
          <w:lang w:eastAsia="zh-TW"/>
        </w:rPr>
        <w:t xml:space="preserve"> then clarify the terms and concepts that correspond to each theme, as shown below.  This table indicates th</w:t>
      </w:r>
      <w:r w:rsidR="00C61DF6">
        <w:rPr>
          <w:rFonts w:asciiTheme="minorHAnsi" w:hAnsiTheme="minorHAnsi" w:cstheme="minorHAnsi"/>
          <w:sz w:val="22"/>
          <w:szCs w:val="22"/>
          <w:lang w:eastAsia="zh-TW"/>
        </w:rPr>
        <w:t>e term</w:t>
      </w:r>
      <w:r w:rsidR="0002040E" w:rsidRPr="007661A8">
        <w:rPr>
          <w:rFonts w:asciiTheme="minorHAnsi" w:hAnsiTheme="minorHAnsi" w:cstheme="minorHAnsi"/>
          <w:sz w:val="22"/>
          <w:szCs w:val="22"/>
          <w:lang w:eastAsia="zh-TW"/>
        </w:rPr>
        <w:t xml:space="preserve"> communities </w:t>
      </w:r>
      <w:r w:rsidR="00C61DF6">
        <w:rPr>
          <w:rFonts w:asciiTheme="minorHAnsi" w:hAnsiTheme="minorHAnsi" w:cstheme="minorHAnsi"/>
          <w:sz w:val="22"/>
          <w:szCs w:val="22"/>
          <w:lang w:eastAsia="zh-TW"/>
        </w:rPr>
        <w:t>often appears close to</w:t>
      </w:r>
      <w:r w:rsidR="0002040E" w:rsidRPr="007661A8">
        <w:rPr>
          <w:rFonts w:asciiTheme="minorHAnsi" w:hAnsiTheme="minorHAnsi" w:cstheme="minorHAnsi"/>
          <w:sz w:val="22"/>
          <w:szCs w:val="22"/>
          <w:lang w:eastAsia="zh-TW"/>
        </w:rPr>
        <w:t xml:space="preserve"> </w:t>
      </w:r>
      <w:r w:rsidR="00616F2E" w:rsidRPr="007661A8">
        <w:rPr>
          <w:rFonts w:asciiTheme="minorHAnsi" w:hAnsiTheme="minorHAnsi" w:cstheme="minorHAnsi"/>
          <w:sz w:val="22"/>
          <w:szCs w:val="22"/>
          <w:lang w:eastAsia="zh-TW"/>
        </w:rPr>
        <w:t xml:space="preserve">Indigenous, </w:t>
      </w:r>
      <w:r w:rsidR="00005BFD" w:rsidRPr="007661A8">
        <w:rPr>
          <w:rFonts w:asciiTheme="minorHAnsi" w:hAnsiTheme="minorHAnsi" w:cstheme="minorHAnsi"/>
          <w:sz w:val="22"/>
          <w:szCs w:val="22"/>
          <w:lang w:eastAsia="zh-TW"/>
        </w:rPr>
        <w:t>work</w:t>
      </w:r>
      <w:r w:rsidR="0002040E" w:rsidRPr="007661A8">
        <w:rPr>
          <w:rFonts w:asciiTheme="minorHAnsi" w:hAnsiTheme="minorHAnsi" w:cstheme="minorHAnsi"/>
          <w:sz w:val="22"/>
          <w:szCs w:val="22"/>
          <w:lang w:eastAsia="zh-TW"/>
        </w:rPr>
        <w:t xml:space="preserve">, language, </w:t>
      </w:r>
      <w:r w:rsidR="00005BFD" w:rsidRPr="007661A8">
        <w:rPr>
          <w:rFonts w:asciiTheme="minorHAnsi" w:hAnsiTheme="minorHAnsi" w:cstheme="minorHAnsi"/>
          <w:sz w:val="22"/>
          <w:szCs w:val="22"/>
          <w:lang w:eastAsia="zh-TW"/>
        </w:rPr>
        <w:t>local</w:t>
      </w:r>
      <w:r w:rsidR="0002040E" w:rsidRPr="007661A8">
        <w:rPr>
          <w:rFonts w:asciiTheme="minorHAnsi" w:hAnsiTheme="minorHAnsi" w:cstheme="minorHAnsi"/>
          <w:sz w:val="22"/>
          <w:szCs w:val="22"/>
          <w:lang w:eastAsia="zh-TW"/>
        </w:rPr>
        <w:t xml:space="preserve">, </w:t>
      </w:r>
      <w:r w:rsidR="00005BFD" w:rsidRPr="007661A8">
        <w:rPr>
          <w:rFonts w:asciiTheme="minorHAnsi" w:hAnsiTheme="minorHAnsi" w:cstheme="minorHAnsi"/>
          <w:sz w:val="22"/>
          <w:szCs w:val="22"/>
          <w:lang w:eastAsia="zh-TW"/>
        </w:rPr>
        <w:t xml:space="preserve">tradition, and </w:t>
      </w:r>
      <w:r w:rsidR="0002040E" w:rsidRPr="007661A8">
        <w:rPr>
          <w:rFonts w:asciiTheme="minorHAnsi" w:hAnsiTheme="minorHAnsi" w:cstheme="minorHAnsi"/>
          <w:sz w:val="22"/>
          <w:szCs w:val="22"/>
          <w:lang w:eastAsia="zh-TW"/>
        </w:rPr>
        <w:t xml:space="preserve">so forth.  </w:t>
      </w:r>
      <w:r w:rsidR="00C61DF6">
        <w:rPr>
          <w:rFonts w:asciiTheme="minorHAnsi" w:hAnsiTheme="minorHAnsi" w:cstheme="minorHAnsi"/>
          <w:sz w:val="22"/>
          <w:szCs w:val="22"/>
          <w:lang w:eastAsia="zh-TW"/>
        </w:rPr>
        <w:t>Accordingly, communities often refer to traditional, local Indigenous settings.</w:t>
      </w:r>
    </w:p>
    <w:p w14:paraId="1D5F11AE" w14:textId="633602D2" w:rsidR="00590F56" w:rsidRPr="007661A8" w:rsidRDefault="00590F56" w:rsidP="00C61DF6">
      <w:pPr>
        <w:spacing w:line="276" w:lineRule="auto"/>
        <w:ind w:firstLine="360"/>
        <w:rPr>
          <w:rFonts w:asciiTheme="minorHAnsi" w:hAnsiTheme="minorHAnsi" w:cstheme="minorHAnsi"/>
          <w:sz w:val="22"/>
          <w:szCs w:val="22"/>
          <w:lang w:eastAsia="zh-TW"/>
        </w:rPr>
      </w:pPr>
    </w:p>
    <w:p w14:paraId="2A171E7D" w14:textId="2ABEAD2E" w:rsidR="00590F56" w:rsidRPr="007661A8" w:rsidRDefault="00B05BB4" w:rsidP="00C61DF6">
      <w:pPr>
        <w:spacing w:line="276" w:lineRule="auto"/>
        <w:ind w:firstLine="360"/>
        <w:jc w:val="center"/>
        <w:rPr>
          <w:rFonts w:asciiTheme="minorHAnsi" w:hAnsiTheme="minorHAnsi" w:cstheme="minorHAnsi"/>
          <w:sz w:val="22"/>
          <w:szCs w:val="22"/>
          <w:lang w:eastAsia="zh-TW"/>
        </w:rPr>
      </w:pPr>
      <w:r w:rsidRPr="007661A8">
        <w:rPr>
          <w:noProof/>
        </w:rPr>
        <w:drawing>
          <wp:inline distT="0" distB="0" distL="0" distR="0" wp14:anchorId="700680B2" wp14:editId="49ED7F6B">
            <wp:extent cx="4610100" cy="5116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519" t="16441"/>
                    <a:stretch/>
                  </pic:blipFill>
                  <pic:spPr bwMode="auto">
                    <a:xfrm>
                      <a:off x="0" y="0"/>
                      <a:ext cx="4619817" cy="5126979"/>
                    </a:xfrm>
                    <a:prstGeom prst="rect">
                      <a:avLst/>
                    </a:prstGeom>
                    <a:ln>
                      <a:noFill/>
                    </a:ln>
                    <a:extLst>
                      <a:ext uri="{53640926-AAD7-44D8-BBD7-CCE9431645EC}">
                        <a14:shadowObscured xmlns:a14="http://schemas.microsoft.com/office/drawing/2010/main"/>
                      </a:ext>
                    </a:extLst>
                  </pic:spPr>
                </pic:pic>
              </a:graphicData>
            </a:graphic>
          </wp:inline>
        </w:drawing>
      </w:r>
    </w:p>
    <w:p w14:paraId="20E3C700" w14:textId="77777777" w:rsidR="00590F56" w:rsidRPr="007661A8" w:rsidRDefault="00590F56" w:rsidP="00C61DF6">
      <w:pPr>
        <w:spacing w:line="276" w:lineRule="auto"/>
        <w:ind w:firstLine="360"/>
        <w:rPr>
          <w:rFonts w:asciiTheme="minorHAnsi" w:hAnsiTheme="minorHAnsi" w:cstheme="minorHAnsi"/>
          <w:sz w:val="22"/>
          <w:szCs w:val="22"/>
          <w:lang w:eastAsia="zh-TW"/>
        </w:rPr>
      </w:pPr>
    </w:p>
    <w:p w14:paraId="14102644" w14:textId="00EA2F24" w:rsidR="00F7612F" w:rsidRPr="007661A8" w:rsidRDefault="008104C8" w:rsidP="00C61DF6">
      <w:pPr>
        <w:spacing w:line="276" w:lineRule="auto"/>
        <w:outlineLvl w:val="0"/>
        <w:rPr>
          <w:rFonts w:asciiTheme="minorHAnsi" w:hAnsiTheme="minorHAnsi"/>
          <w:sz w:val="22"/>
          <w:szCs w:val="22"/>
        </w:rPr>
      </w:pPr>
      <w:r w:rsidRPr="007661A8">
        <w:rPr>
          <w:rFonts w:asciiTheme="minorHAnsi" w:hAnsiTheme="minorHAnsi"/>
          <w:sz w:val="22"/>
          <w:szCs w:val="22"/>
        </w:rPr>
        <w:lastRenderedPageBreak/>
        <w:tab/>
        <w:t xml:space="preserve">In essence, Leximancer assumes that terms that often appear close to each other in a text are typically related to each other in some sense.  For example, the terms </w:t>
      </w:r>
      <w:r w:rsidRPr="007661A8">
        <w:rPr>
          <w:rFonts w:asciiTheme="minorHAnsi" w:hAnsiTheme="minorHAnsi" w:cstheme="minorHAnsi"/>
          <w:sz w:val="22"/>
          <w:szCs w:val="22"/>
          <w:lang w:eastAsia="zh-TW"/>
        </w:rPr>
        <w:t xml:space="preserve">community, work, language, local, and tradition often appear in consecutive sentences.  Consequently, these terms probably correspond to a shared notion or theme. </w:t>
      </w:r>
    </w:p>
    <w:p w14:paraId="1DDF6038" w14:textId="77777777" w:rsidR="008104C8" w:rsidRPr="007661A8" w:rsidRDefault="008104C8" w:rsidP="00C61DF6">
      <w:pPr>
        <w:spacing w:line="276" w:lineRule="auto"/>
        <w:outlineLvl w:val="0"/>
        <w:rPr>
          <w:rFonts w:asciiTheme="minorHAnsi" w:hAnsiTheme="minorHAnsi"/>
          <w:sz w:val="22"/>
          <w:szCs w:val="22"/>
        </w:rPr>
      </w:pPr>
    </w:p>
    <w:p w14:paraId="76827295" w14:textId="77777777" w:rsidR="00F7612F" w:rsidRPr="007661A8" w:rsidRDefault="00F7612F" w:rsidP="00C61DF6">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7612F" w:rsidRPr="007661A8" w14:paraId="1DF9B4D5" w14:textId="77777777" w:rsidTr="005A54AC">
        <w:tc>
          <w:tcPr>
            <w:tcW w:w="9010" w:type="dxa"/>
            <w:shd w:val="clear" w:color="auto" w:fill="BDD6EE" w:themeFill="accent5" w:themeFillTint="66"/>
          </w:tcPr>
          <w:p w14:paraId="0572BE43" w14:textId="787600A1" w:rsidR="00F7612F" w:rsidRPr="007661A8" w:rsidRDefault="00F7612F" w:rsidP="00C61DF6">
            <w:pPr>
              <w:spacing w:line="276" w:lineRule="auto"/>
              <w:jc w:val="center"/>
              <w:outlineLvl w:val="0"/>
              <w:rPr>
                <w:rFonts w:asciiTheme="minorHAnsi" w:hAnsiTheme="minorHAnsi"/>
                <w:b/>
              </w:rPr>
            </w:pPr>
            <w:r w:rsidRPr="007661A8">
              <w:rPr>
                <w:rFonts w:asciiTheme="minorHAnsi" w:hAnsiTheme="minorHAnsi"/>
                <w:b/>
              </w:rPr>
              <w:t>Content analysis</w:t>
            </w:r>
          </w:p>
        </w:tc>
      </w:tr>
    </w:tbl>
    <w:p w14:paraId="0F9B1477" w14:textId="0F6DA113" w:rsidR="00F7612F" w:rsidRPr="007661A8" w:rsidRDefault="00F7612F" w:rsidP="00C61DF6">
      <w:pPr>
        <w:spacing w:line="276" w:lineRule="auto"/>
        <w:rPr>
          <w:rFonts w:asciiTheme="minorHAnsi" w:hAnsiTheme="minorHAnsi"/>
          <w:sz w:val="22"/>
          <w:szCs w:val="22"/>
          <w:lang w:eastAsia="zh-TW"/>
        </w:rPr>
      </w:pPr>
    </w:p>
    <w:p w14:paraId="5EA50422" w14:textId="251AF01A" w:rsidR="00F7612F" w:rsidRPr="007661A8" w:rsidRDefault="009468BF" w:rsidP="00C61DF6">
      <w:pPr>
        <w:spacing w:line="276" w:lineRule="auto"/>
        <w:outlineLvl w:val="0"/>
        <w:rPr>
          <w:rFonts w:asciiTheme="minorHAnsi" w:hAnsiTheme="minorHAnsi"/>
          <w:sz w:val="22"/>
          <w:szCs w:val="22"/>
        </w:rPr>
      </w:pPr>
      <w:r w:rsidRPr="007661A8">
        <w:rPr>
          <w:rFonts w:asciiTheme="minorHAnsi" w:hAnsiTheme="minorHAnsi"/>
          <w:sz w:val="22"/>
          <w:szCs w:val="22"/>
        </w:rPr>
        <w:tab/>
        <w:t xml:space="preserve">To appreciate the </w:t>
      </w:r>
      <w:r w:rsidR="003A6CC8" w:rsidRPr="007661A8">
        <w:rPr>
          <w:rFonts w:asciiTheme="minorHAnsi" w:hAnsiTheme="minorHAnsi"/>
          <w:sz w:val="22"/>
          <w:szCs w:val="22"/>
        </w:rPr>
        <w:t xml:space="preserve">benefits of Leximancer, you need to understand the methodology </w:t>
      </w:r>
      <w:r w:rsidR="008F7DC1" w:rsidRPr="007661A8">
        <w:rPr>
          <w:rFonts w:asciiTheme="minorHAnsi" w:hAnsiTheme="minorHAnsi"/>
          <w:sz w:val="22"/>
          <w:szCs w:val="22"/>
        </w:rPr>
        <w:t xml:space="preserve">called </w:t>
      </w:r>
      <w:r w:rsidR="003A6CC8" w:rsidRPr="007661A8">
        <w:rPr>
          <w:rFonts w:asciiTheme="minorHAnsi" w:hAnsiTheme="minorHAnsi"/>
          <w:sz w:val="22"/>
          <w:szCs w:val="22"/>
        </w:rPr>
        <w:t xml:space="preserve">content analysis.  Actually, content analysis is not one methodology but a branch of methodologies. </w:t>
      </w:r>
      <w:r w:rsidR="00F76FFA" w:rsidRPr="007661A8">
        <w:rPr>
          <w:rFonts w:asciiTheme="minorHAnsi" w:hAnsiTheme="minorHAnsi"/>
          <w:sz w:val="22"/>
          <w:szCs w:val="22"/>
        </w:rPr>
        <w:t xml:space="preserve"> </w:t>
      </w:r>
      <w:r w:rsidR="008F7DC1" w:rsidRPr="007661A8">
        <w:rPr>
          <w:rFonts w:asciiTheme="minorHAnsi" w:hAnsiTheme="minorHAnsi"/>
          <w:sz w:val="22"/>
          <w:szCs w:val="22"/>
        </w:rPr>
        <w:t>Despite this diversity</w:t>
      </w:r>
      <w:r w:rsidR="00F76FFA" w:rsidRPr="007661A8">
        <w:rPr>
          <w:rFonts w:asciiTheme="minorHAnsi" w:hAnsiTheme="minorHAnsi"/>
          <w:sz w:val="22"/>
          <w:szCs w:val="22"/>
        </w:rPr>
        <w:t xml:space="preserve">, most variants of content analysis comprise </w:t>
      </w:r>
      <w:r w:rsidR="008F7DC1" w:rsidRPr="007661A8">
        <w:rPr>
          <w:rFonts w:asciiTheme="minorHAnsi" w:hAnsiTheme="minorHAnsi"/>
          <w:sz w:val="22"/>
          <w:szCs w:val="22"/>
        </w:rPr>
        <w:t>several</w:t>
      </w:r>
      <w:r w:rsidR="00F76FFA" w:rsidRPr="007661A8">
        <w:rPr>
          <w:rFonts w:asciiTheme="minorHAnsi" w:hAnsiTheme="minorHAnsi"/>
          <w:sz w:val="22"/>
          <w:szCs w:val="22"/>
        </w:rPr>
        <w:t xml:space="preserve"> key features</w:t>
      </w:r>
      <w:r w:rsidR="008F7DC1" w:rsidRPr="007661A8">
        <w:rPr>
          <w:rFonts w:asciiTheme="minorHAnsi" w:hAnsiTheme="minorHAnsi"/>
          <w:sz w:val="22"/>
          <w:szCs w:val="22"/>
        </w:rPr>
        <w:t>:</w:t>
      </w:r>
    </w:p>
    <w:p w14:paraId="7EF71679" w14:textId="68260C9A" w:rsidR="00F76FFA" w:rsidRPr="007661A8" w:rsidRDefault="00F76FFA" w:rsidP="00C61DF6">
      <w:pPr>
        <w:spacing w:line="276" w:lineRule="auto"/>
        <w:outlineLvl w:val="0"/>
        <w:rPr>
          <w:rFonts w:asciiTheme="minorHAnsi" w:hAnsiTheme="minorHAnsi"/>
          <w:sz w:val="22"/>
          <w:szCs w:val="22"/>
        </w:rPr>
      </w:pPr>
    </w:p>
    <w:p w14:paraId="184EFD7A" w14:textId="70DD8046" w:rsidR="008F7DC1" w:rsidRPr="007661A8" w:rsidRDefault="008F7DC1" w:rsidP="00C61DF6">
      <w:pPr>
        <w:pStyle w:val="ListParagraph"/>
        <w:numPr>
          <w:ilvl w:val="0"/>
          <w:numId w:val="32"/>
        </w:numPr>
        <w:spacing w:line="276" w:lineRule="auto"/>
        <w:outlineLvl w:val="0"/>
        <w:rPr>
          <w:sz w:val="22"/>
          <w:szCs w:val="22"/>
          <w:lang w:val="en-AU"/>
        </w:rPr>
      </w:pPr>
      <w:r w:rsidRPr="007661A8">
        <w:rPr>
          <w:sz w:val="22"/>
          <w:szCs w:val="22"/>
          <w:lang w:val="en-AU"/>
        </w:rPr>
        <w:t>C</w:t>
      </w:r>
      <w:r w:rsidR="00F76FFA" w:rsidRPr="007661A8">
        <w:rPr>
          <w:sz w:val="22"/>
          <w:szCs w:val="22"/>
          <w:lang w:val="en-AU"/>
        </w:rPr>
        <w:t xml:space="preserve">ontent analysis is primarily utilized to </w:t>
      </w:r>
      <w:r w:rsidR="00F76FFA" w:rsidRPr="007661A8">
        <w:rPr>
          <w:b/>
          <w:sz w:val="22"/>
          <w:szCs w:val="22"/>
          <w:lang w:val="en-AU"/>
        </w:rPr>
        <w:t>examine texts</w:t>
      </w:r>
      <w:r w:rsidR="00F76FFA" w:rsidRPr="007661A8">
        <w:rPr>
          <w:sz w:val="22"/>
          <w:szCs w:val="22"/>
          <w:lang w:val="en-AU"/>
        </w:rPr>
        <w:t xml:space="preserve"> </w:t>
      </w:r>
      <w:r w:rsidR="008104C8" w:rsidRPr="007661A8">
        <w:rPr>
          <w:sz w:val="22"/>
          <w:szCs w:val="22"/>
          <w:lang w:val="en-AU"/>
        </w:rPr>
        <w:t>that comprise natural language</w:t>
      </w:r>
      <w:r w:rsidR="00F76FFA" w:rsidRPr="007661A8">
        <w:rPr>
          <w:sz w:val="22"/>
          <w:szCs w:val="22"/>
          <w:lang w:val="en-AU"/>
        </w:rPr>
        <w:t>, such as emails, advertisements, newspapers, and so forth</w:t>
      </w:r>
    </w:p>
    <w:p w14:paraId="314ED25D" w14:textId="03D52CC2" w:rsidR="000A3EB6" w:rsidRPr="007661A8" w:rsidRDefault="008F7DC1" w:rsidP="00C61DF6">
      <w:pPr>
        <w:pStyle w:val="ListParagraph"/>
        <w:numPr>
          <w:ilvl w:val="0"/>
          <w:numId w:val="32"/>
        </w:numPr>
        <w:spacing w:line="276" w:lineRule="auto"/>
        <w:outlineLvl w:val="0"/>
        <w:rPr>
          <w:sz w:val="22"/>
          <w:szCs w:val="22"/>
          <w:lang w:val="en-AU"/>
        </w:rPr>
      </w:pPr>
      <w:r w:rsidRPr="007661A8">
        <w:rPr>
          <w:sz w:val="22"/>
          <w:szCs w:val="22"/>
          <w:lang w:val="en-AU"/>
        </w:rPr>
        <w:t>T</w:t>
      </w:r>
      <w:r w:rsidR="000A3EB6" w:rsidRPr="007661A8">
        <w:rPr>
          <w:sz w:val="22"/>
          <w:szCs w:val="22"/>
          <w:lang w:val="en-AU"/>
        </w:rPr>
        <w:t xml:space="preserve">he aim of content analysis is to unearth interesting </w:t>
      </w:r>
      <w:r w:rsidR="000A3EB6" w:rsidRPr="007661A8">
        <w:rPr>
          <w:b/>
          <w:sz w:val="22"/>
          <w:szCs w:val="22"/>
          <w:lang w:val="en-AU"/>
        </w:rPr>
        <w:t>patterns</w:t>
      </w:r>
      <w:r w:rsidR="000A3EB6" w:rsidRPr="007661A8">
        <w:rPr>
          <w:sz w:val="22"/>
          <w:szCs w:val="22"/>
          <w:lang w:val="en-AU"/>
        </w:rPr>
        <w:t xml:space="preserve"> or regularities in </w:t>
      </w:r>
      <w:r w:rsidR="008104C8" w:rsidRPr="007661A8">
        <w:rPr>
          <w:sz w:val="22"/>
          <w:szCs w:val="22"/>
          <w:lang w:val="en-AU"/>
        </w:rPr>
        <w:t>communication</w:t>
      </w:r>
    </w:p>
    <w:p w14:paraId="3C619F2A" w14:textId="1629793D" w:rsidR="00F76FFA" w:rsidRPr="007661A8" w:rsidRDefault="008F7DC1" w:rsidP="00C61DF6">
      <w:pPr>
        <w:pStyle w:val="ListParagraph"/>
        <w:numPr>
          <w:ilvl w:val="0"/>
          <w:numId w:val="30"/>
        </w:numPr>
        <w:spacing w:line="276" w:lineRule="auto"/>
        <w:outlineLvl w:val="0"/>
        <w:rPr>
          <w:sz w:val="22"/>
          <w:szCs w:val="22"/>
          <w:lang w:val="en-AU"/>
        </w:rPr>
      </w:pPr>
      <w:r w:rsidRPr="007661A8">
        <w:rPr>
          <w:sz w:val="22"/>
          <w:szCs w:val="22"/>
          <w:lang w:val="en-AU"/>
        </w:rPr>
        <w:t>T</w:t>
      </w:r>
      <w:r w:rsidR="000A3EB6" w:rsidRPr="007661A8">
        <w:rPr>
          <w:sz w:val="22"/>
          <w:szCs w:val="22"/>
          <w:lang w:val="en-AU"/>
        </w:rPr>
        <w:t>o achieve this aim, t</w:t>
      </w:r>
      <w:r w:rsidR="00F76FFA" w:rsidRPr="007661A8">
        <w:rPr>
          <w:sz w:val="22"/>
          <w:szCs w:val="22"/>
          <w:lang w:val="en-AU"/>
        </w:rPr>
        <w:t xml:space="preserve">hese texts are assigned </w:t>
      </w:r>
      <w:r w:rsidR="00F76FFA" w:rsidRPr="007661A8">
        <w:rPr>
          <w:b/>
          <w:sz w:val="22"/>
          <w:szCs w:val="22"/>
          <w:lang w:val="en-AU"/>
        </w:rPr>
        <w:t>codes</w:t>
      </w:r>
      <w:r w:rsidR="00F76FFA" w:rsidRPr="007661A8">
        <w:rPr>
          <w:sz w:val="22"/>
          <w:szCs w:val="22"/>
          <w:lang w:val="en-AU"/>
        </w:rPr>
        <w:t xml:space="preserve"> or labels</w:t>
      </w:r>
      <w:r w:rsidR="000A3EB6" w:rsidRPr="007661A8">
        <w:rPr>
          <w:sz w:val="22"/>
          <w:szCs w:val="22"/>
          <w:lang w:val="en-AU"/>
        </w:rPr>
        <w:t xml:space="preserve"> </w:t>
      </w:r>
    </w:p>
    <w:p w14:paraId="1AE5144A" w14:textId="17C27A1B" w:rsidR="00F76FFA" w:rsidRPr="007661A8" w:rsidRDefault="008F7DC1" w:rsidP="00C61DF6">
      <w:pPr>
        <w:pStyle w:val="ListParagraph"/>
        <w:numPr>
          <w:ilvl w:val="0"/>
          <w:numId w:val="30"/>
        </w:numPr>
        <w:spacing w:line="276" w:lineRule="auto"/>
        <w:outlineLvl w:val="0"/>
        <w:rPr>
          <w:sz w:val="22"/>
          <w:szCs w:val="22"/>
          <w:lang w:val="en-AU"/>
        </w:rPr>
      </w:pPr>
      <w:r w:rsidRPr="007661A8">
        <w:rPr>
          <w:sz w:val="22"/>
          <w:szCs w:val="22"/>
          <w:lang w:val="en-AU"/>
        </w:rPr>
        <w:t>T</w:t>
      </w:r>
      <w:r w:rsidR="00742B2F" w:rsidRPr="007661A8">
        <w:rPr>
          <w:sz w:val="22"/>
          <w:szCs w:val="22"/>
          <w:lang w:val="en-AU"/>
        </w:rPr>
        <w:t xml:space="preserve">his procedure is </w:t>
      </w:r>
      <w:r w:rsidR="00742B2F" w:rsidRPr="007661A8">
        <w:rPr>
          <w:b/>
          <w:sz w:val="22"/>
          <w:szCs w:val="22"/>
          <w:lang w:val="en-AU"/>
        </w:rPr>
        <w:t xml:space="preserve">systematic </w:t>
      </w:r>
      <w:r w:rsidR="00742B2F" w:rsidRPr="007661A8">
        <w:rPr>
          <w:sz w:val="22"/>
          <w:szCs w:val="22"/>
          <w:lang w:val="en-AU"/>
        </w:rPr>
        <w:t>in some sense</w:t>
      </w:r>
    </w:p>
    <w:p w14:paraId="1179A912" w14:textId="0357C83F" w:rsidR="00F76FFA" w:rsidRPr="007661A8" w:rsidRDefault="00F76FFA" w:rsidP="00C61DF6">
      <w:pPr>
        <w:spacing w:line="276" w:lineRule="auto"/>
        <w:outlineLvl w:val="0"/>
        <w:rPr>
          <w:rFonts w:asciiTheme="minorHAnsi" w:hAnsiTheme="minorHAnsi"/>
          <w:sz w:val="22"/>
          <w:szCs w:val="22"/>
        </w:rPr>
      </w:pPr>
    </w:p>
    <w:p w14:paraId="6EC37457" w14:textId="77777777" w:rsidR="00742B2F" w:rsidRPr="007661A8" w:rsidRDefault="00742B2F" w:rsidP="00C61DF6">
      <w:pPr>
        <w:spacing w:line="276" w:lineRule="auto"/>
        <w:rPr>
          <w:rFonts w:asciiTheme="minorHAnsi" w:hAnsiTheme="minorHAnsi"/>
          <w:sz w:val="22"/>
          <w:szCs w:val="22"/>
          <w:lang w:eastAsia="zh-TW"/>
        </w:rPr>
      </w:pPr>
    </w:p>
    <w:p w14:paraId="5B532A49" w14:textId="77777777" w:rsidR="00742B2F" w:rsidRPr="007661A8" w:rsidRDefault="00742B2F" w:rsidP="00C61DF6">
      <w:pPr>
        <w:spacing w:line="276" w:lineRule="auto"/>
        <w:rPr>
          <w:rFonts w:asciiTheme="minorHAnsi" w:hAnsiTheme="minorHAnsi"/>
          <w:b/>
          <w:sz w:val="22"/>
          <w:szCs w:val="22"/>
          <w:lang w:eastAsia="zh-TW"/>
        </w:rPr>
      </w:pPr>
      <w:r w:rsidRPr="007661A8">
        <w:rPr>
          <w:rFonts w:asciiTheme="minorHAnsi" w:hAnsiTheme="minorHAnsi"/>
          <w:b/>
          <w:sz w:val="22"/>
          <w:szCs w:val="22"/>
          <w:lang w:eastAsia="zh-TW"/>
        </w:rPr>
        <w:t>Kinds of content analysis</w:t>
      </w:r>
    </w:p>
    <w:p w14:paraId="208A15F4" w14:textId="77777777" w:rsidR="00742B2F" w:rsidRPr="007661A8" w:rsidRDefault="00742B2F" w:rsidP="00C61DF6">
      <w:pPr>
        <w:spacing w:line="276" w:lineRule="auto"/>
        <w:rPr>
          <w:rFonts w:asciiTheme="minorHAnsi" w:hAnsiTheme="minorHAnsi"/>
          <w:b/>
          <w:sz w:val="22"/>
          <w:szCs w:val="22"/>
          <w:lang w:eastAsia="zh-TW"/>
        </w:rPr>
      </w:pPr>
    </w:p>
    <w:p w14:paraId="59A9CEE9" w14:textId="58712022" w:rsidR="00F76FFA" w:rsidRPr="007661A8" w:rsidRDefault="00742B2F" w:rsidP="00C61DF6">
      <w:pPr>
        <w:spacing w:line="276" w:lineRule="auto"/>
        <w:outlineLvl w:val="0"/>
        <w:rPr>
          <w:rFonts w:asciiTheme="minorHAnsi" w:hAnsiTheme="minorHAnsi"/>
          <w:sz w:val="22"/>
          <w:szCs w:val="22"/>
        </w:rPr>
      </w:pPr>
      <w:r w:rsidRPr="007661A8">
        <w:rPr>
          <w:rFonts w:asciiTheme="minorHAnsi" w:hAnsiTheme="minorHAnsi"/>
          <w:sz w:val="22"/>
          <w:szCs w:val="22"/>
        </w:rPr>
        <w:tab/>
      </w:r>
      <w:r w:rsidR="0069400A" w:rsidRPr="007661A8">
        <w:rPr>
          <w:rFonts w:asciiTheme="minorHAnsi" w:hAnsiTheme="minorHAnsi"/>
          <w:sz w:val="22"/>
          <w:szCs w:val="22"/>
        </w:rPr>
        <w:t xml:space="preserve">The kinds of content analyses vary considerably from one another.  The following table distinguishes </w:t>
      </w:r>
      <w:r w:rsidR="001669AC" w:rsidRPr="007661A8">
        <w:rPr>
          <w:rFonts w:asciiTheme="minorHAnsi" w:hAnsiTheme="minorHAnsi"/>
          <w:sz w:val="22"/>
          <w:szCs w:val="22"/>
        </w:rPr>
        <w:t>a few main</w:t>
      </w:r>
      <w:r w:rsidR="0069400A" w:rsidRPr="007661A8">
        <w:rPr>
          <w:rFonts w:asciiTheme="minorHAnsi" w:hAnsiTheme="minorHAnsi"/>
          <w:sz w:val="22"/>
          <w:szCs w:val="22"/>
        </w:rPr>
        <w:t xml:space="preserve"> kinds</w:t>
      </w:r>
      <w:r w:rsidR="001669AC" w:rsidRPr="007661A8">
        <w:rPr>
          <w:rFonts w:asciiTheme="minorHAnsi" w:hAnsiTheme="minorHAnsi"/>
          <w:sz w:val="22"/>
          <w:szCs w:val="22"/>
        </w:rPr>
        <w:t>:</w:t>
      </w:r>
    </w:p>
    <w:p w14:paraId="16FDFBBD" w14:textId="28AF4001" w:rsidR="0069400A" w:rsidRPr="007661A8" w:rsidRDefault="0069400A" w:rsidP="00C61DF6">
      <w:pPr>
        <w:spacing w:line="276" w:lineRule="auto"/>
        <w:outlineLvl w:val="0"/>
        <w:rPr>
          <w:rFonts w:asciiTheme="minorHAnsi" w:hAnsiTheme="minorHAnsi"/>
          <w:sz w:val="22"/>
          <w:szCs w:val="22"/>
        </w:rPr>
      </w:pPr>
    </w:p>
    <w:tbl>
      <w:tblPr>
        <w:tblStyle w:val="TableGrid"/>
        <w:tblW w:w="893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223"/>
        <w:gridCol w:w="4710"/>
      </w:tblGrid>
      <w:tr w:rsidR="0069400A" w:rsidRPr="007661A8" w14:paraId="3A5969A6" w14:textId="77777777" w:rsidTr="0069400A">
        <w:trPr>
          <w:trHeight w:val="373"/>
        </w:trPr>
        <w:tc>
          <w:tcPr>
            <w:tcW w:w="4223" w:type="dxa"/>
            <w:shd w:val="clear" w:color="auto" w:fill="BDD6EE" w:themeFill="accent5" w:themeFillTint="66"/>
          </w:tcPr>
          <w:p w14:paraId="6ED2EFC0" w14:textId="14D2E9F2" w:rsidR="0069400A" w:rsidRPr="007661A8" w:rsidRDefault="0069400A" w:rsidP="00C61DF6">
            <w:pPr>
              <w:pStyle w:val="MHPBody"/>
              <w:spacing w:line="276" w:lineRule="auto"/>
              <w:jc w:val="center"/>
              <w:rPr>
                <w:rFonts w:asciiTheme="minorHAnsi" w:hAnsiTheme="minorHAnsi"/>
                <w:b/>
                <w:szCs w:val="22"/>
              </w:rPr>
            </w:pPr>
            <w:r w:rsidRPr="007661A8">
              <w:rPr>
                <w:rFonts w:asciiTheme="minorHAnsi" w:hAnsiTheme="minorHAnsi"/>
                <w:szCs w:val="22"/>
                <w:lang w:eastAsia="zh-TW"/>
              </w:rPr>
              <w:t>Kind of content analysis</w:t>
            </w:r>
          </w:p>
        </w:tc>
        <w:tc>
          <w:tcPr>
            <w:tcW w:w="4710" w:type="dxa"/>
            <w:shd w:val="clear" w:color="auto" w:fill="BDD6EE" w:themeFill="accent5" w:themeFillTint="66"/>
          </w:tcPr>
          <w:p w14:paraId="2D44901D" w14:textId="02FE2C34" w:rsidR="0069400A" w:rsidRPr="007661A8" w:rsidRDefault="0069400A" w:rsidP="00C61DF6">
            <w:pPr>
              <w:pStyle w:val="MHPBody"/>
              <w:spacing w:line="276" w:lineRule="auto"/>
              <w:jc w:val="center"/>
              <w:rPr>
                <w:rFonts w:asciiTheme="minorHAnsi" w:hAnsiTheme="minorHAnsi"/>
                <w:b/>
                <w:szCs w:val="22"/>
              </w:rPr>
            </w:pPr>
            <w:r w:rsidRPr="007661A8">
              <w:rPr>
                <w:rFonts w:asciiTheme="minorHAnsi" w:hAnsiTheme="minorHAnsi"/>
                <w:szCs w:val="22"/>
                <w:lang w:eastAsia="zh-TW"/>
              </w:rPr>
              <w:t>Example</w:t>
            </w:r>
          </w:p>
        </w:tc>
      </w:tr>
      <w:tr w:rsidR="0069400A" w:rsidRPr="007661A8" w14:paraId="4765E8C1" w14:textId="77777777" w:rsidTr="0069400A">
        <w:trPr>
          <w:trHeight w:val="457"/>
        </w:trPr>
        <w:tc>
          <w:tcPr>
            <w:tcW w:w="4223" w:type="dxa"/>
            <w:shd w:val="clear" w:color="auto" w:fill="D9D9D9" w:themeFill="background1" w:themeFillShade="D9"/>
          </w:tcPr>
          <w:p w14:paraId="1336D93A" w14:textId="221F02FA" w:rsidR="0069400A" w:rsidRPr="007661A8" w:rsidRDefault="0069400A" w:rsidP="00C61DF6">
            <w:pPr>
              <w:spacing w:line="276" w:lineRule="auto"/>
              <w:rPr>
                <w:rFonts w:asciiTheme="minorHAnsi" w:hAnsiTheme="minorHAnsi"/>
                <w:lang w:eastAsia="zh-TW"/>
              </w:rPr>
            </w:pPr>
            <w:r w:rsidRPr="007661A8">
              <w:rPr>
                <w:rFonts w:asciiTheme="minorHAnsi" w:hAnsiTheme="minorHAnsi"/>
                <w:b/>
                <w:lang w:eastAsia="zh-TW"/>
              </w:rPr>
              <w:t>Conceptual analysis</w:t>
            </w:r>
            <w:r w:rsidRPr="007661A8">
              <w:rPr>
                <w:rFonts w:asciiTheme="minorHAnsi" w:hAnsiTheme="minorHAnsi"/>
                <w:lang w:eastAsia="zh-TW"/>
              </w:rPr>
              <w:t xml:space="preserve"> is primarily undertaken to clarify the frequency or prevalence of particular themes or concepts. </w:t>
            </w:r>
          </w:p>
        </w:tc>
        <w:tc>
          <w:tcPr>
            <w:tcW w:w="4710" w:type="dxa"/>
            <w:shd w:val="clear" w:color="auto" w:fill="D9D9D9" w:themeFill="background1" w:themeFillShade="D9"/>
          </w:tcPr>
          <w:p w14:paraId="1EA45570" w14:textId="2875A979" w:rsidR="0069400A" w:rsidRPr="007661A8" w:rsidRDefault="0069400A" w:rsidP="00C61DF6">
            <w:pPr>
              <w:pStyle w:val="MHPBody"/>
              <w:numPr>
                <w:ilvl w:val="0"/>
                <w:numId w:val="10"/>
              </w:numPr>
              <w:spacing w:line="276" w:lineRule="auto"/>
              <w:rPr>
                <w:rFonts w:asciiTheme="minorHAnsi" w:hAnsiTheme="minorHAnsi"/>
                <w:szCs w:val="22"/>
                <w:lang w:eastAsia="zh-TW"/>
              </w:rPr>
            </w:pPr>
            <w:r w:rsidRPr="007661A8">
              <w:rPr>
                <w:rFonts w:asciiTheme="minorHAnsi" w:hAnsiTheme="minorHAnsi"/>
                <w:szCs w:val="22"/>
                <w:lang w:eastAsia="zh-TW"/>
              </w:rPr>
              <w:t xml:space="preserve">20% of research </w:t>
            </w:r>
            <w:r w:rsidR="003E345B">
              <w:rPr>
                <w:rFonts w:asciiTheme="minorHAnsi" w:hAnsiTheme="minorHAnsi"/>
                <w:szCs w:val="22"/>
                <w:lang w:eastAsia="zh-TW"/>
              </w:rPr>
              <w:t>candidate</w:t>
            </w:r>
            <w:r w:rsidRPr="007661A8">
              <w:rPr>
                <w:rFonts w:asciiTheme="minorHAnsi" w:hAnsiTheme="minorHAnsi"/>
                <w:szCs w:val="22"/>
                <w:lang w:eastAsia="zh-TW"/>
              </w:rPr>
              <w:t>s referred to communities</w:t>
            </w:r>
          </w:p>
          <w:p w14:paraId="3786BF4E" w14:textId="47486A1E" w:rsidR="0069400A" w:rsidRPr="007661A8" w:rsidRDefault="0069400A" w:rsidP="00C61DF6">
            <w:pPr>
              <w:pStyle w:val="MHPBody"/>
              <w:numPr>
                <w:ilvl w:val="0"/>
                <w:numId w:val="10"/>
              </w:numPr>
              <w:spacing w:line="276" w:lineRule="auto"/>
              <w:rPr>
                <w:rFonts w:asciiTheme="minorHAnsi" w:hAnsiTheme="minorHAnsi"/>
                <w:szCs w:val="22"/>
                <w:lang w:eastAsia="zh-TW"/>
              </w:rPr>
            </w:pPr>
            <w:r w:rsidRPr="007661A8">
              <w:rPr>
                <w:rFonts w:asciiTheme="minorHAnsi" w:hAnsiTheme="minorHAnsi"/>
                <w:szCs w:val="22"/>
                <w:lang w:eastAsia="zh-TW"/>
              </w:rPr>
              <w:t xml:space="preserve">30% of research </w:t>
            </w:r>
            <w:r w:rsidR="003E345B">
              <w:rPr>
                <w:rFonts w:asciiTheme="minorHAnsi" w:hAnsiTheme="minorHAnsi"/>
                <w:szCs w:val="22"/>
                <w:lang w:eastAsia="zh-TW"/>
              </w:rPr>
              <w:t>candidate</w:t>
            </w:r>
            <w:r w:rsidRPr="007661A8">
              <w:rPr>
                <w:rFonts w:asciiTheme="minorHAnsi" w:hAnsiTheme="minorHAnsi"/>
                <w:szCs w:val="22"/>
                <w:lang w:eastAsia="zh-TW"/>
              </w:rPr>
              <w:t>s alluded to culture</w:t>
            </w:r>
          </w:p>
        </w:tc>
      </w:tr>
      <w:tr w:rsidR="0069400A" w:rsidRPr="007661A8" w14:paraId="31F68984" w14:textId="77777777" w:rsidTr="0069400A">
        <w:trPr>
          <w:trHeight w:val="457"/>
        </w:trPr>
        <w:tc>
          <w:tcPr>
            <w:tcW w:w="4223" w:type="dxa"/>
            <w:shd w:val="clear" w:color="auto" w:fill="D9D9D9" w:themeFill="background1" w:themeFillShade="D9"/>
          </w:tcPr>
          <w:p w14:paraId="2B9F10A7" w14:textId="128AA05C" w:rsidR="0069400A" w:rsidRPr="007661A8" w:rsidRDefault="0069400A" w:rsidP="00C61DF6">
            <w:pPr>
              <w:spacing w:line="276" w:lineRule="auto"/>
              <w:rPr>
                <w:rFonts w:asciiTheme="minorHAnsi" w:hAnsiTheme="minorHAnsi"/>
                <w:lang w:eastAsia="zh-TW"/>
              </w:rPr>
            </w:pPr>
            <w:r w:rsidRPr="007661A8">
              <w:rPr>
                <w:rFonts w:asciiTheme="minorHAnsi" w:hAnsiTheme="minorHAnsi"/>
                <w:b/>
                <w:lang w:eastAsia="zh-TW"/>
              </w:rPr>
              <w:t>Relational analysis</w:t>
            </w:r>
            <w:r w:rsidRPr="007661A8">
              <w:rPr>
                <w:rFonts w:asciiTheme="minorHAnsi" w:hAnsiTheme="minorHAnsi"/>
                <w:lang w:eastAsia="zh-TW"/>
              </w:rPr>
              <w:t xml:space="preserve"> explore</w:t>
            </w:r>
            <w:r w:rsidR="001669AC" w:rsidRPr="007661A8">
              <w:rPr>
                <w:rFonts w:asciiTheme="minorHAnsi" w:hAnsiTheme="minorHAnsi"/>
                <w:lang w:eastAsia="zh-TW"/>
              </w:rPr>
              <w:t>s</w:t>
            </w:r>
            <w:r w:rsidRPr="007661A8">
              <w:rPr>
                <w:rFonts w:asciiTheme="minorHAnsi" w:hAnsiTheme="minorHAnsi"/>
                <w:lang w:eastAsia="zh-TW"/>
              </w:rPr>
              <w:t xml:space="preserve"> the degree to which various concepts appear </w:t>
            </w:r>
            <w:r w:rsidR="001669AC" w:rsidRPr="007661A8">
              <w:rPr>
                <w:rFonts w:asciiTheme="minorHAnsi" w:hAnsiTheme="minorHAnsi"/>
                <w:lang w:eastAsia="zh-TW"/>
              </w:rPr>
              <w:t>close to one another in the text</w:t>
            </w:r>
          </w:p>
        </w:tc>
        <w:tc>
          <w:tcPr>
            <w:tcW w:w="4710" w:type="dxa"/>
            <w:shd w:val="clear" w:color="auto" w:fill="D9D9D9" w:themeFill="background1" w:themeFillShade="D9"/>
          </w:tcPr>
          <w:p w14:paraId="104E96A9" w14:textId="2EA290EB" w:rsidR="0069400A" w:rsidRPr="007661A8" w:rsidRDefault="0069400A" w:rsidP="00C61DF6">
            <w:pPr>
              <w:pStyle w:val="MHPBody"/>
              <w:numPr>
                <w:ilvl w:val="0"/>
                <w:numId w:val="13"/>
              </w:numPr>
              <w:spacing w:line="276" w:lineRule="auto"/>
              <w:rPr>
                <w:rFonts w:asciiTheme="minorHAnsi" w:hAnsiTheme="minorHAnsi"/>
                <w:szCs w:val="22"/>
                <w:lang w:eastAsia="zh-TW"/>
              </w:rPr>
            </w:pPr>
            <w:r w:rsidRPr="007661A8">
              <w:rPr>
                <w:rFonts w:asciiTheme="minorHAnsi" w:hAnsiTheme="minorHAnsi"/>
                <w:szCs w:val="22"/>
                <w:lang w:eastAsia="zh-TW"/>
              </w:rPr>
              <w:t>Of the abstracts that revolved around communities, 25% also referred to culture</w:t>
            </w:r>
          </w:p>
        </w:tc>
      </w:tr>
      <w:tr w:rsidR="0069400A" w:rsidRPr="007661A8" w14:paraId="3F67D63F" w14:textId="77777777" w:rsidTr="0069400A">
        <w:trPr>
          <w:trHeight w:val="457"/>
        </w:trPr>
        <w:tc>
          <w:tcPr>
            <w:tcW w:w="4223" w:type="dxa"/>
            <w:shd w:val="clear" w:color="auto" w:fill="D9D9D9" w:themeFill="background1" w:themeFillShade="D9"/>
          </w:tcPr>
          <w:p w14:paraId="46E6302C" w14:textId="2947441F" w:rsidR="0069400A" w:rsidRPr="007661A8" w:rsidRDefault="0069400A" w:rsidP="00C61DF6">
            <w:pPr>
              <w:spacing w:line="276" w:lineRule="auto"/>
              <w:rPr>
                <w:rFonts w:asciiTheme="minorHAnsi" w:hAnsiTheme="minorHAnsi"/>
                <w:lang w:eastAsia="zh-TW"/>
              </w:rPr>
            </w:pPr>
            <w:r w:rsidRPr="007661A8">
              <w:rPr>
                <w:rFonts w:asciiTheme="minorHAnsi" w:hAnsiTheme="minorHAnsi"/>
                <w:b/>
                <w:lang w:eastAsia="zh-TW"/>
              </w:rPr>
              <w:t xml:space="preserve">Concept maps </w:t>
            </w:r>
            <w:r w:rsidRPr="007661A8">
              <w:rPr>
                <w:rFonts w:asciiTheme="minorHAnsi" w:hAnsiTheme="minorHAnsi"/>
                <w:lang w:eastAsia="zh-TW"/>
              </w:rPr>
              <w:t>depict the extent to which various themes or concepts are related to each other</w:t>
            </w:r>
          </w:p>
        </w:tc>
        <w:tc>
          <w:tcPr>
            <w:tcW w:w="4710" w:type="dxa"/>
            <w:shd w:val="clear" w:color="auto" w:fill="D9D9D9" w:themeFill="background1" w:themeFillShade="D9"/>
          </w:tcPr>
          <w:p w14:paraId="07D2DCA8" w14:textId="62B4D5FE" w:rsidR="0069400A" w:rsidRPr="007661A8" w:rsidRDefault="0069400A" w:rsidP="00C61DF6">
            <w:pPr>
              <w:pStyle w:val="MHPBody"/>
              <w:numPr>
                <w:ilvl w:val="0"/>
                <w:numId w:val="13"/>
              </w:numPr>
              <w:spacing w:line="276" w:lineRule="auto"/>
              <w:rPr>
                <w:rFonts w:asciiTheme="minorHAnsi" w:hAnsiTheme="minorHAnsi"/>
                <w:szCs w:val="22"/>
                <w:lang w:eastAsia="zh-TW"/>
              </w:rPr>
            </w:pPr>
            <w:r w:rsidRPr="007661A8">
              <w:rPr>
                <w:rFonts w:asciiTheme="minorHAnsi" w:hAnsiTheme="minorHAnsi"/>
                <w:szCs w:val="22"/>
                <w:lang w:eastAsia="zh-TW"/>
              </w:rPr>
              <w:t>The display that Leximancer produces is an example of a concept map</w:t>
            </w:r>
          </w:p>
        </w:tc>
      </w:tr>
    </w:tbl>
    <w:p w14:paraId="66371EA2" w14:textId="4E826A6F" w:rsidR="0069400A" w:rsidRPr="007661A8" w:rsidRDefault="0069400A" w:rsidP="00C61DF6">
      <w:pPr>
        <w:spacing w:line="276" w:lineRule="auto"/>
        <w:outlineLvl w:val="0"/>
        <w:rPr>
          <w:rFonts w:asciiTheme="minorHAnsi" w:hAnsiTheme="minorHAnsi"/>
          <w:sz w:val="22"/>
          <w:szCs w:val="22"/>
        </w:rPr>
      </w:pPr>
    </w:p>
    <w:p w14:paraId="79E020D1" w14:textId="3F00B79C" w:rsidR="00F76FFA" w:rsidRPr="007661A8" w:rsidRDefault="0069400A" w:rsidP="00C61DF6">
      <w:pPr>
        <w:spacing w:line="276" w:lineRule="auto"/>
        <w:outlineLvl w:val="0"/>
        <w:rPr>
          <w:rFonts w:asciiTheme="minorHAnsi" w:hAnsiTheme="minorHAnsi"/>
          <w:sz w:val="22"/>
          <w:szCs w:val="22"/>
        </w:rPr>
      </w:pPr>
      <w:r w:rsidRPr="007661A8">
        <w:rPr>
          <w:rFonts w:asciiTheme="minorHAnsi" w:hAnsiTheme="minorHAnsi"/>
          <w:sz w:val="22"/>
          <w:szCs w:val="22"/>
        </w:rPr>
        <w:tab/>
        <w:t>Leximancer generates concept maps automatically, except the researcher must</w:t>
      </w:r>
      <w:r w:rsidR="00C61DF6">
        <w:rPr>
          <w:rFonts w:asciiTheme="minorHAnsi" w:hAnsiTheme="minorHAnsi"/>
          <w:sz w:val="22"/>
          <w:szCs w:val="22"/>
        </w:rPr>
        <w:t xml:space="preserve"> obviously</w:t>
      </w:r>
    </w:p>
    <w:p w14:paraId="7CC72F79" w14:textId="00752F65" w:rsidR="0069400A" w:rsidRPr="007661A8" w:rsidRDefault="0069400A" w:rsidP="00C61DF6">
      <w:pPr>
        <w:spacing w:line="276" w:lineRule="auto"/>
        <w:outlineLvl w:val="0"/>
        <w:rPr>
          <w:rFonts w:asciiTheme="minorHAnsi" w:hAnsiTheme="minorHAnsi"/>
          <w:sz w:val="22"/>
          <w:szCs w:val="22"/>
        </w:rPr>
      </w:pPr>
    </w:p>
    <w:p w14:paraId="2AA7E1AD" w14:textId="06F77BAD" w:rsidR="0069400A" w:rsidRPr="007661A8" w:rsidRDefault="0069400A" w:rsidP="00C61DF6">
      <w:pPr>
        <w:pStyle w:val="ListParagraph"/>
        <w:numPr>
          <w:ilvl w:val="0"/>
          <w:numId w:val="13"/>
        </w:numPr>
        <w:spacing w:line="276" w:lineRule="auto"/>
        <w:outlineLvl w:val="0"/>
        <w:rPr>
          <w:sz w:val="22"/>
          <w:szCs w:val="22"/>
          <w:lang w:val="en-AU"/>
        </w:rPr>
      </w:pPr>
      <w:r w:rsidRPr="007661A8">
        <w:rPr>
          <w:sz w:val="22"/>
          <w:szCs w:val="22"/>
          <w:lang w:val="en-AU"/>
        </w:rPr>
        <w:t>choose the research question</w:t>
      </w:r>
    </w:p>
    <w:p w14:paraId="72245232" w14:textId="5E6541B6" w:rsidR="0069400A" w:rsidRPr="007661A8" w:rsidRDefault="0069400A" w:rsidP="00C61DF6">
      <w:pPr>
        <w:pStyle w:val="ListParagraph"/>
        <w:numPr>
          <w:ilvl w:val="0"/>
          <w:numId w:val="13"/>
        </w:numPr>
        <w:spacing w:line="276" w:lineRule="auto"/>
        <w:outlineLvl w:val="0"/>
        <w:rPr>
          <w:sz w:val="22"/>
          <w:szCs w:val="22"/>
          <w:lang w:val="en-AU"/>
        </w:rPr>
      </w:pPr>
      <w:r w:rsidRPr="007661A8">
        <w:rPr>
          <w:sz w:val="22"/>
          <w:szCs w:val="22"/>
          <w:lang w:val="en-AU"/>
        </w:rPr>
        <w:t>decide on which texts to analy</w:t>
      </w:r>
      <w:r w:rsidR="00C61DF6">
        <w:rPr>
          <w:sz w:val="22"/>
          <w:szCs w:val="22"/>
          <w:lang w:val="en-AU"/>
        </w:rPr>
        <w:t>s</w:t>
      </w:r>
      <w:r w:rsidRPr="007661A8">
        <w:rPr>
          <w:sz w:val="22"/>
          <w:szCs w:val="22"/>
          <w:lang w:val="en-AU"/>
        </w:rPr>
        <w:t>e</w:t>
      </w:r>
      <w:r w:rsidR="00333A7F" w:rsidRPr="007661A8">
        <w:rPr>
          <w:sz w:val="22"/>
          <w:szCs w:val="22"/>
          <w:lang w:val="en-AU"/>
        </w:rPr>
        <w:t>, and</w:t>
      </w:r>
    </w:p>
    <w:p w14:paraId="62A81701" w14:textId="0213D3DD" w:rsidR="0069400A" w:rsidRPr="007661A8" w:rsidRDefault="0069400A" w:rsidP="00C61DF6">
      <w:pPr>
        <w:pStyle w:val="ListParagraph"/>
        <w:numPr>
          <w:ilvl w:val="0"/>
          <w:numId w:val="13"/>
        </w:numPr>
        <w:spacing w:line="276" w:lineRule="auto"/>
        <w:outlineLvl w:val="0"/>
        <w:rPr>
          <w:sz w:val="22"/>
          <w:szCs w:val="22"/>
          <w:lang w:val="en-AU"/>
        </w:rPr>
      </w:pPr>
      <w:r w:rsidRPr="007661A8">
        <w:rPr>
          <w:sz w:val="22"/>
          <w:szCs w:val="22"/>
          <w:lang w:val="en-AU"/>
        </w:rPr>
        <w:lastRenderedPageBreak/>
        <w:t>interpret the meaning or implication of the results</w:t>
      </w:r>
    </w:p>
    <w:p w14:paraId="182FBF75" w14:textId="77777777" w:rsidR="00F76FFA" w:rsidRPr="007661A8" w:rsidRDefault="00F76FFA" w:rsidP="00C61DF6">
      <w:pPr>
        <w:spacing w:line="276" w:lineRule="auto"/>
        <w:outlineLvl w:val="0"/>
        <w:rPr>
          <w:rFonts w:asciiTheme="minorHAnsi" w:hAnsiTheme="minorHAnsi"/>
          <w:sz w:val="22"/>
          <w:szCs w:val="22"/>
        </w:rPr>
      </w:pPr>
    </w:p>
    <w:p w14:paraId="02877C4D" w14:textId="76CE9368" w:rsidR="00F76FFA" w:rsidRPr="007661A8" w:rsidRDefault="00F76FFA" w:rsidP="00C61DF6">
      <w:pPr>
        <w:spacing w:line="276" w:lineRule="auto"/>
        <w:outlineLvl w:val="0"/>
        <w:rPr>
          <w:rFonts w:asciiTheme="minorHAnsi" w:hAnsiTheme="minorHAnsi"/>
          <w:sz w:val="22"/>
          <w:szCs w:val="22"/>
        </w:rPr>
      </w:pPr>
    </w:p>
    <w:p w14:paraId="6DF9ECA6" w14:textId="27F87D7D" w:rsidR="00333A7F" w:rsidRPr="007661A8" w:rsidRDefault="00333A7F" w:rsidP="00C61DF6">
      <w:pPr>
        <w:spacing w:line="276" w:lineRule="auto"/>
        <w:outlineLvl w:val="0"/>
        <w:rPr>
          <w:rFonts w:asciiTheme="minorHAnsi" w:hAnsiTheme="minorHAnsi"/>
          <w:sz w:val="22"/>
          <w:szCs w:val="22"/>
        </w:rPr>
      </w:pPr>
    </w:p>
    <w:p w14:paraId="02F2EE85" w14:textId="4705B46F" w:rsidR="00333A7F" w:rsidRDefault="00333A7F" w:rsidP="00C61DF6">
      <w:pPr>
        <w:spacing w:line="276" w:lineRule="auto"/>
        <w:outlineLvl w:val="0"/>
        <w:rPr>
          <w:rFonts w:asciiTheme="minorHAnsi" w:hAnsiTheme="minorHAnsi"/>
          <w:sz w:val="22"/>
          <w:szCs w:val="22"/>
        </w:rPr>
      </w:pPr>
    </w:p>
    <w:p w14:paraId="40E7EE40" w14:textId="7016E782" w:rsidR="003879F4" w:rsidRDefault="003879F4" w:rsidP="00C61DF6">
      <w:pPr>
        <w:spacing w:line="276" w:lineRule="auto"/>
        <w:outlineLvl w:val="0"/>
        <w:rPr>
          <w:rFonts w:asciiTheme="minorHAnsi" w:hAnsiTheme="minorHAnsi"/>
          <w:sz w:val="22"/>
          <w:szCs w:val="22"/>
        </w:rPr>
      </w:pPr>
      <w:r>
        <w:rPr>
          <w:rFonts w:asciiTheme="minorHAnsi" w:hAnsiTheme="minorHAnsi"/>
          <w:b/>
          <w:sz w:val="22"/>
          <w:szCs w:val="22"/>
        </w:rPr>
        <w:t>Content analysis versus thematic analysis</w:t>
      </w:r>
    </w:p>
    <w:p w14:paraId="39BC6A7A" w14:textId="0C4D94BA" w:rsidR="003879F4" w:rsidRDefault="003879F4" w:rsidP="00C61DF6">
      <w:pPr>
        <w:spacing w:line="276" w:lineRule="auto"/>
        <w:outlineLvl w:val="0"/>
        <w:rPr>
          <w:rFonts w:asciiTheme="minorHAnsi" w:hAnsiTheme="minorHAnsi"/>
          <w:sz w:val="22"/>
          <w:szCs w:val="22"/>
        </w:rPr>
      </w:pPr>
    </w:p>
    <w:p w14:paraId="37F2F3AD" w14:textId="7B381D2D" w:rsidR="003879F4" w:rsidRDefault="003879F4" w:rsidP="00C61DF6">
      <w:pPr>
        <w:spacing w:line="276" w:lineRule="auto"/>
        <w:outlineLvl w:val="0"/>
        <w:rPr>
          <w:rFonts w:asciiTheme="minorHAnsi" w:hAnsiTheme="minorHAnsi"/>
          <w:sz w:val="22"/>
          <w:szCs w:val="22"/>
        </w:rPr>
      </w:pPr>
      <w:r>
        <w:rPr>
          <w:rFonts w:asciiTheme="minorHAnsi" w:hAnsiTheme="minorHAnsi"/>
          <w:sz w:val="22"/>
          <w:szCs w:val="22"/>
        </w:rPr>
        <w:tab/>
        <w:t xml:space="preserve">A technique that resembles content analysis is thematic analysis.  In both instances, researchers strive to identify themes from text.  Indeed, some researchers utilize the terms content analysis and thematic analysis interchangeably.  In practice, these approaches are similar. </w:t>
      </w:r>
      <w:r w:rsidR="00532B42">
        <w:rPr>
          <w:rFonts w:asciiTheme="minorHAnsi" w:hAnsiTheme="minorHAnsi"/>
          <w:sz w:val="22"/>
          <w:szCs w:val="22"/>
        </w:rPr>
        <w:t>Yet, the following table highlights some historical differences between content analysis and thematic analysis</w:t>
      </w:r>
      <w:r w:rsidR="006350E7">
        <w:rPr>
          <w:rFonts w:asciiTheme="minorHAnsi" w:hAnsiTheme="minorHAnsi"/>
          <w:sz w:val="22"/>
          <w:szCs w:val="22"/>
        </w:rPr>
        <w:t xml:space="preserve"> (for a detailed discussion, see </w:t>
      </w:r>
      <w:proofErr w:type="spellStart"/>
      <w:r w:rsidR="006350E7" w:rsidRPr="006350E7">
        <w:rPr>
          <w:rFonts w:asciiTheme="minorHAnsi" w:hAnsiTheme="minorHAnsi"/>
          <w:sz w:val="22"/>
          <w:szCs w:val="22"/>
        </w:rPr>
        <w:t>Vaismoradi</w:t>
      </w:r>
      <w:proofErr w:type="spellEnd"/>
      <w:r w:rsidR="006350E7" w:rsidRPr="006350E7">
        <w:rPr>
          <w:rFonts w:asciiTheme="minorHAnsi" w:hAnsiTheme="minorHAnsi"/>
          <w:sz w:val="22"/>
          <w:szCs w:val="22"/>
        </w:rPr>
        <w:t xml:space="preserve"> et al.</w:t>
      </w:r>
      <w:r w:rsidR="006350E7">
        <w:rPr>
          <w:rFonts w:asciiTheme="minorHAnsi" w:hAnsiTheme="minorHAnsi"/>
          <w:sz w:val="22"/>
          <w:szCs w:val="22"/>
        </w:rPr>
        <w:t xml:space="preserve">, </w:t>
      </w:r>
      <w:r w:rsidR="006350E7" w:rsidRPr="006350E7">
        <w:rPr>
          <w:rFonts w:asciiTheme="minorHAnsi" w:hAnsiTheme="minorHAnsi"/>
          <w:sz w:val="22"/>
          <w:szCs w:val="22"/>
        </w:rPr>
        <w:t>2013</w:t>
      </w:r>
      <w:r w:rsidR="006350E7">
        <w:rPr>
          <w:rFonts w:asciiTheme="minorHAnsi" w:hAnsiTheme="minorHAnsi"/>
          <w:sz w:val="22"/>
          <w:szCs w:val="22"/>
        </w:rPr>
        <w:t>)</w:t>
      </w:r>
      <w:r w:rsidR="00532B42">
        <w:rPr>
          <w:rFonts w:asciiTheme="minorHAnsi" w:hAnsiTheme="minorHAnsi"/>
          <w:sz w:val="22"/>
          <w:szCs w:val="22"/>
        </w:rPr>
        <w:t xml:space="preserve">.  </w:t>
      </w:r>
    </w:p>
    <w:p w14:paraId="24D637F4" w14:textId="77777777" w:rsidR="00532B42" w:rsidRDefault="00532B42" w:rsidP="00C61DF6">
      <w:pPr>
        <w:spacing w:line="276" w:lineRule="auto"/>
        <w:outlineLvl w:val="0"/>
        <w:rPr>
          <w:rFonts w:asciiTheme="minorHAnsi" w:hAnsiTheme="minorHAnsi"/>
          <w:sz w:val="22"/>
          <w:szCs w:val="22"/>
        </w:rPr>
      </w:pPr>
    </w:p>
    <w:tbl>
      <w:tblPr>
        <w:tblStyle w:val="TableGrid"/>
        <w:tblW w:w="893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427"/>
      </w:tblGrid>
      <w:tr w:rsidR="00532B42" w:rsidRPr="007661A8" w14:paraId="6B8D9C7A" w14:textId="77777777" w:rsidTr="00532B42">
        <w:trPr>
          <w:trHeight w:val="373"/>
        </w:trPr>
        <w:tc>
          <w:tcPr>
            <w:tcW w:w="4506" w:type="dxa"/>
            <w:shd w:val="clear" w:color="auto" w:fill="BDD6EE" w:themeFill="accent5" w:themeFillTint="66"/>
          </w:tcPr>
          <w:p w14:paraId="3A9951F3" w14:textId="4EA88F7A" w:rsidR="00532B42" w:rsidRPr="007661A8" w:rsidRDefault="00532B42" w:rsidP="005A54AC">
            <w:pPr>
              <w:pStyle w:val="MHPBody"/>
              <w:spacing w:line="276" w:lineRule="auto"/>
              <w:jc w:val="center"/>
              <w:rPr>
                <w:rFonts w:asciiTheme="minorHAnsi" w:hAnsiTheme="minorHAnsi"/>
                <w:b/>
                <w:szCs w:val="22"/>
              </w:rPr>
            </w:pPr>
            <w:r>
              <w:rPr>
                <w:rFonts w:asciiTheme="minorHAnsi" w:hAnsiTheme="minorHAnsi"/>
                <w:szCs w:val="22"/>
                <w:lang w:eastAsia="zh-TW"/>
              </w:rPr>
              <w:t>Content analysis</w:t>
            </w:r>
          </w:p>
        </w:tc>
        <w:tc>
          <w:tcPr>
            <w:tcW w:w="4427" w:type="dxa"/>
            <w:shd w:val="clear" w:color="auto" w:fill="BDD6EE" w:themeFill="accent5" w:themeFillTint="66"/>
          </w:tcPr>
          <w:p w14:paraId="26E99F36" w14:textId="7FC38F20" w:rsidR="00532B42" w:rsidRPr="007661A8" w:rsidRDefault="00532B42" w:rsidP="005A54AC">
            <w:pPr>
              <w:pStyle w:val="MHPBody"/>
              <w:spacing w:line="276" w:lineRule="auto"/>
              <w:jc w:val="center"/>
              <w:rPr>
                <w:rFonts w:asciiTheme="minorHAnsi" w:hAnsiTheme="minorHAnsi"/>
                <w:b/>
                <w:szCs w:val="22"/>
              </w:rPr>
            </w:pPr>
            <w:r>
              <w:rPr>
                <w:rFonts w:asciiTheme="minorHAnsi" w:hAnsiTheme="minorHAnsi"/>
                <w:szCs w:val="22"/>
                <w:lang w:eastAsia="zh-TW"/>
              </w:rPr>
              <w:t>Thematic analysis</w:t>
            </w:r>
          </w:p>
        </w:tc>
      </w:tr>
      <w:tr w:rsidR="00532B42" w:rsidRPr="007661A8" w14:paraId="473F5312" w14:textId="77777777" w:rsidTr="00532B42">
        <w:trPr>
          <w:trHeight w:val="457"/>
        </w:trPr>
        <w:tc>
          <w:tcPr>
            <w:tcW w:w="4506" w:type="dxa"/>
            <w:shd w:val="clear" w:color="auto" w:fill="D9D9D9" w:themeFill="background1" w:themeFillShade="D9"/>
          </w:tcPr>
          <w:p w14:paraId="32B8E790" w14:textId="099A3C94" w:rsidR="00532B42" w:rsidRPr="007661A8" w:rsidRDefault="00532B42" w:rsidP="00532B42">
            <w:pPr>
              <w:spacing w:line="276" w:lineRule="auto"/>
              <w:rPr>
                <w:rFonts w:asciiTheme="minorHAnsi" w:hAnsiTheme="minorHAnsi"/>
                <w:lang w:eastAsia="zh-TW"/>
              </w:rPr>
            </w:pPr>
            <w:r>
              <w:rPr>
                <w:rFonts w:asciiTheme="minorHAnsi" w:hAnsiTheme="minorHAnsi"/>
                <w:lang w:eastAsia="zh-TW"/>
              </w:rPr>
              <w:t xml:space="preserve">The researchers are particularly interested in a specific text, such as a historical encyclopedia.  Their aim is to uncover the main themes in this text   </w:t>
            </w:r>
          </w:p>
        </w:tc>
        <w:tc>
          <w:tcPr>
            <w:tcW w:w="4427" w:type="dxa"/>
            <w:shd w:val="clear" w:color="auto" w:fill="D9D9D9" w:themeFill="background1" w:themeFillShade="D9"/>
          </w:tcPr>
          <w:p w14:paraId="3DFDA8BE" w14:textId="34CB215E" w:rsidR="00532B42" w:rsidRPr="007661A8" w:rsidRDefault="00532B42" w:rsidP="00532B42">
            <w:pPr>
              <w:pStyle w:val="MHPBody"/>
              <w:spacing w:line="276" w:lineRule="auto"/>
              <w:rPr>
                <w:rFonts w:asciiTheme="minorHAnsi" w:hAnsiTheme="minorHAnsi"/>
                <w:szCs w:val="22"/>
                <w:lang w:eastAsia="zh-TW"/>
              </w:rPr>
            </w:pPr>
            <w:r>
              <w:rPr>
                <w:rFonts w:asciiTheme="minorHAnsi" w:hAnsiTheme="minorHAnsi"/>
                <w:lang w:eastAsia="zh-TW"/>
              </w:rPr>
              <w:t>The researchers are not especially interested in a specific text. The text is merely utilized to uncover interesting themes about a broader topic</w:t>
            </w:r>
          </w:p>
        </w:tc>
      </w:tr>
      <w:tr w:rsidR="00532B42" w:rsidRPr="007661A8" w14:paraId="228D14D5" w14:textId="77777777" w:rsidTr="00532B42">
        <w:trPr>
          <w:trHeight w:val="457"/>
        </w:trPr>
        <w:tc>
          <w:tcPr>
            <w:tcW w:w="4506" w:type="dxa"/>
            <w:shd w:val="clear" w:color="auto" w:fill="D9D9D9" w:themeFill="background1" w:themeFillShade="D9"/>
          </w:tcPr>
          <w:p w14:paraId="6362AF68" w14:textId="770DA2C2" w:rsidR="00532B42" w:rsidRPr="007661A8" w:rsidRDefault="00532B42" w:rsidP="00532B42">
            <w:pPr>
              <w:spacing w:line="276" w:lineRule="auto"/>
              <w:rPr>
                <w:rFonts w:asciiTheme="minorHAnsi" w:hAnsiTheme="minorHAnsi"/>
                <w:lang w:eastAsia="zh-TW"/>
              </w:rPr>
            </w:pPr>
            <w:r>
              <w:rPr>
                <w:rFonts w:asciiTheme="minorHAnsi" w:hAnsiTheme="minorHAnsi"/>
                <w:lang w:eastAsia="zh-TW"/>
              </w:rPr>
              <w:t>The researcher tends to apply a systematic, methodical procedure to uncover the themes</w:t>
            </w:r>
          </w:p>
        </w:tc>
        <w:tc>
          <w:tcPr>
            <w:tcW w:w="4427" w:type="dxa"/>
            <w:shd w:val="clear" w:color="auto" w:fill="D9D9D9" w:themeFill="background1" w:themeFillShade="D9"/>
          </w:tcPr>
          <w:p w14:paraId="5BF008C3" w14:textId="3551538B" w:rsidR="00532B42" w:rsidRPr="007661A8" w:rsidRDefault="00532B42" w:rsidP="00532B42">
            <w:pPr>
              <w:pStyle w:val="MHPBody"/>
              <w:spacing w:line="276" w:lineRule="auto"/>
              <w:rPr>
                <w:rFonts w:asciiTheme="minorHAnsi" w:hAnsiTheme="minorHAnsi"/>
                <w:szCs w:val="22"/>
                <w:lang w:eastAsia="zh-TW"/>
              </w:rPr>
            </w:pPr>
            <w:r>
              <w:rPr>
                <w:rFonts w:asciiTheme="minorHAnsi" w:hAnsiTheme="minorHAnsi"/>
                <w:lang w:eastAsia="zh-TW"/>
              </w:rPr>
              <w:t>The researcher, although systematic, might be more sensitive to the narrative, context, or setting when extracting themes</w:t>
            </w:r>
            <w:r w:rsidRPr="007A4563">
              <w:rPr>
                <w:rFonts w:asciiTheme="minorHAnsi" w:hAnsiTheme="minorHAnsi"/>
                <w:lang w:eastAsia="zh-TW"/>
              </w:rPr>
              <w:t xml:space="preserve">  </w:t>
            </w:r>
          </w:p>
        </w:tc>
      </w:tr>
      <w:tr w:rsidR="00532B42" w:rsidRPr="007661A8" w14:paraId="6B3967C3" w14:textId="77777777" w:rsidTr="00532B42">
        <w:trPr>
          <w:trHeight w:val="457"/>
        </w:trPr>
        <w:tc>
          <w:tcPr>
            <w:tcW w:w="4506" w:type="dxa"/>
            <w:shd w:val="clear" w:color="auto" w:fill="D9D9D9" w:themeFill="background1" w:themeFillShade="D9"/>
          </w:tcPr>
          <w:p w14:paraId="1964E9C0" w14:textId="14C5D0E5" w:rsidR="00532B42" w:rsidRPr="007661A8" w:rsidRDefault="00532B42" w:rsidP="00532B42">
            <w:pPr>
              <w:spacing w:line="276" w:lineRule="auto"/>
              <w:rPr>
                <w:rFonts w:asciiTheme="minorHAnsi" w:hAnsiTheme="minorHAnsi"/>
                <w:lang w:eastAsia="zh-TW"/>
              </w:rPr>
            </w:pPr>
            <w:r>
              <w:rPr>
                <w:rFonts w:asciiTheme="minorHAnsi" w:hAnsiTheme="minorHAnsi"/>
                <w:lang w:eastAsia="zh-TW"/>
              </w:rPr>
              <w:t xml:space="preserve">The </w:t>
            </w:r>
            <w:r w:rsidRPr="00532B42">
              <w:rPr>
                <w:rFonts w:asciiTheme="minorHAnsi" w:hAnsiTheme="minorHAnsi"/>
                <w:lang w:eastAsia="zh-TW"/>
              </w:rPr>
              <w:t>researchers who conduct content analysis tend to be more interested in numbers—such as counting the occurrence of some theme</w:t>
            </w:r>
          </w:p>
        </w:tc>
        <w:tc>
          <w:tcPr>
            <w:tcW w:w="4427" w:type="dxa"/>
            <w:shd w:val="clear" w:color="auto" w:fill="D9D9D9" w:themeFill="background1" w:themeFillShade="D9"/>
          </w:tcPr>
          <w:p w14:paraId="4F683155" w14:textId="0FC6FD6D" w:rsidR="00532B42" w:rsidRPr="007661A8" w:rsidRDefault="00532B42" w:rsidP="00532B42">
            <w:pPr>
              <w:pStyle w:val="MHPBody"/>
              <w:spacing w:line="276" w:lineRule="auto"/>
              <w:rPr>
                <w:rFonts w:asciiTheme="minorHAnsi" w:hAnsiTheme="minorHAnsi"/>
                <w:szCs w:val="22"/>
                <w:lang w:eastAsia="zh-TW"/>
              </w:rPr>
            </w:pPr>
            <w:r>
              <w:rPr>
                <w:rFonts w:asciiTheme="minorHAnsi" w:hAnsiTheme="minorHAnsi"/>
                <w:lang w:eastAsia="zh-TW"/>
              </w:rPr>
              <w:t>The researchers are not as interested in numbers</w:t>
            </w:r>
            <w:r w:rsidRPr="007A4563">
              <w:rPr>
                <w:rFonts w:asciiTheme="minorHAnsi" w:hAnsiTheme="minorHAnsi"/>
                <w:lang w:eastAsia="zh-TW"/>
              </w:rPr>
              <w:t xml:space="preserve"> </w:t>
            </w:r>
          </w:p>
        </w:tc>
      </w:tr>
    </w:tbl>
    <w:p w14:paraId="144E9489" w14:textId="77777777" w:rsidR="00532B42" w:rsidRPr="007661A8" w:rsidRDefault="00532B42" w:rsidP="00532B42">
      <w:pPr>
        <w:spacing w:line="276" w:lineRule="auto"/>
        <w:outlineLvl w:val="0"/>
        <w:rPr>
          <w:rFonts w:asciiTheme="minorHAnsi" w:hAnsiTheme="minorHAnsi"/>
          <w:sz w:val="22"/>
          <w:szCs w:val="22"/>
        </w:rPr>
      </w:pPr>
    </w:p>
    <w:p w14:paraId="2543FD2D" w14:textId="3C547426" w:rsidR="00F7612F" w:rsidRPr="007661A8" w:rsidRDefault="00F7612F" w:rsidP="00C61DF6">
      <w:pPr>
        <w:spacing w:line="276" w:lineRule="auto"/>
        <w:outlineLvl w:val="0"/>
        <w:rPr>
          <w:rFonts w:asciiTheme="minorHAnsi" w:hAnsiTheme="minorHAnsi"/>
          <w:sz w:val="22"/>
          <w:szCs w:val="22"/>
        </w:rPr>
      </w:pPr>
    </w:p>
    <w:p w14:paraId="0EF8B69E" w14:textId="77777777" w:rsidR="00F7612F" w:rsidRPr="007661A8" w:rsidRDefault="00F7612F" w:rsidP="00C61DF6">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06D07" w:rsidRPr="007661A8" w14:paraId="0860642E" w14:textId="77777777" w:rsidTr="005A54AC">
        <w:tc>
          <w:tcPr>
            <w:tcW w:w="9010" w:type="dxa"/>
            <w:shd w:val="clear" w:color="auto" w:fill="BDD6EE" w:themeFill="accent5" w:themeFillTint="66"/>
          </w:tcPr>
          <w:p w14:paraId="3F46560F" w14:textId="66FA875A" w:rsidR="00206D07" w:rsidRPr="007661A8" w:rsidRDefault="00206D07" w:rsidP="00C61DF6">
            <w:pPr>
              <w:spacing w:line="276" w:lineRule="auto"/>
              <w:jc w:val="center"/>
              <w:outlineLvl w:val="0"/>
              <w:rPr>
                <w:rFonts w:asciiTheme="minorHAnsi" w:hAnsiTheme="minorHAnsi"/>
                <w:b/>
              </w:rPr>
            </w:pPr>
            <w:r w:rsidRPr="007661A8">
              <w:rPr>
                <w:rFonts w:asciiTheme="minorHAnsi" w:hAnsiTheme="minorHAnsi"/>
                <w:b/>
              </w:rPr>
              <w:t xml:space="preserve">How to </w:t>
            </w:r>
            <w:r w:rsidR="00F66FB7" w:rsidRPr="007661A8">
              <w:rPr>
                <w:rFonts w:asciiTheme="minorHAnsi" w:hAnsiTheme="minorHAnsi"/>
                <w:b/>
              </w:rPr>
              <w:t xml:space="preserve">utilize </w:t>
            </w:r>
            <w:r w:rsidRPr="007661A8">
              <w:rPr>
                <w:rFonts w:asciiTheme="minorHAnsi" w:hAnsiTheme="minorHAnsi"/>
                <w:b/>
              </w:rPr>
              <w:t>Leximancer</w:t>
            </w:r>
          </w:p>
        </w:tc>
      </w:tr>
    </w:tbl>
    <w:p w14:paraId="74EFED4F" w14:textId="34278341" w:rsidR="00206D07" w:rsidRPr="007661A8" w:rsidRDefault="00206D07" w:rsidP="00C61DF6">
      <w:pPr>
        <w:spacing w:line="276" w:lineRule="auto"/>
        <w:rPr>
          <w:rFonts w:asciiTheme="minorHAnsi" w:hAnsiTheme="minorHAnsi"/>
          <w:sz w:val="22"/>
          <w:szCs w:val="22"/>
          <w:lang w:eastAsia="zh-TW"/>
        </w:rPr>
      </w:pPr>
    </w:p>
    <w:p w14:paraId="6AE31C3E" w14:textId="3DBBEB71" w:rsidR="00F66FB7" w:rsidRPr="007661A8" w:rsidRDefault="00D752D0" w:rsidP="00C61DF6">
      <w:pPr>
        <w:spacing w:line="276" w:lineRule="auto"/>
        <w:rPr>
          <w:rFonts w:asciiTheme="minorHAnsi" w:hAnsiTheme="minorHAnsi"/>
          <w:sz w:val="22"/>
          <w:szCs w:val="22"/>
          <w:lang w:eastAsia="zh-TW"/>
        </w:rPr>
      </w:pPr>
      <w:r w:rsidRPr="007661A8">
        <w:rPr>
          <w:rFonts w:asciiTheme="minorHAnsi" w:hAnsiTheme="minorHAnsi"/>
          <w:b/>
          <w:sz w:val="22"/>
          <w:szCs w:val="22"/>
          <w:lang w:eastAsia="zh-TW"/>
        </w:rPr>
        <w:t xml:space="preserve">1 </w:t>
      </w:r>
      <w:r w:rsidR="00903EAF" w:rsidRPr="007661A8">
        <w:rPr>
          <w:rFonts w:asciiTheme="minorHAnsi" w:hAnsiTheme="minorHAnsi"/>
          <w:b/>
          <w:sz w:val="22"/>
          <w:szCs w:val="22"/>
          <w:lang w:eastAsia="zh-TW"/>
        </w:rPr>
        <w:t xml:space="preserve">Access </w:t>
      </w:r>
      <w:r w:rsidR="00F66FB7" w:rsidRPr="007661A8">
        <w:rPr>
          <w:rFonts w:asciiTheme="minorHAnsi" w:hAnsiTheme="minorHAnsi"/>
          <w:b/>
          <w:sz w:val="22"/>
          <w:szCs w:val="22"/>
          <w:lang w:eastAsia="zh-TW"/>
        </w:rPr>
        <w:t>funding</w:t>
      </w:r>
    </w:p>
    <w:p w14:paraId="1F1F8E3C" w14:textId="18A0622D" w:rsidR="00F66FB7" w:rsidRPr="007661A8" w:rsidRDefault="00F66FB7" w:rsidP="00C61DF6">
      <w:pPr>
        <w:spacing w:line="276" w:lineRule="auto"/>
        <w:rPr>
          <w:rFonts w:asciiTheme="minorHAnsi" w:hAnsiTheme="minorHAnsi"/>
          <w:sz w:val="22"/>
          <w:szCs w:val="22"/>
          <w:lang w:eastAsia="zh-TW"/>
        </w:rPr>
      </w:pPr>
    </w:p>
    <w:p w14:paraId="5BE30BAC" w14:textId="63059332" w:rsidR="00F66FB7" w:rsidRPr="007661A8" w:rsidRDefault="00F66FB7" w:rsidP="00C61DF6">
      <w:pPr>
        <w:spacing w:line="276" w:lineRule="auto"/>
        <w:ind w:firstLine="720"/>
        <w:rPr>
          <w:rFonts w:asciiTheme="minorHAnsi" w:hAnsiTheme="minorHAnsi"/>
          <w:sz w:val="22"/>
          <w:szCs w:val="22"/>
          <w:lang w:eastAsia="zh-TW"/>
        </w:rPr>
      </w:pPr>
      <w:r w:rsidRPr="007661A8">
        <w:rPr>
          <w:rFonts w:asciiTheme="minorHAnsi" w:hAnsiTheme="minorHAnsi"/>
          <w:sz w:val="22"/>
          <w:szCs w:val="22"/>
          <w:lang w:eastAsia="zh-TW"/>
        </w:rPr>
        <w:t xml:space="preserve">To access Leximancer, several options are available.  In particular, </w:t>
      </w:r>
    </w:p>
    <w:p w14:paraId="67ECCA8A" w14:textId="0223071F" w:rsidR="00F66FB7" w:rsidRPr="007661A8" w:rsidRDefault="00F66FB7" w:rsidP="00C61DF6">
      <w:pPr>
        <w:spacing w:line="276" w:lineRule="auto"/>
        <w:rPr>
          <w:rFonts w:asciiTheme="minorHAnsi" w:hAnsiTheme="minorHAnsi"/>
          <w:sz w:val="22"/>
          <w:szCs w:val="22"/>
          <w:lang w:eastAsia="zh-TW"/>
        </w:rPr>
      </w:pPr>
    </w:p>
    <w:p w14:paraId="03C0D3CC" w14:textId="38EACAF1" w:rsidR="00F66FB7" w:rsidRPr="007661A8" w:rsidRDefault="00034BEC" w:rsidP="00C61DF6">
      <w:pPr>
        <w:pStyle w:val="ListParagraph"/>
        <w:numPr>
          <w:ilvl w:val="0"/>
          <w:numId w:val="26"/>
        </w:numPr>
        <w:spacing w:line="276" w:lineRule="auto"/>
        <w:rPr>
          <w:sz w:val="22"/>
          <w:szCs w:val="22"/>
          <w:lang w:val="en-AU" w:eastAsia="zh-TW"/>
        </w:rPr>
      </w:pPr>
      <w:r w:rsidRPr="007661A8">
        <w:rPr>
          <w:sz w:val="22"/>
          <w:szCs w:val="22"/>
          <w:lang w:val="en-AU" w:eastAsia="zh-TW"/>
        </w:rPr>
        <w:t xml:space="preserve">you can </w:t>
      </w:r>
      <w:r w:rsidR="00F66FB7" w:rsidRPr="007661A8">
        <w:rPr>
          <w:sz w:val="22"/>
          <w:szCs w:val="22"/>
          <w:lang w:val="en-AU" w:eastAsia="zh-TW"/>
        </w:rPr>
        <w:t>check whether anyone in your research team can access this software</w:t>
      </w:r>
    </w:p>
    <w:p w14:paraId="1D91332C" w14:textId="5EC33451" w:rsidR="00F66FB7" w:rsidRPr="007661A8" w:rsidRDefault="00034BEC" w:rsidP="00C61DF6">
      <w:pPr>
        <w:pStyle w:val="ListParagraph"/>
        <w:numPr>
          <w:ilvl w:val="0"/>
          <w:numId w:val="26"/>
        </w:numPr>
        <w:spacing w:line="276" w:lineRule="auto"/>
        <w:rPr>
          <w:sz w:val="22"/>
          <w:szCs w:val="22"/>
          <w:lang w:val="en-AU" w:eastAsia="zh-TW"/>
        </w:rPr>
      </w:pPr>
      <w:r w:rsidRPr="007661A8">
        <w:rPr>
          <w:sz w:val="22"/>
          <w:szCs w:val="22"/>
          <w:lang w:val="en-AU" w:eastAsia="zh-TW"/>
        </w:rPr>
        <w:t xml:space="preserve">you can </w:t>
      </w:r>
      <w:r w:rsidR="00F66FB7" w:rsidRPr="007661A8">
        <w:rPr>
          <w:sz w:val="22"/>
          <w:szCs w:val="22"/>
          <w:lang w:val="en-AU" w:eastAsia="zh-TW"/>
        </w:rPr>
        <w:t>request a free 7</w:t>
      </w:r>
      <w:r w:rsidR="004C6E23" w:rsidRPr="007661A8">
        <w:rPr>
          <w:sz w:val="22"/>
          <w:szCs w:val="22"/>
          <w:lang w:val="en-AU" w:eastAsia="zh-TW"/>
        </w:rPr>
        <w:t>-</w:t>
      </w:r>
      <w:r w:rsidR="00F66FB7" w:rsidRPr="007661A8">
        <w:rPr>
          <w:sz w:val="22"/>
          <w:szCs w:val="22"/>
          <w:lang w:val="en-AU" w:eastAsia="zh-TW"/>
        </w:rPr>
        <w:t xml:space="preserve">day trial </w:t>
      </w:r>
      <w:r w:rsidR="00903EAF" w:rsidRPr="007661A8">
        <w:rPr>
          <w:sz w:val="22"/>
          <w:szCs w:val="22"/>
          <w:lang w:val="en-AU" w:eastAsia="zh-TW"/>
        </w:rPr>
        <w:t xml:space="preserve">from </w:t>
      </w:r>
      <w:hyperlink r:id="rId9" w:history="1">
        <w:r w:rsidR="00903EAF" w:rsidRPr="007661A8">
          <w:rPr>
            <w:rStyle w:val="Hyperlink"/>
            <w:sz w:val="22"/>
            <w:szCs w:val="22"/>
            <w:lang w:val="en-AU" w:eastAsia="zh-TW"/>
          </w:rPr>
          <w:t>https://info.leximancer.com</w:t>
        </w:r>
      </w:hyperlink>
      <w:r w:rsidR="00903EAF" w:rsidRPr="007661A8">
        <w:rPr>
          <w:sz w:val="22"/>
          <w:szCs w:val="22"/>
          <w:lang w:val="en-AU" w:eastAsia="zh-TW"/>
        </w:rPr>
        <w:t>.  Choose “Products” and “Academic”</w:t>
      </w:r>
      <w:r w:rsidRPr="007661A8">
        <w:rPr>
          <w:sz w:val="22"/>
          <w:szCs w:val="22"/>
          <w:lang w:val="en-AU" w:eastAsia="zh-TW"/>
        </w:rPr>
        <w:t xml:space="preserve">. </w:t>
      </w:r>
      <w:r w:rsidRPr="007661A8">
        <w:rPr>
          <w:rFonts w:cstheme="minorHAnsi"/>
          <w:sz w:val="22"/>
          <w:szCs w:val="22"/>
          <w:lang w:val="en-AU" w:eastAsia="zh-TW"/>
        </w:rPr>
        <w:t>The 7-day trial includes most of the features, but obscures some of the output, so you cannot use the graphs or tables in publications</w:t>
      </w:r>
      <w:r w:rsidRPr="007661A8">
        <w:rPr>
          <w:sz w:val="22"/>
          <w:szCs w:val="22"/>
          <w:lang w:val="en-AU" w:eastAsia="zh-TW"/>
        </w:rPr>
        <w:t xml:space="preserve"> </w:t>
      </w:r>
    </w:p>
    <w:p w14:paraId="10C35922" w14:textId="1E22AC33" w:rsidR="00F66FB7" w:rsidRPr="007661A8" w:rsidRDefault="00C61DF6" w:rsidP="00C61DF6">
      <w:pPr>
        <w:pStyle w:val="ListParagraph"/>
        <w:numPr>
          <w:ilvl w:val="0"/>
          <w:numId w:val="26"/>
        </w:numPr>
        <w:spacing w:line="276" w:lineRule="auto"/>
        <w:rPr>
          <w:sz w:val="22"/>
          <w:szCs w:val="22"/>
          <w:lang w:val="en-AU" w:eastAsia="zh-TW"/>
        </w:rPr>
      </w:pPr>
      <w:r>
        <w:rPr>
          <w:sz w:val="22"/>
          <w:szCs w:val="22"/>
          <w:lang w:val="en-AU" w:eastAsia="zh-TW"/>
        </w:rPr>
        <w:t xml:space="preserve">you can </w:t>
      </w:r>
      <w:r w:rsidR="00F66FB7" w:rsidRPr="007661A8">
        <w:rPr>
          <w:sz w:val="22"/>
          <w:szCs w:val="22"/>
          <w:lang w:val="en-AU" w:eastAsia="zh-TW"/>
        </w:rPr>
        <w:t>purchase Leximancer yourself</w:t>
      </w:r>
    </w:p>
    <w:p w14:paraId="613C9E88" w14:textId="77777777" w:rsidR="00F66FB7" w:rsidRPr="007661A8" w:rsidRDefault="00F66FB7" w:rsidP="00C61DF6">
      <w:pPr>
        <w:spacing w:line="276" w:lineRule="auto"/>
        <w:rPr>
          <w:rFonts w:asciiTheme="minorHAnsi" w:hAnsiTheme="minorHAnsi" w:cstheme="minorHAnsi"/>
          <w:sz w:val="22"/>
          <w:szCs w:val="22"/>
          <w:lang w:eastAsia="zh-TW"/>
        </w:rPr>
      </w:pPr>
    </w:p>
    <w:p w14:paraId="0781EE2C" w14:textId="091625A7" w:rsidR="00903EAF" w:rsidRPr="007661A8" w:rsidRDefault="00F66FB7" w:rsidP="00C61DF6">
      <w:pPr>
        <w:spacing w:line="276" w:lineRule="auto"/>
        <w:ind w:firstLine="360"/>
        <w:rPr>
          <w:rFonts w:asciiTheme="minorHAnsi" w:hAnsiTheme="minorHAnsi" w:cstheme="minorHAnsi"/>
          <w:sz w:val="22"/>
          <w:szCs w:val="22"/>
          <w:lang w:eastAsia="zh-TW"/>
        </w:rPr>
      </w:pPr>
      <w:r w:rsidRPr="007661A8">
        <w:rPr>
          <w:rFonts w:asciiTheme="minorHAnsi" w:hAnsiTheme="minorHAnsi" w:cstheme="minorHAnsi"/>
          <w:sz w:val="22"/>
          <w:szCs w:val="22"/>
          <w:lang w:eastAsia="zh-TW"/>
        </w:rPr>
        <w:lastRenderedPageBreak/>
        <w:t xml:space="preserve">For academics and research </w:t>
      </w:r>
      <w:r w:rsidR="003E345B">
        <w:rPr>
          <w:rFonts w:asciiTheme="minorHAnsi" w:hAnsiTheme="minorHAnsi" w:cstheme="minorHAnsi"/>
          <w:sz w:val="22"/>
          <w:szCs w:val="22"/>
          <w:lang w:eastAsia="zh-TW"/>
        </w:rPr>
        <w:t>candidate</w:t>
      </w:r>
      <w:r w:rsidRPr="007661A8">
        <w:rPr>
          <w:rFonts w:asciiTheme="minorHAnsi" w:hAnsiTheme="minorHAnsi" w:cstheme="minorHAnsi"/>
          <w:sz w:val="22"/>
          <w:szCs w:val="22"/>
          <w:lang w:eastAsia="zh-TW"/>
        </w:rPr>
        <w:t xml:space="preserve">s, Leximancer costs approximately $750 a year or $1500 for an ongoing licence plus GST.  </w:t>
      </w:r>
      <w:r w:rsidR="00121148" w:rsidRPr="007661A8">
        <w:rPr>
          <w:rFonts w:asciiTheme="minorHAnsi" w:hAnsiTheme="minorHAnsi" w:cstheme="minorHAnsi"/>
          <w:sz w:val="22"/>
          <w:szCs w:val="22"/>
          <w:lang w:eastAsia="zh-TW"/>
        </w:rPr>
        <w:t xml:space="preserve">To access funding to pay these costs, </w:t>
      </w:r>
    </w:p>
    <w:p w14:paraId="31CE9F9C" w14:textId="77777777" w:rsidR="00903EAF" w:rsidRPr="007661A8" w:rsidRDefault="00903EAF" w:rsidP="00C61DF6">
      <w:pPr>
        <w:spacing w:line="276" w:lineRule="auto"/>
        <w:ind w:firstLine="360"/>
        <w:rPr>
          <w:rFonts w:asciiTheme="minorHAnsi" w:hAnsiTheme="minorHAnsi" w:cstheme="minorHAnsi"/>
          <w:sz w:val="22"/>
          <w:szCs w:val="22"/>
          <w:lang w:eastAsia="zh-TW"/>
        </w:rPr>
      </w:pPr>
    </w:p>
    <w:p w14:paraId="21EAC517" w14:textId="4475B48E" w:rsidR="00903EAF" w:rsidRPr="007661A8" w:rsidRDefault="00121148" w:rsidP="00C61DF6">
      <w:pPr>
        <w:pStyle w:val="ListParagraph"/>
        <w:numPr>
          <w:ilvl w:val="0"/>
          <w:numId w:val="28"/>
        </w:numPr>
        <w:spacing w:line="276" w:lineRule="auto"/>
        <w:rPr>
          <w:rFonts w:cstheme="minorHAnsi"/>
          <w:sz w:val="22"/>
          <w:szCs w:val="22"/>
          <w:lang w:val="en-AU" w:eastAsia="zh-TW"/>
        </w:rPr>
      </w:pPr>
      <w:r w:rsidRPr="007661A8">
        <w:rPr>
          <w:rFonts w:cstheme="minorHAnsi"/>
          <w:sz w:val="22"/>
          <w:szCs w:val="22"/>
          <w:lang w:val="en-AU" w:eastAsia="zh-TW"/>
        </w:rPr>
        <w:t>contact the HDR administrator in your college or school</w:t>
      </w:r>
    </w:p>
    <w:p w14:paraId="0AD4FCCA" w14:textId="5C87D224" w:rsidR="00903EAF" w:rsidRPr="007661A8" w:rsidRDefault="00903EAF" w:rsidP="00C61DF6">
      <w:pPr>
        <w:pStyle w:val="ListParagraph"/>
        <w:numPr>
          <w:ilvl w:val="0"/>
          <w:numId w:val="28"/>
        </w:numPr>
        <w:spacing w:line="276" w:lineRule="auto"/>
        <w:rPr>
          <w:rFonts w:cstheme="minorHAnsi"/>
          <w:sz w:val="22"/>
          <w:szCs w:val="22"/>
          <w:lang w:val="en-AU" w:eastAsia="zh-TW"/>
        </w:rPr>
      </w:pPr>
      <w:r w:rsidRPr="007661A8">
        <w:rPr>
          <w:rFonts w:cstheme="minorHAnsi"/>
          <w:sz w:val="22"/>
          <w:szCs w:val="22"/>
          <w:lang w:val="en-AU" w:eastAsia="zh-TW"/>
        </w:rPr>
        <w:t xml:space="preserve">indicate that you would like to purchase Leximancer from </w:t>
      </w:r>
      <w:hyperlink r:id="rId10" w:history="1">
        <w:r w:rsidRPr="007661A8">
          <w:rPr>
            <w:rStyle w:val="Hyperlink"/>
            <w:sz w:val="22"/>
            <w:szCs w:val="22"/>
            <w:lang w:val="en-AU" w:eastAsia="zh-TW"/>
          </w:rPr>
          <w:t>https://info.leximancer.com</w:t>
        </w:r>
      </w:hyperlink>
      <w:r w:rsidRPr="007661A8">
        <w:rPr>
          <w:sz w:val="22"/>
          <w:szCs w:val="22"/>
          <w:lang w:val="en-AU" w:eastAsia="zh-TW"/>
        </w:rPr>
        <w:t xml:space="preserve"> </w:t>
      </w:r>
    </w:p>
    <w:p w14:paraId="619591C2" w14:textId="560E4AF8" w:rsidR="00903EAF" w:rsidRPr="007661A8" w:rsidRDefault="00903EAF" w:rsidP="00C61DF6">
      <w:pPr>
        <w:pStyle w:val="ListParagraph"/>
        <w:numPr>
          <w:ilvl w:val="0"/>
          <w:numId w:val="28"/>
        </w:numPr>
        <w:spacing w:line="276" w:lineRule="auto"/>
        <w:rPr>
          <w:rFonts w:cstheme="minorHAnsi"/>
          <w:sz w:val="22"/>
          <w:szCs w:val="22"/>
          <w:lang w:val="en-AU" w:eastAsia="zh-TW"/>
        </w:rPr>
      </w:pPr>
      <w:r w:rsidRPr="007661A8">
        <w:rPr>
          <w:rFonts w:cstheme="minorHAnsi"/>
          <w:sz w:val="22"/>
          <w:szCs w:val="22"/>
          <w:lang w:val="en-AU" w:eastAsia="zh-TW"/>
        </w:rPr>
        <w:t xml:space="preserve">ask this person to organize the purchase for you—because </w:t>
      </w:r>
      <w:r w:rsidR="00F7612F" w:rsidRPr="007661A8">
        <w:rPr>
          <w:rFonts w:cstheme="minorHAnsi"/>
          <w:sz w:val="22"/>
          <w:szCs w:val="22"/>
          <w:lang w:val="en-AU" w:eastAsia="zh-TW"/>
        </w:rPr>
        <w:t>the website requests a credit card number</w:t>
      </w:r>
    </w:p>
    <w:p w14:paraId="5CF69688" w14:textId="7AF9D8F0" w:rsidR="0024188F" w:rsidRPr="007661A8" w:rsidRDefault="0024188F" w:rsidP="00C61DF6">
      <w:pPr>
        <w:spacing w:line="276" w:lineRule="auto"/>
        <w:rPr>
          <w:rFonts w:asciiTheme="minorHAnsi" w:hAnsiTheme="minorHAnsi" w:cstheme="minorHAnsi"/>
          <w:sz w:val="22"/>
          <w:szCs w:val="22"/>
          <w:lang w:eastAsia="zh-TW"/>
        </w:rPr>
      </w:pPr>
    </w:p>
    <w:p w14:paraId="21872F72" w14:textId="6AA70867" w:rsidR="0024188F" w:rsidRPr="007661A8" w:rsidRDefault="00D752D0" w:rsidP="00C61DF6">
      <w:pPr>
        <w:spacing w:line="276" w:lineRule="auto"/>
        <w:rPr>
          <w:rFonts w:asciiTheme="minorHAnsi" w:hAnsiTheme="minorHAnsi"/>
          <w:sz w:val="22"/>
          <w:szCs w:val="22"/>
          <w:lang w:eastAsia="zh-TW"/>
        </w:rPr>
      </w:pPr>
      <w:r w:rsidRPr="007661A8">
        <w:rPr>
          <w:rFonts w:asciiTheme="minorHAnsi" w:hAnsiTheme="minorHAnsi"/>
          <w:b/>
          <w:sz w:val="22"/>
          <w:szCs w:val="22"/>
          <w:lang w:eastAsia="zh-TW"/>
        </w:rPr>
        <w:t xml:space="preserve">2 </w:t>
      </w:r>
      <w:r w:rsidR="00085731" w:rsidRPr="007661A8">
        <w:rPr>
          <w:rFonts w:asciiTheme="minorHAnsi" w:hAnsiTheme="minorHAnsi"/>
          <w:b/>
          <w:sz w:val="22"/>
          <w:szCs w:val="22"/>
          <w:lang w:eastAsia="zh-TW"/>
        </w:rPr>
        <w:t>Open</w:t>
      </w:r>
      <w:r w:rsidR="00222788" w:rsidRPr="007661A8">
        <w:rPr>
          <w:rFonts w:asciiTheme="minorHAnsi" w:hAnsiTheme="minorHAnsi"/>
          <w:b/>
          <w:sz w:val="22"/>
          <w:szCs w:val="22"/>
          <w:lang w:eastAsia="zh-TW"/>
        </w:rPr>
        <w:t xml:space="preserve"> Leximancer</w:t>
      </w:r>
    </w:p>
    <w:p w14:paraId="40FB34D5" w14:textId="0026A553" w:rsidR="00222788" w:rsidRPr="007661A8" w:rsidRDefault="00222788" w:rsidP="00C61DF6">
      <w:pPr>
        <w:spacing w:line="276" w:lineRule="auto"/>
        <w:rPr>
          <w:rFonts w:asciiTheme="minorHAnsi" w:hAnsiTheme="minorHAnsi"/>
          <w:sz w:val="22"/>
          <w:szCs w:val="22"/>
          <w:lang w:eastAsia="zh-TW"/>
        </w:rPr>
      </w:pPr>
    </w:p>
    <w:p w14:paraId="65A121BD" w14:textId="7FEDDD74" w:rsidR="00222788" w:rsidRPr="007661A8" w:rsidRDefault="00A5431C" w:rsidP="00C61DF6">
      <w:pPr>
        <w:spacing w:line="276" w:lineRule="auto"/>
        <w:rPr>
          <w:rFonts w:asciiTheme="minorHAnsi" w:hAnsiTheme="minorHAnsi"/>
          <w:sz w:val="22"/>
          <w:szCs w:val="22"/>
          <w:lang w:eastAsia="zh-TW"/>
        </w:rPr>
      </w:pPr>
      <w:r w:rsidRPr="007661A8">
        <w:rPr>
          <w:rFonts w:asciiTheme="minorHAnsi" w:hAnsiTheme="minorHAnsi"/>
          <w:sz w:val="22"/>
          <w:szCs w:val="22"/>
          <w:lang w:eastAsia="zh-TW"/>
        </w:rPr>
        <w:tab/>
        <w:t xml:space="preserve">Once you have requested a free 7-day trial or </w:t>
      </w:r>
      <w:r w:rsidR="00085731" w:rsidRPr="007661A8">
        <w:rPr>
          <w:rFonts w:asciiTheme="minorHAnsi" w:hAnsiTheme="minorHAnsi"/>
          <w:sz w:val="22"/>
          <w:szCs w:val="22"/>
          <w:lang w:eastAsia="zh-TW"/>
        </w:rPr>
        <w:t>purchased the software, to activate Leximancer</w:t>
      </w:r>
    </w:p>
    <w:p w14:paraId="6355AC9E" w14:textId="68CC1585" w:rsidR="00085731" w:rsidRPr="007661A8" w:rsidRDefault="00085731" w:rsidP="00C61DF6">
      <w:pPr>
        <w:spacing w:line="276" w:lineRule="auto"/>
        <w:rPr>
          <w:rFonts w:asciiTheme="minorHAnsi" w:hAnsiTheme="minorHAnsi"/>
          <w:sz w:val="22"/>
          <w:szCs w:val="22"/>
          <w:lang w:eastAsia="zh-TW"/>
        </w:rPr>
      </w:pPr>
    </w:p>
    <w:p w14:paraId="78626D46" w14:textId="7FABB09D" w:rsidR="00085731" w:rsidRPr="007661A8" w:rsidRDefault="009A7C3A" w:rsidP="00C61DF6">
      <w:pPr>
        <w:pStyle w:val="ListParagraph"/>
        <w:numPr>
          <w:ilvl w:val="0"/>
          <w:numId w:val="33"/>
        </w:numPr>
        <w:spacing w:line="276" w:lineRule="auto"/>
        <w:rPr>
          <w:sz w:val="22"/>
          <w:szCs w:val="22"/>
          <w:lang w:val="en-AU" w:eastAsia="zh-TW"/>
        </w:rPr>
      </w:pPr>
      <w:r w:rsidRPr="007661A8">
        <w:rPr>
          <w:sz w:val="22"/>
          <w:szCs w:val="22"/>
          <w:lang w:val="en-AU" w:eastAsia="zh-TW"/>
        </w:rPr>
        <w:t xml:space="preserve">visit </w:t>
      </w:r>
      <w:hyperlink r:id="rId11" w:history="1">
        <w:r w:rsidRPr="007661A8">
          <w:rPr>
            <w:rStyle w:val="Hyperlink"/>
            <w:sz w:val="22"/>
            <w:szCs w:val="22"/>
            <w:lang w:val="en-AU" w:eastAsia="zh-TW"/>
          </w:rPr>
          <w:t>https://www.leximancer.com/lexiportal/</w:t>
        </w:r>
      </w:hyperlink>
    </w:p>
    <w:p w14:paraId="0BF192B2" w14:textId="2017FD9E" w:rsidR="009A7C3A" w:rsidRPr="007661A8" w:rsidRDefault="009A7C3A" w:rsidP="00C61DF6">
      <w:pPr>
        <w:pStyle w:val="ListParagraph"/>
        <w:numPr>
          <w:ilvl w:val="0"/>
          <w:numId w:val="33"/>
        </w:numPr>
        <w:spacing w:line="276" w:lineRule="auto"/>
        <w:rPr>
          <w:sz w:val="22"/>
          <w:szCs w:val="22"/>
          <w:lang w:val="en-AU" w:eastAsia="zh-TW"/>
        </w:rPr>
      </w:pPr>
      <w:r w:rsidRPr="007661A8">
        <w:rPr>
          <w:sz w:val="22"/>
          <w:szCs w:val="22"/>
          <w:lang w:val="en-AU" w:eastAsia="zh-TW"/>
        </w:rPr>
        <w:t>enter your username and password</w:t>
      </w:r>
    </w:p>
    <w:p w14:paraId="536949CC" w14:textId="371238A3" w:rsidR="009A7C3A" w:rsidRPr="007661A8" w:rsidRDefault="009A7C3A" w:rsidP="00C61DF6">
      <w:pPr>
        <w:pStyle w:val="ListParagraph"/>
        <w:numPr>
          <w:ilvl w:val="0"/>
          <w:numId w:val="33"/>
        </w:numPr>
        <w:spacing w:line="276" w:lineRule="auto"/>
        <w:rPr>
          <w:sz w:val="22"/>
          <w:szCs w:val="22"/>
          <w:lang w:val="en-AU" w:eastAsia="zh-TW"/>
        </w:rPr>
      </w:pPr>
      <w:r w:rsidRPr="007661A8">
        <w:rPr>
          <w:sz w:val="22"/>
          <w:szCs w:val="22"/>
          <w:lang w:val="en-AU" w:eastAsia="zh-TW"/>
        </w:rPr>
        <w:t>choose the button “Use portal”</w:t>
      </w:r>
      <w:r w:rsidR="008978BF" w:rsidRPr="007661A8">
        <w:rPr>
          <w:sz w:val="22"/>
          <w:szCs w:val="22"/>
          <w:lang w:val="en-AU" w:eastAsia="zh-TW"/>
        </w:rPr>
        <w:t xml:space="preserve"> to generate the following screen</w:t>
      </w:r>
    </w:p>
    <w:p w14:paraId="39F8F087" w14:textId="7385B711" w:rsidR="009A7C3A" w:rsidRPr="007661A8" w:rsidRDefault="009A7C3A" w:rsidP="00C61DF6">
      <w:pPr>
        <w:spacing w:line="276" w:lineRule="auto"/>
        <w:rPr>
          <w:sz w:val="22"/>
          <w:szCs w:val="22"/>
          <w:lang w:eastAsia="zh-TW"/>
        </w:rPr>
      </w:pPr>
    </w:p>
    <w:p w14:paraId="6BCD0893" w14:textId="33CEE3EB" w:rsidR="007E45AA" w:rsidRPr="007661A8" w:rsidRDefault="007E45AA" w:rsidP="00C61DF6">
      <w:pPr>
        <w:spacing w:line="276" w:lineRule="auto"/>
        <w:rPr>
          <w:sz w:val="22"/>
          <w:szCs w:val="22"/>
          <w:lang w:eastAsia="zh-TW"/>
        </w:rPr>
      </w:pPr>
    </w:p>
    <w:p w14:paraId="230A733B" w14:textId="62F37580" w:rsidR="007E45AA" w:rsidRPr="007661A8" w:rsidRDefault="007E45AA" w:rsidP="00C61DF6">
      <w:pPr>
        <w:spacing w:line="276" w:lineRule="auto"/>
        <w:rPr>
          <w:sz w:val="22"/>
          <w:szCs w:val="22"/>
          <w:lang w:eastAsia="zh-TW"/>
        </w:rPr>
      </w:pPr>
    </w:p>
    <w:p w14:paraId="30EF8BE3" w14:textId="70D65BE1" w:rsidR="007E45AA" w:rsidRPr="007661A8" w:rsidRDefault="007E45AA" w:rsidP="00C61DF6">
      <w:pPr>
        <w:spacing w:line="276" w:lineRule="auto"/>
        <w:rPr>
          <w:sz w:val="22"/>
          <w:szCs w:val="22"/>
          <w:lang w:eastAsia="zh-TW"/>
        </w:rPr>
      </w:pPr>
    </w:p>
    <w:p w14:paraId="6A8FAD76" w14:textId="24FE8945" w:rsidR="007E45AA" w:rsidRPr="007661A8" w:rsidRDefault="007E45AA" w:rsidP="00C61DF6">
      <w:pPr>
        <w:spacing w:line="276" w:lineRule="auto"/>
        <w:rPr>
          <w:sz w:val="22"/>
          <w:szCs w:val="22"/>
          <w:lang w:eastAsia="zh-TW"/>
        </w:rPr>
      </w:pPr>
    </w:p>
    <w:p w14:paraId="53E4EA24" w14:textId="77777777" w:rsidR="007E45AA" w:rsidRPr="007661A8" w:rsidRDefault="007E45AA" w:rsidP="00C61DF6">
      <w:pPr>
        <w:spacing w:line="276" w:lineRule="auto"/>
        <w:rPr>
          <w:sz w:val="22"/>
          <w:szCs w:val="22"/>
          <w:lang w:eastAsia="zh-TW"/>
        </w:rPr>
      </w:pPr>
    </w:p>
    <w:p w14:paraId="078D2F1A" w14:textId="0AC9B3A8" w:rsidR="00F7612F" w:rsidRPr="007661A8" w:rsidRDefault="00F7612F" w:rsidP="00C61DF6">
      <w:pPr>
        <w:spacing w:line="276" w:lineRule="auto"/>
      </w:pPr>
    </w:p>
    <w:p w14:paraId="76FDE482" w14:textId="6A3F88C5" w:rsidR="007E45AA" w:rsidRPr="007661A8" w:rsidRDefault="007E45AA" w:rsidP="00C61DF6">
      <w:pPr>
        <w:spacing w:line="276" w:lineRule="auto"/>
        <w:rPr>
          <w:rFonts w:asciiTheme="minorHAnsi" w:hAnsiTheme="minorHAnsi"/>
          <w:sz w:val="22"/>
          <w:szCs w:val="22"/>
          <w:lang w:eastAsia="zh-TW"/>
        </w:rPr>
      </w:pPr>
    </w:p>
    <w:p w14:paraId="226ECADB" w14:textId="608EC9F5" w:rsidR="007E45AA" w:rsidRPr="007661A8" w:rsidRDefault="007E45AA" w:rsidP="00C61DF6">
      <w:pPr>
        <w:spacing w:line="276" w:lineRule="auto"/>
        <w:rPr>
          <w:rFonts w:asciiTheme="minorHAnsi" w:hAnsiTheme="minorHAnsi"/>
          <w:sz w:val="22"/>
          <w:szCs w:val="22"/>
          <w:lang w:eastAsia="zh-TW"/>
        </w:rPr>
      </w:pPr>
    </w:p>
    <w:p w14:paraId="60E6A594" w14:textId="77777777" w:rsidR="007E45AA" w:rsidRPr="007661A8" w:rsidRDefault="007E45AA" w:rsidP="00C61DF6">
      <w:pPr>
        <w:spacing w:line="276" w:lineRule="auto"/>
        <w:rPr>
          <w:rFonts w:asciiTheme="minorHAnsi" w:hAnsiTheme="minorHAnsi"/>
          <w:sz w:val="22"/>
          <w:szCs w:val="22"/>
          <w:lang w:eastAsia="zh-TW"/>
        </w:rPr>
      </w:pPr>
    </w:p>
    <w:p w14:paraId="233A188D" w14:textId="06CCACB2" w:rsidR="00F7612F" w:rsidRPr="007661A8" w:rsidRDefault="00F7612F" w:rsidP="00C61DF6">
      <w:pPr>
        <w:spacing w:line="276" w:lineRule="auto"/>
        <w:rPr>
          <w:rFonts w:asciiTheme="minorHAnsi" w:hAnsiTheme="minorHAnsi"/>
          <w:sz w:val="22"/>
          <w:szCs w:val="22"/>
          <w:lang w:eastAsia="zh-TW"/>
        </w:rPr>
      </w:pPr>
    </w:p>
    <w:p w14:paraId="7509E979" w14:textId="77777777" w:rsidR="00F7612F" w:rsidRPr="007661A8" w:rsidRDefault="00F7612F" w:rsidP="00C61DF6">
      <w:pPr>
        <w:spacing w:line="276" w:lineRule="auto"/>
        <w:rPr>
          <w:rFonts w:asciiTheme="minorHAnsi" w:hAnsiTheme="minorHAnsi"/>
          <w:sz w:val="22"/>
          <w:szCs w:val="22"/>
          <w:lang w:eastAsia="zh-TW"/>
        </w:rPr>
      </w:pPr>
    </w:p>
    <w:p w14:paraId="216B8882" w14:textId="3560B367" w:rsidR="007E45AA" w:rsidRPr="007661A8" w:rsidRDefault="007E45AA" w:rsidP="00C61DF6">
      <w:pPr>
        <w:spacing w:line="276" w:lineRule="auto"/>
        <w:rPr>
          <w:rFonts w:asciiTheme="minorHAnsi" w:hAnsiTheme="minorHAnsi"/>
          <w:sz w:val="22"/>
          <w:szCs w:val="22"/>
          <w:lang w:eastAsia="zh-TW"/>
        </w:rPr>
      </w:pPr>
    </w:p>
    <w:p w14:paraId="59CF3788" w14:textId="7D923053" w:rsidR="007E45AA" w:rsidRPr="007661A8" w:rsidRDefault="007E45AA" w:rsidP="00C61DF6">
      <w:pPr>
        <w:spacing w:line="276" w:lineRule="auto"/>
        <w:rPr>
          <w:rFonts w:asciiTheme="minorHAnsi" w:hAnsiTheme="minorHAnsi"/>
          <w:sz w:val="22"/>
          <w:szCs w:val="22"/>
          <w:lang w:eastAsia="zh-TW"/>
        </w:rPr>
      </w:pPr>
      <w:r w:rsidRPr="007661A8">
        <w:rPr>
          <w:noProof/>
        </w:rPr>
        <w:lastRenderedPageBreak/>
        <w:drawing>
          <wp:inline distT="0" distB="0" distL="0" distR="0" wp14:anchorId="6C54CAC6" wp14:editId="026941F7">
            <wp:extent cx="5267325" cy="4074724"/>
            <wp:effectExtent l="19050" t="19050" r="952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8300" b="37914"/>
                    <a:stretch/>
                  </pic:blipFill>
                  <pic:spPr bwMode="auto">
                    <a:xfrm>
                      <a:off x="0" y="0"/>
                      <a:ext cx="5276269" cy="408164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9A4295" w14:textId="77777777" w:rsidR="00F7612F" w:rsidRPr="007661A8" w:rsidRDefault="00F7612F" w:rsidP="00C61DF6">
      <w:pPr>
        <w:spacing w:line="276" w:lineRule="auto"/>
        <w:rPr>
          <w:rFonts w:asciiTheme="minorHAnsi" w:hAnsiTheme="minorHAnsi"/>
          <w:sz w:val="22"/>
          <w:szCs w:val="22"/>
          <w:lang w:eastAsia="zh-TW"/>
        </w:rPr>
      </w:pPr>
    </w:p>
    <w:p w14:paraId="3686E6B4" w14:textId="3184D181" w:rsidR="008A7F30" w:rsidRPr="007661A8" w:rsidRDefault="00D752D0" w:rsidP="00C61DF6">
      <w:pPr>
        <w:spacing w:line="276" w:lineRule="auto"/>
        <w:rPr>
          <w:rFonts w:asciiTheme="minorHAnsi" w:hAnsiTheme="minorHAnsi"/>
          <w:sz w:val="22"/>
          <w:szCs w:val="22"/>
          <w:lang w:eastAsia="zh-TW"/>
        </w:rPr>
      </w:pPr>
      <w:r w:rsidRPr="007661A8">
        <w:rPr>
          <w:rFonts w:asciiTheme="minorHAnsi" w:hAnsiTheme="minorHAnsi"/>
          <w:b/>
          <w:sz w:val="22"/>
          <w:szCs w:val="22"/>
          <w:lang w:eastAsia="zh-TW"/>
        </w:rPr>
        <w:t xml:space="preserve">3 </w:t>
      </w:r>
      <w:r w:rsidR="008A7F30" w:rsidRPr="007661A8">
        <w:rPr>
          <w:rFonts w:asciiTheme="minorHAnsi" w:hAnsiTheme="minorHAnsi"/>
          <w:b/>
          <w:sz w:val="22"/>
          <w:szCs w:val="22"/>
          <w:lang w:eastAsia="zh-TW"/>
        </w:rPr>
        <w:t>Begin a project</w:t>
      </w:r>
    </w:p>
    <w:p w14:paraId="7427FA81" w14:textId="3CC21ED3" w:rsidR="008A7F30" w:rsidRPr="007661A8" w:rsidRDefault="008A7F30" w:rsidP="00C61DF6">
      <w:pPr>
        <w:spacing w:line="276" w:lineRule="auto"/>
        <w:rPr>
          <w:rFonts w:asciiTheme="minorHAnsi" w:hAnsiTheme="minorHAnsi"/>
          <w:sz w:val="22"/>
          <w:szCs w:val="22"/>
          <w:lang w:eastAsia="zh-TW"/>
        </w:rPr>
      </w:pPr>
    </w:p>
    <w:p w14:paraId="6F21D1BB" w14:textId="77777777" w:rsidR="008A7F30" w:rsidRPr="007661A8" w:rsidRDefault="008A7F30" w:rsidP="00C61DF6">
      <w:pPr>
        <w:spacing w:line="276" w:lineRule="auto"/>
        <w:rPr>
          <w:rFonts w:asciiTheme="minorHAnsi" w:hAnsiTheme="minorHAnsi"/>
          <w:sz w:val="22"/>
          <w:szCs w:val="22"/>
          <w:lang w:eastAsia="zh-TW"/>
        </w:rPr>
      </w:pPr>
      <w:r w:rsidRPr="007661A8">
        <w:rPr>
          <w:rFonts w:asciiTheme="minorHAnsi" w:hAnsiTheme="minorHAnsi"/>
          <w:sz w:val="22"/>
          <w:szCs w:val="22"/>
          <w:lang w:eastAsia="zh-TW"/>
        </w:rPr>
        <w:tab/>
        <w:t xml:space="preserve">To begin a project </w:t>
      </w:r>
    </w:p>
    <w:p w14:paraId="35DFECAC" w14:textId="77777777" w:rsidR="008A7F30" w:rsidRPr="007661A8" w:rsidRDefault="008A7F30" w:rsidP="00C61DF6">
      <w:pPr>
        <w:spacing w:line="276" w:lineRule="auto"/>
        <w:rPr>
          <w:rFonts w:asciiTheme="minorHAnsi" w:hAnsiTheme="minorHAnsi"/>
          <w:sz w:val="22"/>
          <w:szCs w:val="22"/>
          <w:lang w:eastAsia="zh-TW"/>
        </w:rPr>
      </w:pPr>
    </w:p>
    <w:p w14:paraId="7E255725" w14:textId="25DEB3A7" w:rsidR="008A7F30" w:rsidRPr="007661A8" w:rsidRDefault="008A7F30" w:rsidP="00C61DF6">
      <w:pPr>
        <w:pStyle w:val="ListParagraph"/>
        <w:numPr>
          <w:ilvl w:val="0"/>
          <w:numId w:val="34"/>
        </w:numPr>
        <w:spacing w:line="276" w:lineRule="auto"/>
        <w:rPr>
          <w:sz w:val="22"/>
          <w:szCs w:val="22"/>
          <w:lang w:val="en-AU" w:eastAsia="zh-TW"/>
        </w:rPr>
      </w:pPr>
      <w:r w:rsidRPr="007661A8">
        <w:rPr>
          <w:sz w:val="22"/>
          <w:szCs w:val="22"/>
          <w:lang w:val="en-AU" w:eastAsia="zh-TW"/>
        </w:rPr>
        <w:t>click the + sign alongside “User Projects”.  Your</w:t>
      </w:r>
      <w:r w:rsidR="00C61DF6">
        <w:rPr>
          <w:sz w:val="22"/>
          <w:szCs w:val="22"/>
          <w:lang w:val="en-AU" w:eastAsia="zh-TW"/>
        </w:rPr>
        <w:t xml:space="preserve"> username </w:t>
      </w:r>
      <w:r w:rsidRPr="007661A8">
        <w:rPr>
          <w:sz w:val="22"/>
          <w:szCs w:val="22"/>
          <w:lang w:val="en-AU" w:eastAsia="zh-TW"/>
        </w:rPr>
        <w:t>will then appear under “User Projects”</w:t>
      </w:r>
    </w:p>
    <w:p w14:paraId="24CA73AA" w14:textId="47E8F5DC" w:rsidR="008A7F30" w:rsidRPr="007661A8" w:rsidRDefault="008A7F30" w:rsidP="00C61DF6">
      <w:pPr>
        <w:pStyle w:val="ListParagraph"/>
        <w:numPr>
          <w:ilvl w:val="0"/>
          <w:numId w:val="34"/>
        </w:numPr>
        <w:spacing w:line="276" w:lineRule="auto"/>
        <w:rPr>
          <w:sz w:val="22"/>
          <w:szCs w:val="22"/>
          <w:lang w:val="en-AU" w:eastAsia="zh-TW"/>
        </w:rPr>
      </w:pPr>
      <w:r w:rsidRPr="007661A8">
        <w:rPr>
          <w:sz w:val="22"/>
          <w:szCs w:val="22"/>
          <w:lang w:val="en-AU" w:eastAsia="zh-TW"/>
        </w:rPr>
        <w:t xml:space="preserve">click your </w:t>
      </w:r>
      <w:r w:rsidR="00C61DF6">
        <w:rPr>
          <w:sz w:val="22"/>
          <w:szCs w:val="22"/>
          <w:lang w:val="en-AU" w:eastAsia="zh-TW"/>
        </w:rPr>
        <w:t>username</w:t>
      </w:r>
      <w:r w:rsidRPr="007661A8">
        <w:rPr>
          <w:sz w:val="22"/>
          <w:szCs w:val="22"/>
          <w:lang w:val="en-AU" w:eastAsia="zh-TW"/>
        </w:rPr>
        <w:t xml:space="preserve"> to generate </w:t>
      </w:r>
      <w:r w:rsidR="005C5494" w:rsidRPr="007661A8">
        <w:rPr>
          <w:sz w:val="22"/>
          <w:szCs w:val="22"/>
          <w:lang w:val="en-AU" w:eastAsia="zh-TW"/>
        </w:rPr>
        <w:t>a set of options</w:t>
      </w:r>
    </w:p>
    <w:p w14:paraId="343F8BEB" w14:textId="77777777" w:rsidR="005C5494" w:rsidRPr="007661A8" w:rsidRDefault="005C5494" w:rsidP="00C61DF6">
      <w:pPr>
        <w:pStyle w:val="ListParagraph"/>
        <w:numPr>
          <w:ilvl w:val="0"/>
          <w:numId w:val="34"/>
        </w:numPr>
        <w:spacing w:line="276" w:lineRule="auto"/>
        <w:rPr>
          <w:sz w:val="22"/>
          <w:szCs w:val="22"/>
          <w:lang w:val="en-AU" w:eastAsia="zh-TW"/>
        </w:rPr>
      </w:pPr>
      <w:r w:rsidRPr="007661A8">
        <w:rPr>
          <w:sz w:val="22"/>
          <w:szCs w:val="22"/>
          <w:lang w:val="en-AU" w:eastAsia="zh-TW"/>
        </w:rPr>
        <w:t>choose the option “create project” to generate the following screen</w:t>
      </w:r>
    </w:p>
    <w:p w14:paraId="5C1A546F" w14:textId="77777777" w:rsidR="005C5494" w:rsidRPr="007661A8" w:rsidRDefault="005C5494" w:rsidP="00C61DF6">
      <w:pPr>
        <w:spacing w:line="276" w:lineRule="auto"/>
        <w:rPr>
          <w:sz w:val="22"/>
          <w:szCs w:val="22"/>
          <w:lang w:eastAsia="zh-TW"/>
        </w:rPr>
      </w:pPr>
    </w:p>
    <w:p w14:paraId="419C2009" w14:textId="77777777" w:rsidR="005C5494" w:rsidRPr="007661A8" w:rsidRDefault="005C5494" w:rsidP="00C61DF6">
      <w:pPr>
        <w:spacing w:line="276" w:lineRule="auto"/>
        <w:rPr>
          <w:sz w:val="22"/>
          <w:szCs w:val="22"/>
          <w:lang w:eastAsia="zh-TW"/>
        </w:rPr>
      </w:pPr>
    </w:p>
    <w:p w14:paraId="2F88474C" w14:textId="77777777" w:rsidR="005C5494" w:rsidRPr="007661A8" w:rsidRDefault="005C5494" w:rsidP="00C61DF6">
      <w:pPr>
        <w:spacing w:line="276" w:lineRule="auto"/>
        <w:rPr>
          <w:sz w:val="22"/>
          <w:szCs w:val="22"/>
          <w:lang w:eastAsia="zh-TW"/>
        </w:rPr>
      </w:pPr>
    </w:p>
    <w:p w14:paraId="71374E89" w14:textId="77777777" w:rsidR="005C5494" w:rsidRPr="007661A8" w:rsidRDefault="005C5494" w:rsidP="00C61DF6">
      <w:pPr>
        <w:spacing w:line="276" w:lineRule="auto"/>
        <w:rPr>
          <w:sz w:val="22"/>
          <w:szCs w:val="22"/>
          <w:lang w:eastAsia="zh-TW"/>
        </w:rPr>
      </w:pPr>
    </w:p>
    <w:p w14:paraId="5A6F7695" w14:textId="77777777" w:rsidR="005C5494" w:rsidRPr="007661A8" w:rsidRDefault="005C5494" w:rsidP="00C61DF6">
      <w:pPr>
        <w:spacing w:line="276" w:lineRule="auto"/>
        <w:rPr>
          <w:sz w:val="22"/>
          <w:szCs w:val="22"/>
          <w:lang w:eastAsia="zh-TW"/>
        </w:rPr>
      </w:pPr>
    </w:p>
    <w:p w14:paraId="08E0D163" w14:textId="77777777" w:rsidR="005C5494" w:rsidRPr="007661A8" w:rsidRDefault="005C5494" w:rsidP="00C61DF6">
      <w:pPr>
        <w:spacing w:line="276" w:lineRule="auto"/>
        <w:rPr>
          <w:sz w:val="22"/>
          <w:szCs w:val="22"/>
          <w:lang w:eastAsia="zh-TW"/>
        </w:rPr>
      </w:pPr>
    </w:p>
    <w:p w14:paraId="6A0C83D4" w14:textId="77777777" w:rsidR="005C5494" w:rsidRPr="007661A8" w:rsidRDefault="005C5494" w:rsidP="00C61DF6">
      <w:pPr>
        <w:spacing w:line="276" w:lineRule="auto"/>
        <w:rPr>
          <w:sz w:val="22"/>
          <w:szCs w:val="22"/>
          <w:lang w:eastAsia="zh-TW"/>
        </w:rPr>
      </w:pPr>
    </w:p>
    <w:p w14:paraId="5B0E49EA" w14:textId="77777777" w:rsidR="005C5494" w:rsidRPr="007661A8" w:rsidRDefault="005C5494" w:rsidP="00C61DF6">
      <w:pPr>
        <w:spacing w:line="276" w:lineRule="auto"/>
        <w:rPr>
          <w:sz w:val="22"/>
          <w:szCs w:val="22"/>
          <w:lang w:eastAsia="zh-TW"/>
        </w:rPr>
      </w:pPr>
    </w:p>
    <w:p w14:paraId="6A8940FC" w14:textId="77777777" w:rsidR="005C5494" w:rsidRPr="007661A8" w:rsidRDefault="005C5494" w:rsidP="00C61DF6">
      <w:pPr>
        <w:spacing w:line="276" w:lineRule="auto"/>
        <w:rPr>
          <w:sz w:val="22"/>
          <w:szCs w:val="22"/>
          <w:lang w:eastAsia="zh-TW"/>
        </w:rPr>
      </w:pPr>
    </w:p>
    <w:p w14:paraId="3CCF6E1B" w14:textId="21C289FA" w:rsidR="005C5494" w:rsidRPr="007661A8" w:rsidRDefault="00C60CC6" w:rsidP="00C61DF6">
      <w:pPr>
        <w:spacing w:line="276" w:lineRule="auto"/>
        <w:jc w:val="center"/>
        <w:rPr>
          <w:sz w:val="22"/>
          <w:szCs w:val="22"/>
          <w:lang w:eastAsia="zh-TW"/>
        </w:rPr>
      </w:pPr>
      <w:r w:rsidRPr="007661A8">
        <w:rPr>
          <w:noProof/>
        </w:rPr>
        <w:lastRenderedPageBreak/>
        <w:drawing>
          <wp:inline distT="0" distB="0" distL="0" distR="0" wp14:anchorId="3F33F97D" wp14:editId="56FDA927">
            <wp:extent cx="4945069" cy="2638425"/>
            <wp:effectExtent l="19050" t="19050" r="273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08" t="39824" r="30646" b="32939"/>
                    <a:stretch/>
                  </pic:blipFill>
                  <pic:spPr bwMode="auto">
                    <a:xfrm>
                      <a:off x="0" y="0"/>
                      <a:ext cx="4955855" cy="264418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91D8CAC" w14:textId="77777777" w:rsidR="005C5494" w:rsidRPr="007661A8" w:rsidRDefault="005C5494" w:rsidP="00C61DF6">
      <w:pPr>
        <w:spacing w:line="276" w:lineRule="auto"/>
        <w:rPr>
          <w:sz w:val="22"/>
          <w:szCs w:val="22"/>
          <w:lang w:eastAsia="zh-TW"/>
        </w:rPr>
      </w:pPr>
    </w:p>
    <w:p w14:paraId="0128458D" w14:textId="4A716344" w:rsidR="005C5494" w:rsidRPr="007661A8" w:rsidRDefault="00DA7A39" w:rsidP="00C61DF6">
      <w:pPr>
        <w:spacing w:line="276" w:lineRule="auto"/>
        <w:ind w:firstLine="720"/>
        <w:rPr>
          <w:rFonts w:asciiTheme="minorHAnsi" w:hAnsiTheme="minorHAnsi" w:cstheme="minorHAnsi"/>
          <w:sz w:val="22"/>
          <w:szCs w:val="22"/>
          <w:lang w:eastAsia="zh-TW"/>
        </w:rPr>
      </w:pPr>
      <w:r w:rsidRPr="007661A8">
        <w:rPr>
          <w:rFonts w:asciiTheme="minorHAnsi" w:hAnsiTheme="minorHAnsi" w:cstheme="minorHAnsi"/>
          <w:sz w:val="22"/>
          <w:szCs w:val="22"/>
          <w:lang w:eastAsia="zh-TW"/>
        </w:rPr>
        <w:t>In the box called name, y</w:t>
      </w:r>
      <w:r w:rsidR="003D113B" w:rsidRPr="007661A8">
        <w:rPr>
          <w:rFonts w:asciiTheme="minorHAnsi" w:hAnsiTheme="minorHAnsi" w:cstheme="minorHAnsi"/>
          <w:sz w:val="22"/>
          <w:szCs w:val="22"/>
          <w:lang w:eastAsia="zh-TW"/>
        </w:rPr>
        <w:t xml:space="preserve">ou </w:t>
      </w:r>
      <w:r w:rsidRPr="007661A8">
        <w:rPr>
          <w:rFonts w:asciiTheme="minorHAnsi" w:hAnsiTheme="minorHAnsi" w:cstheme="minorHAnsi"/>
          <w:sz w:val="22"/>
          <w:szCs w:val="22"/>
          <w:lang w:eastAsia="zh-TW"/>
        </w:rPr>
        <w:t xml:space="preserve">can then assign a label to your project, such as “Interest of research </w:t>
      </w:r>
      <w:r w:rsidR="00BC7E5C">
        <w:rPr>
          <w:rFonts w:asciiTheme="minorHAnsi" w:hAnsiTheme="minorHAnsi" w:cstheme="minorHAnsi"/>
          <w:sz w:val="22"/>
          <w:szCs w:val="22"/>
          <w:lang w:eastAsia="zh-TW"/>
        </w:rPr>
        <w:t>student</w:t>
      </w:r>
      <w:bookmarkStart w:id="0" w:name="_GoBack"/>
      <w:bookmarkEnd w:id="0"/>
      <w:r w:rsidRPr="007661A8">
        <w:rPr>
          <w:rFonts w:asciiTheme="minorHAnsi" w:hAnsiTheme="minorHAnsi" w:cstheme="minorHAnsi"/>
          <w:sz w:val="22"/>
          <w:szCs w:val="22"/>
          <w:lang w:eastAsia="zh-TW"/>
        </w:rPr>
        <w:t xml:space="preserve">s”.  In the box called “Description”, you can record other details, such as the </w:t>
      </w:r>
      <w:r w:rsidR="00C61DF6">
        <w:rPr>
          <w:rFonts w:asciiTheme="minorHAnsi" w:hAnsiTheme="minorHAnsi" w:cstheme="minorHAnsi"/>
          <w:sz w:val="22"/>
          <w:szCs w:val="22"/>
          <w:lang w:eastAsia="zh-TW"/>
        </w:rPr>
        <w:t xml:space="preserve">research </w:t>
      </w:r>
      <w:r w:rsidR="00EB634F" w:rsidRPr="007661A8">
        <w:rPr>
          <w:rFonts w:asciiTheme="minorHAnsi" w:hAnsiTheme="minorHAnsi" w:cstheme="minorHAnsi"/>
          <w:sz w:val="22"/>
          <w:szCs w:val="22"/>
          <w:lang w:eastAsia="zh-TW"/>
        </w:rPr>
        <w:t>questions you want to answer or the texts you want to analyse.</w:t>
      </w:r>
      <w:r w:rsidR="00381C57" w:rsidRPr="007661A8">
        <w:rPr>
          <w:rFonts w:asciiTheme="minorHAnsi" w:hAnsiTheme="minorHAnsi" w:cstheme="minorHAnsi"/>
          <w:sz w:val="22"/>
          <w:szCs w:val="22"/>
          <w:lang w:eastAsia="zh-TW"/>
        </w:rPr>
        <w:t xml:space="preserve">  After you press OK, the following box appears.</w:t>
      </w:r>
    </w:p>
    <w:p w14:paraId="1729D6CB" w14:textId="3B21DBF3" w:rsidR="00381C57" w:rsidRPr="007661A8" w:rsidRDefault="00381C57" w:rsidP="00C61DF6">
      <w:pPr>
        <w:spacing w:line="276" w:lineRule="auto"/>
        <w:ind w:firstLine="720"/>
        <w:rPr>
          <w:rFonts w:asciiTheme="minorHAnsi" w:hAnsiTheme="minorHAnsi" w:cstheme="minorHAnsi"/>
          <w:sz w:val="22"/>
          <w:szCs w:val="22"/>
          <w:lang w:eastAsia="zh-TW"/>
        </w:rPr>
      </w:pPr>
    </w:p>
    <w:p w14:paraId="1CFFC794" w14:textId="1B984B7D" w:rsidR="00381C57" w:rsidRPr="007661A8" w:rsidRDefault="00381C57" w:rsidP="00C61DF6">
      <w:pPr>
        <w:spacing w:line="276" w:lineRule="auto"/>
        <w:jc w:val="center"/>
        <w:rPr>
          <w:rFonts w:asciiTheme="minorHAnsi" w:hAnsiTheme="minorHAnsi" w:cstheme="minorHAnsi"/>
          <w:sz w:val="22"/>
          <w:szCs w:val="22"/>
          <w:lang w:eastAsia="zh-TW"/>
        </w:rPr>
      </w:pPr>
      <w:r w:rsidRPr="007661A8">
        <w:rPr>
          <w:noProof/>
        </w:rPr>
        <w:drawing>
          <wp:inline distT="0" distB="0" distL="0" distR="0" wp14:anchorId="3C94C244" wp14:editId="489A81B3">
            <wp:extent cx="5659206" cy="3076575"/>
            <wp:effectExtent l="19050" t="19050" r="177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22" b="35098"/>
                    <a:stretch/>
                  </pic:blipFill>
                  <pic:spPr bwMode="auto">
                    <a:xfrm>
                      <a:off x="0" y="0"/>
                      <a:ext cx="5682190" cy="30890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6F38AA2" w14:textId="681A39FF" w:rsidR="00EB634F" w:rsidRPr="007661A8" w:rsidRDefault="00EB634F" w:rsidP="00C61DF6">
      <w:pPr>
        <w:spacing w:line="276" w:lineRule="auto"/>
        <w:rPr>
          <w:rFonts w:asciiTheme="minorHAnsi" w:hAnsiTheme="minorHAnsi" w:cstheme="minorHAnsi"/>
          <w:sz w:val="22"/>
          <w:szCs w:val="22"/>
          <w:lang w:eastAsia="zh-TW"/>
        </w:rPr>
      </w:pPr>
    </w:p>
    <w:p w14:paraId="410E9114" w14:textId="77777777" w:rsidR="00381C57" w:rsidRPr="007661A8" w:rsidRDefault="00381C57" w:rsidP="00C61DF6">
      <w:pPr>
        <w:spacing w:line="276" w:lineRule="auto"/>
        <w:rPr>
          <w:rFonts w:asciiTheme="minorHAnsi" w:hAnsiTheme="minorHAnsi" w:cstheme="minorHAnsi"/>
          <w:b/>
          <w:sz w:val="22"/>
          <w:szCs w:val="22"/>
          <w:lang w:eastAsia="zh-TW"/>
        </w:rPr>
      </w:pPr>
    </w:p>
    <w:p w14:paraId="4B9D0CFA" w14:textId="77777777" w:rsidR="00381C57" w:rsidRPr="007661A8" w:rsidRDefault="00381C57" w:rsidP="00C61DF6">
      <w:pPr>
        <w:spacing w:line="276" w:lineRule="auto"/>
        <w:rPr>
          <w:rFonts w:asciiTheme="minorHAnsi" w:hAnsiTheme="minorHAnsi" w:cstheme="minorHAnsi"/>
          <w:b/>
          <w:sz w:val="22"/>
          <w:szCs w:val="22"/>
          <w:lang w:eastAsia="zh-TW"/>
        </w:rPr>
      </w:pPr>
    </w:p>
    <w:p w14:paraId="3760CD9D" w14:textId="77777777" w:rsidR="00381C57" w:rsidRPr="007661A8" w:rsidRDefault="00381C57" w:rsidP="00C61DF6">
      <w:pPr>
        <w:spacing w:line="276" w:lineRule="auto"/>
        <w:rPr>
          <w:rFonts w:asciiTheme="minorHAnsi" w:hAnsiTheme="minorHAnsi" w:cstheme="minorHAnsi"/>
          <w:b/>
          <w:sz w:val="22"/>
          <w:szCs w:val="22"/>
          <w:lang w:eastAsia="zh-TW"/>
        </w:rPr>
      </w:pPr>
    </w:p>
    <w:p w14:paraId="512FE0F9" w14:textId="6307A564" w:rsidR="00EB634F" w:rsidRPr="007661A8" w:rsidRDefault="00D752D0"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b/>
          <w:sz w:val="22"/>
          <w:szCs w:val="22"/>
          <w:lang w:eastAsia="zh-TW"/>
        </w:rPr>
        <w:t>4 Upload data</w:t>
      </w:r>
    </w:p>
    <w:p w14:paraId="313F76F8" w14:textId="6AC3D412" w:rsidR="00D752D0" w:rsidRPr="007661A8" w:rsidRDefault="00D752D0" w:rsidP="00C61DF6">
      <w:pPr>
        <w:spacing w:line="276" w:lineRule="auto"/>
        <w:rPr>
          <w:rFonts w:asciiTheme="minorHAnsi" w:hAnsiTheme="minorHAnsi" w:cstheme="minorHAnsi"/>
          <w:sz w:val="22"/>
          <w:szCs w:val="22"/>
          <w:lang w:eastAsia="zh-TW"/>
        </w:rPr>
      </w:pPr>
    </w:p>
    <w:p w14:paraId="5F85E18B" w14:textId="77777777" w:rsidR="00821100" w:rsidRPr="007661A8" w:rsidRDefault="00D752D0"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t xml:space="preserve">You then need to upload the data—the texts you want to examine. </w:t>
      </w:r>
      <w:r w:rsidR="00B93FAB" w:rsidRPr="007661A8">
        <w:rPr>
          <w:rFonts w:asciiTheme="minorHAnsi" w:hAnsiTheme="minorHAnsi" w:cstheme="minorHAnsi"/>
          <w:sz w:val="22"/>
          <w:szCs w:val="22"/>
          <w:lang w:eastAsia="zh-TW"/>
        </w:rPr>
        <w:t xml:space="preserve"> Leximancer can analyse a range of formats, including pdf, csv, </w:t>
      </w:r>
      <w:r w:rsidR="00D55DB9" w:rsidRPr="007661A8">
        <w:rPr>
          <w:rFonts w:asciiTheme="minorHAnsi" w:hAnsiTheme="minorHAnsi" w:cstheme="minorHAnsi"/>
          <w:sz w:val="22"/>
          <w:szCs w:val="22"/>
          <w:lang w:eastAsia="zh-TW"/>
        </w:rPr>
        <w:t xml:space="preserve">Microsoft </w:t>
      </w:r>
      <w:r w:rsidR="00B93FAB" w:rsidRPr="007661A8">
        <w:rPr>
          <w:rFonts w:asciiTheme="minorHAnsi" w:hAnsiTheme="minorHAnsi" w:cstheme="minorHAnsi"/>
          <w:sz w:val="22"/>
          <w:szCs w:val="22"/>
          <w:lang w:eastAsia="zh-TW"/>
        </w:rPr>
        <w:t xml:space="preserve">Word files, and </w:t>
      </w:r>
      <w:r w:rsidR="00D55DB9" w:rsidRPr="007661A8">
        <w:rPr>
          <w:rFonts w:asciiTheme="minorHAnsi" w:hAnsiTheme="minorHAnsi" w:cstheme="minorHAnsi"/>
          <w:sz w:val="22"/>
          <w:szCs w:val="22"/>
          <w:lang w:eastAsia="zh-TW"/>
        </w:rPr>
        <w:t xml:space="preserve">Microsoft </w:t>
      </w:r>
      <w:r w:rsidR="00B93FAB" w:rsidRPr="007661A8">
        <w:rPr>
          <w:rFonts w:asciiTheme="minorHAnsi" w:hAnsiTheme="minorHAnsi" w:cstheme="minorHAnsi"/>
          <w:sz w:val="22"/>
          <w:szCs w:val="22"/>
          <w:lang w:eastAsia="zh-TW"/>
        </w:rPr>
        <w:t xml:space="preserve">Excel files. </w:t>
      </w:r>
      <w:r w:rsidR="00600FC6" w:rsidRPr="007661A8">
        <w:rPr>
          <w:rFonts w:asciiTheme="minorHAnsi" w:hAnsiTheme="minorHAnsi" w:cstheme="minorHAnsi"/>
          <w:sz w:val="22"/>
          <w:szCs w:val="22"/>
          <w:lang w:eastAsia="zh-TW"/>
        </w:rPr>
        <w:t xml:space="preserve">  However, whenever possible, convert these files to plain text files.  That is,</w:t>
      </w:r>
      <w:r w:rsidR="00B93FAB" w:rsidRPr="007661A8">
        <w:rPr>
          <w:rFonts w:asciiTheme="minorHAnsi" w:hAnsiTheme="minorHAnsi" w:cstheme="minorHAnsi"/>
          <w:sz w:val="22"/>
          <w:szCs w:val="22"/>
          <w:lang w:eastAsia="zh-TW"/>
        </w:rPr>
        <w:t xml:space="preserve"> </w:t>
      </w:r>
      <w:r w:rsidR="00C13FE4" w:rsidRPr="007661A8">
        <w:rPr>
          <w:rFonts w:asciiTheme="minorHAnsi" w:hAnsiTheme="minorHAnsi" w:cstheme="minorHAnsi"/>
          <w:sz w:val="22"/>
          <w:szCs w:val="22"/>
          <w:lang w:eastAsia="zh-TW"/>
        </w:rPr>
        <w:t xml:space="preserve">in </w:t>
      </w:r>
      <w:r w:rsidR="00D55DB9" w:rsidRPr="007661A8">
        <w:rPr>
          <w:rFonts w:asciiTheme="minorHAnsi" w:hAnsiTheme="minorHAnsi" w:cstheme="minorHAnsi"/>
          <w:sz w:val="22"/>
          <w:szCs w:val="22"/>
          <w:lang w:eastAsia="zh-TW"/>
        </w:rPr>
        <w:t xml:space="preserve">Microsoft </w:t>
      </w:r>
      <w:r w:rsidR="00C13FE4" w:rsidRPr="007661A8">
        <w:rPr>
          <w:rFonts w:asciiTheme="minorHAnsi" w:hAnsiTheme="minorHAnsi" w:cstheme="minorHAnsi"/>
          <w:sz w:val="22"/>
          <w:szCs w:val="22"/>
          <w:lang w:eastAsia="zh-TW"/>
        </w:rPr>
        <w:t>Word</w:t>
      </w:r>
      <w:r w:rsidR="00D55DB9" w:rsidRPr="007661A8">
        <w:rPr>
          <w:rFonts w:asciiTheme="minorHAnsi" w:hAnsiTheme="minorHAnsi" w:cstheme="minorHAnsi"/>
          <w:sz w:val="22"/>
          <w:szCs w:val="22"/>
          <w:lang w:eastAsia="zh-TW"/>
        </w:rPr>
        <w:t xml:space="preserve">, Microsoft </w:t>
      </w:r>
      <w:r w:rsidR="00C13FE4" w:rsidRPr="007661A8">
        <w:rPr>
          <w:rFonts w:asciiTheme="minorHAnsi" w:hAnsiTheme="minorHAnsi" w:cstheme="minorHAnsi"/>
          <w:sz w:val="22"/>
          <w:szCs w:val="22"/>
          <w:lang w:eastAsia="zh-TW"/>
        </w:rPr>
        <w:t>Excel, and many other programs, you can typically save these files as .txt files</w:t>
      </w:r>
      <w:r w:rsidR="00D55DB9" w:rsidRPr="007661A8">
        <w:rPr>
          <w:rFonts w:asciiTheme="minorHAnsi" w:hAnsiTheme="minorHAnsi" w:cstheme="minorHAnsi"/>
          <w:sz w:val="22"/>
          <w:szCs w:val="22"/>
          <w:lang w:eastAsia="zh-TW"/>
        </w:rPr>
        <w:t xml:space="preserve"> or similar. </w:t>
      </w:r>
      <w:r w:rsidR="00D30EDF" w:rsidRPr="007661A8">
        <w:rPr>
          <w:rFonts w:asciiTheme="minorHAnsi" w:hAnsiTheme="minorHAnsi" w:cstheme="minorHAnsi"/>
          <w:sz w:val="22"/>
          <w:szCs w:val="22"/>
          <w:lang w:eastAsia="zh-TW"/>
        </w:rPr>
        <w:t xml:space="preserve"> </w:t>
      </w:r>
      <w:r w:rsidR="00821100" w:rsidRPr="007661A8">
        <w:rPr>
          <w:rFonts w:asciiTheme="minorHAnsi" w:hAnsiTheme="minorHAnsi" w:cstheme="minorHAnsi"/>
          <w:sz w:val="22"/>
          <w:szCs w:val="22"/>
          <w:lang w:eastAsia="zh-TW"/>
        </w:rPr>
        <w:t>The reason is that</w:t>
      </w:r>
    </w:p>
    <w:p w14:paraId="2D280B1F" w14:textId="77777777" w:rsidR="00821100" w:rsidRPr="007661A8" w:rsidRDefault="00821100" w:rsidP="00C61DF6">
      <w:pPr>
        <w:spacing w:line="276" w:lineRule="auto"/>
        <w:rPr>
          <w:rFonts w:asciiTheme="minorHAnsi" w:hAnsiTheme="minorHAnsi" w:cstheme="minorHAnsi"/>
          <w:sz w:val="22"/>
          <w:szCs w:val="22"/>
          <w:lang w:eastAsia="zh-TW"/>
        </w:rPr>
      </w:pPr>
    </w:p>
    <w:p w14:paraId="0087D7B8" w14:textId="70C241CD" w:rsidR="00D30EDF" w:rsidRPr="007661A8" w:rsidRDefault="00821100" w:rsidP="00C61DF6">
      <w:pPr>
        <w:pStyle w:val="ListParagraph"/>
        <w:numPr>
          <w:ilvl w:val="0"/>
          <w:numId w:val="36"/>
        </w:numPr>
        <w:spacing w:line="276" w:lineRule="auto"/>
        <w:rPr>
          <w:rFonts w:cstheme="minorHAnsi"/>
          <w:sz w:val="22"/>
          <w:szCs w:val="22"/>
          <w:lang w:val="en-AU" w:eastAsia="zh-TW"/>
        </w:rPr>
      </w:pPr>
      <w:r w:rsidRPr="007661A8">
        <w:rPr>
          <w:rFonts w:cstheme="minorHAnsi"/>
          <w:sz w:val="22"/>
          <w:szCs w:val="22"/>
          <w:lang w:val="en-AU" w:eastAsia="zh-TW"/>
        </w:rPr>
        <w:t xml:space="preserve">text files are devoid of other features </w:t>
      </w:r>
    </w:p>
    <w:p w14:paraId="7218EC13" w14:textId="48CA6782" w:rsidR="00821100" w:rsidRPr="007661A8" w:rsidRDefault="00821100" w:rsidP="00C61DF6">
      <w:pPr>
        <w:pStyle w:val="ListParagraph"/>
        <w:numPr>
          <w:ilvl w:val="0"/>
          <w:numId w:val="36"/>
        </w:numPr>
        <w:spacing w:line="276" w:lineRule="auto"/>
        <w:rPr>
          <w:rFonts w:cstheme="minorHAnsi"/>
          <w:sz w:val="22"/>
          <w:szCs w:val="22"/>
          <w:lang w:val="en-AU" w:eastAsia="zh-TW"/>
        </w:rPr>
      </w:pPr>
      <w:r w:rsidRPr="007661A8">
        <w:rPr>
          <w:rFonts w:cstheme="minorHAnsi"/>
          <w:sz w:val="22"/>
          <w:szCs w:val="22"/>
          <w:lang w:val="en-AU" w:eastAsia="zh-TW"/>
        </w:rPr>
        <w:t xml:space="preserve">in contrast, other formats, such as pdf, might include </w:t>
      </w:r>
      <w:r w:rsidR="00C61DF6">
        <w:rPr>
          <w:rFonts w:cstheme="minorHAnsi"/>
          <w:sz w:val="22"/>
          <w:szCs w:val="22"/>
          <w:lang w:val="en-AU" w:eastAsia="zh-TW"/>
        </w:rPr>
        <w:t>distracting</w:t>
      </w:r>
      <w:r w:rsidR="0060444E" w:rsidRPr="007661A8">
        <w:rPr>
          <w:rFonts w:cstheme="minorHAnsi"/>
          <w:sz w:val="22"/>
          <w:szCs w:val="22"/>
          <w:lang w:val="en-AU" w:eastAsia="zh-TW"/>
        </w:rPr>
        <w:t xml:space="preserve"> features, such as page numbers, headers, footers, or other information.  </w:t>
      </w:r>
      <w:r w:rsidR="00025F53" w:rsidRPr="007661A8">
        <w:rPr>
          <w:rFonts w:cstheme="minorHAnsi"/>
          <w:sz w:val="22"/>
          <w:szCs w:val="22"/>
          <w:lang w:val="en-AU" w:eastAsia="zh-TW"/>
        </w:rPr>
        <w:t>Leximancer may incorrectly assume these</w:t>
      </w:r>
      <w:r w:rsidR="006A620D" w:rsidRPr="007661A8">
        <w:rPr>
          <w:rFonts w:cstheme="minorHAnsi"/>
          <w:sz w:val="22"/>
          <w:szCs w:val="22"/>
          <w:lang w:val="en-AU" w:eastAsia="zh-TW"/>
        </w:rPr>
        <w:t xml:space="preserve"> page numbers, headers, or footers are part of the text.</w:t>
      </w:r>
    </w:p>
    <w:p w14:paraId="25728330" w14:textId="77777777" w:rsidR="00AE3938" w:rsidRPr="007661A8" w:rsidRDefault="00AE3938" w:rsidP="00C61DF6">
      <w:pPr>
        <w:spacing w:line="276" w:lineRule="auto"/>
        <w:rPr>
          <w:rFonts w:asciiTheme="minorHAnsi" w:hAnsiTheme="minorHAnsi" w:cstheme="minorHAnsi"/>
          <w:sz w:val="22"/>
          <w:szCs w:val="22"/>
          <w:lang w:eastAsia="zh-TW"/>
        </w:rPr>
      </w:pPr>
    </w:p>
    <w:p w14:paraId="2CC932E5" w14:textId="4C31EAA9" w:rsidR="00F05B16" w:rsidRPr="007661A8" w:rsidRDefault="006A620D" w:rsidP="00C61DF6">
      <w:pPr>
        <w:spacing w:line="276" w:lineRule="auto"/>
        <w:ind w:firstLine="360"/>
        <w:rPr>
          <w:rFonts w:asciiTheme="minorHAnsi" w:hAnsiTheme="minorHAnsi" w:cstheme="minorHAnsi"/>
          <w:sz w:val="22"/>
          <w:szCs w:val="22"/>
          <w:lang w:eastAsia="zh-TW"/>
        </w:rPr>
      </w:pPr>
      <w:r w:rsidRPr="007661A8">
        <w:rPr>
          <w:rFonts w:asciiTheme="minorHAnsi" w:hAnsiTheme="minorHAnsi" w:cstheme="minorHAnsi"/>
          <w:sz w:val="22"/>
          <w:szCs w:val="22"/>
          <w:lang w:eastAsia="zh-TW"/>
        </w:rPr>
        <w:t xml:space="preserve">To upload these text files or other files, </w:t>
      </w:r>
      <w:r w:rsidR="00F05B16" w:rsidRPr="007661A8">
        <w:rPr>
          <w:rFonts w:asciiTheme="minorHAnsi" w:hAnsiTheme="minorHAnsi" w:cstheme="minorHAnsi"/>
          <w:sz w:val="22"/>
          <w:szCs w:val="22"/>
          <w:lang w:eastAsia="zh-TW"/>
        </w:rPr>
        <w:t>under “Build your model”</w:t>
      </w:r>
      <w:r w:rsidR="00A04A5F" w:rsidRPr="007661A8">
        <w:rPr>
          <w:rFonts w:asciiTheme="minorHAnsi" w:hAnsiTheme="minorHAnsi" w:cstheme="minorHAnsi"/>
          <w:sz w:val="22"/>
          <w:szCs w:val="22"/>
          <w:lang w:eastAsia="zh-TW"/>
        </w:rPr>
        <w:t xml:space="preserve">, </w:t>
      </w:r>
      <w:r w:rsidR="00F05B16" w:rsidRPr="007661A8">
        <w:rPr>
          <w:rFonts w:asciiTheme="minorHAnsi" w:hAnsiTheme="minorHAnsi" w:cstheme="minorHAnsi"/>
          <w:sz w:val="22"/>
          <w:szCs w:val="22"/>
          <w:lang w:eastAsia="zh-TW"/>
        </w:rPr>
        <w:t xml:space="preserve">click “Select </w:t>
      </w:r>
      <w:r w:rsidR="0022753E" w:rsidRPr="007661A8">
        <w:rPr>
          <w:rFonts w:asciiTheme="minorHAnsi" w:hAnsiTheme="minorHAnsi" w:cstheme="minorHAnsi"/>
          <w:sz w:val="22"/>
          <w:szCs w:val="22"/>
          <w:lang w:eastAsia="zh-TW"/>
        </w:rPr>
        <w:t>D</w:t>
      </w:r>
      <w:r w:rsidR="00F05B16" w:rsidRPr="007661A8">
        <w:rPr>
          <w:rFonts w:asciiTheme="minorHAnsi" w:hAnsiTheme="minorHAnsi" w:cstheme="minorHAnsi"/>
          <w:sz w:val="22"/>
          <w:szCs w:val="22"/>
          <w:lang w:eastAsia="zh-TW"/>
        </w:rPr>
        <w:t>ocuments”</w:t>
      </w:r>
      <w:r w:rsidR="00AE3938" w:rsidRPr="007661A8">
        <w:rPr>
          <w:rFonts w:asciiTheme="minorHAnsi" w:hAnsiTheme="minorHAnsi" w:cstheme="minorHAnsi"/>
          <w:sz w:val="22"/>
          <w:szCs w:val="22"/>
          <w:lang w:eastAsia="zh-TW"/>
        </w:rPr>
        <w:t xml:space="preserve"> to generate the following screen</w:t>
      </w:r>
    </w:p>
    <w:p w14:paraId="320440C5" w14:textId="68358434" w:rsidR="00190259" w:rsidRPr="007661A8" w:rsidRDefault="00190259" w:rsidP="00C61DF6">
      <w:pPr>
        <w:spacing w:line="276" w:lineRule="auto"/>
        <w:ind w:firstLine="360"/>
        <w:rPr>
          <w:rFonts w:asciiTheme="minorHAnsi" w:hAnsiTheme="minorHAnsi" w:cstheme="minorHAnsi"/>
          <w:sz w:val="22"/>
          <w:szCs w:val="22"/>
          <w:lang w:eastAsia="zh-TW"/>
        </w:rPr>
      </w:pPr>
    </w:p>
    <w:p w14:paraId="681DB965" w14:textId="575E5738" w:rsidR="00190259" w:rsidRPr="007661A8" w:rsidRDefault="00190259" w:rsidP="00C61DF6">
      <w:pPr>
        <w:spacing w:line="276" w:lineRule="auto"/>
        <w:ind w:firstLine="360"/>
        <w:rPr>
          <w:rFonts w:asciiTheme="minorHAnsi" w:hAnsiTheme="minorHAnsi" w:cstheme="minorHAnsi"/>
          <w:sz w:val="22"/>
          <w:szCs w:val="22"/>
          <w:lang w:eastAsia="zh-TW"/>
        </w:rPr>
      </w:pPr>
    </w:p>
    <w:p w14:paraId="5944DF07" w14:textId="152FA156" w:rsidR="00190259" w:rsidRPr="007661A8" w:rsidRDefault="00190259" w:rsidP="00C61DF6">
      <w:pPr>
        <w:spacing w:line="276" w:lineRule="auto"/>
        <w:jc w:val="both"/>
        <w:rPr>
          <w:rFonts w:asciiTheme="minorHAnsi" w:hAnsiTheme="minorHAnsi" w:cstheme="minorHAnsi"/>
          <w:sz w:val="22"/>
          <w:szCs w:val="22"/>
          <w:lang w:eastAsia="zh-TW"/>
        </w:rPr>
      </w:pPr>
      <w:r w:rsidRPr="007661A8">
        <w:rPr>
          <w:noProof/>
        </w:rPr>
        <w:drawing>
          <wp:inline distT="0" distB="0" distL="0" distR="0" wp14:anchorId="5F4D25D9" wp14:editId="20B842AD">
            <wp:extent cx="5358559" cy="334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08" t="21633" r="11692" b="16282"/>
                    <a:stretch/>
                  </pic:blipFill>
                  <pic:spPr bwMode="auto">
                    <a:xfrm>
                      <a:off x="0" y="0"/>
                      <a:ext cx="5365737" cy="3347753"/>
                    </a:xfrm>
                    <a:prstGeom prst="rect">
                      <a:avLst/>
                    </a:prstGeom>
                    <a:ln>
                      <a:noFill/>
                    </a:ln>
                    <a:extLst>
                      <a:ext uri="{53640926-AAD7-44D8-BBD7-CCE9431645EC}">
                        <a14:shadowObscured xmlns:a14="http://schemas.microsoft.com/office/drawing/2010/main"/>
                      </a:ext>
                    </a:extLst>
                  </pic:spPr>
                </pic:pic>
              </a:graphicData>
            </a:graphic>
          </wp:inline>
        </w:drawing>
      </w:r>
    </w:p>
    <w:p w14:paraId="4FC0093F" w14:textId="77777777" w:rsidR="00190259" w:rsidRPr="007661A8" w:rsidRDefault="00190259" w:rsidP="00C61DF6">
      <w:pPr>
        <w:spacing w:line="276" w:lineRule="auto"/>
        <w:ind w:firstLine="360"/>
        <w:rPr>
          <w:rFonts w:asciiTheme="minorHAnsi" w:hAnsiTheme="minorHAnsi" w:cstheme="minorHAnsi"/>
          <w:sz w:val="22"/>
          <w:szCs w:val="22"/>
          <w:lang w:eastAsia="zh-TW"/>
        </w:rPr>
      </w:pPr>
    </w:p>
    <w:p w14:paraId="105C497B" w14:textId="78990E02" w:rsidR="00F05B16" w:rsidRPr="007661A8" w:rsidRDefault="00CF50C4" w:rsidP="00C61DF6">
      <w:pPr>
        <w:spacing w:line="276" w:lineRule="auto"/>
        <w:ind w:firstLine="720"/>
        <w:rPr>
          <w:rFonts w:asciiTheme="minorHAnsi" w:hAnsiTheme="minorHAnsi" w:cstheme="minorHAnsi"/>
          <w:sz w:val="22"/>
          <w:szCs w:val="22"/>
          <w:lang w:eastAsia="zh-TW"/>
        </w:rPr>
      </w:pPr>
      <w:r w:rsidRPr="007661A8">
        <w:rPr>
          <w:rFonts w:asciiTheme="minorHAnsi" w:hAnsiTheme="minorHAnsi" w:cstheme="minorHAnsi"/>
          <w:sz w:val="22"/>
          <w:szCs w:val="22"/>
          <w:lang w:eastAsia="zh-TW"/>
        </w:rPr>
        <w:t xml:space="preserve">To upload the data, right click your </w:t>
      </w:r>
      <w:r w:rsidR="00C61DF6">
        <w:rPr>
          <w:rFonts w:asciiTheme="minorHAnsi" w:hAnsiTheme="minorHAnsi" w:cstheme="minorHAnsi"/>
          <w:sz w:val="22"/>
          <w:szCs w:val="22"/>
          <w:lang w:eastAsia="zh-TW"/>
        </w:rPr>
        <w:t>username</w:t>
      </w:r>
      <w:r w:rsidR="003C5387" w:rsidRPr="007661A8">
        <w:rPr>
          <w:rFonts w:asciiTheme="minorHAnsi" w:hAnsiTheme="minorHAnsi" w:cstheme="minorHAnsi"/>
          <w:sz w:val="22"/>
          <w:szCs w:val="22"/>
          <w:lang w:eastAsia="zh-TW"/>
        </w:rPr>
        <w:t>—such as “Simon Moss” in this example.  A series of</w:t>
      </w:r>
      <w:r w:rsidR="00654DE1" w:rsidRPr="007661A8">
        <w:rPr>
          <w:rFonts w:asciiTheme="minorHAnsi" w:hAnsiTheme="minorHAnsi" w:cstheme="minorHAnsi"/>
          <w:sz w:val="22"/>
          <w:szCs w:val="22"/>
          <w:lang w:eastAsia="zh-TW"/>
        </w:rPr>
        <w:t xml:space="preserve"> options will then appear; choose “Upload documents” to generate the following bo</w:t>
      </w:r>
      <w:r w:rsidR="008F36BD" w:rsidRPr="007661A8">
        <w:rPr>
          <w:rFonts w:asciiTheme="minorHAnsi" w:hAnsiTheme="minorHAnsi" w:cstheme="minorHAnsi"/>
          <w:sz w:val="22"/>
          <w:szCs w:val="22"/>
          <w:lang w:eastAsia="zh-TW"/>
        </w:rPr>
        <w:t>x</w:t>
      </w:r>
    </w:p>
    <w:p w14:paraId="0631E102" w14:textId="77777777" w:rsidR="005C5494" w:rsidRPr="007661A8" w:rsidRDefault="005C5494" w:rsidP="00C61DF6">
      <w:pPr>
        <w:spacing w:line="276" w:lineRule="auto"/>
        <w:rPr>
          <w:rFonts w:asciiTheme="minorHAnsi" w:hAnsiTheme="minorHAnsi" w:cstheme="minorHAnsi"/>
          <w:sz w:val="22"/>
          <w:szCs w:val="22"/>
          <w:lang w:eastAsia="zh-TW"/>
        </w:rPr>
      </w:pPr>
    </w:p>
    <w:p w14:paraId="698652FB" w14:textId="77777777" w:rsidR="005C5494" w:rsidRPr="007661A8" w:rsidRDefault="005C5494" w:rsidP="00C61DF6">
      <w:pPr>
        <w:spacing w:line="276" w:lineRule="auto"/>
        <w:rPr>
          <w:rFonts w:asciiTheme="minorHAnsi" w:hAnsiTheme="minorHAnsi" w:cstheme="minorHAnsi"/>
          <w:sz w:val="22"/>
          <w:szCs w:val="22"/>
          <w:lang w:eastAsia="zh-TW"/>
        </w:rPr>
      </w:pPr>
    </w:p>
    <w:p w14:paraId="283E5AA1" w14:textId="77777777" w:rsidR="005C5494" w:rsidRPr="007661A8" w:rsidRDefault="005C5494" w:rsidP="00C61DF6">
      <w:pPr>
        <w:spacing w:line="276" w:lineRule="auto"/>
        <w:rPr>
          <w:rFonts w:asciiTheme="minorHAnsi" w:hAnsiTheme="minorHAnsi" w:cstheme="minorHAnsi"/>
          <w:sz w:val="22"/>
          <w:szCs w:val="22"/>
          <w:lang w:eastAsia="zh-TW"/>
        </w:rPr>
      </w:pPr>
    </w:p>
    <w:p w14:paraId="3B082FD4" w14:textId="62EE9D5F" w:rsidR="005C5494" w:rsidRPr="007661A8" w:rsidRDefault="00F04408" w:rsidP="00C61DF6">
      <w:pPr>
        <w:spacing w:line="276" w:lineRule="auto"/>
        <w:jc w:val="center"/>
        <w:rPr>
          <w:sz w:val="22"/>
          <w:szCs w:val="22"/>
          <w:lang w:eastAsia="zh-TW"/>
        </w:rPr>
      </w:pPr>
      <w:r w:rsidRPr="007661A8">
        <w:rPr>
          <w:noProof/>
        </w:rPr>
        <w:lastRenderedPageBreak/>
        <w:drawing>
          <wp:inline distT="0" distB="0" distL="0" distR="0" wp14:anchorId="77182797" wp14:editId="2E5A29FC">
            <wp:extent cx="4586787" cy="30003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53" t="9305" r="25990" b="49380"/>
                    <a:stretch/>
                  </pic:blipFill>
                  <pic:spPr bwMode="auto">
                    <a:xfrm>
                      <a:off x="0" y="0"/>
                      <a:ext cx="4597238" cy="3007212"/>
                    </a:xfrm>
                    <a:prstGeom prst="rect">
                      <a:avLst/>
                    </a:prstGeom>
                    <a:ln>
                      <a:noFill/>
                    </a:ln>
                    <a:extLst>
                      <a:ext uri="{53640926-AAD7-44D8-BBD7-CCE9431645EC}">
                        <a14:shadowObscured xmlns:a14="http://schemas.microsoft.com/office/drawing/2010/main"/>
                      </a:ext>
                    </a:extLst>
                  </pic:spPr>
                </pic:pic>
              </a:graphicData>
            </a:graphic>
          </wp:inline>
        </w:drawing>
      </w:r>
    </w:p>
    <w:p w14:paraId="0CFD06FF" w14:textId="77777777" w:rsidR="005C5494" w:rsidRPr="007661A8" w:rsidRDefault="005C5494" w:rsidP="00C61DF6">
      <w:pPr>
        <w:spacing w:line="276" w:lineRule="auto"/>
        <w:rPr>
          <w:sz w:val="22"/>
          <w:szCs w:val="22"/>
          <w:lang w:eastAsia="zh-TW"/>
        </w:rPr>
      </w:pPr>
    </w:p>
    <w:p w14:paraId="04C8A932" w14:textId="77777777" w:rsidR="005C5494" w:rsidRPr="007661A8" w:rsidRDefault="005C5494" w:rsidP="00C61DF6">
      <w:pPr>
        <w:spacing w:line="276" w:lineRule="auto"/>
        <w:rPr>
          <w:rFonts w:asciiTheme="minorHAnsi" w:hAnsiTheme="minorHAnsi" w:cstheme="minorHAnsi"/>
          <w:sz w:val="22"/>
          <w:szCs w:val="22"/>
          <w:lang w:eastAsia="zh-TW"/>
        </w:rPr>
      </w:pPr>
    </w:p>
    <w:p w14:paraId="1F486288" w14:textId="63A7B62A" w:rsidR="00972F5D" w:rsidRPr="007661A8" w:rsidRDefault="00682248" w:rsidP="00C61DF6">
      <w:pPr>
        <w:spacing w:line="276" w:lineRule="auto"/>
        <w:ind w:firstLine="720"/>
        <w:rPr>
          <w:rFonts w:asciiTheme="minorHAnsi" w:hAnsiTheme="minorHAnsi" w:cstheme="minorHAnsi"/>
          <w:sz w:val="22"/>
          <w:szCs w:val="22"/>
          <w:lang w:eastAsia="zh-TW"/>
        </w:rPr>
      </w:pPr>
      <w:r w:rsidRPr="007661A8">
        <w:rPr>
          <w:rFonts w:asciiTheme="minorHAnsi" w:hAnsiTheme="minorHAnsi" w:cstheme="minorHAnsi"/>
          <w:sz w:val="22"/>
          <w:szCs w:val="22"/>
          <w:lang w:eastAsia="zh-TW"/>
        </w:rPr>
        <w:t>When</w:t>
      </w:r>
      <w:r w:rsidR="004045DF" w:rsidRPr="007661A8">
        <w:rPr>
          <w:rFonts w:asciiTheme="minorHAnsi" w:hAnsiTheme="minorHAnsi" w:cstheme="minorHAnsi"/>
          <w:sz w:val="22"/>
          <w:szCs w:val="22"/>
          <w:lang w:eastAsia="zh-TW"/>
        </w:rPr>
        <w:t xml:space="preserve"> you click this box, the files on your computer will appear, as illustrated in the following figure.  You can then </w:t>
      </w:r>
      <w:r w:rsidR="004B2814" w:rsidRPr="007661A8">
        <w:rPr>
          <w:rFonts w:asciiTheme="minorHAnsi" w:hAnsiTheme="minorHAnsi" w:cstheme="minorHAnsi"/>
          <w:sz w:val="22"/>
          <w:szCs w:val="22"/>
          <w:lang w:eastAsia="zh-TW"/>
        </w:rPr>
        <w:t xml:space="preserve">locate and </w:t>
      </w:r>
      <w:r w:rsidR="004045DF" w:rsidRPr="007661A8">
        <w:rPr>
          <w:rFonts w:asciiTheme="minorHAnsi" w:hAnsiTheme="minorHAnsi" w:cstheme="minorHAnsi"/>
          <w:sz w:val="22"/>
          <w:szCs w:val="22"/>
          <w:lang w:eastAsia="zh-TW"/>
        </w:rPr>
        <w:t xml:space="preserve">choose </w:t>
      </w:r>
      <w:r w:rsidR="004B2814" w:rsidRPr="007661A8">
        <w:rPr>
          <w:rFonts w:asciiTheme="minorHAnsi" w:hAnsiTheme="minorHAnsi" w:cstheme="minorHAnsi"/>
          <w:sz w:val="22"/>
          <w:szCs w:val="22"/>
          <w:lang w:eastAsia="zh-TW"/>
        </w:rPr>
        <w:t>the text files you want to analyse.</w:t>
      </w:r>
      <w:r w:rsidR="00993EB4" w:rsidRPr="007661A8">
        <w:rPr>
          <w:rFonts w:asciiTheme="minorHAnsi" w:hAnsiTheme="minorHAnsi" w:cstheme="minorHAnsi"/>
          <w:sz w:val="22"/>
          <w:szCs w:val="22"/>
          <w:lang w:eastAsia="zh-TW"/>
        </w:rPr>
        <w:t xml:space="preserve">  </w:t>
      </w:r>
    </w:p>
    <w:p w14:paraId="7DDB3FF3" w14:textId="77777777" w:rsidR="00972F5D" w:rsidRPr="007661A8" w:rsidRDefault="00972F5D" w:rsidP="00C61DF6">
      <w:pPr>
        <w:spacing w:line="276" w:lineRule="auto"/>
        <w:ind w:firstLine="720"/>
        <w:rPr>
          <w:rFonts w:asciiTheme="minorHAnsi" w:hAnsiTheme="minorHAnsi" w:cstheme="minorHAnsi"/>
          <w:sz w:val="22"/>
          <w:szCs w:val="22"/>
          <w:lang w:eastAsia="zh-TW"/>
        </w:rPr>
      </w:pPr>
    </w:p>
    <w:p w14:paraId="6CDC7137" w14:textId="4AE84CE6" w:rsidR="005C5494" w:rsidRPr="007661A8" w:rsidRDefault="00972F5D" w:rsidP="00C61DF6">
      <w:pPr>
        <w:spacing w:line="276" w:lineRule="auto"/>
        <w:jc w:val="center"/>
        <w:rPr>
          <w:rFonts w:asciiTheme="minorHAnsi" w:hAnsiTheme="minorHAnsi" w:cstheme="minorHAnsi"/>
          <w:sz w:val="22"/>
          <w:szCs w:val="22"/>
          <w:lang w:eastAsia="zh-TW"/>
        </w:rPr>
      </w:pPr>
      <w:r w:rsidRPr="007661A8">
        <w:rPr>
          <w:noProof/>
        </w:rPr>
        <w:drawing>
          <wp:inline distT="0" distB="0" distL="0" distR="0" wp14:anchorId="02594F4B" wp14:editId="762B7916">
            <wp:extent cx="5727065" cy="3762375"/>
            <wp:effectExtent l="0" t="0" r="69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791" cy="3766137"/>
                    </a:xfrm>
                    <a:prstGeom prst="rect">
                      <a:avLst/>
                    </a:prstGeom>
                  </pic:spPr>
                </pic:pic>
              </a:graphicData>
            </a:graphic>
          </wp:inline>
        </w:drawing>
      </w:r>
    </w:p>
    <w:p w14:paraId="1E2576FB" w14:textId="77777777" w:rsidR="005C5494" w:rsidRPr="007661A8" w:rsidRDefault="005C5494" w:rsidP="00C61DF6">
      <w:pPr>
        <w:spacing w:line="276" w:lineRule="auto"/>
        <w:rPr>
          <w:rFonts w:asciiTheme="minorHAnsi" w:hAnsiTheme="minorHAnsi" w:cstheme="minorHAnsi"/>
          <w:sz w:val="22"/>
          <w:szCs w:val="22"/>
          <w:lang w:eastAsia="zh-TW"/>
        </w:rPr>
      </w:pPr>
    </w:p>
    <w:p w14:paraId="56050AD4" w14:textId="77777777" w:rsidR="005C5494" w:rsidRPr="007661A8" w:rsidRDefault="005C5494" w:rsidP="00C61DF6">
      <w:pPr>
        <w:spacing w:line="276" w:lineRule="auto"/>
        <w:rPr>
          <w:rFonts w:asciiTheme="minorHAnsi" w:hAnsiTheme="minorHAnsi" w:cstheme="minorHAnsi"/>
          <w:sz w:val="22"/>
          <w:szCs w:val="22"/>
          <w:lang w:eastAsia="zh-TW"/>
        </w:rPr>
      </w:pPr>
    </w:p>
    <w:p w14:paraId="51B80888" w14:textId="5A6A12E0" w:rsidR="005C5494" w:rsidRPr="007661A8" w:rsidRDefault="00993EB4" w:rsidP="00C61DF6">
      <w:pPr>
        <w:spacing w:line="276" w:lineRule="auto"/>
        <w:rPr>
          <w:rFonts w:asciiTheme="minorHAnsi" w:hAnsiTheme="minorHAnsi" w:cstheme="minorHAnsi"/>
          <w:b/>
          <w:sz w:val="22"/>
          <w:szCs w:val="22"/>
          <w:lang w:eastAsia="zh-TW"/>
        </w:rPr>
      </w:pPr>
      <w:r w:rsidRPr="007661A8">
        <w:rPr>
          <w:rFonts w:asciiTheme="minorHAnsi" w:hAnsiTheme="minorHAnsi" w:cstheme="minorHAnsi"/>
          <w:b/>
          <w:sz w:val="22"/>
          <w:szCs w:val="22"/>
          <w:lang w:eastAsia="zh-TW"/>
        </w:rPr>
        <w:t>Execute the analysis</w:t>
      </w:r>
    </w:p>
    <w:p w14:paraId="6692BF90" w14:textId="34044ABE" w:rsidR="005C5494" w:rsidRPr="007661A8" w:rsidRDefault="005C5494" w:rsidP="00C61DF6">
      <w:pPr>
        <w:spacing w:line="276" w:lineRule="auto"/>
        <w:rPr>
          <w:rFonts w:asciiTheme="minorHAnsi" w:hAnsiTheme="minorHAnsi" w:cstheme="minorHAnsi"/>
          <w:sz w:val="22"/>
          <w:szCs w:val="22"/>
          <w:lang w:eastAsia="zh-TW"/>
        </w:rPr>
      </w:pPr>
    </w:p>
    <w:p w14:paraId="23B41A91" w14:textId="2A9D678B" w:rsidR="005235EC" w:rsidRPr="007661A8" w:rsidRDefault="005235EC"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t>To analyse these data</w:t>
      </w:r>
    </w:p>
    <w:p w14:paraId="739A17AF" w14:textId="798B8CC2" w:rsidR="005235EC" w:rsidRPr="007661A8" w:rsidRDefault="005235EC" w:rsidP="00C61DF6">
      <w:pPr>
        <w:spacing w:line="276" w:lineRule="auto"/>
        <w:rPr>
          <w:rFonts w:asciiTheme="minorHAnsi" w:hAnsiTheme="minorHAnsi" w:cstheme="minorHAnsi"/>
          <w:sz w:val="22"/>
          <w:szCs w:val="22"/>
          <w:lang w:eastAsia="zh-TW"/>
        </w:rPr>
      </w:pPr>
    </w:p>
    <w:p w14:paraId="79A3D5CD" w14:textId="66C6485E" w:rsidR="005235EC" w:rsidRPr="007661A8" w:rsidRDefault="005235EC" w:rsidP="00C61DF6">
      <w:pPr>
        <w:pStyle w:val="ListParagraph"/>
        <w:numPr>
          <w:ilvl w:val="0"/>
          <w:numId w:val="37"/>
        </w:numPr>
        <w:spacing w:line="276" w:lineRule="auto"/>
        <w:rPr>
          <w:rFonts w:cstheme="minorHAnsi"/>
          <w:sz w:val="22"/>
          <w:szCs w:val="22"/>
          <w:lang w:val="en-AU" w:eastAsia="zh-TW"/>
        </w:rPr>
      </w:pPr>
      <w:r w:rsidRPr="007661A8">
        <w:rPr>
          <w:rFonts w:cstheme="minorHAnsi"/>
          <w:sz w:val="22"/>
          <w:szCs w:val="22"/>
          <w:lang w:val="en-AU" w:eastAsia="zh-TW"/>
        </w:rPr>
        <w:t>you might need to press OK to return to the screen titled “Build your model”</w:t>
      </w:r>
    </w:p>
    <w:p w14:paraId="5FD32DF1" w14:textId="3D7B9620" w:rsidR="005235EC" w:rsidRPr="007661A8" w:rsidRDefault="005235EC" w:rsidP="00C61DF6">
      <w:pPr>
        <w:pStyle w:val="ListParagraph"/>
        <w:numPr>
          <w:ilvl w:val="0"/>
          <w:numId w:val="37"/>
        </w:numPr>
        <w:spacing w:line="276" w:lineRule="auto"/>
        <w:rPr>
          <w:rFonts w:cstheme="minorHAnsi"/>
          <w:sz w:val="22"/>
          <w:szCs w:val="22"/>
          <w:lang w:val="en-AU" w:eastAsia="zh-TW"/>
        </w:rPr>
      </w:pPr>
      <w:r w:rsidRPr="007661A8">
        <w:rPr>
          <w:rFonts w:cstheme="minorHAnsi"/>
          <w:sz w:val="22"/>
          <w:szCs w:val="22"/>
          <w:lang w:val="en-AU" w:eastAsia="zh-TW"/>
        </w:rPr>
        <w:t xml:space="preserve">if permitted, you can </w:t>
      </w:r>
      <w:r w:rsidR="00E015C4" w:rsidRPr="007661A8">
        <w:rPr>
          <w:rFonts w:cstheme="minorHAnsi"/>
          <w:sz w:val="22"/>
          <w:szCs w:val="22"/>
          <w:lang w:val="en-AU" w:eastAsia="zh-TW"/>
        </w:rPr>
        <w:t>click “Concept map”</w:t>
      </w:r>
    </w:p>
    <w:p w14:paraId="375EA529" w14:textId="22BB4FC0" w:rsidR="006D5F22" w:rsidRDefault="00E015C4" w:rsidP="00C61DF6">
      <w:pPr>
        <w:pStyle w:val="ListParagraph"/>
        <w:numPr>
          <w:ilvl w:val="0"/>
          <w:numId w:val="37"/>
        </w:numPr>
        <w:spacing w:line="276" w:lineRule="auto"/>
        <w:rPr>
          <w:rFonts w:cstheme="minorHAnsi"/>
          <w:sz w:val="22"/>
          <w:szCs w:val="22"/>
          <w:lang w:val="en-AU" w:eastAsia="zh-TW"/>
        </w:rPr>
      </w:pPr>
      <w:r w:rsidRPr="007661A8">
        <w:rPr>
          <w:rFonts w:cstheme="minorHAnsi"/>
          <w:sz w:val="22"/>
          <w:szCs w:val="22"/>
          <w:lang w:val="en-AU" w:eastAsia="zh-TW"/>
        </w:rPr>
        <w:t>or, if this option is not accessible,</w:t>
      </w:r>
      <w:r w:rsidR="006D5F22" w:rsidRPr="007661A8">
        <w:rPr>
          <w:rFonts w:cstheme="minorHAnsi"/>
          <w:sz w:val="22"/>
          <w:szCs w:val="22"/>
          <w:lang w:val="en-AU" w:eastAsia="zh-TW"/>
        </w:rPr>
        <w:t xml:space="preserve"> click</w:t>
      </w:r>
      <w:r w:rsidRPr="007661A8">
        <w:rPr>
          <w:rFonts w:cstheme="minorHAnsi"/>
          <w:sz w:val="22"/>
          <w:szCs w:val="22"/>
          <w:lang w:val="en-AU" w:eastAsia="zh-TW"/>
        </w:rPr>
        <w:t xml:space="preserve"> </w:t>
      </w:r>
      <w:r w:rsidR="00510C28" w:rsidRPr="007661A8">
        <w:rPr>
          <w:rFonts w:cstheme="minorHAnsi"/>
          <w:sz w:val="22"/>
          <w:szCs w:val="22"/>
          <w:lang w:val="en-AU" w:eastAsia="zh-TW"/>
        </w:rPr>
        <w:t>“</w:t>
      </w:r>
      <w:r w:rsidR="00DC1D49" w:rsidRPr="007661A8">
        <w:rPr>
          <w:rFonts w:cstheme="minorHAnsi"/>
          <w:sz w:val="22"/>
          <w:szCs w:val="22"/>
          <w:lang w:val="en-AU" w:eastAsia="zh-TW"/>
        </w:rPr>
        <w:t>G</w:t>
      </w:r>
      <w:r w:rsidR="006D5F22" w:rsidRPr="007661A8">
        <w:rPr>
          <w:rFonts w:cstheme="minorHAnsi"/>
          <w:sz w:val="22"/>
          <w:szCs w:val="22"/>
          <w:lang w:val="en-AU" w:eastAsia="zh-TW"/>
        </w:rPr>
        <w:t>enerate concept seeds</w:t>
      </w:r>
      <w:r w:rsidR="00DC1D49" w:rsidRPr="007661A8">
        <w:rPr>
          <w:rFonts w:cstheme="minorHAnsi"/>
          <w:sz w:val="22"/>
          <w:szCs w:val="22"/>
          <w:lang w:val="en-AU" w:eastAsia="zh-TW"/>
        </w:rPr>
        <w:t>”</w:t>
      </w:r>
      <w:r w:rsidR="006D5F22" w:rsidRPr="007661A8">
        <w:rPr>
          <w:rFonts w:cstheme="minorHAnsi"/>
          <w:sz w:val="22"/>
          <w:szCs w:val="22"/>
          <w:lang w:val="en-AU" w:eastAsia="zh-TW"/>
        </w:rPr>
        <w:t xml:space="preserve">, </w:t>
      </w:r>
      <w:r w:rsidR="00DC1D49" w:rsidRPr="007661A8">
        <w:rPr>
          <w:rFonts w:cstheme="minorHAnsi"/>
          <w:sz w:val="22"/>
          <w:szCs w:val="22"/>
          <w:lang w:val="en-AU" w:eastAsia="zh-TW"/>
        </w:rPr>
        <w:t>“G</w:t>
      </w:r>
      <w:r w:rsidR="006D5F22" w:rsidRPr="007661A8">
        <w:rPr>
          <w:rFonts w:cstheme="minorHAnsi"/>
          <w:sz w:val="22"/>
          <w:szCs w:val="22"/>
          <w:lang w:val="en-AU" w:eastAsia="zh-TW"/>
        </w:rPr>
        <w:t>enerate thesaurus</w:t>
      </w:r>
      <w:r w:rsidR="00DC1D49" w:rsidRPr="007661A8">
        <w:rPr>
          <w:rFonts w:cstheme="minorHAnsi"/>
          <w:sz w:val="22"/>
          <w:szCs w:val="22"/>
          <w:lang w:val="en-AU" w:eastAsia="zh-TW"/>
        </w:rPr>
        <w:t>”</w:t>
      </w:r>
      <w:r w:rsidR="006D5F22" w:rsidRPr="007661A8">
        <w:rPr>
          <w:rFonts w:cstheme="minorHAnsi"/>
          <w:sz w:val="22"/>
          <w:szCs w:val="22"/>
          <w:lang w:val="en-AU" w:eastAsia="zh-TW"/>
        </w:rPr>
        <w:t xml:space="preserve">, </w:t>
      </w:r>
      <w:r w:rsidR="00DC1D49" w:rsidRPr="007661A8">
        <w:rPr>
          <w:rFonts w:cstheme="minorHAnsi"/>
          <w:sz w:val="22"/>
          <w:szCs w:val="22"/>
          <w:lang w:val="en-AU" w:eastAsia="zh-TW"/>
        </w:rPr>
        <w:t>“G</w:t>
      </w:r>
      <w:r w:rsidR="006D5F22" w:rsidRPr="007661A8">
        <w:rPr>
          <w:rFonts w:cstheme="minorHAnsi"/>
          <w:sz w:val="22"/>
          <w:szCs w:val="22"/>
          <w:lang w:val="en-AU" w:eastAsia="zh-TW"/>
        </w:rPr>
        <w:t>enerate concept map</w:t>
      </w:r>
      <w:r w:rsidR="00DC1D49" w:rsidRPr="007661A8">
        <w:rPr>
          <w:rFonts w:cstheme="minorHAnsi"/>
          <w:sz w:val="22"/>
          <w:szCs w:val="22"/>
          <w:lang w:val="en-AU" w:eastAsia="zh-TW"/>
        </w:rPr>
        <w:t>”</w:t>
      </w:r>
      <w:r w:rsidR="006D5F22" w:rsidRPr="007661A8">
        <w:rPr>
          <w:rFonts w:cstheme="minorHAnsi"/>
          <w:sz w:val="22"/>
          <w:szCs w:val="22"/>
          <w:lang w:val="en-AU" w:eastAsia="zh-TW"/>
        </w:rPr>
        <w:t xml:space="preserve">, and then </w:t>
      </w:r>
      <w:r w:rsidR="00DC1D49" w:rsidRPr="007661A8">
        <w:rPr>
          <w:rFonts w:cstheme="minorHAnsi"/>
          <w:sz w:val="22"/>
          <w:szCs w:val="22"/>
          <w:lang w:val="en-AU" w:eastAsia="zh-TW"/>
        </w:rPr>
        <w:t>“C</w:t>
      </w:r>
      <w:r w:rsidR="006D5F22" w:rsidRPr="007661A8">
        <w:rPr>
          <w:rFonts w:cstheme="minorHAnsi"/>
          <w:sz w:val="22"/>
          <w:szCs w:val="22"/>
          <w:lang w:val="en-AU" w:eastAsia="zh-TW"/>
        </w:rPr>
        <w:t>oncept map</w:t>
      </w:r>
      <w:r w:rsidR="00DC1D49" w:rsidRPr="007661A8">
        <w:rPr>
          <w:rFonts w:cstheme="minorHAnsi"/>
          <w:sz w:val="22"/>
          <w:szCs w:val="22"/>
          <w:lang w:val="en-AU" w:eastAsia="zh-TW"/>
        </w:rPr>
        <w:t>”</w:t>
      </w:r>
    </w:p>
    <w:p w14:paraId="06EF3752" w14:textId="7E45812C" w:rsidR="00C61DF6" w:rsidRPr="007661A8" w:rsidRDefault="00C61DF6" w:rsidP="00C61DF6">
      <w:pPr>
        <w:pStyle w:val="ListParagraph"/>
        <w:numPr>
          <w:ilvl w:val="0"/>
          <w:numId w:val="37"/>
        </w:numPr>
        <w:spacing w:line="276" w:lineRule="auto"/>
        <w:rPr>
          <w:rFonts w:cstheme="minorHAnsi"/>
          <w:sz w:val="22"/>
          <w:szCs w:val="22"/>
          <w:lang w:val="en-AU" w:eastAsia="zh-TW"/>
        </w:rPr>
      </w:pPr>
      <w:r>
        <w:rPr>
          <w:rFonts w:cstheme="minorHAnsi"/>
          <w:sz w:val="22"/>
          <w:szCs w:val="22"/>
          <w:lang w:val="en-AU" w:eastAsia="zh-TW"/>
        </w:rPr>
        <w:t>Alternatively, you can adjust some of the defaults before you press these buttons</w:t>
      </w:r>
    </w:p>
    <w:p w14:paraId="313B61A7" w14:textId="5D3FEE95" w:rsidR="00DC1D49" w:rsidRPr="007661A8" w:rsidRDefault="00DC1D49" w:rsidP="00C61DF6">
      <w:pPr>
        <w:spacing w:line="276" w:lineRule="auto"/>
        <w:rPr>
          <w:rFonts w:asciiTheme="minorHAnsi" w:hAnsiTheme="minorHAnsi" w:cstheme="minorHAnsi"/>
          <w:sz w:val="22"/>
          <w:szCs w:val="22"/>
          <w:lang w:eastAsia="zh-TW"/>
        </w:rPr>
      </w:pPr>
    </w:p>
    <w:p w14:paraId="78B0BBDE" w14:textId="68BA90C5" w:rsidR="00DC1D49" w:rsidRPr="007661A8" w:rsidRDefault="003E1842" w:rsidP="00C61DF6">
      <w:pPr>
        <w:spacing w:line="276" w:lineRule="auto"/>
        <w:rPr>
          <w:rFonts w:asciiTheme="minorHAnsi" w:hAnsiTheme="minorHAnsi" w:cstheme="minorHAnsi"/>
          <w:b/>
          <w:sz w:val="22"/>
          <w:szCs w:val="22"/>
          <w:lang w:eastAsia="zh-TW"/>
        </w:rPr>
      </w:pPr>
      <w:r w:rsidRPr="007661A8">
        <w:rPr>
          <w:rFonts w:asciiTheme="minorHAnsi" w:hAnsiTheme="minorHAnsi" w:cstheme="minorHAnsi"/>
          <w:b/>
          <w:sz w:val="22"/>
          <w:szCs w:val="22"/>
          <w:lang w:eastAsia="zh-TW"/>
        </w:rPr>
        <w:t>Examine the output: synopsis</w:t>
      </w:r>
    </w:p>
    <w:p w14:paraId="5850BD1E" w14:textId="2C7402CA" w:rsidR="003E1842" w:rsidRPr="007661A8" w:rsidRDefault="003E1842" w:rsidP="00C61DF6">
      <w:pPr>
        <w:spacing w:line="276" w:lineRule="auto"/>
        <w:rPr>
          <w:rFonts w:asciiTheme="minorHAnsi" w:hAnsiTheme="minorHAnsi" w:cstheme="minorHAnsi"/>
          <w:b/>
          <w:sz w:val="22"/>
          <w:szCs w:val="22"/>
          <w:lang w:eastAsia="zh-TW"/>
        </w:rPr>
      </w:pPr>
    </w:p>
    <w:p w14:paraId="799BBF85" w14:textId="2D6E3C74" w:rsidR="003E1842" w:rsidRPr="007661A8" w:rsidRDefault="003E1842"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b/>
          <w:sz w:val="22"/>
          <w:szCs w:val="22"/>
          <w:lang w:eastAsia="zh-TW"/>
        </w:rPr>
        <w:tab/>
      </w:r>
      <w:r w:rsidRPr="007661A8">
        <w:rPr>
          <w:rFonts w:asciiTheme="minorHAnsi" w:hAnsiTheme="minorHAnsi" w:cstheme="minorHAnsi"/>
          <w:sz w:val="22"/>
          <w:szCs w:val="22"/>
          <w:lang w:eastAsia="zh-TW"/>
        </w:rPr>
        <w:t xml:space="preserve">This procedure will </w:t>
      </w:r>
      <w:r w:rsidR="00EC4BBB" w:rsidRPr="007661A8">
        <w:rPr>
          <w:rFonts w:asciiTheme="minorHAnsi" w:hAnsiTheme="minorHAnsi" w:cstheme="minorHAnsi"/>
          <w:sz w:val="22"/>
          <w:szCs w:val="22"/>
          <w:lang w:eastAsia="zh-TW"/>
        </w:rPr>
        <w:t xml:space="preserve">generate output that resembles the following screen.  Note, some of the information in the right panel is obscured, because this output was generated by a trial version. </w:t>
      </w:r>
    </w:p>
    <w:p w14:paraId="493B0BF0" w14:textId="06618AF0" w:rsidR="00E015C4" w:rsidRPr="007661A8" w:rsidRDefault="00E015C4" w:rsidP="00C61DF6">
      <w:pPr>
        <w:pStyle w:val="ListParagraph"/>
        <w:spacing w:line="276" w:lineRule="auto"/>
        <w:ind w:left="360"/>
        <w:rPr>
          <w:rFonts w:cstheme="minorHAnsi"/>
          <w:sz w:val="22"/>
          <w:szCs w:val="22"/>
          <w:lang w:val="en-AU" w:eastAsia="zh-TW"/>
        </w:rPr>
      </w:pPr>
    </w:p>
    <w:p w14:paraId="671BDC76" w14:textId="77777777" w:rsidR="00510C28" w:rsidRPr="007661A8" w:rsidRDefault="00510C28" w:rsidP="00C61DF6">
      <w:pPr>
        <w:pStyle w:val="ListParagraph"/>
        <w:spacing w:line="276" w:lineRule="auto"/>
        <w:ind w:left="360"/>
        <w:rPr>
          <w:rFonts w:cstheme="minorHAnsi"/>
          <w:sz w:val="22"/>
          <w:szCs w:val="22"/>
          <w:lang w:val="en-AU" w:eastAsia="zh-TW"/>
        </w:rPr>
      </w:pPr>
    </w:p>
    <w:p w14:paraId="766B1C95" w14:textId="3D276B08" w:rsidR="005C5494" w:rsidRPr="007661A8" w:rsidRDefault="00592498" w:rsidP="00C61DF6">
      <w:pPr>
        <w:spacing w:line="276" w:lineRule="auto"/>
        <w:rPr>
          <w:rFonts w:asciiTheme="minorHAnsi" w:hAnsiTheme="minorHAnsi" w:cstheme="minorHAnsi"/>
          <w:sz w:val="22"/>
          <w:szCs w:val="22"/>
          <w:lang w:eastAsia="zh-TW"/>
        </w:rPr>
      </w:pPr>
      <w:r w:rsidRPr="007661A8">
        <w:rPr>
          <w:noProof/>
        </w:rPr>
        <w:drawing>
          <wp:inline distT="0" distB="0" distL="0" distR="0" wp14:anchorId="2C41E694" wp14:editId="76C57048">
            <wp:extent cx="5727700" cy="440333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4403336"/>
                    </a:xfrm>
                    <a:prstGeom prst="rect">
                      <a:avLst/>
                    </a:prstGeom>
                  </pic:spPr>
                </pic:pic>
              </a:graphicData>
            </a:graphic>
          </wp:inline>
        </w:drawing>
      </w:r>
    </w:p>
    <w:p w14:paraId="28376286" w14:textId="77777777" w:rsidR="005C5494" w:rsidRPr="007661A8" w:rsidRDefault="005C5494" w:rsidP="00C61DF6">
      <w:pPr>
        <w:spacing w:line="276" w:lineRule="auto"/>
        <w:rPr>
          <w:sz w:val="22"/>
          <w:szCs w:val="22"/>
          <w:lang w:eastAsia="zh-TW"/>
        </w:rPr>
      </w:pPr>
    </w:p>
    <w:p w14:paraId="6E3E481D" w14:textId="77777777" w:rsidR="005C5494" w:rsidRPr="007661A8" w:rsidRDefault="005C5494" w:rsidP="00C61DF6">
      <w:pPr>
        <w:spacing w:line="276" w:lineRule="auto"/>
        <w:rPr>
          <w:sz w:val="22"/>
          <w:szCs w:val="22"/>
          <w:lang w:eastAsia="zh-TW"/>
        </w:rPr>
      </w:pPr>
    </w:p>
    <w:p w14:paraId="2CDC6B55" w14:textId="24F767D6" w:rsidR="008A7F30" w:rsidRPr="007661A8" w:rsidRDefault="008A7F30" w:rsidP="00C61DF6">
      <w:pPr>
        <w:spacing w:line="276" w:lineRule="auto"/>
        <w:rPr>
          <w:rFonts w:asciiTheme="minorHAnsi" w:hAnsiTheme="minorHAnsi" w:cstheme="minorHAnsi"/>
          <w:sz w:val="22"/>
          <w:szCs w:val="22"/>
          <w:lang w:eastAsia="zh-TW"/>
        </w:rPr>
      </w:pPr>
    </w:p>
    <w:p w14:paraId="04F7239D" w14:textId="2B3094B0" w:rsidR="002F7A10" w:rsidRPr="007661A8" w:rsidRDefault="002F7A10" w:rsidP="00C61DF6">
      <w:pPr>
        <w:spacing w:line="276" w:lineRule="auto"/>
        <w:ind w:firstLine="720"/>
        <w:rPr>
          <w:rFonts w:asciiTheme="minorHAnsi" w:hAnsiTheme="minorHAnsi" w:cstheme="minorHAnsi"/>
          <w:sz w:val="22"/>
          <w:szCs w:val="22"/>
          <w:lang w:eastAsia="zh-TW"/>
        </w:rPr>
      </w:pPr>
      <w:r w:rsidRPr="007661A8">
        <w:rPr>
          <w:rFonts w:asciiTheme="minorHAnsi" w:hAnsiTheme="minorHAnsi" w:cstheme="minorHAnsi"/>
          <w:sz w:val="22"/>
          <w:szCs w:val="22"/>
          <w:lang w:eastAsia="zh-TW"/>
        </w:rPr>
        <w:t>To help you interpret this output</w:t>
      </w:r>
    </w:p>
    <w:p w14:paraId="181E0392" w14:textId="77777777" w:rsidR="002F7A10" w:rsidRPr="007661A8" w:rsidRDefault="002F7A10" w:rsidP="00C61DF6">
      <w:pPr>
        <w:spacing w:line="276" w:lineRule="auto"/>
        <w:rPr>
          <w:rFonts w:asciiTheme="minorHAnsi" w:hAnsiTheme="minorHAnsi" w:cstheme="minorHAnsi"/>
          <w:sz w:val="22"/>
          <w:szCs w:val="22"/>
          <w:lang w:eastAsia="zh-TW"/>
        </w:rPr>
      </w:pPr>
    </w:p>
    <w:p w14:paraId="527BC118" w14:textId="40C29B9B" w:rsidR="002F7A10" w:rsidRPr="007661A8" w:rsidRDefault="002F7A10" w:rsidP="00C61DF6">
      <w:pPr>
        <w:pStyle w:val="ListParagraph"/>
        <w:numPr>
          <w:ilvl w:val="0"/>
          <w:numId w:val="39"/>
        </w:numPr>
        <w:spacing w:line="276" w:lineRule="auto"/>
        <w:rPr>
          <w:rFonts w:cstheme="minorHAnsi"/>
          <w:sz w:val="22"/>
          <w:szCs w:val="22"/>
          <w:lang w:val="en-AU" w:eastAsia="zh-TW"/>
        </w:rPr>
      </w:pPr>
      <w:r w:rsidRPr="007661A8">
        <w:rPr>
          <w:rFonts w:cstheme="minorHAnsi"/>
          <w:sz w:val="22"/>
          <w:szCs w:val="22"/>
          <w:lang w:val="en-AU" w:eastAsia="zh-TW"/>
        </w:rPr>
        <w:t>the bubbles in the central panel represent the themes, such as fisheries and food.</w:t>
      </w:r>
    </w:p>
    <w:p w14:paraId="70AB9360" w14:textId="04D8689F" w:rsidR="002F7A10" w:rsidRPr="007661A8" w:rsidRDefault="002F7A10" w:rsidP="00C61DF6">
      <w:pPr>
        <w:pStyle w:val="ListParagraph"/>
        <w:numPr>
          <w:ilvl w:val="0"/>
          <w:numId w:val="39"/>
        </w:numPr>
        <w:spacing w:line="276" w:lineRule="auto"/>
        <w:rPr>
          <w:rFonts w:cstheme="minorHAnsi"/>
          <w:sz w:val="22"/>
          <w:szCs w:val="22"/>
          <w:lang w:val="en-AU" w:eastAsia="zh-TW"/>
        </w:rPr>
      </w:pPr>
      <w:r w:rsidRPr="007661A8">
        <w:rPr>
          <w:rFonts w:cstheme="minorHAnsi"/>
          <w:sz w:val="22"/>
          <w:szCs w:val="22"/>
          <w:lang w:val="en-AU" w:eastAsia="zh-TW"/>
        </w:rPr>
        <w:t xml:space="preserve">bubbles that are closer together represent themes that tend to appear close to one another and thus might be related to each other.  </w:t>
      </w:r>
    </w:p>
    <w:p w14:paraId="0141CC08" w14:textId="529729B2" w:rsidR="002F7A10" w:rsidRPr="007661A8" w:rsidRDefault="002F7A10" w:rsidP="00C61DF6">
      <w:pPr>
        <w:pStyle w:val="ListParagraph"/>
        <w:numPr>
          <w:ilvl w:val="0"/>
          <w:numId w:val="39"/>
        </w:numPr>
        <w:spacing w:line="276" w:lineRule="auto"/>
        <w:rPr>
          <w:rFonts w:cstheme="minorHAnsi"/>
          <w:sz w:val="22"/>
          <w:szCs w:val="22"/>
          <w:lang w:val="en-AU" w:eastAsia="zh-TW"/>
        </w:rPr>
      </w:pPr>
      <w:r w:rsidRPr="007661A8">
        <w:rPr>
          <w:rFonts w:cstheme="minorHAnsi"/>
          <w:sz w:val="22"/>
          <w:szCs w:val="22"/>
          <w:lang w:val="en-AU" w:eastAsia="zh-TW"/>
        </w:rPr>
        <w:t>to illustrate, fisheries and food might be associated with each other</w:t>
      </w:r>
    </w:p>
    <w:p w14:paraId="0C27709A" w14:textId="15D919A3" w:rsidR="002F7A10" w:rsidRPr="007661A8" w:rsidRDefault="00DA3A39" w:rsidP="00C61DF6">
      <w:pPr>
        <w:pStyle w:val="ListParagraph"/>
        <w:numPr>
          <w:ilvl w:val="0"/>
          <w:numId w:val="39"/>
        </w:numPr>
        <w:spacing w:line="276" w:lineRule="auto"/>
        <w:rPr>
          <w:rFonts w:cstheme="minorHAnsi"/>
          <w:sz w:val="22"/>
          <w:szCs w:val="22"/>
          <w:lang w:val="en-AU" w:eastAsia="zh-TW"/>
        </w:rPr>
      </w:pPr>
      <w:r w:rsidRPr="007661A8">
        <w:rPr>
          <w:rFonts w:cstheme="minorHAnsi"/>
          <w:sz w:val="22"/>
          <w:szCs w:val="22"/>
          <w:lang w:val="en-AU" w:eastAsia="zh-TW"/>
        </w:rPr>
        <w:t xml:space="preserve">below this graph are options </w:t>
      </w:r>
      <w:r w:rsidR="00C61DF6">
        <w:rPr>
          <w:rFonts w:cstheme="minorHAnsi"/>
          <w:sz w:val="22"/>
          <w:szCs w:val="22"/>
          <w:lang w:val="en-AU" w:eastAsia="zh-TW"/>
        </w:rPr>
        <w:t>that can be adjusted</w:t>
      </w:r>
      <w:r w:rsidR="00082377" w:rsidRPr="007661A8">
        <w:rPr>
          <w:rFonts w:cstheme="minorHAnsi"/>
          <w:sz w:val="22"/>
          <w:szCs w:val="22"/>
          <w:lang w:val="en-AU" w:eastAsia="zh-TW"/>
        </w:rPr>
        <w:t>; for example, you can increase the number of small words or concepts to clarify the contents of each theme</w:t>
      </w:r>
    </w:p>
    <w:p w14:paraId="7FFAB7FC" w14:textId="77777777" w:rsidR="000B592D" w:rsidRPr="007661A8" w:rsidRDefault="000B592D" w:rsidP="00C61DF6">
      <w:pPr>
        <w:spacing w:line="276" w:lineRule="auto"/>
        <w:rPr>
          <w:rFonts w:asciiTheme="minorHAnsi" w:hAnsiTheme="minorHAnsi" w:cstheme="minorHAnsi"/>
          <w:sz w:val="22"/>
          <w:szCs w:val="22"/>
          <w:lang w:eastAsia="zh-TW"/>
        </w:rPr>
      </w:pPr>
    </w:p>
    <w:p w14:paraId="2885B4A5" w14:textId="0975CFFC" w:rsidR="007046DD" w:rsidRPr="007661A8" w:rsidRDefault="00082377" w:rsidP="00C61DF6">
      <w:pPr>
        <w:spacing w:line="276" w:lineRule="auto"/>
        <w:ind w:firstLine="720"/>
        <w:rPr>
          <w:rFonts w:asciiTheme="minorHAnsi" w:hAnsiTheme="minorHAnsi" w:cstheme="minorHAnsi"/>
          <w:sz w:val="22"/>
          <w:szCs w:val="22"/>
          <w:lang w:eastAsia="zh-TW"/>
        </w:rPr>
      </w:pPr>
      <w:r w:rsidRPr="007661A8">
        <w:rPr>
          <w:rFonts w:asciiTheme="minorHAnsi" w:hAnsiTheme="minorHAnsi" w:cstheme="minorHAnsi"/>
          <w:sz w:val="22"/>
          <w:szCs w:val="22"/>
          <w:lang w:eastAsia="zh-TW"/>
        </w:rPr>
        <w:t xml:space="preserve">On the right side, you can </w:t>
      </w:r>
      <w:r w:rsidR="00201A82" w:rsidRPr="007661A8">
        <w:rPr>
          <w:rFonts w:asciiTheme="minorHAnsi" w:hAnsiTheme="minorHAnsi" w:cstheme="minorHAnsi"/>
          <w:sz w:val="22"/>
          <w:szCs w:val="22"/>
          <w:lang w:eastAsia="zh-TW"/>
        </w:rPr>
        <w:t>access more specific information about each theme and concept</w:t>
      </w:r>
      <w:r w:rsidR="0084572D" w:rsidRPr="007661A8">
        <w:rPr>
          <w:rFonts w:asciiTheme="minorHAnsi" w:hAnsiTheme="minorHAnsi" w:cstheme="minorHAnsi"/>
          <w:sz w:val="22"/>
          <w:szCs w:val="22"/>
          <w:lang w:eastAsia="zh-TW"/>
        </w:rPr>
        <w:t xml:space="preserve">.  You can choose between several tabs on the top, such as Synopsis, Concepts, Thesaurus, Query, and Summaries.  </w:t>
      </w:r>
      <w:r w:rsidR="007046DD" w:rsidRPr="007661A8">
        <w:rPr>
          <w:rFonts w:asciiTheme="minorHAnsi" w:hAnsiTheme="minorHAnsi" w:cstheme="minorHAnsi"/>
          <w:sz w:val="22"/>
          <w:szCs w:val="22"/>
          <w:lang w:eastAsia="zh-TW"/>
        </w:rPr>
        <w:t>To illustrate</w:t>
      </w:r>
    </w:p>
    <w:p w14:paraId="07B8A9CD" w14:textId="5256DA3D" w:rsidR="007046DD" w:rsidRPr="007661A8" w:rsidRDefault="007046DD" w:rsidP="00C61DF6">
      <w:pPr>
        <w:spacing w:line="276" w:lineRule="auto"/>
        <w:ind w:firstLine="720"/>
        <w:rPr>
          <w:rFonts w:asciiTheme="minorHAnsi" w:hAnsiTheme="minorHAnsi" w:cstheme="minorHAnsi"/>
          <w:sz w:val="22"/>
          <w:szCs w:val="22"/>
          <w:lang w:eastAsia="zh-TW"/>
        </w:rPr>
      </w:pPr>
    </w:p>
    <w:p w14:paraId="5477E262" w14:textId="77777777" w:rsidR="00EA1BA1" w:rsidRPr="007661A8" w:rsidRDefault="007046DD" w:rsidP="00C61DF6">
      <w:pPr>
        <w:pStyle w:val="ListParagraph"/>
        <w:numPr>
          <w:ilvl w:val="0"/>
          <w:numId w:val="39"/>
        </w:numPr>
        <w:spacing w:line="276" w:lineRule="auto"/>
        <w:rPr>
          <w:rFonts w:cstheme="minorHAnsi"/>
          <w:sz w:val="22"/>
          <w:szCs w:val="22"/>
          <w:lang w:val="en-AU" w:eastAsia="zh-TW"/>
        </w:rPr>
      </w:pPr>
      <w:r w:rsidRPr="007661A8">
        <w:rPr>
          <w:rFonts w:cstheme="minorHAnsi"/>
          <w:b/>
          <w:sz w:val="22"/>
          <w:szCs w:val="22"/>
          <w:lang w:val="en-AU" w:eastAsia="zh-TW"/>
        </w:rPr>
        <w:t>Synopsis</w:t>
      </w:r>
      <w:r w:rsidRPr="007661A8">
        <w:rPr>
          <w:rFonts w:cstheme="minorHAnsi"/>
          <w:sz w:val="22"/>
          <w:szCs w:val="22"/>
          <w:lang w:val="en-AU" w:eastAsia="zh-TW"/>
        </w:rPr>
        <w:t xml:space="preserve"> specifies how often the main themes, such as future or community, were mentioned.  </w:t>
      </w:r>
    </w:p>
    <w:p w14:paraId="546A384D" w14:textId="11926A5D" w:rsidR="007046DD" w:rsidRPr="007661A8" w:rsidRDefault="007046DD" w:rsidP="00C61DF6">
      <w:pPr>
        <w:pStyle w:val="ListParagraph"/>
        <w:numPr>
          <w:ilvl w:val="0"/>
          <w:numId w:val="39"/>
        </w:numPr>
        <w:spacing w:line="276" w:lineRule="auto"/>
        <w:rPr>
          <w:rFonts w:cstheme="minorHAnsi"/>
          <w:sz w:val="22"/>
          <w:szCs w:val="22"/>
          <w:lang w:val="en-AU" w:eastAsia="zh-TW"/>
        </w:rPr>
      </w:pPr>
      <w:r w:rsidRPr="007661A8">
        <w:rPr>
          <w:rFonts w:cstheme="minorHAnsi"/>
          <w:sz w:val="22"/>
          <w:szCs w:val="22"/>
          <w:lang w:val="en-AU" w:eastAsia="zh-TW"/>
        </w:rPr>
        <w:t>For example, the terms or concepts that belonged to the theme called research were used 164 times.</w:t>
      </w:r>
    </w:p>
    <w:p w14:paraId="52FFD5A0" w14:textId="44B93E28" w:rsidR="00EA1BA1" w:rsidRPr="007661A8" w:rsidRDefault="00EA1BA1" w:rsidP="00C61DF6">
      <w:pPr>
        <w:pStyle w:val="ListParagraph"/>
        <w:numPr>
          <w:ilvl w:val="0"/>
          <w:numId w:val="39"/>
        </w:numPr>
        <w:spacing w:line="276" w:lineRule="auto"/>
        <w:rPr>
          <w:rFonts w:cstheme="minorHAnsi"/>
          <w:sz w:val="22"/>
          <w:szCs w:val="22"/>
          <w:lang w:val="en-AU" w:eastAsia="zh-TW"/>
        </w:rPr>
      </w:pPr>
      <w:r w:rsidRPr="007661A8">
        <w:rPr>
          <w:rFonts w:cstheme="minorHAnsi"/>
          <w:sz w:val="22"/>
          <w:szCs w:val="22"/>
          <w:lang w:val="en-AU" w:eastAsia="zh-TW"/>
        </w:rPr>
        <w:t>Likewise, the terms or concepts that belonged to the theme called future were used 87 times.</w:t>
      </w:r>
    </w:p>
    <w:p w14:paraId="1F3BC4F6" w14:textId="19C538B3" w:rsidR="00EA1BA1" w:rsidRPr="007661A8" w:rsidRDefault="00EA1BA1" w:rsidP="00C61DF6">
      <w:pPr>
        <w:spacing w:line="276" w:lineRule="auto"/>
        <w:rPr>
          <w:rFonts w:asciiTheme="minorHAnsi" w:hAnsiTheme="minorHAnsi" w:cstheme="minorHAnsi"/>
          <w:sz w:val="22"/>
          <w:szCs w:val="22"/>
          <w:lang w:eastAsia="zh-TW"/>
        </w:rPr>
      </w:pPr>
    </w:p>
    <w:p w14:paraId="3E1CF030" w14:textId="614FF6F8" w:rsidR="00467751" w:rsidRPr="007661A8" w:rsidRDefault="00AB2A43" w:rsidP="00C61DF6">
      <w:pPr>
        <w:spacing w:line="276" w:lineRule="auto"/>
        <w:ind w:firstLine="360"/>
        <w:rPr>
          <w:rFonts w:asciiTheme="minorHAnsi" w:hAnsiTheme="minorHAnsi" w:cstheme="minorHAnsi"/>
          <w:sz w:val="22"/>
          <w:szCs w:val="22"/>
          <w:lang w:eastAsia="zh-TW"/>
        </w:rPr>
      </w:pPr>
      <w:r w:rsidRPr="007661A8">
        <w:rPr>
          <w:rFonts w:asciiTheme="minorHAnsi" w:hAnsiTheme="minorHAnsi" w:cstheme="minorHAnsi"/>
          <w:sz w:val="22"/>
          <w:szCs w:val="22"/>
          <w:lang w:eastAsia="zh-TW"/>
        </w:rPr>
        <w:t>But, which terms or concepts correspond to these themes</w:t>
      </w:r>
      <w:r w:rsidR="00C61DF6">
        <w:rPr>
          <w:rFonts w:asciiTheme="minorHAnsi" w:hAnsiTheme="minorHAnsi" w:cstheme="minorHAnsi"/>
          <w:sz w:val="22"/>
          <w:szCs w:val="22"/>
          <w:lang w:eastAsia="zh-TW"/>
        </w:rPr>
        <w:t>?</w:t>
      </w:r>
      <w:r w:rsidRPr="007661A8">
        <w:rPr>
          <w:rFonts w:asciiTheme="minorHAnsi" w:hAnsiTheme="minorHAnsi" w:cstheme="minorHAnsi"/>
          <w:sz w:val="22"/>
          <w:szCs w:val="22"/>
          <w:lang w:eastAsia="zh-TW"/>
        </w:rPr>
        <w:t xml:space="preserve">  To answer this question</w:t>
      </w:r>
      <w:r w:rsidR="00441FB5" w:rsidRPr="007661A8">
        <w:rPr>
          <w:rFonts w:asciiTheme="minorHAnsi" w:hAnsiTheme="minorHAnsi" w:cstheme="minorHAnsi"/>
          <w:sz w:val="22"/>
          <w:szCs w:val="22"/>
          <w:lang w:eastAsia="zh-TW"/>
        </w:rPr>
        <w:t xml:space="preserve"> </w:t>
      </w:r>
    </w:p>
    <w:p w14:paraId="3777A993" w14:textId="77777777" w:rsidR="00441FB5" w:rsidRPr="007661A8" w:rsidRDefault="00441FB5" w:rsidP="00C61DF6">
      <w:pPr>
        <w:spacing w:line="276" w:lineRule="auto"/>
        <w:ind w:firstLine="360"/>
        <w:rPr>
          <w:rFonts w:asciiTheme="minorHAnsi" w:hAnsiTheme="minorHAnsi" w:cstheme="minorHAnsi"/>
          <w:sz w:val="22"/>
          <w:szCs w:val="22"/>
          <w:lang w:eastAsia="zh-TW"/>
        </w:rPr>
      </w:pPr>
    </w:p>
    <w:p w14:paraId="4299C606" w14:textId="1A1FC122" w:rsidR="00441FB5" w:rsidRPr="007661A8" w:rsidRDefault="00C562E6" w:rsidP="00C61DF6">
      <w:pPr>
        <w:pStyle w:val="ListParagraph"/>
        <w:numPr>
          <w:ilvl w:val="0"/>
          <w:numId w:val="40"/>
        </w:numPr>
        <w:spacing w:line="276" w:lineRule="auto"/>
        <w:rPr>
          <w:rFonts w:cstheme="minorHAnsi"/>
          <w:sz w:val="22"/>
          <w:szCs w:val="22"/>
          <w:lang w:val="en-AU" w:eastAsia="zh-TW"/>
        </w:rPr>
      </w:pPr>
      <w:r w:rsidRPr="007661A8">
        <w:rPr>
          <w:rFonts w:cstheme="minorHAnsi"/>
          <w:sz w:val="22"/>
          <w:szCs w:val="22"/>
          <w:lang w:val="en-AU" w:eastAsia="zh-TW"/>
        </w:rPr>
        <w:t xml:space="preserve">simply </w:t>
      </w:r>
      <w:r w:rsidR="00441FB5" w:rsidRPr="007661A8">
        <w:rPr>
          <w:rFonts w:cstheme="minorHAnsi"/>
          <w:sz w:val="22"/>
          <w:szCs w:val="22"/>
          <w:lang w:val="en-AU" w:eastAsia="zh-TW"/>
        </w:rPr>
        <w:t>click a specific theme in the list, such as “future”</w:t>
      </w:r>
    </w:p>
    <w:p w14:paraId="4F40F0D8" w14:textId="6652C1CF" w:rsidR="00C562E6" w:rsidRPr="007661A8" w:rsidRDefault="00123B07" w:rsidP="00C61DF6">
      <w:pPr>
        <w:pStyle w:val="ListParagraph"/>
        <w:numPr>
          <w:ilvl w:val="0"/>
          <w:numId w:val="40"/>
        </w:numPr>
        <w:spacing w:line="276" w:lineRule="auto"/>
        <w:rPr>
          <w:rFonts w:cstheme="minorHAnsi"/>
          <w:sz w:val="22"/>
          <w:szCs w:val="22"/>
          <w:lang w:val="en-AU" w:eastAsia="zh-TW"/>
        </w:rPr>
      </w:pPr>
      <w:r w:rsidRPr="007661A8">
        <w:rPr>
          <w:rFonts w:cstheme="minorHAnsi"/>
          <w:sz w:val="22"/>
          <w:szCs w:val="22"/>
          <w:lang w:val="en-AU" w:eastAsia="zh-TW"/>
        </w:rPr>
        <w:t>the computer will then scroll down to generate the following output on the right side</w:t>
      </w:r>
    </w:p>
    <w:p w14:paraId="0FE1FCCA" w14:textId="3CCF7D3F" w:rsidR="00123B07" w:rsidRPr="007661A8" w:rsidRDefault="00123B07" w:rsidP="00C61DF6">
      <w:pPr>
        <w:pStyle w:val="ListParagraph"/>
        <w:numPr>
          <w:ilvl w:val="0"/>
          <w:numId w:val="40"/>
        </w:numPr>
        <w:spacing w:line="276" w:lineRule="auto"/>
        <w:rPr>
          <w:rFonts w:cstheme="minorHAnsi"/>
          <w:sz w:val="22"/>
          <w:szCs w:val="22"/>
          <w:lang w:val="en-AU" w:eastAsia="zh-TW"/>
        </w:rPr>
      </w:pPr>
      <w:r w:rsidRPr="007661A8">
        <w:rPr>
          <w:rFonts w:cstheme="minorHAnsi"/>
          <w:sz w:val="22"/>
          <w:szCs w:val="22"/>
          <w:lang w:val="en-AU" w:eastAsia="zh-TW"/>
        </w:rPr>
        <w:t>this information indicates that future corresponds to the terms future, Indigenous, practices, and sustainable. This theme may thus revolve around the future sustainability of Indigenous practices.</w:t>
      </w:r>
    </w:p>
    <w:p w14:paraId="7F04AE4A" w14:textId="6E0B3B9A" w:rsidR="00123B07" w:rsidRPr="007661A8" w:rsidRDefault="00227E7F" w:rsidP="00C61DF6">
      <w:pPr>
        <w:pStyle w:val="ListParagraph"/>
        <w:numPr>
          <w:ilvl w:val="0"/>
          <w:numId w:val="40"/>
        </w:numPr>
        <w:spacing w:line="276" w:lineRule="auto"/>
        <w:rPr>
          <w:rFonts w:cstheme="minorHAnsi"/>
          <w:sz w:val="22"/>
          <w:szCs w:val="22"/>
          <w:lang w:val="en-AU" w:eastAsia="zh-TW"/>
        </w:rPr>
      </w:pPr>
      <w:r w:rsidRPr="007661A8">
        <w:rPr>
          <w:rFonts w:cstheme="minorHAnsi"/>
          <w:sz w:val="22"/>
          <w:szCs w:val="22"/>
          <w:lang w:val="en-AU" w:eastAsia="zh-TW"/>
        </w:rPr>
        <w:t>the following paragraphs include the texts that referred to this theme</w:t>
      </w:r>
    </w:p>
    <w:p w14:paraId="7766BF95" w14:textId="6E63CC51" w:rsidR="00441FB5" w:rsidRPr="007661A8" w:rsidRDefault="00441FB5" w:rsidP="00C61DF6">
      <w:pPr>
        <w:spacing w:line="276" w:lineRule="auto"/>
        <w:rPr>
          <w:rFonts w:cstheme="minorHAnsi"/>
          <w:sz w:val="22"/>
          <w:szCs w:val="22"/>
          <w:lang w:eastAsia="zh-TW"/>
        </w:rPr>
      </w:pPr>
    </w:p>
    <w:p w14:paraId="687D0A5B" w14:textId="45CDC541" w:rsidR="00C562E6" w:rsidRPr="007661A8" w:rsidRDefault="00C562E6" w:rsidP="00C61DF6">
      <w:pPr>
        <w:spacing w:line="276" w:lineRule="auto"/>
        <w:rPr>
          <w:rFonts w:cstheme="minorHAnsi"/>
          <w:sz w:val="22"/>
          <w:szCs w:val="22"/>
          <w:lang w:eastAsia="zh-TW"/>
        </w:rPr>
      </w:pPr>
      <w:r w:rsidRPr="007661A8">
        <w:rPr>
          <w:noProof/>
        </w:rPr>
        <w:lastRenderedPageBreak/>
        <w:drawing>
          <wp:inline distT="0" distB="0" distL="0" distR="0" wp14:anchorId="02151B92" wp14:editId="31B17E55">
            <wp:extent cx="5010150" cy="8531860"/>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186"/>
                    <a:stretch/>
                  </pic:blipFill>
                  <pic:spPr bwMode="auto">
                    <a:xfrm>
                      <a:off x="0" y="0"/>
                      <a:ext cx="5012281" cy="853548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E40353B" w14:textId="77777777" w:rsidR="00467751" w:rsidRPr="007661A8" w:rsidRDefault="00467751" w:rsidP="00C61DF6">
      <w:pPr>
        <w:spacing w:line="276" w:lineRule="auto"/>
        <w:rPr>
          <w:rFonts w:asciiTheme="minorHAnsi" w:hAnsiTheme="minorHAnsi" w:cstheme="minorHAnsi"/>
          <w:sz w:val="22"/>
          <w:szCs w:val="22"/>
          <w:lang w:eastAsia="zh-TW"/>
        </w:rPr>
      </w:pPr>
    </w:p>
    <w:p w14:paraId="02B23B7B" w14:textId="77777777" w:rsidR="005C5B3E" w:rsidRPr="007661A8" w:rsidRDefault="005C5B3E" w:rsidP="00C61DF6">
      <w:pPr>
        <w:spacing w:line="276" w:lineRule="auto"/>
        <w:rPr>
          <w:rFonts w:cstheme="minorHAnsi"/>
          <w:sz w:val="22"/>
          <w:szCs w:val="22"/>
          <w:lang w:eastAsia="zh-TW"/>
        </w:rPr>
      </w:pPr>
    </w:p>
    <w:p w14:paraId="0AA0A159" w14:textId="77777777" w:rsidR="005C5B3E" w:rsidRPr="007661A8" w:rsidRDefault="005C5B3E" w:rsidP="00C61DF6">
      <w:pPr>
        <w:spacing w:line="276" w:lineRule="auto"/>
        <w:rPr>
          <w:rFonts w:asciiTheme="minorHAnsi" w:hAnsiTheme="minorHAnsi" w:cstheme="minorHAnsi"/>
          <w:b/>
          <w:sz w:val="22"/>
          <w:szCs w:val="22"/>
          <w:lang w:eastAsia="zh-TW"/>
        </w:rPr>
      </w:pPr>
      <w:r w:rsidRPr="007661A8">
        <w:rPr>
          <w:rFonts w:asciiTheme="minorHAnsi" w:hAnsiTheme="minorHAnsi" w:cstheme="minorHAnsi"/>
          <w:b/>
          <w:sz w:val="22"/>
          <w:szCs w:val="22"/>
          <w:lang w:eastAsia="zh-TW"/>
        </w:rPr>
        <w:t>Examine the output: concepts</w:t>
      </w:r>
    </w:p>
    <w:p w14:paraId="4F5A87A2" w14:textId="77777777" w:rsidR="005C5B3E" w:rsidRPr="007661A8" w:rsidRDefault="005C5B3E" w:rsidP="00C61DF6">
      <w:pPr>
        <w:spacing w:line="276" w:lineRule="auto"/>
        <w:rPr>
          <w:rFonts w:cstheme="minorHAnsi"/>
          <w:sz w:val="22"/>
          <w:szCs w:val="22"/>
          <w:lang w:eastAsia="zh-TW"/>
        </w:rPr>
      </w:pPr>
    </w:p>
    <w:p w14:paraId="060BDC07" w14:textId="77777777" w:rsidR="00C17DD2" w:rsidRPr="007661A8" w:rsidRDefault="005C5B3E" w:rsidP="00C61DF6">
      <w:pPr>
        <w:spacing w:line="276" w:lineRule="auto"/>
        <w:ind w:firstLine="720"/>
        <w:rPr>
          <w:rFonts w:asciiTheme="minorHAnsi" w:hAnsiTheme="minorHAnsi" w:cstheme="minorHAnsi"/>
          <w:sz w:val="22"/>
          <w:szCs w:val="22"/>
          <w:lang w:eastAsia="zh-TW"/>
        </w:rPr>
      </w:pPr>
      <w:r w:rsidRPr="007661A8">
        <w:rPr>
          <w:rFonts w:asciiTheme="minorHAnsi" w:hAnsiTheme="minorHAnsi" w:cstheme="minorHAnsi"/>
          <w:sz w:val="22"/>
          <w:szCs w:val="22"/>
          <w:lang w:eastAsia="zh-TW"/>
        </w:rPr>
        <w:t xml:space="preserve">The synopsis tab presents information about each theme—sets of terms or concepts that tend to appear close to each other.  In contrast, the </w:t>
      </w:r>
      <w:r w:rsidRPr="007661A8">
        <w:rPr>
          <w:rFonts w:asciiTheme="minorHAnsi" w:hAnsiTheme="minorHAnsi" w:cstheme="minorHAnsi"/>
          <w:b/>
          <w:sz w:val="22"/>
          <w:szCs w:val="22"/>
          <w:lang w:eastAsia="zh-TW"/>
        </w:rPr>
        <w:t>concepts</w:t>
      </w:r>
      <w:r w:rsidRPr="007661A8">
        <w:rPr>
          <w:rFonts w:asciiTheme="minorHAnsi" w:hAnsiTheme="minorHAnsi" w:cstheme="minorHAnsi"/>
          <w:sz w:val="22"/>
          <w:szCs w:val="22"/>
          <w:lang w:eastAsia="zh-TW"/>
        </w:rPr>
        <w:t xml:space="preserve"> tab presents information about each term or concept. This tab helps researchers define these concepts.  To use this tab, </w:t>
      </w:r>
      <w:r w:rsidR="00C17DD2" w:rsidRPr="007661A8">
        <w:rPr>
          <w:rFonts w:asciiTheme="minorHAnsi" w:hAnsiTheme="minorHAnsi" w:cstheme="minorHAnsi"/>
          <w:sz w:val="22"/>
          <w:szCs w:val="22"/>
          <w:lang w:eastAsia="zh-TW"/>
        </w:rPr>
        <w:t>click one of the smaller black words—the concepts—on your concept map, such as “understanding”</w:t>
      </w:r>
    </w:p>
    <w:p w14:paraId="057796CB" w14:textId="77777777" w:rsidR="00682A8B" w:rsidRPr="007661A8" w:rsidRDefault="00682A8B" w:rsidP="00C61DF6">
      <w:pPr>
        <w:spacing w:line="276" w:lineRule="auto"/>
        <w:ind w:firstLine="720"/>
        <w:rPr>
          <w:rFonts w:asciiTheme="minorHAnsi" w:hAnsiTheme="minorHAnsi" w:cstheme="minorHAnsi"/>
          <w:sz w:val="22"/>
          <w:szCs w:val="22"/>
          <w:lang w:eastAsia="zh-TW"/>
        </w:rPr>
      </w:pPr>
    </w:p>
    <w:p w14:paraId="2FBCACB5" w14:textId="77777777" w:rsidR="005C5B3E" w:rsidRPr="007661A8" w:rsidRDefault="005C5B3E" w:rsidP="00C61DF6">
      <w:pPr>
        <w:spacing w:line="276" w:lineRule="auto"/>
        <w:ind w:firstLine="720"/>
        <w:rPr>
          <w:rFonts w:asciiTheme="minorHAnsi" w:hAnsiTheme="minorHAnsi" w:cstheme="minorHAnsi"/>
          <w:sz w:val="22"/>
          <w:szCs w:val="22"/>
          <w:lang w:eastAsia="zh-TW"/>
        </w:rPr>
      </w:pPr>
    </w:p>
    <w:p w14:paraId="3C1333E6" w14:textId="6436DC74" w:rsidR="005C5B3E" w:rsidRPr="007661A8" w:rsidRDefault="00682A8B" w:rsidP="00C61DF6">
      <w:pPr>
        <w:spacing w:line="276" w:lineRule="auto"/>
        <w:ind w:firstLine="720"/>
        <w:rPr>
          <w:rFonts w:cstheme="minorHAnsi"/>
          <w:sz w:val="22"/>
          <w:szCs w:val="22"/>
          <w:lang w:eastAsia="zh-TW"/>
        </w:rPr>
      </w:pPr>
      <w:r w:rsidRPr="007661A8">
        <w:rPr>
          <w:noProof/>
        </w:rPr>
        <w:drawing>
          <wp:inline distT="0" distB="0" distL="0" distR="0" wp14:anchorId="27B437A4" wp14:editId="47C75ED4">
            <wp:extent cx="5514975" cy="5070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24" t="23147" r="28825" b="15201"/>
                    <a:stretch/>
                  </pic:blipFill>
                  <pic:spPr bwMode="auto">
                    <a:xfrm>
                      <a:off x="0" y="0"/>
                      <a:ext cx="5525871" cy="5080237"/>
                    </a:xfrm>
                    <a:prstGeom prst="rect">
                      <a:avLst/>
                    </a:prstGeom>
                    <a:ln>
                      <a:noFill/>
                    </a:ln>
                    <a:extLst>
                      <a:ext uri="{53640926-AAD7-44D8-BBD7-CCE9431645EC}">
                        <a14:shadowObscured xmlns:a14="http://schemas.microsoft.com/office/drawing/2010/main"/>
                      </a:ext>
                    </a:extLst>
                  </pic:spPr>
                </pic:pic>
              </a:graphicData>
            </a:graphic>
          </wp:inline>
        </w:drawing>
      </w:r>
    </w:p>
    <w:p w14:paraId="637D09D9" w14:textId="77777777" w:rsidR="005C5B3E" w:rsidRPr="007661A8" w:rsidRDefault="005C5B3E" w:rsidP="00C61DF6">
      <w:pPr>
        <w:spacing w:line="276" w:lineRule="auto"/>
        <w:ind w:firstLine="720"/>
        <w:rPr>
          <w:rFonts w:cstheme="minorHAnsi"/>
          <w:sz w:val="22"/>
          <w:szCs w:val="22"/>
          <w:lang w:eastAsia="zh-TW"/>
        </w:rPr>
      </w:pPr>
    </w:p>
    <w:p w14:paraId="7F155933" w14:textId="66D86FFD" w:rsidR="00EA1BA1" w:rsidRPr="007661A8" w:rsidRDefault="00EA1BA1" w:rsidP="00C61DF6">
      <w:pPr>
        <w:spacing w:line="276" w:lineRule="auto"/>
        <w:rPr>
          <w:rFonts w:asciiTheme="minorHAnsi" w:hAnsiTheme="minorHAnsi" w:cstheme="minorHAnsi"/>
          <w:sz w:val="22"/>
          <w:szCs w:val="22"/>
          <w:lang w:eastAsia="zh-TW"/>
        </w:rPr>
      </w:pPr>
    </w:p>
    <w:p w14:paraId="184D2956" w14:textId="37FC121E" w:rsidR="00EA1BA1" w:rsidRPr="007661A8" w:rsidRDefault="00EA1BA1" w:rsidP="00C61DF6">
      <w:pPr>
        <w:spacing w:line="276" w:lineRule="auto"/>
        <w:rPr>
          <w:rFonts w:cstheme="minorHAnsi"/>
          <w:sz w:val="22"/>
          <w:szCs w:val="22"/>
          <w:lang w:eastAsia="zh-TW"/>
        </w:rPr>
      </w:pPr>
    </w:p>
    <w:p w14:paraId="5C4FCD02" w14:textId="7C78A3D5" w:rsidR="00537173" w:rsidRPr="007661A8" w:rsidRDefault="00537173" w:rsidP="00C61DF6">
      <w:pPr>
        <w:spacing w:line="276" w:lineRule="auto"/>
        <w:rPr>
          <w:rFonts w:cstheme="minorHAnsi"/>
          <w:sz w:val="22"/>
          <w:szCs w:val="22"/>
          <w:lang w:eastAsia="zh-TW"/>
        </w:rPr>
      </w:pPr>
    </w:p>
    <w:p w14:paraId="3B3227FA" w14:textId="0E347691" w:rsidR="00537173" w:rsidRPr="007661A8" w:rsidRDefault="00537173" w:rsidP="00C61DF6">
      <w:pPr>
        <w:spacing w:line="276" w:lineRule="auto"/>
        <w:rPr>
          <w:rFonts w:cstheme="minorHAnsi"/>
          <w:sz w:val="22"/>
          <w:szCs w:val="22"/>
          <w:lang w:eastAsia="zh-TW"/>
        </w:rPr>
      </w:pPr>
    </w:p>
    <w:p w14:paraId="0DB55CDD" w14:textId="01B84901" w:rsidR="00537173" w:rsidRPr="007661A8" w:rsidRDefault="00537173" w:rsidP="00C61DF6">
      <w:pPr>
        <w:spacing w:line="276" w:lineRule="auto"/>
        <w:rPr>
          <w:rFonts w:cstheme="minorHAnsi"/>
          <w:sz w:val="22"/>
          <w:szCs w:val="22"/>
          <w:lang w:eastAsia="zh-TW"/>
        </w:rPr>
      </w:pPr>
    </w:p>
    <w:p w14:paraId="15D5601E" w14:textId="35D50D95" w:rsidR="00537173" w:rsidRPr="007661A8" w:rsidRDefault="00537173" w:rsidP="00C61DF6">
      <w:pPr>
        <w:spacing w:line="276" w:lineRule="auto"/>
        <w:rPr>
          <w:rFonts w:asciiTheme="minorHAnsi" w:hAnsiTheme="minorHAnsi" w:cstheme="minorHAnsi"/>
          <w:sz w:val="22"/>
          <w:szCs w:val="22"/>
          <w:lang w:eastAsia="zh-TW"/>
        </w:rPr>
      </w:pPr>
    </w:p>
    <w:p w14:paraId="4976DDD4" w14:textId="7C80737D" w:rsidR="00537173" w:rsidRPr="007661A8" w:rsidRDefault="00537173"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t xml:space="preserve">You will </w:t>
      </w:r>
      <w:r w:rsidR="001011DD" w:rsidRPr="007661A8">
        <w:rPr>
          <w:rFonts w:asciiTheme="minorHAnsi" w:hAnsiTheme="minorHAnsi" w:cstheme="minorHAnsi"/>
          <w:sz w:val="22"/>
          <w:szCs w:val="22"/>
          <w:lang w:eastAsia="zh-TW"/>
        </w:rPr>
        <w:t>then receive the following information on the right panel.</w:t>
      </w:r>
      <w:r w:rsidR="000F490A" w:rsidRPr="007661A8">
        <w:rPr>
          <w:rFonts w:asciiTheme="minorHAnsi" w:hAnsiTheme="minorHAnsi" w:cstheme="minorHAnsi"/>
          <w:sz w:val="22"/>
          <w:szCs w:val="22"/>
          <w:lang w:eastAsia="zh-TW"/>
        </w:rPr>
        <w:t xml:space="preserve"> This information indicates that </w:t>
      </w:r>
    </w:p>
    <w:p w14:paraId="66DB7B58" w14:textId="77777777" w:rsidR="000F490A" w:rsidRPr="007661A8" w:rsidRDefault="000F490A" w:rsidP="00C61DF6">
      <w:pPr>
        <w:spacing w:line="276" w:lineRule="auto"/>
        <w:rPr>
          <w:rFonts w:asciiTheme="minorHAnsi" w:hAnsiTheme="minorHAnsi" w:cstheme="minorHAnsi"/>
          <w:sz w:val="22"/>
          <w:szCs w:val="22"/>
          <w:lang w:eastAsia="zh-TW"/>
        </w:rPr>
      </w:pPr>
    </w:p>
    <w:p w14:paraId="6C165C04" w14:textId="01B475F3" w:rsidR="000F490A" w:rsidRPr="007661A8" w:rsidRDefault="000F490A" w:rsidP="00C61DF6">
      <w:pPr>
        <w:pStyle w:val="ListParagraph"/>
        <w:numPr>
          <w:ilvl w:val="0"/>
          <w:numId w:val="42"/>
        </w:numPr>
        <w:spacing w:line="276" w:lineRule="auto"/>
        <w:rPr>
          <w:rFonts w:cstheme="minorHAnsi"/>
          <w:sz w:val="22"/>
          <w:szCs w:val="22"/>
          <w:lang w:val="en-AU" w:eastAsia="zh-TW"/>
        </w:rPr>
      </w:pPr>
      <w:r w:rsidRPr="007661A8">
        <w:rPr>
          <w:rFonts w:cstheme="minorHAnsi"/>
          <w:sz w:val="22"/>
          <w:szCs w:val="22"/>
          <w:lang w:val="en-AU" w:eastAsia="zh-TW"/>
        </w:rPr>
        <w:t>“understanding” appeared 20 times</w:t>
      </w:r>
    </w:p>
    <w:p w14:paraId="031D929E" w14:textId="2909A842" w:rsidR="000F490A" w:rsidRPr="007661A8" w:rsidRDefault="00FE7AED" w:rsidP="00C61DF6">
      <w:pPr>
        <w:pStyle w:val="ListParagraph"/>
        <w:numPr>
          <w:ilvl w:val="0"/>
          <w:numId w:val="42"/>
        </w:numPr>
        <w:spacing w:line="276" w:lineRule="auto"/>
        <w:rPr>
          <w:rFonts w:cstheme="minorHAnsi"/>
          <w:sz w:val="22"/>
          <w:szCs w:val="22"/>
          <w:lang w:val="en-AU" w:eastAsia="zh-TW"/>
        </w:rPr>
      </w:pPr>
      <w:r w:rsidRPr="007661A8">
        <w:rPr>
          <w:rFonts w:cstheme="minorHAnsi"/>
          <w:sz w:val="22"/>
          <w:szCs w:val="22"/>
          <w:lang w:val="en-AU" w:eastAsia="zh-TW"/>
        </w:rPr>
        <w:t>t</w:t>
      </w:r>
      <w:r w:rsidR="000F490A" w:rsidRPr="007661A8">
        <w:rPr>
          <w:rFonts w:cstheme="minorHAnsi"/>
          <w:sz w:val="22"/>
          <w:szCs w:val="22"/>
          <w:lang w:val="en-AU" w:eastAsia="zh-TW"/>
        </w:rPr>
        <w:t>he word tended to appear close to “factors”, “disease”</w:t>
      </w:r>
      <w:r w:rsidRPr="007661A8">
        <w:rPr>
          <w:rFonts w:cstheme="minorHAnsi"/>
          <w:sz w:val="22"/>
          <w:szCs w:val="22"/>
          <w:lang w:val="en-AU" w:eastAsia="zh-TW"/>
        </w:rPr>
        <w:t>, and “approach”—and thus understanding, in this context, may primarily involve ways to clarify the factors that promote disease.</w:t>
      </w:r>
    </w:p>
    <w:p w14:paraId="644A687C" w14:textId="1597562C" w:rsidR="001011DD" w:rsidRPr="007661A8" w:rsidRDefault="001011DD" w:rsidP="00C61DF6">
      <w:pPr>
        <w:spacing w:line="276" w:lineRule="auto"/>
        <w:rPr>
          <w:rFonts w:asciiTheme="minorHAnsi" w:hAnsiTheme="minorHAnsi" w:cstheme="minorHAnsi"/>
          <w:sz w:val="22"/>
          <w:szCs w:val="22"/>
          <w:lang w:eastAsia="zh-TW"/>
        </w:rPr>
      </w:pPr>
    </w:p>
    <w:p w14:paraId="69D18E2E" w14:textId="56917F60" w:rsidR="001011DD" w:rsidRPr="007661A8" w:rsidRDefault="00B02750" w:rsidP="00C61DF6">
      <w:pPr>
        <w:spacing w:line="276" w:lineRule="auto"/>
        <w:jc w:val="center"/>
        <w:rPr>
          <w:rFonts w:asciiTheme="minorHAnsi" w:hAnsiTheme="minorHAnsi" w:cstheme="minorHAnsi"/>
          <w:sz w:val="22"/>
          <w:szCs w:val="22"/>
          <w:lang w:eastAsia="zh-TW"/>
        </w:rPr>
      </w:pPr>
      <w:r w:rsidRPr="007661A8">
        <w:rPr>
          <w:noProof/>
        </w:rPr>
        <w:drawing>
          <wp:inline distT="0" distB="0" distL="0" distR="0" wp14:anchorId="26D06C27" wp14:editId="48BEF080">
            <wp:extent cx="3133725" cy="5825219"/>
            <wp:effectExtent l="19050" t="19050" r="952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355" t="16224"/>
                    <a:stretch/>
                  </pic:blipFill>
                  <pic:spPr bwMode="auto">
                    <a:xfrm>
                      <a:off x="0" y="0"/>
                      <a:ext cx="3135519" cy="582855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C2B82B9" w14:textId="77777777" w:rsidR="000D5751" w:rsidRPr="007661A8" w:rsidRDefault="000D5751" w:rsidP="000D5751">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D5751" w:rsidRPr="007661A8" w14:paraId="34A25201" w14:textId="77777777" w:rsidTr="005A54AC">
        <w:tc>
          <w:tcPr>
            <w:tcW w:w="9010" w:type="dxa"/>
            <w:shd w:val="clear" w:color="auto" w:fill="BDD6EE" w:themeFill="accent5" w:themeFillTint="66"/>
          </w:tcPr>
          <w:p w14:paraId="4C42AAE1" w14:textId="77777777" w:rsidR="000D5751" w:rsidRPr="007661A8" w:rsidRDefault="000D5751" w:rsidP="005A54AC">
            <w:pPr>
              <w:spacing w:line="276" w:lineRule="auto"/>
              <w:jc w:val="center"/>
              <w:outlineLvl w:val="0"/>
              <w:rPr>
                <w:rFonts w:asciiTheme="minorHAnsi" w:hAnsiTheme="minorHAnsi"/>
                <w:b/>
              </w:rPr>
            </w:pPr>
            <w:r w:rsidRPr="007661A8">
              <w:rPr>
                <w:rFonts w:asciiTheme="minorHAnsi" w:hAnsiTheme="minorHAnsi"/>
                <w:b/>
              </w:rPr>
              <w:t>Other considerations</w:t>
            </w:r>
          </w:p>
        </w:tc>
      </w:tr>
    </w:tbl>
    <w:p w14:paraId="5230C927" w14:textId="77777777" w:rsidR="000D5751" w:rsidRPr="007661A8" w:rsidRDefault="000D5751" w:rsidP="000D5751">
      <w:pPr>
        <w:spacing w:line="276" w:lineRule="auto"/>
        <w:rPr>
          <w:rFonts w:asciiTheme="minorHAnsi" w:hAnsiTheme="minorHAnsi" w:cstheme="minorHAnsi"/>
          <w:sz w:val="22"/>
          <w:szCs w:val="22"/>
          <w:lang w:eastAsia="zh-TW"/>
        </w:rPr>
      </w:pPr>
    </w:p>
    <w:p w14:paraId="2B8C8947" w14:textId="55245F71" w:rsidR="002E76A1" w:rsidRPr="007661A8" w:rsidRDefault="009209EC"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t>Th</w:t>
      </w:r>
      <w:r w:rsidR="00603290" w:rsidRPr="007661A8">
        <w:rPr>
          <w:rFonts w:asciiTheme="minorHAnsi" w:hAnsiTheme="minorHAnsi" w:cstheme="minorHAnsi"/>
          <w:sz w:val="22"/>
          <w:szCs w:val="22"/>
          <w:lang w:eastAsia="zh-TW"/>
        </w:rPr>
        <w:t>is document has merely introduced the fundamentals of Leximancer.  To learn about this application more comprehensively, you could</w:t>
      </w:r>
    </w:p>
    <w:p w14:paraId="6F6E45F8" w14:textId="747F25B7" w:rsidR="00603290" w:rsidRPr="007661A8" w:rsidRDefault="00603290" w:rsidP="00C61DF6">
      <w:pPr>
        <w:spacing w:line="276" w:lineRule="auto"/>
        <w:rPr>
          <w:rFonts w:asciiTheme="minorHAnsi" w:hAnsiTheme="minorHAnsi" w:cstheme="minorHAnsi"/>
          <w:sz w:val="22"/>
          <w:szCs w:val="22"/>
          <w:lang w:eastAsia="zh-TW"/>
        </w:rPr>
      </w:pPr>
    </w:p>
    <w:p w14:paraId="4CD6C99A" w14:textId="2A4F7F75" w:rsidR="00603290" w:rsidRPr="007661A8" w:rsidRDefault="00806A41" w:rsidP="00C61DF6">
      <w:pPr>
        <w:pStyle w:val="ListParagraph"/>
        <w:numPr>
          <w:ilvl w:val="0"/>
          <w:numId w:val="43"/>
        </w:numPr>
        <w:spacing w:line="276" w:lineRule="auto"/>
        <w:rPr>
          <w:rFonts w:cstheme="minorHAnsi"/>
          <w:sz w:val="22"/>
          <w:szCs w:val="22"/>
          <w:lang w:val="en-AU" w:eastAsia="zh-TW"/>
        </w:rPr>
      </w:pPr>
      <w:r w:rsidRPr="007661A8">
        <w:rPr>
          <w:rFonts w:cstheme="minorHAnsi"/>
          <w:sz w:val="22"/>
          <w:szCs w:val="22"/>
          <w:lang w:val="en-AU" w:eastAsia="zh-TW"/>
        </w:rPr>
        <w:t>experiment yourself with this tool</w:t>
      </w:r>
    </w:p>
    <w:p w14:paraId="46D97EAD" w14:textId="78A36BE7" w:rsidR="00806A41" w:rsidRPr="007661A8" w:rsidRDefault="00806A41" w:rsidP="00C61DF6">
      <w:pPr>
        <w:pStyle w:val="ListParagraph"/>
        <w:numPr>
          <w:ilvl w:val="0"/>
          <w:numId w:val="43"/>
        </w:numPr>
        <w:spacing w:line="276" w:lineRule="auto"/>
        <w:rPr>
          <w:rFonts w:cstheme="minorHAnsi"/>
          <w:sz w:val="22"/>
          <w:szCs w:val="22"/>
          <w:lang w:val="en-AU" w:eastAsia="zh-TW"/>
        </w:rPr>
      </w:pPr>
      <w:r w:rsidRPr="007661A8">
        <w:rPr>
          <w:rFonts w:cstheme="minorHAnsi"/>
          <w:sz w:val="22"/>
          <w:szCs w:val="22"/>
          <w:lang w:val="en-AU" w:eastAsia="zh-TW"/>
        </w:rPr>
        <w:t>read the manual</w:t>
      </w:r>
    </w:p>
    <w:p w14:paraId="306F7973" w14:textId="334E2E85" w:rsidR="00806A41" w:rsidRPr="007661A8" w:rsidRDefault="00806A41" w:rsidP="00C61DF6">
      <w:pPr>
        <w:spacing w:line="276" w:lineRule="auto"/>
        <w:rPr>
          <w:rFonts w:cstheme="minorHAnsi"/>
          <w:sz w:val="22"/>
          <w:szCs w:val="22"/>
          <w:lang w:eastAsia="zh-TW"/>
        </w:rPr>
      </w:pPr>
    </w:p>
    <w:p w14:paraId="595B6906" w14:textId="15A89F47" w:rsidR="00806A41" w:rsidRPr="007661A8" w:rsidRDefault="00806A41" w:rsidP="00C61DF6">
      <w:pPr>
        <w:spacing w:line="276" w:lineRule="auto"/>
        <w:ind w:left="360"/>
        <w:rPr>
          <w:rFonts w:asciiTheme="minorHAnsi" w:hAnsiTheme="minorHAnsi" w:cstheme="minorHAnsi"/>
          <w:b/>
          <w:sz w:val="22"/>
          <w:szCs w:val="22"/>
          <w:lang w:eastAsia="zh-TW"/>
        </w:rPr>
      </w:pPr>
      <w:r w:rsidRPr="007661A8">
        <w:rPr>
          <w:rFonts w:asciiTheme="minorHAnsi" w:hAnsiTheme="minorHAnsi" w:cstheme="minorHAnsi"/>
          <w:sz w:val="22"/>
          <w:szCs w:val="22"/>
          <w:lang w:eastAsia="zh-TW"/>
        </w:rPr>
        <w:t>Neverth</w:t>
      </w:r>
      <w:r w:rsidR="005C50D7" w:rsidRPr="007661A8">
        <w:rPr>
          <w:rFonts w:asciiTheme="minorHAnsi" w:hAnsiTheme="minorHAnsi" w:cstheme="minorHAnsi"/>
          <w:sz w:val="22"/>
          <w:szCs w:val="22"/>
          <w:lang w:eastAsia="zh-TW"/>
        </w:rPr>
        <w:t>eless, this section offers some other helpful details</w:t>
      </w:r>
      <w:r w:rsidR="008C4B36">
        <w:rPr>
          <w:rFonts w:asciiTheme="minorHAnsi" w:hAnsiTheme="minorHAnsi" w:cstheme="minorHAnsi"/>
          <w:sz w:val="22"/>
          <w:szCs w:val="22"/>
          <w:lang w:eastAsia="zh-TW"/>
        </w:rPr>
        <w:t>.</w:t>
      </w:r>
    </w:p>
    <w:p w14:paraId="38FBCC9D" w14:textId="4795ED18" w:rsidR="005C50D7" w:rsidRPr="007661A8" w:rsidRDefault="005C50D7" w:rsidP="00C61DF6">
      <w:pPr>
        <w:spacing w:line="276" w:lineRule="auto"/>
        <w:rPr>
          <w:rFonts w:asciiTheme="minorHAnsi" w:hAnsiTheme="minorHAnsi" w:cstheme="minorHAnsi"/>
          <w:b/>
          <w:sz w:val="22"/>
          <w:szCs w:val="22"/>
          <w:lang w:eastAsia="zh-TW"/>
        </w:rPr>
      </w:pPr>
    </w:p>
    <w:p w14:paraId="5DB59A2B" w14:textId="7E027082" w:rsidR="005C50D7" w:rsidRPr="007661A8" w:rsidRDefault="005C50D7" w:rsidP="00C61DF6">
      <w:pPr>
        <w:spacing w:line="276" w:lineRule="auto"/>
        <w:rPr>
          <w:rFonts w:asciiTheme="minorHAnsi" w:hAnsiTheme="minorHAnsi" w:cstheme="minorHAnsi"/>
          <w:b/>
          <w:sz w:val="22"/>
          <w:szCs w:val="22"/>
          <w:lang w:eastAsia="zh-TW"/>
        </w:rPr>
      </w:pPr>
      <w:r w:rsidRPr="007661A8">
        <w:rPr>
          <w:rFonts w:asciiTheme="minorHAnsi" w:hAnsiTheme="minorHAnsi" w:cstheme="minorHAnsi"/>
          <w:b/>
          <w:sz w:val="22"/>
          <w:szCs w:val="22"/>
          <w:lang w:eastAsia="zh-TW"/>
        </w:rPr>
        <w:t xml:space="preserve">Underlying </w:t>
      </w:r>
      <w:r w:rsidR="003938AB" w:rsidRPr="007661A8">
        <w:rPr>
          <w:rFonts w:asciiTheme="minorHAnsi" w:hAnsiTheme="minorHAnsi" w:cstheme="minorHAnsi"/>
          <w:b/>
          <w:sz w:val="22"/>
          <w:szCs w:val="22"/>
          <w:lang w:eastAsia="zh-TW"/>
        </w:rPr>
        <w:t>rationale</w:t>
      </w:r>
    </w:p>
    <w:p w14:paraId="3EA32FED" w14:textId="157264F3" w:rsidR="003938AB" w:rsidRPr="007661A8" w:rsidRDefault="003938AB" w:rsidP="00C61DF6">
      <w:pPr>
        <w:spacing w:line="276" w:lineRule="auto"/>
        <w:rPr>
          <w:rFonts w:asciiTheme="minorHAnsi" w:hAnsiTheme="minorHAnsi" w:cstheme="minorHAnsi"/>
          <w:sz w:val="22"/>
          <w:szCs w:val="22"/>
          <w:lang w:eastAsia="zh-TW"/>
        </w:rPr>
      </w:pPr>
    </w:p>
    <w:p w14:paraId="0112184F" w14:textId="47BD1DAF" w:rsidR="003938AB" w:rsidRPr="007661A8" w:rsidRDefault="003938AB"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r>
      <w:r w:rsidR="008C4B36">
        <w:rPr>
          <w:rFonts w:asciiTheme="minorHAnsi" w:hAnsiTheme="minorHAnsi" w:cstheme="minorHAnsi"/>
          <w:sz w:val="22"/>
          <w:szCs w:val="22"/>
          <w:lang w:eastAsia="zh-TW"/>
        </w:rPr>
        <w:t xml:space="preserve">So, what is the rationale or logic that underpins Leximancer?  </w:t>
      </w:r>
      <w:r w:rsidRPr="007661A8">
        <w:rPr>
          <w:rFonts w:asciiTheme="minorHAnsi" w:hAnsiTheme="minorHAnsi" w:cstheme="minorHAnsi"/>
          <w:sz w:val="22"/>
          <w:szCs w:val="22"/>
          <w:lang w:eastAsia="zh-TW"/>
        </w:rPr>
        <w:t>In essence, to analyse the data</w:t>
      </w:r>
    </w:p>
    <w:p w14:paraId="313B9779" w14:textId="77777777" w:rsidR="003938AB" w:rsidRPr="007661A8" w:rsidRDefault="003938AB" w:rsidP="00C61DF6">
      <w:pPr>
        <w:spacing w:line="276" w:lineRule="auto"/>
        <w:rPr>
          <w:rFonts w:asciiTheme="minorHAnsi" w:hAnsiTheme="minorHAnsi" w:cstheme="minorHAnsi"/>
          <w:sz w:val="22"/>
          <w:szCs w:val="22"/>
          <w:lang w:eastAsia="zh-TW"/>
        </w:rPr>
      </w:pPr>
    </w:p>
    <w:p w14:paraId="60978D8D" w14:textId="5C24A7BC" w:rsidR="003938AB" w:rsidRPr="007661A8" w:rsidRDefault="008C4B36" w:rsidP="00C61DF6">
      <w:pPr>
        <w:pStyle w:val="ListParagraph"/>
        <w:numPr>
          <w:ilvl w:val="0"/>
          <w:numId w:val="44"/>
        </w:numPr>
        <w:spacing w:line="276" w:lineRule="auto"/>
        <w:rPr>
          <w:rFonts w:cstheme="minorHAnsi"/>
          <w:sz w:val="22"/>
          <w:szCs w:val="22"/>
          <w:lang w:val="en-AU" w:eastAsia="zh-TW"/>
        </w:rPr>
      </w:pPr>
      <w:r>
        <w:rPr>
          <w:rFonts w:cstheme="minorHAnsi"/>
          <w:sz w:val="22"/>
          <w:szCs w:val="22"/>
          <w:lang w:val="en-AU" w:eastAsia="zh-TW"/>
        </w:rPr>
        <w:t>b</w:t>
      </w:r>
      <w:r w:rsidR="008104C8" w:rsidRPr="007661A8">
        <w:rPr>
          <w:rFonts w:cstheme="minorHAnsi"/>
          <w:sz w:val="22"/>
          <w:szCs w:val="22"/>
          <w:lang w:val="en-AU" w:eastAsia="zh-TW"/>
        </w:rPr>
        <w:t xml:space="preserve">y default, </w:t>
      </w:r>
      <w:r w:rsidR="003938AB" w:rsidRPr="007661A8">
        <w:rPr>
          <w:rFonts w:cstheme="minorHAnsi"/>
          <w:sz w:val="22"/>
          <w:szCs w:val="22"/>
          <w:lang w:val="en-AU" w:eastAsia="zh-TW"/>
        </w:rPr>
        <w:t>Leximancer examines pairs of consecutive sentences</w:t>
      </w:r>
    </w:p>
    <w:p w14:paraId="6588C6BA" w14:textId="3CD7A8C8" w:rsidR="00192F74" w:rsidRPr="007661A8" w:rsidRDefault="00192F74" w:rsidP="00C61DF6">
      <w:pPr>
        <w:pStyle w:val="ListParagraph"/>
        <w:numPr>
          <w:ilvl w:val="0"/>
          <w:numId w:val="44"/>
        </w:numPr>
        <w:spacing w:line="276" w:lineRule="auto"/>
        <w:rPr>
          <w:rFonts w:cstheme="minorHAnsi"/>
          <w:sz w:val="22"/>
          <w:szCs w:val="22"/>
          <w:lang w:val="en-AU" w:eastAsia="zh-TW"/>
        </w:rPr>
      </w:pPr>
      <w:r w:rsidRPr="007661A8">
        <w:rPr>
          <w:rFonts w:cstheme="minorHAnsi"/>
          <w:sz w:val="22"/>
          <w:szCs w:val="22"/>
          <w:lang w:val="en-AU" w:eastAsia="zh-TW"/>
        </w:rPr>
        <w:t>Leximancer then counts the number of times particular words</w:t>
      </w:r>
      <w:r w:rsidR="003E7DAA" w:rsidRPr="007661A8">
        <w:rPr>
          <w:rFonts w:cstheme="minorHAnsi"/>
          <w:sz w:val="22"/>
          <w:szCs w:val="22"/>
          <w:lang w:val="en-AU" w:eastAsia="zh-TW"/>
        </w:rPr>
        <w:t>, such as community and fisheries,</w:t>
      </w:r>
      <w:r w:rsidRPr="007661A8">
        <w:rPr>
          <w:rFonts w:cstheme="minorHAnsi"/>
          <w:sz w:val="22"/>
          <w:szCs w:val="22"/>
          <w:lang w:val="en-AU" w:eastAsia="zh-TW"/>
        </w:rPr>
        <w:t xml:space="preserve"> appear in </w:t>
      </w:r>
      <w:r w:rsidR="008C4B36">
        <w:rPr>
          <w:rFonts w:cstheme="minorHAnsi"/>
          <w:sz w:val="22"/>
          <w:szCs w:val="22"/>
          <w:lang w:val="en-AU" w:eastAsia="zh-TW"/>
        </w:rPr>
        <w:t>the same</w:t>
      </w:r>
      <w:r w:rsidRPr="007661A8">
        <w:rPr>
          <w:rFonts w:cstheme="minorHAnsi"/>
          <w:sz w:val="22"/>
          <w:szCs w:val="22"/>
          <w:lang w:val="en-AU" w:eastAsia="zh-TW"/>
        </w:rPr>
        <w:t xml:space="preserve"> pair</w:t>
      </w:r>
      <w:r w:rsidR="003E7DAA" w:rsidRPr="007661A8">
        <w:rPr>
          <w:rFonts w:cstheme="minorHAnsi"/>
          <w:sz w:val="22"/>
          <w:szCs w:val="22"/>
          <w:lang w:val="en-AU" w:eastAsia="zh-TW"/>
        </w:rPr>
        <w:t xml:space="preserve"> of sentences</w:t>
      </w:r>
      <w:r w:rsidR="008104C8" w:rsidRPr="007661A8">
        <w:rPr>
          <w:rFonts w:cstheme="minorHAnsi"/>
          <w:sz w:val="22"/>
          <w:szCs w:val="22"/>
          <w:lang w:val="en-AU" w:eastAsia="zh-TW"/>
        </w:rPr>
        <w:t xml:space="preserve">.  </w:t>
      </w:r>
    </w:p>
    <w:p w14:paraId="54210EA2" w14:textId="262A0EDC" w:rsidR="003E7DAA" w:rsidRPr="007661A8" w:rsidRDefault="008C4B36" w:rsidP="00C61DF6">
      <w:pPr>
        <w:pStyle w:val="ListParagraph"/>
        <w:numPr>
          <w:ilvl w:val="0"/>
          <w:numId w:val="44"/>
        </w:numPr>
        <w:spacing w:line="276" w:lineRule="auto"/>
        <w:rPr>
          <w:rFonts w:cstheme="minorHAnsi"/>
          <w:sz w:val="22"/>
          <w:szCs w:val="22"/>
          <w:lang w:val="en-AU" w:eastAsia="zh-TW"/>
        </w:rPr>
      </w:pPr>
      <w:r>
        <w:rPr>
          <w:rFonts w:cstheme="minorHAnsi"/>
          <w:sz w:val="22"/>
          <w:szCs w:val="22"/>
          <w:lang w:val="en-AU" w:eastAsia="zh-TW"/>
        </w:rPr>
        <w:t>w</w:t>
      </w:r>
      <w:r w:rsidR="003E7DAA" w:rsidRPr="007661A8">
        <w:rPr>
          <w:rFonts w:cstheme="minorHAnsi"/>
          <w:sz w:val="22"/>
          <w:szCs w:val="22"/>
          <w:lang w:val="en-AU" w:eastAsia="zh-TW"/>
        </w:rPr>
        <w:t>ords that often appear in the same pair of sentences are assumed to be related</w:t>
      </w:r>
    </w:p>
    <w:p w14:paraId="7AB05638" w14:textId="3802D122" w:rsidR="003E7DAA" w:rsidRPr="007661A8" w:rsidRDefault="008C4B36" w:rsidP="00C61DF6">
      <w:pPr>
        <w:pStyle w:val="ListParagraph"/>
        <w:numPr>
          <w:ilvl w:val="0"/>
          <w:numId w:val="44"/>
        </w:numPr>
        <w:spacing w:line="276" w:lineRule="auto"/>
        <w:rPr>
          <w:rFonts w:cstheme="minorHAnsi"/>
          <w:sz w:val="22"/>
          <w:szCs w:val="22"/>
          <w:lang w:val="en-AU" w:eastAsia="zh-TW"/>
        </w:rPr>
      </w:pPr>
      <w:r>
        <w:rPr>
          <w:rFonts w:cstheme="minorHAnsi"/>
          <w:sz w:val="22"/>
          <w:szCs w:val="22"/>
          <w:lang w:val="en-AU" w:eastAsia="zh-TW"/>
        </w:rPr>
        <w:t>a</w:t>
      </w:r>
      <w:r w:rsidR="003E7DAA" w:rsidRPr="007661A8">
        <w:rPr>
          <w:rFonts w:cstheme="minorHAnsi"/>
          <w:sz w:val="22"/>
          <w:szCs w:val="22"/>
          <w:lang w:val="en-AU" w:eastAsia="zh-TW"/>
        </w:rPr>
        <w:t xml:space="preserve">ctually, the algorithm that Leximancer utilizes is </w:t>
      </w:r>
      <w:r w:rsidR="00A74546" w:rsidRPr="007661A8">
        <w:rPr>
          <w:rFonts w:cstheme="minorHAnsi"/>
          <w:sz w:val="22"/>
          <w:szCs w:val="22"/>
          <w:lang w:val="en-AU" w:eastAsia="zh-TW"/>
        </w:rPr>
        <w:t>not publicly available</w:t>
      </w:r>
      <w:r w:rsidR="000A5B62" w:rsidRPr="007661A8">
        <w:rPr>
          <w:rFonts w:cstheme="minorHAnsi"/>
          <w:sz w:val="22"/>
          <w:szCs w:val="22"/>
          <w:lang w:val="en-AU" w:eastAsia="zh-TW"/>
        </w:rPr>
        <w:t xml:space="preserve"> but utilizes Bayesian statistics</w:t>
      </w:r>
    </w:p>
    <w:p w14:paraId="25B85045" w14:textId="1536ACF0" w:rsidR="00A74546" w:rsidRPr="007661A8" w:rsidRDefault="008C4B36" w:rsidP="00C61DF6">
      <w:pPr>
        <w:pStyle w:val="ListParagraph"/>
        <w:numPr>
          <w:ilvl w:val="0"/>
          <w:numId w:val="44"/>
        </w:numPr>
        <w:spacing w:line="276" w:lineRule="auto"/>
        <w:rPr>
          <w:rFonts w:cstheme="minorHAnsi"/>
          <w:sz w:val="22"/>
          <w:szCs w:val="22"/>
          <w:lang w:val="en-AU" w:eastAsia="zh-TW"/>
        </w:rPr>
      </w:pPr>
      <w:r>
        <w:rPr>
          <w:rFonts w:cstheme="minorHAnsi"/>
          <w:sz w:val="22"/>
          <w:szCs w:val="22"/>
          <w:lang w:val="en-AU" w:eastAsia="zh-TW"/>
        </w:rPr>
        <w:t>t</w:t>
      </w:r>
      <w:r w:rsidR="00A74546" w:rsidRPr="007661A8">
        <w:rPr>
          <w:rFonts w:cstheme="minorHAnsi"/>
          <w:sz w:val="22"/>
          <w:szCs w:val="22"/>
          <w:lang w:val="en-AU" w:eastAsia="zh-TW"/>
        </w:rPr>
        <w:t>o facilitate analysis, Leximancer will learn to dis</w:t>
      </w:r>
      <w:r w:rsidR="00D050CF" w:rsidRPr="007661A8">
        <w:rPr>
          <w:rFonts w:cstheme="minorHAnsi"/>
          <w:sz w:val="22"/>
          <w:szCs w:val="22"/>
          <w:lang w:val="en-AU" w:eastAsia="zh-TW"/>
        </w:rPr>
        <w:t xml:space="preserve">card words that appear evenly across the text and, therefore, are probably functional rather than informative words—such as “the”, “to”, </w:t>
      </w:r>
      <w:r w:rsidR="00534776" w:rsidRPr="007661A8">
        <w:rPr>
          <w:rFonts w:cstheme="minorHAnsi"/>
          <w:sz w:val="22"/>
          <w:szCs w:val="22"/>
          <w:lang w:val="en-AU" w:eastAsia="zh-TW"/>
        </w:rPr>
        <w:t xml:space="preserve">“and”, </w:t>
      </w:r>
      <w:r w:rsidR="00D050CF" w:rsidRPr="007661A8">
        <w:rPr>
          <w:rFonts w:cstheme="minorHAnsi"/>
          <w:sz w:val="22"/>
          <w:szCs w:val="22"/>
          <w:lang w:val="en-AU" w:eastAsia="zh-TW"/>
        </w:rPr>
        <w:t>“</w:t>
      </w:r>
      <w:r w:rsidR="00534776" w:rsidRPr="007661A8">
        <w:rPr>
          <w:rFonts w:cstheme="minorHAnsi"/>
          <w:sz w:val="22"/>
          <w:szCs w:val="22"/>
          <w:lang w:val="en-AU" w:eastAsia="zh-TW"/>
        </w:rPr>
        <w:t>her”, and so forth.  The exclusion of these words is called stop-word filtering</w:t>
      </w:r>
    </w:p>
    <w:p w14:paraId="49C9EB94" w14:textId="6D926B71" w:rsidR="00FE7AED" w:rsidRPr="007661A8" w:rsidRDefault="00FE7AED" w:rsidP="00C61DF6">
      <w:pPr>
        <w:spacing w:line="276" w:lineRule="auto"/>
        <w:rPr>
          <w:rFonts w:asciiTheme="minorHAnsi" w:hAnsiTheme="minorHAnsi" w:cstheme="minorHAnsi"/>
          <w:sz w:val="22"/>
          <w:szCs w:val="22"/>
          <w:lang w:eastAsia="zh-TW"/>
        </w:rPr>
      </w:pPr>
    </w:p>
    <w:p w14:paraId="2530BA79" w14:textId="3B2658FC" w:rsidR="00957208" w:rsidRPr="007661A8" w:rsidRDefault="00957208" w:rsidP="00C61DF6">
      <w:pPr>
        <w:spacing w:line="276" w:lineRule="auto"/>
        <w:ind w:firstLine="360"/>
        <w:rPr>
          <w:rFonts w:asciiTheme="minorHAnsi" w:hAnsiTheme="minorHAnsi" w:cstheme="minorHAnsi"/>
          <w:sz w:val="22"/>
          <w:szCs w:val="22"/>
          <w:lang w:eastAsia="zh-TW"/>
        </w:rPr>
      </w:pPr>
      <w:r w:rsidRPr="007661A8">
        <w:rPr>
          <w:rFonts w:asciiTheme="minorHAnsi" w:hAnsiTheme="minorHAnsi" w:cstheme="minorHAnsi"/>
          <w:sz w:val="22"/>
          <w:szCs w:val="22"/>
          <w:lang w:eastAsia="zh-TW"/>
        </w:rPr>
        <w:t xml:space="preserve">Thus, the results are dependent purely on the relative location of words.  Leximancer does not utilize any pre-existing knowledge about the words.  Indeed, Leximancer can be applied to any human language.  </w:t>
      </w:r>
    </w:p>
    <w:p w14:paraId="493099E2" w14:textId="688C40E0" w:rsidR="00957208" w:rsidRPr="007661A8" w:rsidRDefault="00957208" w:rsidP="00C61DF6">
      <w:pPr>
        <w:spacing w:line="276" w:lineRule="auto"/>
        <w:ind w:firstLine="360"/>
        <w:rPr>
          <w:rFonts w:asciiTheme="minorHAnsi" w:hAnsiTheme="minorHAnsi" w:cstheme="minorHAnsi"/>
          <w:sz w:val="22"/>
          <w:szCs w:val="22"/>
          <w:lang w:eastAsia="zh-TW"/>
        </w:rPr>
      </w:pPr>
    </w:p>
    <w:p w14:paraId="67A1C00B" w14:textId="78D09CCF" w:rsidR="00957208" w:rsidRPr="007661A8" w:rsidRDefault="00957208"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b/>
          <w:sz w:val="22"/>
          <w:szCs w:val="22"/>
          <w:lang w:eastAsia="zh-TW"/>
        </w:rPr>
        <w:t>Names of themes</w:t>
      </w:r>
    </w:p>
    <w:p w14:paraId="761CB2E6" w14:textId="46080B94" w:rsidR="00957208" w:rsidRPr="007661A8" w:rsidRDefault="00957208" w:rsidP="00C61DF6">
      <w:pPr>
        <w:spacing w:line="276" w:lineRule="auto"/>
        <w:rPr>
          <w:rFonts w:asciiTheme="minorHAnsi" w:hAnsiTheme="minorHAnsi" w:cstheme="minorHAnsi"/>
          <w:sz w:val="22"/>
          <w:szCs w:val="22"/>
          <w:lang w:eastAsia="zh-TW"/>
        </w:rPr>
      </w:pPr>
    </w:p>
    <w:p w14:paraId="3DB10781" w14:textId="64594B6E" w:rsidR="00957208" w:rsidRPr="007661A8" w:rsidRDefault="00957208"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t>In the previous examples, Leximancer uncovered several themes—sets of words that appear close to another—such as community, culture, and research.  Leximancer merely utilizes one of the words in this set to name this theme.  Consequently, these names might not be suitable.  To illustrate</w:t>
      </w:r>
    </w:p>
    <w:p w14:paraId="50AF9E04" w14:textId="7C4DDE3C" w:rsidR="00957208" w:rsidRPr="007661A8" w:rsidRDefault="00957208" w:rsidP="00C61DF6">
      <w:pPr>
        <w:spacing w:line="276" w:lineRule="auto"/>
        <w:rPr>
          <w:rFonts w:asciiTheme="minorHAnsi" w:hAnsiTheme="minorHAnsi" w:cstheme="minorHAnsi"/>
          <w:sz w:val="22"/>
          <w:szCs w:val="22"/>
          <w:lang w:eastAsia="zh-TW"/>
        </w:rPr>
      </w:pPr>
    </w:p>
    <w:p w14:paraId="52539B62" w14:textId="34342445" w:rsidR="00957208" w:rsidRPr="007661A8" w:rsidRDefault="00957208" w:rsidP="00C61DF6">
      <w:pPr>
        <w:pStyle w:val="ListParagraph"/>
        <w:numPr>
          <w:ilvl w:val="0"/>
          <w:numId w:val="47"/>
        </w:numPr>
        <w:spacing w:line="276" w:lineRule="auto"/>
        <w:rPr>
          <w:rFonts w:cstheme="minorHAnsi"/>
          <w:sz w:val="22"/>
          <w:szCs w:val="22"/>
          <w:lang w:val="en-AU" w:eastAsia="zh-TW"/>
        </w:rPr>
      </w:pPr>
      <w:r w:rsidRPr="007661A8">
        <w:rPr>
          <w:rFonts w:cstheme="minorHAnsi"/>
          <w:sz w:val="22"/>
          <w:szCs w:val="22"/>
          <w:lang w:val="en-AU" w:eastAsia="zh-TW"/>
        </w:rPr>
        <w:t>one theme might comprise the words Asia, Europe, Africa, and Antarctica</w:t>
      </w:r>
    </w:p>
    <w:p w14:paraId="4F60431B" w14:textId="03F8D7BA" w:rsidR="00957208" w:rsidRPr="007661A8" w:rsidRDefault="00957208" w:rsidP="00C61DF6">
      <w:pPr>
        <w:pStyle w:val="ListParagraph"/>
        <w:numPr>
          <w:ilvl w:val="0"/>
          <w:numId w:val="47"/>
        </w:numPr>
        <w:spacing w:line="276" w:lineRule="auto"/>
        <w:rPr>
          <w:rFonts w:cstheme="minorHAnsi"/>
          <w:sz w:val="22"/>
          <w:szCs w:val="22"/>
          <w:lang w:val="en-AU" w:eastAsia="zh-TW"/>
        </w:rPr>
      </w:pPr>
      <w:r w:rsidRPr="007661A8">
        <w:rPr>
          <w:rFonts w:cstheme="minorHAnsi"/>
          <w:sz w:val="22"/>
          <w:szCs w:val="22"/>
          <w:lang w:val="en-AU" w:eastAsia="zh-TW"/>
        </w:rPr>
        <w:t>Leximancer might name this theme Asia</w:t>
      </w:r>
    </w:p>
    <w:p w14:paraId="117162D5" w14:textId="5FCBFE93" w:rsidR="00957208" w:rsidRPr="007661A8" w:rsidRDefault="00957208" w:rsidP="00C61DF6">
      <w:pPr>
        <w:pStyle w:val="ListParagraph"/>
        <w:numPr>
          <w:ilvl w:val="0"/>
          <w:numId w:val="47"/>
        </w:numPr>
        <w:spacing w:line="276" w:lineRule="auto"/>
        <w:rPr>
          <w:rFonts w:cstheme="minorHAnsi"/>
          <w:sz w:val="22"/>
          <w:szCs w:val="22"/>
          <w:lang w:val="en-AU" w:eastAsia="zh-TW"/>
        </w:rPr>
      </w:pPr>
      <w:r w:rsidRPr="007661A8">
        <w:rPr>
          <w:rFonts w:cstheme="minorHAnsi"/>
          <w:sz w:val="22"/>
          <w:szCs w:val="22"/>
          <w:lang w:val="en-AU" w:eastAsia="zh-TW"/>
        </w:rPr>
        <w:t>researchers, therefore, will typically change the name of this theme to the notion that all these words share, such as Continents</w:t>
      </w:r>
    </w:p>
    <w:p w14:paraId="35E027BE" w14:textId="73617671" w:rsidR="00957208" w:rsidRPr="007661A8" w:rsidRDefault="00957208" w:rsidP="00C61DF6">
      <w:pPr>
        <w:spacing w:line="276" w:lineRule="auto"/>
        <w:rPr>
          <w:rFonts w:asciiTheme="minorHAnsi" w:hAnsiTheme="minorHAnsi" w:cstheme="minorHAnsi"/>
          <w:sz w:val="22"/>
          <w:szCs w:val="22"/>
          <w:lang w:eastAsia="zh-TW"/>
        </w:rPr>
      </w:pPr>
    </w:p>
    <w:p w14:paraId="7D09C5C2" w14:textId="77777777" w:rsidR="00957208" w:rsidRPr="007661A8" w:rsidRDefault="00957208" w:rsidP="00C61DF6">
      <w:pPr>
        <w:spacing w:line="276" w:lineRule="auto"/>
        <w:rPr>
          <w:rFonts w:asciiTheme="minorHAnsi" w:hAnsiTheme="minorHAnsi" w:cstheme="minorHAnsi"/>
          <w:sz w:val="22"/>
          <w:szCs w:val="22"/>
          <w:lang w:eastAsia="zh-TW"/>
        </w:rPr>
      </w:pPr>
    </w:p>
    <w:p w14:paraId="2F8E4FD3" w14:textId="01991BD6" w:rsidR="00957208" w:rsidRPr="007661A8" w:rsidRDefault="00957208" w:rsidP="00C61DF6">
      <w:pPr>
        <w:spacing w:line="276" w:lineRule="auto"/>
        <w:rPr>
          <w:rFonts w:asciiTheme="minorHAnsi" w:hAnsiTheme="minorHAnsi" w:cstheme="minorHAnsi"/>
          <w:sz w:val="22"/>
          <w:szCs w:val="22"/>
          <w:lang w:eastAsia="zh-TW"/>
        </w:rPr>
      </w:pPr>
    </w:p>
    <w:p w14:paraId="69CD8D79" w14:textId="77777777" w:rsidR="00957208" w:rsidRPr="007661A8" w:rsidRDefault="00957208" w:rsidP="00C61DF6">
      <w:pPr>
        <w:spacing w:line="276" w:lineRule="auto"/>
        <w:rPr>
          <w:rFonts w:asciiTheme="minorHAnsi" w:hAnsiTheme="minorHAnsi" w:cstheme="minorHAnsi"/>
          <w:sz w:val="22"/>
          <w:szCs w:val="22"/>
          <w:lang w:eastAsia="zh-TW"/>
        </w:rPr>
      </w:pPr>
    </w:p>
    <w:p w14:paraId="37DB2C88" w14:textId="77777777" w:rsidR="00957208" w:rsidRPr="007661A8" w:rsidRDefault="00957208" w:rsidP="00C61DF6">
      <w:pPr>
        <w:spacing w:line="276" w:lineRule="auto"/>
        <w:rPr>
          <w:rFonts w:asciiTheme="minorHAnsi" w:hAnsiTheme="minorHAnsi" w:cstheme="minorHAnsi"/>
          <w:sz w:val="22"/>
          <w:szCs w:val="22"/>
          <w:lang w:eastAsia="zh-TW"/>
        </w:rPr>
      </w:pPr>
    </w:p>
    <w:p w14:paraId="067983E3" w14:textId="32AA134E" w:rsidR="008104C8" w:rsidRPr="007661A8" w:rsidRDefault="008104C8"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b/>
          <w:sz w:val="22"/>
          <w:szCs w:val="22"/>
          <w:lang w:eastAsia="zh-TW"/>
        </w:rPr>
        <w:t>Options</w:t>
      </w:r>
    </w:p>
    <w:p w14:paraId="41B365B6" w14:textId="44B654CB" w:rsidR="008104C8" w:rsidRPr="007661A8" w:rsidRDefault="008104C8" w:rsidP="00C61DF6">
      <w:pPr>
        <w:spacing w:line="276" w:lineRule="auto"/>
        <w:rPr>
          <w:rFonts w:asciiTheme="minorHAnsi" w:hAnsiTheme="minorHAnsi" w:cstheme="minorHAnsi"/>
          <w:sz w:val="22"/>
          <w:szCs w:val="22"/>
          <w:lang w:eastAsia="zh-TW"/>
        </w:rPr>
      </w:pPr>
    </w:p>
    <w:p w14:paraId="21DFCDB5" w14:textId="7EA739F1" w:rsidR="008104C8" w:rsidRPr="007661A8" w:rsidRDefault="008104C8" w:rsidP="00C61DF6">
      <w:pPr>
        <w:spacing w:line="276" w:lineRule="auto"/>
        <w:rPr>
          <w:rFonts w:asciiTheme="minorHAnsi" w:hAnsiTheme="minorHAnsi" w:cstheme="minorHAnsi"/>
          <w:sz w:val="22"/>
          <w:szCs w:val="22"/>
          <w:lang w:eastAsia="zh-TW"/>
        </w:rPr>
      </w:pPr>
      <w:r w:rsidRPr="007661A8">
        <w:rPr>
          <w:rFonts w:asciiTheme="minorHAnsi" w:hAnsiTheme="minorHAnsi" w:cstheme="minorHAnsi"/>
          <w:sz w:val="22"/>
          <w:szCs w:val="22"/>
          <w:lang w:eastAsia="zh-TW"/>
        </w:rPr>
        <w:tab/>
        <w:t>Many settings can be adjusted.  For example</w:t>
      </w:r>
    </w:p>
    <w:p w14:paraId="7066D60C" w14:textId="342E822C" w:rsidR="008104C8" w:rsidRPr="007661A8" w:rsidRDefault="008104C8" w:rsidP="00C61DF6">
      <w:pPr>
        <w:spacing w:line="276" w:lineRule="auto"/>
        <w:rPr>
          <w:rFonts w:asciiTheme="minorHAnsi" w:hAnsiTheme="minorHAnsi" w:cstheme="minorHAnsi"/>
          <w:sz w:val="22"/>
          <w:szCs w:val="22"/>
          <w:lang w:eastAsia="zh-TW"/>
        </w:rPr>
      </w:pPr>
    </w:p>
    <w:p w14:paraId="40C87E8F" w14:textId="04566590" w:rsidR="008104C8" w:rsidRPr="007661A8" w:rsidRDefault="008C4B36" w:rsidP="00C61DF6">
      <w:pPr>
        <w:pStyle w:val="ListParagraph"/>
        <w:numPr>
          <w:ilvl w:val="0"/>
          <w:numId w:val="46"/>
        </w:numPr>
        <w:spacing w:line="276" w:lineRule="auto"/>
        <w:rPr>
          <w:rFonts w:cstheme="minorHAnsi"/>
          <w:sz w:val="22"/>
          <w:szCs w:val="22"/>
          <w:lang w:val="en-AU" w:eastAsia="zh-TW"/>
        </w:rPr>
      </w:pPr>
      <w:r>
        <w:rPr>
          <w:rFonts w:cstheme="minorHAnsi"/>
          <w:sz w:val="22"/>
          <w:szCs w:val="22"/>
          <w:lang w:val="en-AU" w:eastAsia="zh-TW"/>
        </w:rPr>
        <w:t>i</w:t>
      </w:r>
      <w:r w:rsidR="008104C8" w:rsidRPr="007661A8">
        <w:rPr>
          <w:rFonts w:cstheme="minorHAnsi"/>
          <w:sz w:val="22"/>
          <w:szCs w:val="22"/>
          <w:lang w:val="en-AU" w:eastAsia="zh-TW"/>
        </w:rPr>
        <w:t xml:space="preserve">f the text comprises many very small sentences, </w:t>
      </w:r>
      <w:r>
        <w:rPr>
          <w:rFonts w:cstheme="minorHAnsi"/>
          <w:sz w:val="22"/>
          <w:szCs w:val="22"/>
          <w:lang w:val="en-AU" w:eastAsia="zh-TW"/>
        </w:rPr>
        <w:t>rather than examine each consecutive pair of sentences at a time, Leximancer might examine three, four, or more consecutive sentences at a time</w:t>
      </w:r>
    </w:p>
    <w:p w14:paraId="4FC458EF" w14:textId="193BA74C" w:rsidR="008104C8" w:rsidRPr="007661A8" w:rsidRDefault="008C4B36" w:rsidP="00C61DF6">
      <w:pPr>
        <w:pStyle w:val="ListParagraph"/>
        <w:numPr>
          <w:ilvl w:val="0"/>
          <w:numId w:val="46"/>
        </w:numPr>
        <w:spacing w:line="276" w:lineRule="auto"/>
        <w:rPr>
          <w:rFonts w:cstheme="minorHAnsi"/>
          <w:sz w:val="22"/>
          <w:szCs w:val="22"/>
          <w:lang w:val="en-AU" w:eastAsia="zh-TW"/>
        </w:rPr>
      </w:pPr>
      <w:r>
        <w:rPr>
          <w:rFonts w:cstheme="minorHAnsi"/>
          <w:sz w:val="22"/>
          <w:szCs w:val="22"/>
          <w:lang w:val="en-AU" w:eastAsia="zh-TW"/>
        </w:rPr>
        <w:t>y</w:t>
      </w:r>
      <w:r w:rsidR="008104C8" w:rsidRPr="007661A8">
        <w:rPr>
          <w:rFonts w:cstheme="minorHAnsi"/>
          <w:sz w:val="22"/>
          <w:szCs w:val="22"/>
          <w:lang w:val="en-AU" w:eastAsia="zh-TW"/>
        </w:rPr>
        <w:t xml:space="preserve">ou can add words to the stop-list—the words that Leximancer will disregard </w:t>
      </w:r>
    </w:p>
    <w:p w14:paraId="5D197836" w14:textId="7C7ABF36" w:rsidR="008104C8" w:rsidRPr="007661A8" w:rsidRDefault="008C4B36" w:rsidP="00C61DF6">
      <w:pPr>
        <w:pStyle w:val="ListParagraph"/>
        <w:numPr>
          <w:ilvl w:val="0"/>
          <w:numId w:val="46"/>
        </w:numPr>
        <w:spacing w:line="276" w:lineRule="auto"/>
        <w:rPr>
          <w:rFonts w:cstheme="minorHAnsi"/>
          <w:sz w:val="22"/>
          <w:szCs w:val="22"/>
          <w:lang w:val="en-AU" w:eastAsia="zh-TW"/>
        </w:rPr>
      </w:pPr>
      <w:r>
        <w:rPr>
          <w:rFonts w:cstheme="minorHAnsi"/>
          <w:sz w:val="22"/>
          <w:szCs w:val="22"/>
          <w:lang w:val="en-AU" w:eastAsia="zh-TW"/>
        </w:rPr>
        <w:t>i</w:t>
      </w:r>
      <w:r w:rsidR="008104C8" w:rsidRPr="007661A8">
        <w:rPr>
          <w:rFonts w:cstheme="minorHAnsi"/>
          <w:sz w:val="22"/>
          <w:szCs w:val="22"/>
          <w:lang w:val="en-AU" w:eastAsia="zh-TW"/>
        </w:rPr>
        <w:t>f you use a csv file, you can add tags or codes to segments of data.  For example, you might add codes to all text that revolves around complaints.  Leximancer will then determine which terms or concerns are most related to these segments of data</w:t>
      </w:r>
    </w:p>
    <w:p w14:paraId="02F7F882" w14:textId="6CCCCCBA" w:rsidR="008104C8" w:rsidRPr="007661A8" w:rsidRDefault="008C4B36" w:rsidP="00C61DF6">
      <w:pPr>
        <w:pStyle w:val="ListParagraph"/>
        <w:numPr>
          <w:ilvl w:val="0"/>
          <w:numId w:val="46"/>
        </w:numPr>
        <w:spacing w:line="276" w:lineRule="auto"/>
        <w:rPr>
          <w:rFonts w:cstheme="minorHAnsi"/>
          <w:sz w:val="22"/>
          <w:szCs w:val="22"/>
          <w:lang w:val="en-AU" w:eastAsia="zh-TW"/>
        </w:rPr>
      </w:pPr>
      <w:r>
        <w:rPr>
          <w:rFonts w:cstheme="minorHAnsi"/>
          <w:sz w:val="22"/>
          <w:szCs w:val="22"/>
          <w:lang w:val="en-AU" w:eastAsia="zh-TW"/>
        </w:rPr>
        <w:t>y</w:t>
      </w:r>
      <w:r w:rsidR="008104C8" w:rsidRPr="007661A8">
        <w:rPr>
          <w:rFonts w:cstheme="minorHAnsi"/>
          <w:sz w:val="22"/>
          <w:szCs w:val="22"/>
          <w:lang w:val="en-AU" w:eastAsia="zh-TW"/>
        </w:rPr>
        <w:t>ou can increase the number of themes and concepts that Leximancer will extract</w:t>
      </w:r>
    </w:p>
    <w:p w14:paraId="2CDA439F" w14:textId="59FC3557" w:rsidR="008104C8" w:rsidRPr="007661A8" w:rsidRDefault="008C4B36" w:rsidP="00C61DF6">
      <w:pPr>
        <w:pStyle w:val="ListParagraph"/>
        <w:numPr>
          <w:ilvl w:val="0"/>
          <w:numId w:val="46"/>
        </w:numPr>
        <w:spacing w:line="276" w:lineRule="auto"/>
        <w:rPr>
          <w:rFonts w:cstheme="minorHAnsi"/>
          <w:sz w:val="22"/>
          <w:szCs w:val="22"/>
          <w:lang w:val="en-AU" w:eastAsia="zh-TW"/>
        </w:rPr>
      </w:pPr>
      <w:r>
        <w:rPr>
          <w:rFonts w:cstheme="minorHAnsi"/>
          <w:sz w:val="22"/>
          <w:szCs w:val="22"/>
          <w:lang w:val="en-AU" w:eastAsia="zh-TW"/>
        </w:rPr>
        <w:t>y</w:t>
      </w:r>
      <w:r w:rsidR="008104C8" w:rsidRPr="007661A8">
        <w:rPr>
          <w:rFonts w:cstheme="minorHAnsi"/>
          <w:sz w:val="22"/>
          <w:szCs w:val="22"/>
          <w:lang w:val="en-AU" w:eastAsia="zh-TW"/>
        </w:rPr>
        <w:t>ou can merge similar terms or concepts, such as Australia and Australian</w:t>
      </w:r>
    </w:p>
    <w:p w14:paraId="1993613E" w14:textId="34A1C060" w:rsidR="008104C8" w:rsidRDefault="008104C8" w:rsidP="00C61DF6">
      <w:pPr>
        <w:spacing w:line="276" w:lineRule="auto"/>
        <w:rPr>
          <w:rFonts w:cstheme="minorHAnsi"/>
          <w:sz w:val="22"/>
          <w:szCs w:val="22"/>
          <w:lang w:eastAsia="zh-TW"/>
        </w:rPr>
      </w:pPr>
    </w:p>
    <w:p w14:paraId="79C96BC6" w14:textId="77777777" w:rsidR="000D5751" w:rsidRPr="007661A8" w:rsidRDefault="000D5751" w:rsidP="000D5751">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D5751" w:rsidRPr="007661A8" w14:paraId="76C5AE87" w14:textId="77777777" w:rsidTr="005A54AC">
        <w:tc>
          <w:tcPr>
            <w:tcW w:w="9010" w:type="dxa"/>
            <w:shd w:val="clear" w:color="auto" w:fill="BDD6EE" w:themeFill="accent5" w:themeFillTint="66"/>
          </w:tcPr>
          <w:p w14:paraId="3F3887FC" w14:textId="00AEEAC7" w:rsidR="000D5751" w:rsidRPr="007661A8" w:rsidRDefault="000D5751" w:rsidP="005A54AC">
            <w:pPr>
              <w:spacing w:line="276" w:lineRule="auto"/>
              <w:jc w:val="center"/>
              <w:outlineLvl w:val="0"/>
              <w:rPr>
                <w:rFonts w:asciiTheme="minorHAnsi" w:hAnsiTheme="minorHAnsi"/>
                <w:b/>
              </w:rPr>
            </w:pPr>
            <w:r>
              <w:rPr>
                <w:rFonts w:asciiTheme="minorHAnsi" w:hAnsiTheme="minorHAnsi"/>
                <w:b/>
              </w:rPr>
              <w:t>Previous illustrations</w:t>
            </w:r>
          </w:p>
        </w:tc>
      </w:tr>
    </w:tbl>
    <w:p w14:paraId="18C56509" w14:textId="77777777" w:rsidR="000D5751" w:rsidRPr="000D5751" w:rsidRDefault="000D5751" w:rsidP="000D5751">
      <w:pPr>
        <w:spacing w:line="276" w:lineRule="auto"/>
        <w:rPr>
          <w:rFonts w:asciiTheme="minorHAnsi" w:hAnsiTheme="minorHAnsi" w:cstheme="minorHAnsi"/>
          <w:sz w:val="22"/>
          <w:szCs w:val="22"/>
          <w:lang w:eastAsia="zh-TW"/>
        </w:rPr>
      </w:pPr>
    </w:p>
    <w:p w14:paraId="3C5DE93C" w14:textId="29098994" w:rsidR="000D5751" w:rsidRPr="000D5751" w:rsidRDefault="000D5751" w:rsidP="00C61DF6">
      <w:pPr>
        <w:spacing w:line="276" w:lineRule="auto"/>
        <w:rPr>
          <w:rFonts w:asciiTheme="minorHAnsi" w:hAnsiTheme="minorHAnsi" w:cstheme="minorHAnsi"/>
          <w:sz w:val="22"/>
          <w:szCs w:val="22"/>
          <w:lang w:eastAsia="zh-TW"/>
        </w:rPr>
      </w:pPr>
      <w:r w:rsidRPr="000D5751">
        <w:rPr>
          <w:rFonts w:asciiTheme="minorHAnsi" w:hAnsiTheme="minorHAnsi" w:cstheme="minorHAnsi"/>
          <w:sz w:val="22"/>
          <w:szCs w:val="22"/>
          <w:lang w:eastAsia="zh-TW"/>
        </w:rPr>
        <w:tab/>
        <w:t xml:space="preserve">To </w:t>
      </w:r>
      <w:r>
        <w:rPr>
          <w:rFonts w:asciiTheme="minorHAnsi" w:hAnsiTheme="minorHAnsi" w:cstheme="minorHAnsi"/>
          <w:sz w:val="22"/>
          <w:szCs w:val="22"/>
          <w:lang w:eastAsia="zh-TW"/>
        </w:rPr>
        <w:t xml:space="preserve">help you decide whether Leximancer might be relevant to your research, consider the following table.  This table </w:t>
      </w:r>
      <w:r w:rsidR="007C2899">
        <w:rPr>
          <w:rFonts w:asciiTheme="minorHAnsi" w:hAnsiTheme="minorHAnsi" w:cstheme="minorHAnsi"/>
          <w:sz w:val="22"/>
          <w:szCs w:val="22"/>
          <w:lang w:eastAsia="zh-TW"/>
        </w:rPr>
        <w:t xml:space="preserve">summarizes previous studies that have utilized Leximancer—and thus demonstrates the versatility of this application. </w:t>
      </w:r>
    </w:p>
    <w:p w14:paraId="6FEBBA9A" w14:textId="2B8BFB0B" w:rsidR="0024188F" w:rsidRDefault="008104C8" w:rsidP="00C61DF6">
      <w:pPr>
        <w:spacing w:line="276" w:lineRule="auto"/>
        <w:rPr>
          <w:rFonts w:asciiTheme="minorHAnsi" w:hAnsiTheme="minorHAnsi" w:cstheme="minorHAnsi"/>
          <w:sz w:val="22"/>
          <w:szCs w:val="22"/>
          <w:lang w:eastAsia="zh-TW"/>
        </w:rPr>
      </w:pPr>
      <w:r w:rsidRPr="000D5751">
        <w:rPr>
          <w:rFonts w:asciiTheme="minorHAnsi" w:hAnsiTheme="minorHAnsi" w:cstheme="minorHAnsi"/>
          <w:sz w:val="22"/>
          <w:szCs w:val="22"/>
          <w:lang w:eastAsia="zh-TW"/>
        </w:rPr>
        <w:tab/>
      </w:r>
    </w:p>
    <w:p w14:paraId="6379A54F" w14:textId="77777777" w:rsidR="000941DD" w:rsidRPr="007661A8" w:rsidRDefault="000941DD" w:rsidP="000941DD">
      <w:pPr>
        <w:spacing w:line="276" w:lineRule="auto"/>
        <w:outlineLvl w:val="0"/>
        <w:rPr>
          <w:rFonts w:asciiTheme="minorHAnsi" w:hAnsiTheme="minorHAnsi"/>
          <w:sz w:val="22"/>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901"/>
      </w:tblGrid>
      <w:tr w:rsidR="009642FF" w:rsidRPr="007661A8" w14:paraId="5777BF76" w14:textId="77777777" w:rsidTr="009642FF">
        <w:trPr>
          <w:trHeight w:val="373"/>
        </w:trPr>
        <w:tc>
          <w:tcPr>
            <w:tcW w:w="8901" w:type="dxa"/>
            <w:shd w:val="clear" w:color="auto" w:fill="BDD6EE" w:themeFill="accent5" w:themeFillTint="66"/>
          </w:tcPr>
          <w:p w14:paraId="4CC7C2F5" w14:textId="1B24B0B3" w:rsidR="009642FF" w:rsidRPr="007661A8" w:rsidRDefault="009642FF" w:rsidP="005A54AC">
            <w:pPr>
              <w:pStyle w:val="MHPBody"/>
              <w:spacing w:line="276" w:lineRule="auto"/>
              <w:jc w:val="center"/>
              <w:rPr>
                <w:rFonts w:asciiTheme="minorHAnsi" w:hAnsiTheme="minorHAnsi"/>
                <w:b/>
                <w:szCs w:val="22"/>
              </w:rPr>
            </w:pPr>
            <w:r>
              <w:rPr>
                <w:rFonts w:asciiTheme="minorHAnsi" w:hAnsiTheme="minorHAnsi"/>
                <w:szCs w:val="22"/>
                <w:lang w:eastAsia="zh-TW"/>
              </w:rPr>
              <w:t>Study</w:t>
            </w:r>
          </w:p>
        </w:tc>
      </w:tr>
      <w:tr w:rsidR="009642FF" w:rsidRPr="007661A8" w14:paraId="316AB39C" w14:textId="77777777" w:rsidTr="009642FF">
        <w:trPr>
          <w:trHeight w:val="457"/>
        </w:trPr>
        <w:tc>
          <w:tcPr>
            <w:tcW w:w="8901" w:type="dxa"/>
            <w:shd w:val="clear" w:color="auto" w:fill="D9D9D9" w:themeFill="background1" w:themeFillShade="D9"/>
          </w:tcPr>
          <w:p w14:paraId="27F8EDBB" w14:textId="620E69BE" w:rsidR="009642FF" w:rsidRPr="007661A8" w:rsidRDefault="00463F83" w:rsidP="000941DD">
            <w:pPr>
              <w:spacing w:line="276" w:lineRule="auto"/>
              <w:rPr>
                <w:rFonts w:asciiTheme="minorHAnsi" w:hAnsiTheme="minorHAnsi"/>
                <w:lang w:eastAsia="zh-TW"/>
              </w:rPr>
            </w:pPr>
            <w:r>
              <w:rPr>
                <w:rFonts w:asciiTheme="minorHAnsi" w:hAnsiTheme="minorHAnsi"/>
                <w:lang w:eastAsia="zh-TW"/>
              </w:rPr>
              <w:t xml:space="preserve">Leximancer uncovered </w:t>
            </w:r>
            <w:r w:rsidR="001029A8">
              <w:rPr>
                <w:rFonts w:asciiTheme="minorHAnsi" w:hAnsiTheme="minorHAnsi"/>
                <w:lang w:eastAsia="zh-TW"/>
              </w:rPr>
              <w:t xml:space="preserve">the range of errors that mariners commit on a ship, derived from safety incident reports (e.g., </w:t>
            </w:r>
            <w:proofErr w:type="spellStart"/>
            <w:r w:rsidR="001029A8" w:rsidRPr="001029A8">
              <w:rPr>
                <w:rFonts w:asciiTheme="minorHAnsi" w:hAnsiTheme="minorHAnsi"/>
                <w:lang w:eastAsia="zh-TW"/>
              </w:rPr>
              <w:t>Grech</w:t>
            </w:r>
            <w:proofErr w:type="spellEnd"/>
            <w:r w:rsidR="001029A8">
              <w:rPr>
                <w:rFonts w:asciiTheme="minorHAnsi" w:hAnsiTheme="minorHAnsi"/>
                <w:lang w:eastAsia="zh-TW"/>
              </w:rPr>
              <w:t xml:space="preserve"> et al., </w:t>
            </w:r>
            <w:r w:rsidR="001029A8" w:rsidRPr="001029A8">
              <w:rPr>
                <w:rFonts w:asciiTheme="minorHAnsi" w:hAnsiTheme="minorHAnsi"/>
                <w:lang w:eastAsia="zh-TW"/>
              </w:rPr>
              <w:t>2002</w:t>
            </w:r>
            <w:r w:rsidR="001029A8">
              <w:rPr>
                <w:rFonts w:asciiTheme="minorHAnsi" w:hAnsiTheme="minorHAnsi"/>
                <w:lang w:eastAsia="zh-TW"/>
              </w:rPr>
              <w:t>)</w:t>
            </w:r>
          </w:p>
        </w:tc>
      </w:tr>
      <w:tr w:rsidR="009642FF" w:rsidRPr="007661A8" w14:paraId="7EDE6117" w14:textId="77777777" w:rsidTr="009642FF">
        <w:trPr>
          <w:trHeight w:val="457"/>
        </w:trPr>
        <w:tc>
          <w:tcPr>
            <w:tcW w:w="8901" w:type="dxa"/>
            <w:shd w:val="clear" w:color="auto" w:fill="D9D9D9" w:themeFill="background1" w:themeFillShade="D9"/>
          </w:tcPr>
          <w:p w14:paraId="6579476E" w14:textId="4B173DCD" w:rsidR="009642FF" w:rsidRPr="007661A8" w:rsidRDefault="00463F83" w:rsidP="000941DD">
            <w:pPr>
              <w:spacing w:line="276" w:lineRule="auto"/>
              <w:rPr>
                <w:rFonts w:asciiTheme="minorHAnsi" w:hAnsiTheme="minorHAnsi"/>
                <w:lang w:eastAsia="zh-TW"/>
              </w:rPr>
            </w:pPr>
            <w:r>
              <w:rPr>
                <w:rFonts w:asciiTheme="minorHAnsi" w:hAnsiTheme="minorHAnsi"/>
                <w:lang w:eastAsia="zh-TW"/>
              </w:rPr>
              <w:t>Leximancer uncovered the main themes that were discussed in the Journal of Cross-Cultural Psychology</w:t>
            </w:r>
            <w:r w:rsidR="009C10FE">
              <w:rPr>
                <w:rFonts w:asciiTheme="minorHAnsi" w:hAnsiTheme="minorHAnsi"/>
                <w:lang w:eastAsia="zh-TW"/>
              </w:rPr>
              <w:t>, such as values and acculturation</w:t>
            </w:r>
            <w:r>
              <w:rPr>
                <w:rFonts w:asciiTheme="minorHAnsi" w:hAnsiTheme="minorHAnsi"/>
                <w:lang w:eastAsia="zh-TW"/>
              </w:rPr>
              <w:t xml:space="preserve"> (</w:t>
            </w:r>
            <w:proofErr w:type="spellStart"/>
            <w:r w:rsidRPr="00436DD1">
              <w:rPr>
                <w:rFonts w:asciiTheme="minorHAnsi" w:hAnsiTheme="minorHAnsi" w:cstheme="minorHAnsi"/>
                <w:lang w:eastAsia="zh-TW"/>
              </w:rPr>
              <w:t>Cretchley</w:t>
            </w:r>
            <w:proofErr w:type="spellEnd"/>
            <w:r>
              <w:rPr>
                <w:rFonts w:asciiTheme="minorHAnsi" w:hAnsiTheme="minorHAnsi" w:cstheme="minorHAnsi"/>
                <w:lang w:eastAsia="zh-TW"/>
              </w:rPr>
              <w:t xml:space="preserve"> et al., 2010</w:t>
            </w:r>
            <w:r>
              <w:rPr>
                <w:rFonts w:asciiTheme="minorHAnsi" w:hAnsiTheme="minorHAnsi"/>
                <w:lang w:eastAsia="zh-TW"/>
              </w:rPr>
              <w:t>)</w:t>
            </w:r>
          </w:p>
        </w:tc>
      </w:tr>
    </w:tbl>
    <w:p w14:paraId="70A19421" w14:textId="77777777" w:rsidR="000941DD" w:rsidRPr="007661A8" w:rsidRDefault="000941DD" w:rsidP="000941DD">
      <w:pPr>
        <w:spacing w:line="276" w:lineRule="auto"/>
        <w:outlineLvl w:val="0"/>
        <w:rPr>
          <w:rFonts w:asciiTheme="minorHAnsi" w:hAnsiTheme="minorHAnsi"/>
          <w:sz w:val="22"/>
          <w:szCs w:val="22"/>
        </w:rPr>
      </w:pPr>
    </w:p>
    <w:p w14:paraId="342AA7F1" w14:textId="2D8BBE2C" w:rsidR="000941DD" w:rsidRDefault="000941DD" w:rsidP="00C61DF6">
      <w:pPr>
        <w:spacing w:line="276" w:lineRule="auto"/>
        <w:rPr>
          <w:rFonts w:asciiTheme="minorHAnsi" w:hAnsiTheme="minorHAnsi" w:cstheme="minorHAnsi"/>
          <w:sz w:val="22"/>
          <w:szCs w:val="22"/>
          <w:lang w:eastAsia="zh-TW"/>
        </w:rPr>
      </w:pPr>
    </w:p>
    <w:p w14:paraId="650B7832" w14:textId="59A97F54" w:rsidR="00E97DA4" w:rsidRDefault="00E97DA4" w:rsidP="00C61DF6">
      <w:pPr>
        <w:spacing w:line="276" w:lineRule="auto"/>
        <w:rPr>
          <w:rFonts w:asciiTheme="minorHAnsi" w:hAnsiTheme="minorHAnsi" w:cstheme="minorHAnsi"/>
          <w:sz w:val="22"/>
          <w:szCs w:val="22"/>
          <w:lang w:eastAsia="zh-TW"/>
        </w:rPr>
      </w:pPr>
    </w:p>
    <w:p w14:paraId="5686A51D" w14:textId="06791D16" w:rsidR="00E97DA4" w:rsidRDefault="00E97DA4" w:rsidP="00C61DF6">
      <w:pPr>
        <w:spacing w:line="276" w:lineRule="auto"/>
        <w:rPr>
          <w:rFonts w:asciiTheme="minorHAnsi" w:hAnsiTheme="minorHAnsi" w:cstheme="minorHAnsi"/>
          <w:sz w:val="22"/>
          <w:szCs w:val="22"/>
          <w:lang w:eastAsia="zh-TW"/>
        </w:rPr>
      </w:pPr>
    </w:p>
    <w:p w14:paraId="6F5D7668" w14:textId="6F94746E" w:rsidR="00E97DA4" w:rsidRDefault="00E97DA4" w:rsidP="00C61DF6">
      <w:pPr>
        <w:spacing w:line="276" w:lineRule="auto"/>
        <w:rPr>
          <w:rFonts w:asciiTheme="minorHAnsi" w:hAnsiTheme="minorHAnsi" w:cstheme="minorHAnsi"/>
          <w:sz w:val="22"/>
          <w:szCs w:val="22"/>
          <w:lang w:eastAsia="zh-TW"/>
        </w:rPr>
      </w:pPr>
    </w:p>
    <w:p w14:paraId="2D439B85" w14:textId="77777777" w:rsidR="00E97DA4" w:rsidRDefault="00E97DA4" w:rsidP="00C61DF6">
      <w:pPr>
        <w:spacing w:line="276" w:lineRule="auto"/>
        <w:rPr>
          <w:rFonts w:asciiTheme="minorHAnsi" w:hAnsiTheme="minorHAnsi" w:cstheme="minorHAnsi"/>
          <w:sz w:val="22"/>
          <w:szCs w:val="22"/>
          <w:lang w:eastAsia="zh-TW"/>
        </w:rPr>
      </w:pPr>
    </w:p>
    <w:p w14:paraId="7C69FBBB" w14:textId="77777777" w:rsidR="00E97DA4" w:rsidRPr="007661A8" w:rsidRDefault="00E97DA4" w:rsidP="00E97DA4">
      <w:pPr>
        <w:spacing w:line="276" w:lineRule="auto"/>
        <w:outlineLvl w:val="0"/>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97DA4" w:rsidRPr="007661A8" w14:paraId="436225E0" w14:textId="77777777" w:rsidTr="005A54AC">
        <w:tc>
          <w:tcPr>
            <w:tcW w:w="9010" w:type="dxa"/>
            <w:shd w:val="clear" w:color="auto" w:fill="BDD6EE" w:themeFill="accent5" w:themeFillTint="66"/>
          </w:tcPr>
          <w:p w14:paraId="08EB3BCF" w14:textId="17DF9EC2" w:rsidR="00E97DA4" w:rsidRPr="007661A8" w:rsidRDefault="00E97DA4" w:rsidP="005A54AC">
            <w:pPr>
              <w:spacing w:line="276" w:lineRule="auto"/>
              <w:jc w:val="center"/>
              <w:outlineLvl w:val="0"/>
              <w:rPr>
                <w:rFonts w:asciiTheme="minorHAnsi" w:hAnsiTheme="minorHAnsi"/>
                <w:b/>
              </w:rPr>
            </w:pPr>
            <w:r>
              <w:rPr>
                <w:rFonts w:asciiTheme="minorHAnsi" w:hAnsiTheme="minorHAnsi"/>
                <w:b/>
              </w:rPr>
              <w:lastRenderedPageBreak/>
              <w:t>References</w:t>
            </w:r>
          </w:p>
        </w:tc>
      </w:tr>
    </w:tbl>
    <w:p w14:paraId="501979FF" w14:textId="77777777" w:rsidR="00E97DA4" w:rsidRDefault="00E97DA4" w:rsidP="00C61DF6">
      <w:pPr>
        <w:spacing w:line="276" w:lineRule="auto"/>
        <w:rPr>
          <w:rFonts w:asciiTheme="minorHAnsi" w:hAnsiTheme="minorHAnsi" w:cstheme="minorHAnsi"/>
          <w:sz w:val="22"/>
          <w:szCs w:val="22"/>
          <w:lang w:eastAsia="zh-TW"/>
        </w:rPr>
      </w:pPr>
    </w:p>
    <w:p w14:paraId="1DF9CF19" w14:textId="00126E08" w:rsidR="009642FF" w:rsidRDefault="00436DD1" w:rsidP="00436DD1">
      <w:pPr>
        <w:spacing w:line="276" w:lineRule="auto"/>
        <w:rPr>
          <w:rFonts w:asciiTheme="minorHAnsi" w:hAnsiTheme="minorHAnsi" w:cstheme="minorHAnsi"/>
          <w:sz w:val="22"/>
          <w:szCs w:val="22"/>
          <w:lang w:eastAsia="zh-TW"/>
        </w:rPr>
      </w:pPr>
      <w:proofErr w:type="spellStart"/>
      <w:r w:rsidRPr="00436DD1">
        <w:rPr>
          <w:rFonts w:asciiTheme="minorHAnsi" w:hAnsiTheme="minorHAnsi" w:cstheme="minorHAnsi"/>
          <w:sz w:val="22"/>
          <w:szCs w:val="22"/>
          <w:lang w:eastAsia="zh-TW"/>
        </w:rPr>
        <w:t>Cretchley</w:t>
      </w:r>
      <w:proofErr w:type="spellEnd"/>
      <w:r w:rsidRPr="00436DD1">
        <w:rPr>
          <w:rFonts w:asciiTheme="minorHAnsi" w:hAnsiTheme="minorHAnsi" w:cstheme="minorHAnsi"/>
          <w:sz w:val="22"/>
          <w:szCs w:val="22"/>
          <w:lang w:eastAsia="zh-TW"/>
        </w:rPr>
        <w:t xml:space="preserve">, </w:t>
      </w:r>
      <w:r>
        <w:rPr>
          <w:rFonts w:asciiTheme="minorHAnsi" w:hAnsiTheme="minorHAnsi" w:cstheme="minorHAnsi"/>
          <w:sz w:val="22"/>
          <w:szCs w:val="22"/>
          <w:lang w:eastAsia="zh-TW"/>
        </w:rPr>
        <w:t xml:space="preserve">J., </w:t>
      </w:r>
      <w:r w:rsidRPr="00436DD1">
        <w:rPr>
          <w:rFonts w:asciiTheme="minorHAnsi" w:hAnsiTheme="minorHAnsi" w:cstheme="minorHAnsi"/>
          <w:sz w:val="22"/>
          <w:szCs w:val="22"/>
          <w:lang w:eastAsia="zh-TW"/>
        </w:rPr>
        <w:t xml:space="preserve">Rooney, </w:t>
      </w:r>
      <w:r>
        <w:rPr>
          <w:rFonts w:asciiTheme="minorHAnsi" w:hAnsiTheme="minorHAnsi" w:cstheme="minorHAnsi"/>
          <w:sz w:val="22"/>
          <w:szCs w:val="22"/>
          <w:lang w:eastAsia="zh-TW"/>
        </w:rPr>
        <w:t xml:space="preserve">D., &amp; </w:t>
      </w:r>
      <w:proofErr w:type="spellStart"/>
      <w:r w:rsidRPr="00436DD1">
        <w:rPr>
          <w:rFonts w:asciiTheme="minorHAnsi" w:hAnsiTheme="minorHAnsi" w:cstheme="minorHAnsi"/>
          <w:sz w:val="22"/>
          <w:szCs w:val="22"/>
          <w:lang w:eastAsia="zh-TW"/>
        </w:rPr>
        <w:t>Gallois</w:t>
      </w:r>
      <w:proofErr w:type="spellEnd"/>
      <w:r>
        <w:rPr>
          <w:rFonts w:asciiTheme="minorHAnsi" w:hAnsiTheme="minorHAnsi" w:cstheme="minorHAnsi"/>
          <w:sz w:val="22"/>
          <w:szCs w:val="22"/>
          <w:lang w:eastAsia="zh-TW"/>
        </w:rPr>
        <w:t xml:space="preserve">, C. (2010). </w:t>
      </w:r>
      <w:r w:rsidRPr="00436DD1">
        <w:rPr>
          <w:rFonts w:asciiTheme="minorHAnsi" w:hAnsiTheme="minorHAnsi" w:cstheme="minorHAnsi"/>
          <w:sz w:val="22"/>
          <w:szCs w:val="22"/>
          <w:lang w:eastAsia="zh-TW"/>
        </w:rPr>
        <w:t>Mapping a 40-</w:t>
      </w:r>
      <w:r>
        <w:rPr>
          <w:rFonts w:asciiTheme="minorHAnsi" w:hAnsiTheme="minorHAnsi" w:cstheme="minorHAnsi"/>
          <w:sz w:val="22"/>
          <w:szCs w:val="22"/>
          <w:lang w:eastAsia="zh-TW"/>
        </w:rPr>
        <w:t>y</w:t>
      </w:r>
      <w:r w:rsidRPr="00436DD1">
        <w:rPr>
          <w:rFonts w:asciiTheme="minorHAnsi" w:hAnsiTheme="minorHAnsi" w:cstheme="minorHAnsi"/>
          <w:sz w:val="22"/>
          <w:szCs w:val="22"/>
          <w:lang w:eastAsia="zh-TW"/>
        </w:rPr>
        <w:t xml:space="preserve">ear history with </w:t>
      </w:r>
      <w:r>
        <w:rPr>
          <w:rFonts w:asciiTheme="minorHAnsi" w:hAnsiTheme="minorHAnsi" w:cstheme="minorHAnsi"/>
          <w:sz w:val="22"/>
          <w:szCs w:val="22"/>
          <w:lang w:eastAsia="zh-TW"/>
        </w:rPr>
        <w:t>L</w:t>
      </w:r>
      <w:r w:rsidRPr="00436DD1">
        <w:rPr>
          <w:rFonts w:asciiTheme="minorHAnsi" w:hAnsiTheme="minorHAnsi" w:cstheme="minorHAnsi"/>
          <w:sz w:val="22"/>
          <w:szCs w:val="22"/>
          <w:lang w:eastAsia="zh-TW"/>
        </w:rPr>
        <w:t>eximancer: themes and concepts in the journal of cross-cultural psychology</w:t>
      </w:r>
      <w:r>
        <w:rPr>
          <w:rFonts w:asciiTheme="minorHAnsi" w:hAnsiTheme="minorHAnsi" w:cstheme="minorHAnsi"/>
          <w:sz w:val="22"/>
          <w:szCs w:val="22"/>
          <w:lang w:eastAsia="zh-TW"/>
        </w:rPr>
        <w:t>.  Journal of Cross-Cultural Psychology</w:t>
      </w:r>
      <w:r w:rsidR="00436A2D">
        <w:rPr>
          <w:rFonts w:asciiTheme="minorHAnsi" w:hAnsiTheme="minorHAnsi" w:cstheme="minorHAnsi"/>
          <w:sz w:val="22"/>
          <w:szCs w:val="22"/>
          <w:lang w:eastAsia="zh-TW"/>
        </w:rPr>
        <w:t xml:space="preserve">, 41(3), </w:t>
      </w:r>
      <w:r w:rsidR="00436A2D" w:rsidRPr="00436A2D">
        <w:rPr>
          <w:rFonts w:asciiTheme="minorHAnsi" w:hAnsiTheme="minorHAnsi" w:cstheme="minorHAnsi"/>
          <w:sz w:val="22"/>
          <w:szCs w:val="22"/>
          <w:lang w:eastAsia="zh-TW"/>
        </w:rPr>
        <w:t>318-328</w:t>
      </w:r>
      <w:r w:rsidR="00463F83">
        <w:rPr>
          <w:rFonts w:asciiTheme="minorHAnsi" w:hAnsiTheme="minorHAnsi" w:cstheme="minorHAnsi"/>
          <w:sz w:val="22"/>
          <w:szCs w:val="22"/>
          <w:lang w:eastAsia="zh-TW"/>
        </w:rPr>
        <w:t>.</w:t>
      </w:r>
    </w:p>
    <w:p w14:paraId="22B04112" w14:textId="77777777" w:rsidR="00436DD1" w:rsidRDefault="00436DD1" w:rsidP="00C61DF6">
      <w:pPr>
        <w:spacing w:line="276" w:lineRule="auto"/>
        <w:rPr>
          <w:rFonts w:asciiTheme="minorHAnsi" w:hAnsiTheme="minorHAnsi" w:cstheme="minorHAnsi"/>
          <w:sz w:val="22"/>
          <w:szCs w:val="22"/>
          <w:lang w:eastAsia="zh-TW"/>
        </w:rPr>
      </w:pPr>
    </w:p>
    <w:p w14:paraId="06CEAA10" w14:textId="4273A63D" w:rsidR="009642FF" w:rsidRPr="009642FF" w:rsidRDefault="009642FF" w:rsidP="009642FF">
      <w:pPr>
        <w:spacing w:line="276" w:lineRule="auto"/>
        <w:rPr>
          <w:rFonts w:asciiTheme="minorHAnsi" w:hAnsiTheme="minorHAnsi" w:cstheme="minorHAnsi"/>
          <w:sz w:val="22"/>
          <w:szCs w:val="22"/>
          <w:lang w:eastAsia="zh-TW"/>
        </w:rPr>
      </w:pPr>
      <w:proofErr w:type="spellStart"/>
      <w:r w:rsidRPr="009642FF">
        <w:rPr>
          <w:rFonts w:asciiTheme="minorHAnsi" w:hAnsiTheme="minorHAnsi" w:cstheme="minorHAnsi"/>
          <w:sz w:val="22"/>
          <w:szCs w:val="22"/>
          <w:lang w:eastAsia="zh-TW"/>
        </w:rPr>
        <w:t>Grech</w:t>
      </w:r>
      <w:proofErr w:type="spellEnd"/>
      <w:r w:rsidRPr="009642FF">
        <w:rPr>
          <w:rFonts w:asciiTheme="minorHAnsi" w:hAnsiTheme="minorHAnsi" w:cstheme="minorHAnsi"/>
          <w:sz w:val="22"/>
          <w:szCs w:val="22"/>
          <w:lang w:eastAsia="zh-TW"/>
        </w:rPr>
        <w:t xml:space="preserve">, </w:t>
      </w:r>
      <w:r>
        <w:rPr>
          <w:rFonts w:asciiTheme="minorHAnsi" w:hAnsiTheme="minorHAnsi" w:cstheme="minorHAnsi"/>
          <w:sz w:val="22"/>
          <w:szCs w:val="22"/>
          <w:lang w:eastAsia="zh-TW"/>
        </w:rPr>
        <w:t xml:space="preserve">M. R., </w:t>
      </w:r>
      <w:proofErr w:type="spellStart"/>
      <w:r w:rsidRPr="009642FF">
        <w:rPr>
          <w:rFonts w:asciiTheme="minorHAnsi" w:hAnsiTheme="minorHAnsi" w:cstheme="minorHAnsi"/>
          <w:sz w:val="22"/>
          <w:szCs w:val="22"/>
          <w:lang w:eastAsia="zh-TW"/>
        </w:rPr>
        <w:t>Horberry</w:t>
      </w:r>
      <w:proofErr w:type="spellEnd"/>
      <w:r w:rsidRPr="009642FF">
        <w:rPr>
          <w:rFonts w:asciiTheme="minorHAnsi" w:hAnsiTheme="minorHAnsi" w:cstheme="minorHAnsi"/>
          <w:sz w:val="22"/>
          <w:szCs w:val="22"/>
          <w:lang w:eastAsia="zh-TW"/>
        </w:rPr>
        <w:t xml:space="preserve">, </w:t>
      </w:r>
      <w:r>
        <w:rPr>
          <w:rFonts w:asciiTheme="minorHAnsi" w:hAnsiTheme="minorHAnsi" w:cstheme="minorHAnsi"/>
          <w:sz w:val="22"/>
          <w:szCs w:val="22"/>
          <w:lang w:eastAsia="zh-TW"/>
        </w:rPr>
        <w:t xml:space="preserve">T., &amp; </w:t>
      </w:r>
      <w:r w:rsidRPr="009642FF">
        <w:rPr>
          <w:rFonts w:asciiTheme="minorHAnsi" w:hAnsiTheme="minorHAnsi" w:cstheme="minorHAnsi"/>
          <w:sz w:val="22"/>
          <w:szCs w:val="22"/>
          <w:lang w:eastAsia="zh-TW"/>
        </w:rPr>
        <w:t>Smith</w:t>
      </w:r>
      <w:r>
        <w:rPr>
          <w:rFonts w:asciiTheme="minorHAnsi" w:hAnsiTheme="minorHAnsi" w:cstheme="minorHAnsi"/>
          <w:sz w:val="22"/>
          <w:szCs w:val="22"/>
          <w:lang w:eastAsia="zh-TW"/>
        </w:rPr>
        <w:t xml:space="preserve">, A. (2002). </w:t>
      </w:r>
      <w:r w:rsidRPr="009642FF">
        <w:rPr>
          <w:rFonts w:asciiTheme="minorHAnsi" w:hAnsiTheme="minorHAnsi" w:cstheme="minorHAnsi"/>
          <w:sz w:val="22"/>
          <w:szCs w:val="22"/>
          <w:lang w:eastAsia="zh-TW"/>
        </w:rPr>
        <w:t xml:space="preserve">Human error in maritime operations: </w:t>
      </w:r>
      <w:r>
        <w:rPr>
          <w:rFonts w:asciiTheme="minorHAnsi" w:hAnsiTheme="minorHAnsi" w:cstheme="minorHAnsi"/>
          <w:sz w:val="22"/>
          <w:szCs w:val="22"/>
          <w:lang w:eastAsia="zh-TW"/>
        </w:rPr>
        <w:t>A</w:t>
      </w:r>
      <w:r w:rsidRPr="009642FF">
        <w:rPr>
          <w:rFonts w:asciiTheme="minorHAnsi" w:hAnsiTheme="minorHAnsi" w:cstheme="minorHAnsi"/>
          <w:sz w:val="22"/>
          <w:szCs w:val="22"/>
          <w:lang w:eastAsia="zh-TW"/>
        </w:rPr>
        <w:t xml:space="preserve">nalyses of accident reports using the </w:t>
      </w:r>
      <w:r>
        <w:rPr>
          <w:rFonts w:asciiTheme="minorHAnsi" w:hAnsiTheme="minorHAnsi" w:cstheme="minorHAnsi"/>
          <w:sz w:val="22"/>
          <w:szCs w:val="22"/>
          <w:lang w:eastAsia="zh-TW"/>
        </w:rPr>
        <w:t>L</w:t>
      </w:r>
      <w:r w:rsidRPr="009642FF">
        <w:rPr>
          <w:rFonts w:asciiTheme="minorHAnsi" w:hAnsiTheme="minorHAnsi" w:cstheme="minorHAnsi"/>
          <w:sz w:val="22"/>
          <w:szCs w:val="22"/>
          <w:lang w:eastAsia="zh-TW"/>
        </w:rPr>
        <w:t>eximancer tool</w:t>
      </w:r>
      <w:r>
        <w:rPr>
          <w:rFonts w:asciiTheme="minorHAnsi" w:hAnsiTheme="minorHAnsi" w:cstheme="minorHAnsi"/>
          <w:sz w:val="22"/>
          <w:szCs w:val="22"/>
          <w:lang w:eastAsia="zh-TW"/>
        </w:rPr>
        <w:t>.  Proceedings of the Human Factors and Ergonomics Society Annual Meeting, 46(19), 1718-1721.</w:t>
      </w:r>
    </w:p>
    <w:p w14:paraId="4162BEB1" w14:textId="77777777" w:rsidR="006E1A0C" w:rsidRPr="006E1A0C" w:rsidRDefault="006E1A0C" w:rsidP="006E1A0C">
      <w:pPr>
        <w:spacing w:line="276" w:lineRule="auto"/>
        <w:rPr>
          <w:rFonts w:asciiTheme="minorHAnsi" w:hAnsiTheme="minorHAnsi"/>
          <w:sz w:val="22"/>
          <w:szCs w:val="22"/>
          <w:lang w:eastAsia="zh-TW"/>
        </w:rPr>
      </w:pPr>
    </w:p>
    <w:p w14:paraId="30082266" w14:textId="47D66AD5" w:rsidR="006E1A0C" w:rsidRPr="006E1A0C" w:rsidRDefault="006E1A0C" w:rsidP="006E1A0C">
      <w:pPr>
        <w:spacing w:line="276" w:lineRule="auto"/>
        <w:rPr>
          <w:rFonts w:asciiTheme="minorHAnsi" w:hAnsiTheme="minorHAnsi"/>
          <w:sz w:val="22"/>
          <w:szCs w:val="22"/>
          <w:lang w:eastAsia="zh-TW"/>
        </w:rPr>
      </w:pPr>
      <w:proofErr w:type="spellStart"/>
      <w:r w:rsidRPr="006E1A0C">
        <w:rPr>
          <w:rFonts w:asciiTheme="minorHAnsi" w:hAnsiTheme="minorHAnsi"/>
          <w:sz w:val="22"/>
          <w:szCs w:val="22"/>
          <w:lang w:eastAsia="zh-TW"/>
        </w:rPr>
        <w:t>Vaismoradi</w:t>
      </w:r>
      <w:proofErr w:type="spellEnd"/>
      <w:r w:rsidRPr="006E1A0C">
        <w:rPr>
          <w:rFonts w:asciiTheme="minorHAnsi" w:hAnsiTheme="minorHAnsi"/>
          <w:sz w:val="22"/>
          <w:szCs w:val="22"/>
          <w:lang w:eastAsia="zh-TW"/>
        </w:rPr>
        <w:t xml:space="preserve"> </w:t>
      </w:r>
      <w:r>
        <w:rPr>
          <w:rFonts w:asciiTheme="minorHAnsi" w:hAnsiTheme="minorHAnsi"/>
          <w:sz w:val="22"/>
          <w:szCs w:val="22"/>
          <w:lang w:eastAsia="zh-TW"/>
        </w:rPr>
        <w:t xml:space="preserve">et al. (2013).  </w:t>
      </w:r>
      <w:r w:rsidRPr="006E1A0C">
        <w:rPr>
          <w:rFonts w:asciiTheme="minorHAnsi" w:hAnsiTheme="minorHAnsi"/>
          <w:sz w:val="22"/>
          <w:szCs w:val="22"/>
          <w:lang w:eastAsia="zh-TW"/>
        </w:rPr>
        <w:t>Content analysis and thematic analysis: Implications for conducting a qualitative descriptive study</w:t>
      </w:r>
      <w:r>
        <w:rPr>
          <w:rFonts w:asciiTheme="minorHAnsi" w:hAnsiTheme="minorHAnsi"/>
          <w:sz w:val="22"/>
          <w:szCs w:val="22"/>
          <w:lang w:eastAsia="zh-TW"/>
        </w:rPr>
        <w:t xml:space="preserve">.  Nursing &amp; Health Sciences, 15(3), 398-405. </w:t>
      </w:r>
    </w:p>
    <w:p w14:paraId="6BCF7778" w14:textId="4F1D3F09" w:rsidR="0024188F" w:rsidRPr="007661A8" w:rsidRDefault="006E1A0C" w:rsidP="006E1A0C">
      <w:pPr>
        <w:spacing w:line="276" w:lineRule="auto"/>
        <w:rPr>
          <w:rFonts w:asciiTheme="minorHAnsi" w:hAnsiTheme="minorHAnsi"/>
          <w:sz w:val="22"/>
          <w:szCs w:val="22"/>
          <w:lang w:eastAsia="zh-TW"/>
        </w:rPr>
      </w:pPr>
      <w:r>
        <w:rPr>
          <w:rFonts w:asciiTheme="minorHAnsi" w:hAnsiTheme="minorHAnsi"/>
          <w:sz w:val="22"/>
          <w:szCs w:val="22"/>
          <w:lang w:eastAsia="zh-TW"/>
        </w:rPr>
        <w:t xml:space="preserve"> </w:t>
      </w:r>
    </w:p>
    <w:sectPr w:rsidR="0024188F" w:rsidRPr="007661A8" w:rsidSect="00BE2987">
      <w:head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A1448" w14:textId="77777777" w:rsidR="00B42323" w:rsidRDefault="00B42323" w:rsidP="00703C03">
      <w:r>
        <w:separator/>
      </w:r>
    </w:p>
  </w:endnote>
  <w:endnote w:type="continuationSeparator" w:id="0">
    <w:p w14:paraId="28EB3798" w14:textId="77777777" w:rsidR="00B42323" w:rsidRDefault="00B42323"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CB02B" w14:textId="77777777" w:rsidR="00B42323" w:rsidRDefault="00B42323" w:rsidP="00703C03">
      <w:r>
        <w:separator/>
      </w:r>
    </w:p>
  </w:footnote>
  <w:footnote w:type="continuationSeparator" w:id="0">
    <w:p w14:paraId="59D3C2E1" w14:textId="77777777" w:rsidR="00B42323" w:rsidRDefault="00B42323"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A960DB" w:rsidRDefault="00A960DB"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5AF"/>
    <w:multiLevelType w:val="hybridMultilevel"/>
    <w:tmpl w:val="58E4B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803798"/>
    <w:multiLevelType w:val="hybridMultilevel"/>
    <w:tmpl w:val="105C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5B6CF0"/>
    <w:multiLevelType w:val="hybridMultilevel"/>
    <w:tmpl w:val="21089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7B30CF"/>
    <w:multiLevelType w:val="hybridMultilevel"/>
    <w:tmpl w:val="864EC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1B2780"/>
    <w:multiLevelType w:val="hybridMultilevel"/>
    <w:tmpl w:val="1E76F050"/>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B37CE5"/>
    <w:multiLevelType w:val="hybridMultilevel"/>
    <w:tmpl w:val="49547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4A2B60"/>
    <w:multiLevelType w:val="hybridMultilevel"/>
    <w:tmpl w:val="790A0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463D76"/>
    <w:multiLevelType w:val="hybridMultilevel"/>
    <w:tmpl w:val="22C65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E0677F"/>
    <w:multiLevelType w:val="hybridMultilevel"/>
    <w:tmpl w:val="5CF21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4D5544"/>
    <w:multiLevelType w:val="hybridMultilevel"/>
    <w:tmpl w:val="A3267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4F28E9"/>
    <w:multiLevelType w:val="hybridMultilevel"/>
    <w:tmpl w:val="560C9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D64C00"/>
    <w:multiLevelType w:val="hybridMultilevel"/>
    <w:tmpl w:val="BB900CCC"/>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777BE7"/>
    <w:multiLevelType w:val="hybridMultilevel"/>
    <w:tmpl w:val="15B29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541595"/>
    <w:multiLevelType w:val="hybridMultilevel"/>
    <w:tmpl w:val="69429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2B58A9"/>
    <w:multiLevelType w:val="hybridMultilevel"/>
    <w:tmpl w:val="0B40EDE2"/>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D47382"/>
    <w:multiLevelType w:val="hybridMultilevel"/>
    <w:tmpl w:val="48ECD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80264AC"/>
    <w:multiLevelType w:val="hybridMultilevel"/>
    <w:tmpl w:val="E496C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571133"/>
    <w:multiLevelType w:val="hybridMultilevel"/>
    <w:tmpl w:val="1D84C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E37675"/>
    <w:multiLevelType w:val="hybridMultilevel"/>
    <w:tmpl w:val="5D2E4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B31352"/>
    <w:multiLevelType w:val="hybridMultilevel"/>
    <w:tmpl w:val="BDF27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DA4933"/>
    <w:multiLevelType w:val="hybridMultilevel"/>
    <w:tmpl w:val="F4DAD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EE718C"/>
    <w:multiLevelType w:val="hybridMultilevel"/>
    <w:tmpl w:val="CF268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6C469D"/>
    <w:multiLevelType w:val="hybridMultilevel"/>
    <w:tmpl w:val="9522A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8C02ED6"/>
    <w:multiLevelType w:val="hybridMultilevel"/>
    <w:tmpl w:val="28E4F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500727"/>
    <w:multiLevelType w:val="hybridMultilevel"/>
    <w:tmpl w:val="3342E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E7F20BD"/>
    <w:multiLevelType w:val="hybridMultilevel"/>
    <w:tmpl w:val="983E0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386488"/>
    <w:multiLevelType w:val="hybridMultilevel"/>
    <w:tmpl w:val="EF08B6AA"/>
    <w:lvl w:ilvl="0" w:tplc="79C60F1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F4532"/>
    <w:multiLevelType w:val="hybridMultilevel"/>
    <w:tmpl w:val="938A9130"/>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2A5028"/>
    <w:multiLevelType w:val="hybridMultilevel"/>
    <w:tmpl w:val="C6DA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2E5AD7"/>
    <w:multiLevelType w:val="hybridMultilevel"/>
    <w:tmpl w:val="70AAC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C75D23"/>
    <w:multiLevelType w:val="hybridMultilevel"/>
    <w:tmpl w:val="AE7C736A"/>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D4B5939"/>
    <w:multiLevelType w:val="hybridMultilevel"/>
    <w:tmpl w:val="682A7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B5101A"/>
    <w:multiLevelType w:val="hybridMultilevel"/>
    <w:tmpl w:val="0B120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A91D3B"/>
    <w:multiLevelType w:val="hybridMultilevel"/>
    <w:tmpl w:val="2454F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CF6BC1"/>
    <w:multiLevelType w:val="hybridMultilevel"/>
    <w:tmpl w:val="1DEAF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002B0F"/>
    <w:multiLevelType w:val="hybridMultilevel"/>
    <w:tmpl w:val="325EA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0D2408"/>
    <w:multiLevelType w:val="hybridMultilevel"/>
    <w:tmpl w:val="EA902830"/>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295124"/>
    <w:multiLevelType w:val="hybridMultilevel"/>
    <w:tmpl w:val="53041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34255D"/>
    <w:multiLevelType w:val="hybridMultilevel"/>
    <w:tmpl w:val="3B545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8664B6"/>
    <w:multiLevelType w:val="hybridMultilevel"/>
    <w:tmpl w:val="C8F88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C7B0BF2"/>
    <w:multiLevelType w:val="hybridMultilevel"/>
    <w:tmpl w:val="F54C0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344682"/>
    <w:multiLevelType w:val="hybridMultilevel"/>
    <w:tmpl w:val="7E421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3E4103"/>
    <w:multiLevelType w:val="hybridMultilevel"/>
    <w:tmpl w:val="7B62F4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6A0DF4"/>
    <w:multiLevelType w:val="hybridMultilevel"/>
    <w:tmpl w:val="09765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B6A53EB"/>
    <w:multiLevelType w:val="hybridMultilevel"/>
    <w:tmpl w:val="70A25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244FFB"/>
    <w:multiLevelType w:val="hybridMultilevel"/>
    <w:tmpl w:val="38D21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EC0ACF"/>
    <w:multiLevelType w:val="hybridMultilevel"/>
    <w:tmpl w:val="98BE3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E67259"/>
    <w:multiLevelType w:val="hybridMultilevel"/>
    <w:tmpl w:val="0B6ED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6"/>
  </w:num>
  <w:num w:numId="3">
    <w:abstractNumId w:val="11"/>
  </w:num>
  <w:num w:numId="4">
    <w:abstractNumId w:val="27"/>
  </w:num>
  <w:num w:numId="5">
    <w:abstractNumId w:val="14"/>
  </w:num>
  <w:num w:numId="6">
    <w:abstractNumId w:val="19"/>
  </w:num>
  <w:num w:numId="7">
    <w:abstractNumId w:val="20"/>
  </w:num>
  <w:num w:numId="8">
    <w:abstractNumId w:val="30"/>
  </w:num>
  <w:num w:numId="9">
    <w:abstractNumId w:val="17"/>
  </w:num>
  <w:num w:numId="10">
    <w:abstractNumId w:val="8"/>
  </w:num>
  <w:num w:numId="11">
    <w:abstractNumId w:val="0"/>
  </w:num>
  <w:num w:numId="12">
    <w:abstractNumId w:val="26"/>
  </w:num>
  <w:num w:numId="13">
    <w:abstractNumId w:val="32"/>
  </w:num>
  <w:num w:numId="14">
    <w:abstractNumId w:val="47"/>
  </w:num>
  <w:num w:numId="15">
    <w:abstractNumId w:val="31"/>
  </w:num>
  <w:num w:numId="16">
    <w:abstractNumId w:val="7"/>
  </w:num>
  <w:num w:numId="17">
    <w:abstractNumId w:val="1"/>
  </w:num>
  <w:num w:numId="18">
    <w:abstractNumId w:val="3"/>
  </w:num>
  <w:num w:numId="19">
    <w:abstractNumId w:val="28"/>
  </w:num>
  <w:num w:numId="20">
    <w:abstractNumId w:val="44"/>
  </w:num>
  <w:num w:numId="21">
    <w:abstractNumId w:val="18"/>
  </w:num>
  <w:num w:numId="22">
    <w:abstractNumId w:val="25"/>
  </w:num>
  <w:num w:numId="23">
    <w:abstractNumId w:val="46"/>
  </w:num>
  <w:num w:numId="24">
    <w:abstractNumId w:val="37"/>
  </w:num>
  <w:num w:numId="25">
    <w:abstractNumId w:val="16"/>
  </w:num>
  <w:num w:numId="26">
    <w:abstractNumId w:val="23"/>
  </w:num>
  <w:num w:numId="27">
    <w:abstractNumId w:val="34"/>
  </w:num>
  <w:num w:numId="28">
    <w:abstractNumId w:val="41"/>
  </w:num>
  <w:num w:numId="29">
    <w:abstractNumId w:val="38"/>
  </w:num>
  <w:num w:numId="30">
    <w:abstractNumId w:val="13"/>
  </w:num>
  <w:num w:numId="31">
    <w:abstractNumId w:val="6"/>
  </w:num>
  <w:num w:numId="32">
    <w:abstractNumId w:val="33"/>
  </w:num>
  <w:num w:numId="33">
    <w:abstractNumId w:val="24"/>
  </w:num>
  <w:num w:numId="34">
    <w:abstractNumId w:val="39"/>
  </w:num>
  <w:num w:numId="35">
    <w:abstractNumId w:val="43"/>
  </w:num>
  <w:num w:numId="36">
    <w:abstractNumId w:val="42"/>
  </w:num>
  <w:num w:numId="37">
    <w:abstractNumId w:val="9"/>
  </w:num>
  <w:num w:numId="38">
    <w:abstractNumId w:val="21"/>
  </w:num>
  <w:num w:numId="39">
    <w:abstractNumId w:val="2"/>
  </w:num>
  <w:num w:numId="40">
    <w:abstractNumId w:val="5"/>
  </w:num>
  <w:num w:numId="41">
    <w:abstractNumId w:val="22"/>
  </w:num>
  <w:num w:numId="42">
    <w:abstractNumId w:val="15"/>
  </w:num>
  <w:num w:numId="43">
    <w:abstractNumId w:val="35"/>
  </w:num>
  <w:num w:numId="44">
    <w:abstractNumId w:val="29"/>
  </w:num>
  <w:num w:numId="45">
    <w:abstractNumId w:val="10"/>
  </w:num>
  <w:num w:numId="46">
    <w:abstractNumId w:val="45"/>
  </w:num>
  <w:num w:numId="47">
    <w:abstractNumId w:val="40"/>
  </w:num>
  <w:num w:numId="4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3A55"/>
    <w:rsid w:val="000045EA"/>
    <w:rsid w:val="00005BFD"/>
    <w:rsid w:val="00006E36"/>
    <w:rsid w:val="00011CBB"/>
    <w:rsid w:val="00012672"/>
    <w:rsid w:val="00012BB7"/>
    <w:rsid w:val="0002000E"/>
    <w:rsid w:val="00020020"/>
    <w:rsid w:val="0002040E"/>
    <w:rsid w:val="0002210D"/>
    <w:rsid w:val="00025F53"/>
    <w:rsid w:val="00026260"/>
    <w:rsid w:val="000262B6"/>
    <w:rsid w:val="00026EA4"/>
    <w:rsid w:val="00030888"/>
    <w:rsid w:val="0003142C"/>
    <w:rsid w:val="000319DD"/>
    <w:rsid w:val="00033ECC"/>
    <w:rsid w:val="00034751"/>
    <w:rsid w:val="00034BEC"/>
    <w:rsid w:val="00036A45"/>
    <w:rsid w:val="00036A4C"/>
    <w:rsid w:val="000427F5"/>
    <w:rsid w:val="00043684"/>
    <w:rsid w:val="00043ED5"/>
    <w:rsid w:val="000469D7"/>
    <w:rsid w:val="00051D21"/>
    <w:rsid w:val="00052F47"/>
    <w:rsid w:val="00057006"/>
    <w:rsid w:val="000604BB"/>
    <w:rsid w:val="00061A03"/>
    <w:rsid w:val="0006342E"/>
    <w:rsid w:val="000637F2"/>
    <w:rsid w:val="00067EC6"/>
    <w:rsid w:val="000700EB"/>
    <w:rsid w:val="000711A5"/>
    <w:rsid w:val="0007164F"/>
    <w:rsid w:val="00075539"/>
    <w:rsid w:val="000807C7"/>
    <w:rsid w:val="00080A7A"/>
    <w:rsid w:val="00081B17"/>
    <w:rsid w:val="00082377"/>
    <w:rsid w:val="000824FE"/>
    <w:rsid w:val="00085731"/>
    <w:rsid w:val="0009086D"/>
    <w:rsid w:val="00091113"/>
    <w:rsid w:val="00091737"/>
    <w:rsid w:val="00092537"/>
    <w:rsid w:val="000932A4"/>
    <w:rsid w:val="00093ED7"/>
    <w:rsid w:val="000940F3"/>
    <w:rsid w:val="000941DD"/>
    <w:rsid w:val="00096B4E"/>
    <w:rsid w:val="000A03FA"/>
    <w:rsid w:val="000A1A57"/>
    <w:rsid w:val="000A3EB6"/>
    <w:rsid w:val="000A5B62"/>
    <w:rsid w:val="000A5CF9"/>
    <w:rsid w:val="000A6AB8"/>
    <w:rsid w:val="000B0858"/>
    <w:rsid w:val="000B0D77"/>
    <w:rsid w:val="000B592D"/>
    <w:rsid w:val="000B5F7E"/>
    <w:rsid w:val="000C2AE5"/>
    <w:rsid w:val="000C40A2"/>
    <w:rsid w:val="000C586D"/>
    <w:rsid w:val="000C6819"/>
    <w:rsid w:val="000C7DFF"/>
    <w:rsid w:val="000D1CD0"/>
    <w:rsid w:val="000D247E"/>
    <w:rsid w:val="000D447A"/>
    <w:rsid w:val="000D5751"/>
    <w:rsid w:val="000E3143"/>
    <w:rsid w:val="000E53B5"/>
    <w:rsid w:val="000F0823"/>
    <w:rsid w:val="000F1631"/>
    <w:rsid w:val="000F3041"/>
    <w:rsid w:val="000F40FA"/>
    <w:rsid w:val="000F490A"/>
    <w:rsid w:val="000F4B4E"/>
    <w:rsid w:val="000F7C9D"/>
    <w:rsid w:val="001011DD"/>
    <w:rsid w:val="001029A8"/>
    <w:rsid w:val="00104761"/>
    <w:rsid w:val="00105CAF"/>
    <w:rsid w:val="00106E3A"/>
    <w:rsid w:val="00111E16"/>
    <w:rsid w:val="0011254C"/>
    <w:rsid w:val="00121148"/>
    <w:rsid w:val="00121705"/>
    <w:rsid w:val="00123A59"/>
    <w:rsid w:val="00123B07"/>
    <w:rsid w:val="00126B77"/>
    <w:rsid w:val="00127DCA"/>
    <w:rsid w:val="00132E99"/>
    <w:rsid w:val="00134C7A"/>
    <w:rsid w:val="001356AF"/>
    <w:rsid w:val="0014360F"/>
    <w:rsid w:val="00144812"/>
    <w:rsid w:val="00145229"/>
    <w:rsid w:val="00145762"/>
    <w:rsid w:val="00145A90"/>
    <w:rsid w:val="001526D2"/>
    <w:rsid w:val="00153501"/>
    <w:rsid w:val="001564DB"/>
    <w:rsid w:val="00161877"/>
    <w:rsid w:val="00162488"/>
    <w:rsid w:val="00163F2D"/>
    <w:rsid w:val="001669AC"/>
    <w:rsid w:val="00166B9D"/>
    <w:rsid w:val="00171037"/>
    <w:rsid w:val="00175FFE"/>
    <w:rsid w:val="00177BD5"/>
    <w:rsid w:val="001804B2"/>
    <w:rsid w:val="0018067B"/>
    <w:rsid w:val="00184C24"/>
    <w:rsid w:val="00190259"/>
    <w:rsid w:val="001927DA"/>
    <w:rsid w:val="00192F74"/>
    <w:rsid w:val="00193F87"/>
    <w:rsid w:val="001A1A03"/>
    <w:rsid w:val="001A1B6F"/>
    <w:rsid w:val="001A1B9D"/>
    <w:rsid w:val="001A2282"/>
    <w:rsid w:val="001A259D"/>
    <w:rsid w:val="001A4036"/>
    <w:rsid w:val="001A489F"/>
    <w:rsid w:val="001A48C3"/>
    <w:rsid w:val="001A4C97"/>
    <w:rsid w:val="001A50B0"/>
    <w:rsid w:val="001A7E8C"/>
    <w:rsid w:val="001B3430"/>
    <w:rsid w:val="001B6090"/>
    <w:rsid w:val="001C63AE"/>
    <w:rsid w:val="001C6DC4"/>
    <w:rsid w:val="001C7C6B"/>
    <w:rsid w:val="001D0BC7"/>
    <w:rsid w:val="001D1C69"/>
    <w:rsid w:val="001D61D7"/>
    <w:rsid w:val="001D6C67"/>
    <w:rsid w:val="001E4218"/>
    <w:rsid w:val="001E529F"/>
    <w:rsid w:val="001E71B8"/>
    <w:rsid w:val="001E7912"/>
    <w:rsid w:val="001F4288"/>
    <w:rsid w:val="001F7602"/>
    <w:rsid w:val="001F7E90"/>
    <w:rsid w:val="00201A82"/>
    <w:rsid w:val="00202E14"/>
    <w:rsid w:val="0020526D"/>
    <w:rsid w:val="00206D07"/>
    <w:rsid w:val="002075DA"/>
    <w:rsid w:val="00207789"/>
    <w:rsid w:val="00212301"/>
    <w:rsid w:val="0021360E"/>
    <w:rsid w:val="00217F9E"/>
    <w:rsid w:val="00220B93"/>
    <w:rsid w:val="00220C90"/>
    <w:rsid w:val="002214FE"/>
    <w:rsid w:val="00222788"/>
    <w:rsid w:val="00224FDB"/>
    <w:rsid w:val="0022753E"/>
    <w:rsid w:val="00227E7F"/>
    <w:rsid w:val="00232179"/>
    <w:rsid w:val="00232D51"/>
    <w:rsid w:val="002334F1"/>
    <w:rsid w:val="00234D52"/>
    <w:rsid w:val="0024188F"/>
    <w:rsid w:val="00242111"/>
    <w:rsid w:val="00252348"/>
    <w:rsid w:val="00255843"/>
    <w:rsid w:val="00262D30"/>
    <w:rsid w:val="002655E2"/>
    <w:rsid w:val="0026576E"/>
    <w:rsid w:val="002715FE"/>
    <w:rsid w:val="002728B0"/>
    <w:rsid w:val="002742FF"/>
    <w:rsid w:val="00275C5D"/>
    <w:rsid w:val="00281E56"/>
    <w:rsid w:val="0028210E"/>
    <w:rsid w:val="00284521"/>
    <w:rsid w:val="0028684D"/>
    <w:rsid w:val="002904D2"/>
    <w:rsid w:val="00291C99"/>
    <w:rsid w:val="002A1E0D"/>
    <w:rsid w:val="002A33A9"/>
    <w:rsid w:val="002A3990"/>
    <w:rsid w:val="002A3EA0"/>
    <w:rsid w:val="002A63DA"/>
    <w:rsid w:val="002A6F5D"/>
    <w:rsid w:val="002A7721"/>
    <w:rsid w:val="002B1964"/>
    <w:rsid w:val="002B3369"/>
    <w:rsid w:val="002B5A89"/>
    <w:rsid w:val="002B5B64"/>
    <w:rsid w:val="002B75C4"/>
    <w:rsid w:val="002C04CA"/>
    <w:rsid w:val="002C2563"/>
    <w:rsid w:val="002C2584"/>
    <w:rsid w:val="002C25B6"/>
    <w:rsid w:val="002C4473"/>
    <w:rsid w:val="002C465F"/>
    <w:rsid w:val="002C5F70"/>
    <w:rsid w:val="002C7D84"/>
    <w:rsid w:val="002D2412"/>
    <w:rsid w:val="002D39E9"/>
    <w:rsid w:val="002D3EAA"/>
    <w:rsid w:val="002D3FEE"/>
    <w:rsid w:val="002D49AA"/>
    <w:rsid w:val="002D542B"/>
    <w:rsid w:val="002D5B73"/>
    <w:rsid w:val="002E106E"/>
    <w:rsid w:val="002E27BE"/>
    <w:rsid w:val="002E5664"/>
    <w:rsid w:val="002E76A1"/>
    <w:rsid w:val="002F0E4A"/>
    <w:rsid w:val="002F1143"/>
    <w:rsid w:val="002F1FD9"/>
    <w:rsid w:val="002F2372"/>
    <w:rsid w:val="002F2BF0"/>
    <w:rsid w:val="002F659E"/>
    <w:rsid w:val="002F7A10"/>
    <w:rsid w:val="00302391"/>
    <w:rsid w:val="00302711"/>
    <w:rsid w:val="003037CC"/>
    <w:rsid w:val="00306666"/>
    <w:rsid w:val="00307DFE"/>
    <w:rsid w:val="0031086E"/>
    <w:rsid w:val="003152A4"/>
    <w:rsid w:val="00315A4C"/>
    <w:rsid w:val="0032049B"/>
    <w:rsid w:val="003249FE"/>
    <w:rsid w:val="00325EF6"/>
    <w:rsid w:val="003263BE"/>
    <w:rsid w:val="00327706"/>
    <w:rsid w:val="003307F3"/>
    <w:rsid w:val="00330A7C"/>
    <w:rsid w:val="0033384E"/>
    <w:rsid w:val="00333A7F"/>
    <w:rsid w:val="00337553"/>
    <w:rsid w:val="003421E8"/>
    <w:rsid w:val="0035141D"/>
    <w:rsid w:val="00355549"/>
    <w:rsid w:val="00360891"/>
    <w:rsid w:val="00361F18"/>
    <w:rsid w:val="0036297D"/>
    <w:rsid w:val="00362CC7"/>
    <w:rsid w:val="00363773"/>
    <w:rsid w:val="00363839"/>
    <w:rsid w:val="003654B8"/>
    <w:rsid w:val="00367111"/>
    <w:rsid w:val="00367506"/>
    <w:rsid w:val="00367768"/>
    <w:rsid w:val="00374D28"/>
    <w:rsid w:val="0037650E"/>
    <w:rsid w:val="00380237"/>
    <w:rsid w:val="003805E1"/>
    <w:rsid w:val="00380CEA"/>
    <w:rsid w:val="00381C57"/>
    <w:rsid w:val="003879F4"/>
    <w:rsid w:val="00387ADB"/>
    <w:rsid w:val="00387B6D"/>
    <w:rsid w:val="0039374D"/>
    <w:rsid w:val="003938AB"/>
    <w:rsid w:val="003963B6"/>
    <w:rsid w:val="00397E97"/>
    <w:rsid w:val="003A34C1"/>
    <w:rsid w:val="003A49FE"/>
    <w:rsid w:val="003A50A7"/>
    <w:rsid w:val="003A64CA"/>
    <w:rsid w:val="003A662E"/>
    <w:rsid w:val="003A6CC8"/>
    <w:rsid w:val="003B1AD8"/>
    <w:rsid w:val="003B1EA6"/>
    <w:rsid w:val="003B4677"/>
    <w:rsid w:val="003B4C52"/>
    <w:rsid w:val="003B604B"/>
    <w:rsid w:val="003B68DE"/>
    <w:rsid w:val="003B75B6"/>
    <w:rsid w:val="003C5387"/>
    <w:rsid w:val="003C6648"/>
    <w:rsid w:val="003C6E49"/>
    <w:rsid w:val="003D0547"/>
    <w:rsid w:val="003D0793"/>
    <w:rsid w:val="003D113B"/>
    <w:rsid w:val="003D14D8"/>
    <w:rsid w:val="003D316B"/>
    <w:rsid w:val="003D5C9D"/>
    <w:rsid w:val="003E0ECB"/>
    <w:rsid w:val="003E1702"/>
    <w:rsid w:val="003E1842"/>
    <w:rsid w:val="003E2961"/>
    <w:rsid w:val="003E3003"/>
    <w:rsid w:val="003E345B"/>
    <w:rsid w:val="003E4941"/>
    <w:rsid w:val="003E4FD0"/>
    <w:rsid w:val="003E52B6"/>
    <w:rsid w:val="003E619B"/>
    <w:rsid w:val="003E7240"/>
    <w:rsid w:val="003E72B9"/>
    <w:rsid w:val="003E7DAA"/>
    <w:rsid w:val="003F12AE"/>
    <w:rsid w:val="003F36BB"/>
    <w:rsid w:val="003F5066"/>
    <w:rsid w:val="003F5540"/>
    <w:rsid w:val="003F70A9"/>
    <w:rsid w:val="004020D7"/>
    <w:rsid w:val="004045DF"/>
    <w:rsid w:val="00405C00"/>
    <w:rsid w:val="004126D3"/>
    <w:rsid w:val="004134C4"/>
    <w:rsid w:val="0041728D"/>
    <w:rsid w:val="004172C7"/>
    <w:rsid w:val="00420FA5"/>
    <w:rsid w:val="00423D04"/>
    <w:rsid w:val="004249C1"/>
    <w:rsid w:val="0042532A"/>
    <w:rsid w:val="00425B58"/>
    <w:rsid w:val="00425CBF"/>
    <w:rsid w:val="00426355"/>
    <w:rsid w:val="00426778"/>
    <w:rsid w:val="0042685E"/>
    <w:rsid w:val="004334E8"/>
    <w:rsid w:val="00434515"/>
    <w:rsid w:val="004348F0"/>
    <w:rsid w:val="00436A2D"/>
    <w:rsid w:val="00436DD1"/>
    <w:rsid w:val="00440B9B"/>
    <w:rsid w:val="00441FB5"/>
    <w:rsid w:val="00442895"/>
    <w:rsid w:val="0044552A"/>
    <w:rsid w:val="004458A1"/>
    <w:rsid w:val="0044738F"/>
    <w:rsid w:val="00450166"/>
    <w:rsid w:val="004505FC"/>
    <w:rsid w:val="00453D76"/>
    <w:rsid w:val="00453F43"/>
    <w:rsid w:val="00455586"/>
    <w:rsid w:val="00457706"/>
    <w:rsid w:val="004615BC"/>
    <w:rsid w:val="00462405"/>
    <w:rsid w:val="004639F6"/>
    <w:rsid w:val="00463F83"/>
    <w:rsid w:val="00465BF4"/>
    <w:rsid w:val="00465FF5"/>
    <w:rsid w:val="00466515"/>
    <w:rsid w:val="00467751"/>
    <w:rsid w:val="004739F8"/>
    <w:rsid w:val="00473B9A"/>
    <w:rsid w:val="00477C87"/>
    <w:rsid w:val="00482BCE"/>
    <w:rsid w:val="00482EE3"/>
    <w:rsid w:val="00483698"/>
    <w:rsid w:val="00484053"/>
    <w:rsid w:val="004856C5"/>
    <w:rsid w:val="0049180D"/>
    <w:rsid w:val="00492C79"/>
    <w:rsid w:val="004954C4"/>
    <w:rsid w:val="00495AC7"/>
    <w:rsid w:val="00495DA0"/>
    <w:rsid w:val="00495F55"/>
    <w:rsid w:val="00496A59"/>
    <w:rsid w:val="00497F67"/>
    <w:rsid w:val="004A2771"/>
    <w:rsid w:val="004A340E"/>
    <w:rsid w:val="004A4A72"/>
    <w:rsid w:val="004A5B75"/>
    <w:rsid w:val="004B2814"/>
    <w:rsid w:val="004B44B5"/>
    <w:rsid w:val="004B6450"/>
    <w:rsid w:val="004C1EEC"/>
    <w:rsid w:val="004C3537"/>
    <w:rsid w:val="004C3B45"/>
    <w:rsid w:val="004C55B3"/>
    <w:rsid w:val="004C6E23"/>
    <w:rsid w:val="004C7CF3"/>
    <w:rsid w:val="004C7DE3"/>
    <w:rsid w:val="004D0D22"/>
    <w:rsid w:val="004D3F2B"/>
    <w:rsid w:val="004D7ADE"/>
    <w:rsid w:val="004E0092"/>
    <w:rsid w:val="004E1158"/>
    <w:rsid w:val="004E30CB"/>
    <w:rsid w:val="004E5D36"/>
    <w:rsid w:val="004E6B00"/>
    <w:rsid w:val="004E6B71"/>
    <w:rsid w:val="004E6D4A"/>
    <w:rsid w:val="004F071C"/>
    <w:rsid w:val="004F07FE"/>
    <w:rsid w:val="004F2A47"/>
    <w:rsid w:val="004F3A4F"/>
    <w:rsid w:val="004F66D2"/>
    <w:rsid w:val="004F6E49"/>
    <w:rsid w:val="004F786D"/>
    <w:rsid w:val="005001E8"/>
    <w:rsid w:val="00500DD6"/>
    <w:rsid w:val="00501194"/>
    <w:rsid w:val="00503C12"/>
    <w:rsid w:val="00507357"/>
    <w:rsid w:val="00507726"/>
    <w:rsid w:val="00510C28"/>
    <w:rsid w:val="00511408"/>
    <w:rsid w:val="00512B83"/>
    <w:rsid w:val="00514861"/>
    <w:rsid w:val="0051785B"/>
    <w:rsid w:val="00521A58"/>
    <w:rsid w:val="005235EC"/>
    <w:rsid w:val="00523D10"/>
    <w:rsid w:val="005243FF"/>
    <w:rsid w:val="00524AE6"/>
    <w:rsid w:val="00526B3C"/>
    <w:rsid w:val="00532B42"/>
    <w:rsid w:val="00534776"/>
    <w:rsid w:val="00535D83"/>
    <w:rsid w:val="00537173"/>
    <w:rsid w:val="00540EA0"/>
    <w:rsid w:val="005449D1"/>
    <w:rsid w:val="0054717B"/>
    <w:rsid w:val="00547B1E"/>
    <w:rsid w:val="00553553"/>
    <w:rsid w:val="00557E4F"/>
    <w:rsid w:val="0056137C"/>
    <w:rsid w:val="0056321F"/>
    <w:rsid w:val="0056337F"/>
    <w:rsid w:val="00565405"/>
    <w:rsid w:val="0057642D"/>
    <w:rsid w:val="00580B7F"/>
    <w:rsid w:val="005816F7"/>
    <w:rsid w:val="00590F56"/>
    <w:rsid w:val="0059206A"/>
    <w:rsid w:val="00592498"/>
    <w:rsid w:val="00592FAD"/>
    <w:rsid w:val="00592FFC"/>
    <w:rsid w:val="005953D2"/>
    <w:rsid w:val="005A53EF"/>
    <w:rsid w:val="005A5D8F"/>
    <w:rsid w:val="005A6FC9"/>
    <w:rsid w:val="005B05B5"/>
    <w:rsid w:val="005B0AFF"/>
    <w:rsid w:val="005B3C1B"/>
    <w:rsid w:val="005B78BA"/>
    <w:rsid w:val="005C1D98"/>
    <w:rsid w:val="005C50D7"/>
    <w:rsid w:val="005C526B"/>
    <w:rsid w:val="005C5494"/>
    <w:rsid w:val="005C5B3E"/>
    <w:rsid w:val="005C5F5E"/>
    <w:rsid w:val="005C6E9C"/>
    <w:rsid w:val="005E04EF"/>
    <w:rsid w:val="005E267D"/>
    <w:rsid w:val="005F2ED3"/>
    <w:rsid w:val="005F4E33"/>
    <w:rsid w:val="005F7DC2"/>
    <w:rsid w:val="00600FC6"/>
    <w:rsid w:val="00603290"/>
    <w:rsid w:val="0060444E"/>
    <w:rsid w:val="00607767"/>
    <w:rsid w:val="00611951"/>
    <w:rsid w:val="00612827"/>
    <w:rsid w:val="00613C8D"/>
    <w:rsid w:val="00613F57"/>
    <w:rsid w:val="00615B75"/>
    <w:rsid w:val="00616F2E"/>
    <w:rsid w:val="00622752"/>
    <w:rsid w:val="00631CA1"/>
    <w:rsid w:val="00632210"/>
    <w:rsid w:val="00633DD8"/>
    <w:rsid w:val="00634580"/>
    <w:rsid w:val="00634993"/>
    <w:rsid w:val="006350E7"/>
    <w:rsid w:val="006369F2"/>
    <w:rsid w:val="0063732E"/>
    <w:rsid w:val="0064373F"/>
    <w:rsid w:val="0064425D"/>
    <w:rsid w:val="00644930"/>
    <w:rsid w:val="00646A84"/>
    <w:rsid w:val="006472DD"/>
    <w:rsid w:val="00651842"/>
    <w:rsid w:val="006520DB"/>
    <w:rsid w:val="00654DE1"/>
    <w:rsid w:val="00654E3F"/>
    <w:rsid w:val="00655916"/>
    <w:rsid w:val="00655EDB"/>
    <w:rsid w:val="00655FC6"/>
    <w:rsid w:val="006563E6"/>
    <w:rsid w:val="006571F6"/>
    <w:rsid w:val="006574F7"/>
    <w:rsid w:val="00664AF5"/>
    <w:rsid w:val="00665440"/>
    <w:rsid w:val="0066678F"/>
    <w:rsid w:val="006667EA"/>
    <w:rsid w:val="00670314"/>
    <w:rsid w:val="00673818"/>
    <w:rsid w:val="00675407"/>
    <w:rsid w:val="00675720"/>
    <w:rsid w:val="00676080"/>
    <w:rsid w:val="00676E0C"/>
    <w:rsid w:val="006804E7"/>
    <w:rsid w:val="00681234"/>
    <w:rsid w:val="00682248"/>
    <w:rsid w:val="00682A8B"/>
    <w:rsid w:val="00683F3C"/>
    <w:rsid w:val="00687F2B"/>
    <w:rsid w:val="0069227C"/>
    <w:rsid w:val="0069400A"/>
    <w:rsid w:val="006942AF"/>
    <w:rsid w:val="00694B5A"/>
    <w:rsid w:val="006A0D2C"/>
    <w:rsid w:val="006A0F84"/>
    <w:rsid w:val="006A1AC9"/>
    <w:rsid w:val="006A32A6"/>
    <w:rsid w:val="006A3E3D"/>
    <w:rsid w:val="006A620D"/>
    <w:rsid w:val="006A7221"/>
    <w:rsid w:val="006B05BD"/>
    <w:rsid w:val="006B1DC2"/>
    <w:rsid w:val="006B6308"/>
    <w:rsid w:val="006C1DD9"/>
    <w:rsid w:val="006C3DF9"/>
    <w:rsid w:val="006C4349"/>
    <w:rsid w:val="006C4EC1"/>
    <w:rsid w:val="006C5349"/>
    <w:rsid w:val="006C728E"/>
    <w:rsid w:val="006D0646"/>
    <w:rsid w:val="006D3CF4"/>
    <w:rsid w:val="006D43EB"/>
    <w:rsid w:val="006D4CE4"/>
    <w:rsid w:val="006D5138"/>
    <w:rsid w:val="006D5E99"/>
    <w:rsid w:val="006D5F22"/>
    <w:rsid w:val="006D6084"/>
    <w:rsid w:val="006D689B"/>
    <w:rsid w:val="006D6AB7"/>
    <w:rsid w:val="006D75B7"/>
    <w:rsid w:val="006E0882"/>
    <w:rsid w:val="006E0E66"/>
    <w:rsid w:val="006E1A0C"/>
    <w:rsid w:val="006E23E8"/>
    <w:rsid w:val="006F4F20"/>
    <w:rsid w:val="00700796"/>
    <w:rsid w:val="00700CF6"/>
    <w:rsid w:val="0070215F"/>
    <w:rsid w:val="00702DB7"/>
    <w:rsid w:val="00703089"/>
    <w:rsid w:val="00703C03"/>
    <w:rsid w:val="007046DD"/>
    <w:rsid w:val="007055B0"/>
    <w:rsid w:val="00707A3E"/>
    <w:rsid w:val="00710D94"/>
    <w:rsid w:val="00712423"/>
    <w:rsid w:val="00712CE2"/>
    <w:rsid w:val="00716F87"/>
    <w:rsid w:val="00717BB5"/>
    <w:rsid w:val="007218AE"/>
    <w:rsid w:val="0072281B"/>
    <w:rsid w:val="007246E4"/>
    <w:rsid w:val="007257B5"/>
    <w:rsid w:val="007278C3"/>
    <w:rsid w:val="007323C2"/>
    <w:rsid w:val="00732C82"/>
    <w:rsid w:val="00733223"/>
    <w:rsid w:val="00740EB2"/>
    <w:rsid w:val="00741A7B"/>
    <w:rsid w:val="00742B2F"/>
    <w:rsid w:val="00750599"/>
    <w:rsid w:val="00752A8B"/>
    <w:rsid w:val="00754137"/>
    <w:rsid w:val="007548B7"/>
    <w:rsid w:val="00755E3F"/>
    <w:rsid w:val="00756A9A"/>
    <w:rsid w:val="00756CE7"/>
    <w:rsid w:val="00757CEB"/>
    <w:rsid w:val="00761AB0"/>
    <w:rsid w:val="00762D20"/>
    <w:rsid w:val="00764397"/>
    <w:rsid w:val="007646A0"/>
    <w:rsid w:val="00764CEC"/>
    <w:rsid w:val="00764D8A"/>
    <w:rsid w:val="007650CB"/>
    <w:rsid w:val="00765832"/>
    <w:rsid w:val="007661A8"/>
    <w:rsid w:val="0077447A"/>
    <w:rsid w:val="00776A37"/>
    <w:rsid w:val="00777D1C"/>
    <w:rsid w:val="00784C3D"/>
    <w:rsid w:val="0078508C"/>
    <w:rsid w:val="007867BC"/>
    <w:rsid w:val="0078719F"/>
    <w:rsid w:val="00790896"/>
    <w:rsid w:val="00791F97"/>
    <w:rsid w:val="0079687B"/>
    <w:rsid w:val="007A06ED"/>
    <w:rsid w:val="007A1931"/>
    <w:rsid w:val="007A3102"/>
    <w:rsid w:val="007A412D"/>
    <w:rsid w:val="007A7993"/>
    <w:rsid w:val="007B05DF"/>
    <w:rsid w:val="007B4FA9"/>
    <w:rsid w:val="007B72A7"/>
    <w:rsid w:val="007C0436"/>
    <w:rsid w:val="007C1C12"/>
    <w:rsid w:val="007C2899"/>
    <w:rsid w:val="007C664B"/>
    <w:rsid w:val="007C67FD"/>
    <w:rsid w:val="007D2B3D"/>
    <w:rsid w:val="007D503B"/>
    <w:rsid w:val="007D5B51"/>
    <w:rsid w:val="007D72B3"/>
    <w:rsid w:val="007E45AA"/>
    <w:rsid w:val="007E45D6"/>
    <w:rsid w:val="007E4E40"/>
    <w:rsid w:val="007E5DCE"/>
    <w:rsid w:val="007F0D9C"/>
    <w:rsid w:val="007F0DC7"/>
    <w:rsid w:val="007F19E0"/>
    <w:rsid w:val="007F1D0E"/>
    <w:rsid w:val="007F38A3"/>
    <w:rsid w:val="007F4051"/>
    <w:rsid w:val="007F4335"/>
    <w:rsid w:val="007F59DC"/>
    <w:rsid w:val="007F6329"/>
    <w:rsid w:val="00801197"/>
    <w:rsid w:val="0080310C"/>
    <w:rsid w:val="00805B8C"/>
    <w:rsid w:val="00806A14"/>
    <w:rsid w:val="00806A41"/>
    <w:rsid w:val="00810060"/>
    <w:rsid w:val="008104C8"/>
    <w:rsid w:val="00810B41"/>
    <w:rsid w:val="00810D24"/>
    <w:rsid w:val="00811729"/>
    <w:rsid w:val="008125EA"/>
    <w:rsid w:val="00812DEC"/>
    <w:rsid w:val="00812E32"/>
    <w:rsid w:val="008138D2"/>
    <w:rsid w:val="0081394E"/>
    <w:rsid w:val="008148E2"/>
    <w:rsid w:val="008166AD"/>
    <w:rsid w:val="00821100"/>
    <w:rsid w:val="0082307D"/>
    <w:rsid w:val="00840DB4"/>
    <w:rsid w:val="008415EC"/>
    <w:rsid w:val="008418C5"/>
    <w:rsid w:val="00841EAC"/>
    <w:rsid w:val="00844B48"/>
    <w:rsid w:val="0084572D"/>
    <w:rsid w:val="008466C2"/>
    <w:rsid w:val="0085476C"/>
    <w:rsid w:val="008558E1"/>
    <w:rsid w:val="0085596D"/>
    <w:rsid w:val="00860C28"/>
    <w:rsid w:val="008623A0"/>
    <w:rsid w:val="00862737"/>
    <w:rsid w:val="008629A7"/>
    <w:rsid w:val="008638DF"/>
    <w:rsid w:val="00865D8A"/>
    <w:rsid w:val="00865E79"/>
    <w:rsid w:val="0086785F"/>
    <w:rsid w:val="00870632"/>
    <w:rsid w:val="00873F6F"/>
    <w:rsid w:val="00875CC8"/>
    <w:rsid w:val="00880E25"/>
    <w:rsid w:val="008829DE"/>
    <w:rsid w:val="00884473"/>
    <w:rsid w:val="00887D6D"/>
    <w:rsid w:val="00887E67"/>
    <w:rsid w:val="00887F9C"/>
    <w:rsid w:val="00890ED7"/>
    <w:rsid w:val="00892305"/>
    <w:rsid w:val="008934FD"/>
    <w:rsid w:val="00893741"/>
    <w:rsid w:val="0089390E"/>
    <w:rsid w:val="00894263"/>
    <w:rsid w:val="0089510F"/>
    <w:rsid w:val="008978BF"/>
    <w:rsid w:val="00897F35"/>
    <w:rsid w:val="008A3F0C"/>
    <w:rsid w:val="008A461C"/>
    <w:rsid w:val="008A52BA"/>
    <w:rsid w:val="008A5AFC"/>
    <w:rsid w:val="008A5B54"/>
    <w:rsid w:val="008A6077"/>
    <w:rsid w:val="008A6FD8"/>
    <w:rsid w:val="008A7F30"/>
    <w:rsid w:val="008B2211"/>
    <w:rsid w:val="008B683F"/>
    <w:rsid w:val="008C1AB9"/>
    <w:rsid w:val="008C1FB8"/>
    <w:rsid w:val="008C242D"/>
    <w:rsid w:val="008C32B5"/>
    <w:rsid w:val="008C32C1"/>
    <w:rsid w:val="008C3ED0"/>
    <w:rsid w:val="008C4822"/>
    <w:rsid w:val="008C4B36"/>
    <w:rsid w:val="008C6450"/>
    <w:rsid w:val="008C69E2"/>
    <w:rsid w:val="008C76EE"/>
    <w:rsid w:val="008D1E9C"/>
    <w:rsid w:val="008D2995"/>
    <w:rsid w:val="008D5410"/>
    <w:rsid w:val="008D7C0D"/>
    <w:rsid w:val="008E019F"/>
    <w:rsid w:val="008E1342"/>
    <w:rsid w:val="008E1D86"/>
    <w:rsid w:val="008E6F06"/>
    <w:rsid w:val="008F0E09"/>
    <w:rsid w:val="008F171B"/>
    <w:rsid w:val="008F1E2D"/>
    <w:rsid w:val="008F228C"/>
    <w:rsid w:val="008F2307"/>
    <w:rsid w:val="008F2444"/>
    <w:rsid w:val="008F324A"/>
    <w:rsid w:val="008F36BD"/>
    <w:rsid w:val="008F413F"/>
    <w:rsid w:val="008F5424"/>
    <w:rsid w:val="008F6AB2"/>
    <w:rsid w:val="008F6CEB"/>
    <w:rsid w:val="008F723C"/>
    <w:rsid w:val="008F7DC1"/>
    <w:rsid w:val="009019A2"/>
    <w:rsid w:val="00903EAF"/>
    <w:rsid w:val="00905617"/>
    <w:rsid w:val="00906491"/>
    <w:rsid w:val="0091188F"/>
    <w:rsid w:val="009122ED"/>
    <w:rsid w:val="009125AE"/>
    <w:rsid w:val="00912DF9"/>
    <w:rsid w:val="00915D6B"/>
    <w:rsid w:val="00916658"/>
    <w:rsid w:val="00917D8D"/>
    <w:rsid w:val="009209EC"/>
    <w:rsid w:val="00921A24"/>
    <w:rsid w:val="0092480C"/>
    <w:rsid w:val="00924820"/>
    <w:rsid w:val="0092505B"/>
    <w:rsid w:val="0092794F"/>
    <w:rsid w:val="00933BC0"/>
    <w:rsid w:val="00935298"/>
    <w:rsid w:val="009356FD"/>
    <w:rsid w:val="00936C84"/>
    <w:rsid w:val="009409B1"/>
    <w:rsid w:val="009420A1"/>
    <w:rsid w:val="00943D03"/>
    <w:rsid w:val="00943D71"/>
    <w:rsid w:val="00944418"/>
    <w:rsid w:val="00944684"/>
    <w:rsid w:val="009468BF"/>
    <w:rsid w:val="009479AA"/>
    <w:rsid w:val="00950388"/>
    <w:rsid w:val="009535B3"/>
    <w:rsid w:val="00954C88"/>
    <w:rsid w:val="00955C78"/>
    <w:rsid w:val="00956CB9"/>
    <w:rsid w:val="00957123"/>
    <w:rsid w:val="00957208"/>
    <w:rsid w:val="00963673"/>
    <w:rsid w:val="009636A8"/>
    <w:rsid w:val="009642FF"/>
    <w:rsid w:val="009643E9"/>
    <w:rsid w:val="0096445B"/>
    <w:rsid w:val="009657D5"/>
    <w:rsid w:val="00967683"/>
    <w:rsid w:val="00970FE4"/>
    <w:rsid w:val="009729E5"/>
    <w:rsid w:val="00972A5E"/>
    <w:rsid w:val="00972B10"/>
    <w:rsid w:val="00972F5D"/>
    <w:rsid w:val="009741B8"/>
    <w:rsid w:val="0097634C"/>
    <w:rsid w:val="0097663B"/>
    <w:rsid w:val="00976A8B"/>
    <w:rsid w:val="00982A25"/>
    <w:rsid w:val="00983FE0"/>
    <w:rsid w:val="00985F6F"/>
    <w:rsid w:val="00987F18"/>
    <w:rsid w:val="009913AB"/>
    <w:rsid w:val="0099180F"/>
    <w:rsid w:val="00992A20"/>
    <w:rsid w:val="00993EB4"/>
    <w:rsid w:val="009A10D2"/>
    <w:rsid w:val="009A13B2"/>
    <w:rsid w:val="009A6622"/>
    <w:rsid w:val="009A7239"/>
    <w:rsid w:val="009A745E"/>
    <w:rsid w:val="009A7C3A"/>
    <w:rsid w:val="009B189F"/>
    <w:rsid w:val="009B24B6"/>
    <w:rsid w:val="009B4CBB"/>
    <w:rsid w:val="009B5CD3"/>
    <w:rsid w:val="009B7A10"/>
    <w:rsid w:val="009C10FE"/>
    <w:rsid w:val="009C331E"/>
    <w:rsid w:val="009C33D0"/>
    <w:rsid w:val="009C3CCA"/>
    <w:rsid w:val="009C509D"/>
    <w:rsid w:val="009D25EA"/>
    <w:rsid w:val="009D4D45"/>
    <w:rsid w:val="009D7B4F"/>
    <w:rsid w:val="009E1D9D"/>
    <w:rsid w:val="009E386E"/>
    <w:rsid w:val="009E38A1"/>
    <w:rsid w:val="009E7268"/>
    <w:rsid w:val="009F0A35"/>
    <w:rsid w:val="009F0BA7"/>
    <w:rsid w:val="009F1713"/>
    <w:rsid w:val="009F2D88"/>
    <w:rsid w:val="009F62FC"/>
    <w:rsid w:val="009F6FBA"/>
    <w:rsid w:val="00A01F89"/>
    <w:rsid w:val="00A01FF3"/>
    <w:rsid w:val="00A037B5"/>
    <w:rsid w:val="00A04813"/>
    <w:rsid w:val="00A04A5F"/>
    <w:rsid w:val="00A10672"/>
    <w:rsid w:val="00A11477"/>
    <w:rsid w:val="00A16EC0"/>
    <w:rsid w:val="00A2072A"/>
    <w:rsid w:val="00A22CF6"/>
    <w:rsid w:val="00A232A3"/>
    <w:rsid w:val="00A303C4"/>
    <w:rsid w:val="00A30F1D"/>
    <w:rsid w:val="00A37F19"/>
    <w:rsid w:val="00A37FA4"/>
    <w:rsid w:val="00A40A3C"/>
    <w:rsid w:val="00A40E0A"/>
    <w:rsid w:val="00A4251C"/>
    <w:rsid w:val="00A43A0B"/>
    <w:rsid w:val="00A464B7"/>
    <w:rsid w:val="00A46F16"/>
    <w:rsid w:val="00A47C07"/>
    <w:rsid w:val="00A50761"/>
    <w:rsid w:val="00A53A1D"/>
    <w:rsid w:val="00A53F26"/>
    <w:rsid w:val="00A53F50"/>
    <w:rsid w:val="00A5431C"/>
    <w:rsid w:val="00A55F19"/>
    <w:rsid w:val="00A615EB"/>
    <w:rsid w:val="00A625E1"/>
    <w:rsid w:val="00A640FA"/>
    <w:rsid w:val="00A6549C"/>
    <w:rsid w:val="00A71011"/>
    <w:rsid w:val="00A73A20"/>
    <w:rsid w:val="00A74546"/>
    <w:rsid w:val="00A756F2"/>
    <w:rsid w:val="00A76DBE"/>
    <w:rsid w:val="00A86E75"/>
    <w:rsid w:val="00A87460"/>
    <w:rsid w:val="00A93380"/>
    <w:rsid w:val="00A94F50"/>
    <w:rsid w:val="00A960DB"/>
    <w:rsid w:val="00AA02FE"/>
    <w:rsid w:val="00AA1F12"/>
    <w:rsid w:val="00AA2F66"/>
    <w:rsid w:val="00AA3D6E"/>
    <w:rsid w:val="00AA4CEF"/>
    <w:rsid w:val="00AA4D71"/>
    <w:rsid w:val="00AA7EDD"/>
    <w:rsid w:val="00AB16FC"/>
    <w:rsid w:val="00AB24EB"/>
    <w:rsid w:val="00AB2A43"/>
    <w:rsid w:val="00AC0563"/>
    <w:rsid w:val="00AC1FFE"/>
    <w:rsid w:val="00AC20B9"/>
    <w:rsid w:val="00AC3379"/>
    <w:rsid w:val="00AC3A67"/>
    <w:rsid w:val="00AC40C4"/>
    <w:rsid w:val="00AC4E1F"/>
    <w:rsid w:val="00AD0B19"/>
    <w:rsid w:val="00AD2AE2"/>
    <w:rsid w:val="00AD41C1"/>
    <w:rsid w:val="00AD6231"/>
    <w:rsid w:val="00AD65B4"/>
    <w:rsid w:val="00AD68BA"/>
    <w:rsid w:val="00AD6B76"/>
    <w:rsid w:val="00AD7C5C"/>
    <w:rsid w:val="00AE00D7"/>
    <w:rsid w:val="00AE3938"/>
    <w:rsid w:val="00AE795C"/>
    <w:rsid w:val="00AE7E68"/>
    <w:rsid w:val="00AF06B6"/>
    <w:rsid w:val="00AF1857"/>
    <w:rsid w:val="00AF2152"/>
    <w:rsid w:val="00AF2421"/>
    <w:rsid w:val="00AF3DEC"/>
    <w:rsid w:val="00AF6124"/>
    <w:rsid w:val="00AF6A15"/>
    <w:rsid w:val="00B008B8"/>
    <w:rsid w:val="00B0090C"/>
    <w:rsid w:val="00B02750"/>
    <w:rsid w:val="00B03407"/>
    <w:rsid w:val="00B05BB4"/>
    <w:rsid w:val="00B06C30"/>
    <w:rsid w:val="00B10E0E"/>
    <w:rsid w:val="00B10FAA"/>
    <w:rsid w:val="00B11083"/>
    <w:rsid w:val="00B142E5"/>
    <w:rsid w:val="00B14928"/>
    <w:rsid w:val="00B166DA"/>
    <w:rsid w:val="00B17211"/>
    <w:rsid w:val="00B203F4"/>
    <w:rsid w:val="00B20B2C"/>
    <w:rsid w:val="00B23098"/>
    <w:rsid w:val="00B2657F"/>
    <w:rsid w:val="00B3042D"/>
    <w:rsid w:val="00B30DD0"/>
    <w:rsid w:val="00B3153D"/>
    <w:rsid w:val="00B348DB"/>
    <w:rsid w:val="00B37180"/>
    <w:rsid w:val="00B40025"/>
    <w:rsid w:val="00B40242"/>
    <w:rsid w:val="00B42323"/>
    <w:rsid w:val="00B42AEB"/>
    <w:rsid w:val="00B42B89"/>
    <w:rsid w:val="00B4670A"/>
    <w:rsid w:val="00B50440"/>
    <w:rsid w:val="00B50481"/>
    <w:rsid w:val="00B509CF"/>
    <w:rsid w:val="00B56C1F"/>
    <w:rsid w:val="00B60642"/>
    <w:rsid w:val="00B60955"/>
    <w:rsid w:val="00B61423"/>
    <w:rsid w:val="00B62DE7"/>
    <w:rsid w:val="00B62F3A"/>
    <w:rsid w:val="00B62F57"/>
    <w:rsid w:val="00B6449F"/>
    <w:rsid w:val="00B70C4F"/>
    <w:rsid w:val="00B71196"/>
    <w:rsid w:val="00B71F15"/>
    <w:rsid w:val="00B72013"/>
    <w:rsid w:val="00B748C6"/>
    <w:rsid w:val="00B74BB5"/>
    <w:rsid w:val="00B756B7"/>
    <w:rsid w:val="00B75EBE"/>
    <w:rsid w:val="00B76F4B"/>
    <w:rsid w:val="00B816DB"/>
    <w:rsid w:val="00B816FC"/>
    <w:rsid w:val="00B84AFF"/>
    <w:rsid w:val="00B87F39"/>
    <w:rsid w:val="00B905BD"/>
    <w:rsid w:val="00B93FAB"/>
    <w:rsid w:val="00BA7958"/>
    <w:rsid w:val="00BB44DC"/>
    <w:rsid w:val="00BB703C"/>
    <w:rsid w:val="00BC2A1F"/>
    <w:rsid w:val="00BC2CF3"/>
    <w:rsid w:val="00BC4378"/>
    <w:rsid w:val="00BC66EA"/>
    <w:rsid w:val="00BC7E5C"/>
    <w:rsid w:val="00BD0AC4"/>
    <w:rsid w:val="00BD0C17"/>
    <w:rsid w:val="00BD4843"/>
    <w:rsid w:val="00BD60E7"/>
    <w:rsid w:val="00BD6510"/>
    <w:rsid w:val="00BD7447"/>
    <w:rsid w:val="00BD7529"/>
    <w:rsid w:val="00BE2987"/>
    <w:rsid w:val="00BE5094"/>
    <w:rsid w:val="00BF28DE"/>
    <w:rsid w:val="00BF5844"/>
    <w:rsid w:val="00BF7272"/>
    <w:rsid w:val="00BF74FC"/>
    <w:rsid w:val="00C00F20"/>
    <w:rsid w:val="00C026CC"/>
    <w:rsid w:val="00C0315B"/>
    <w:rsid w:val="00C05A89"/>
    <w:rsid w:val="00C05E27"/>
    <w:rsid w:val="00C077DB"/>
    <w:rsid w:val="00C13FE4"/>
    <w:rsid w:val="00C1697B"/>
    <w:rsid w:val="00C1758F"/>
    <w:rsid w:val="00C17DD2"/>
    <w:rsid w:val="00C2031D"/>
    <w:rsid w:val="00C238A9"/>
    <w:rsid w:val="00C244D3"/>
    <w:rsid w:val="00C24675"/>
    <w:rsid w:val="00C25BED"/>
    <w:rsid w:val="00C3081E"/>
    <w:rsid w:val="00C35838"/>
    <w:rsid w:val="00C35DC1"/>
    <w:rsid w:val="00C3726E"/>
    <w:rsid w:val="00C4155A"/>
    <w:rsid w:val="00C41CCD"/>
    <w:rsid w:val="00C44679"/>
    <w:rsid w:val="00C5081A"/>
    <w:rsid w:val="00C5182E"/>
    <w:rsid w:val="00C54103"/>
    <w:rsid w:val="00C54B76"/>
    <w:rsid w:val="00C55AEB"/>
    <w:rsid w:val="00C562E6"/>
    <w:rsid w:val="00C57126"/>
    <w:rsid w:val="00C57ECC"/>
    <w:rsid w:val="00C6060D"/>
    <w:rsid w:val="00C60CC6"/>
    <w:rsid w:val="00C61DF6"/>
    <w:rsid w:val="00C62F56"/>
    <w:rsid w:val="00C64207"/>
    <w:rsid w:val="00C64988"/>
    <w:rsid w:val="00C651EC"/>
    <w:rsid w:val="00C66CA8"/>
    <w:rsid w:val="00C672A6"/>
    <w:rsid w:val="00C67E3C"/>
    <w:rsid w:val="00C700D1"/>
    <w:rsid w:val="00C718DF"/>
    <w:rsid w:val="00C725ED"/>
    <w:rsid w:val="00C72C10"/>
    <w:rsid w:val="00C7450B"/>
    <w:rsid w:val="00C74968"/>
    <w:rsid w:val="00C76BB1"/>
    <w:rsid w:val="00C77C2F"/>
    <w:rsid w:val="00C80743"/>
    <w:rsid w:val="00C82F94"/>
    <w:rsid w:val="00C8362B"/>
    <w:rsid w:val="00C83DBE"/>
    <w:rsid w:val="00C854B5"/>
    <w:rsid w:val="00C87ACD"/>
    <w:rsid w:val="00C90D05"/>
    <w:rsid w:val="00C95D83"/>
    <w:rsid w:val="00C96FF1"/>
    <w:rsid w:val="00C97DBA"/>
    <w:rsid w:val="00CA1498"/>
    <w:rsid w:val="00CA2242"/>
    <w:rsid w:val="00CA38F9"/>
    <w:rsid w:val="00CA3B77"/>
    <w:rsid w:val="00CA3C6E"/>
    <w:rsid w:val="00CA3DA5"/>
    <w:rsid w:val="00CA5503"/>
    <w:rsid w:val="00CA587C"/>
    <w:rsid w:val="00CA5A8E"/>
    <w:rsid w:val="00CB0981"/>
    <w:rsid w:val="00CB0A8C"/>
    <w:rsid w:val="00CB244A"/>
    <w:rsid w:val="00CB2E54"/>
    <w:rsid w:val="00CB3767"/>
    <w:rsid w:val="00CB3976"/>
    <w:rsid w:val="00CB4A2B"/>
    <w:rsid w:val="00CB569F"/>
    <w:rsid w:val="00CB7E6E"/>
    <w:rsid w:val="00CC1D36"/>
    <w:rsid w:val="00CC1F42"/>
    <w:rsid w:val="00CC30D7"/>
    <w:rsid w:val="00CC516D"/>
    <w:rsid w:val="00CC7450"/>
    <w:rsid w:val="00CD0488"/>
    <w:rsid w:val="00CD08CC"/>
    <w:rsid w:val="00CD7D32"/>
    <w:rsid w:val="00CE1010"/>
    <w:rsid w:val="00CE34FC"/>
    <w:rsid w:val="00CF2939"/>
    <w:rsid w:val="00CF312D"/>
    <w:rsid w:val="00CF50C4"/>
    <w:rsid w:val="00CF5841"/>
    <w:rsid w:val="00CF6573"/>
    <w:rsid w:val="00CF6E80"/>
    <w:rsid w:val="00D01C9A"/>
    <w:rsid w:val="00D02A46"/>
    <w:rsid w:val="00D02BEF"/>
    <w:rsid w:val="00D04651"/>
    <w:rsid w:val="00D0484D"/>
    <w:rsid w:val="00D050CF"/>
    <w:rsid w:val="00D057B4"/>
    <w:rsid w:val="00D14488"/>
    <w:rsid w:val="00D20BFA"/>
    <w:rsid w:val="00D2167A"/>
    <w:rsid w:val="00D23A37"/>
    <w:rsid w:val="00D2479F"/>
    <w:rsid w:val="00D25360"/>
    <w:rsid w:val="00D30EDF"/>
    <w:rsid w:val="00D34B4B"/>
    <w:rsid w:val="00D34E66"/>
    <w:rsid w:val="00D35152"/>
    <w:rsid w:val="00D351D7"/>
    <w:rsid w:val="00D354C0"/>
    <w:rsid w:val="00D412FE"/>
    <w:rsid w:val="00D425F0"/>
    <w:rsid w:val="00D44A21"/>
    <w:rsid w:val="00D45030"/>
    <w:rsid w:val="00D4591F"/>
    <w:rsid w:val="00D4625D"/>
    <w:rsid w:val="00D52973"/>
    <w:rsid w:val="00D52A9D"/>
    <w:rsid w:val="00D55DB9"/>
    <w:rsid w:val="00D57299"/>
    <w:rsid w:val="00D574C7"/>
    <w:rsid w:val="00D57B21"/>
    <w:rsid w:val="00D614C5"/>
    <w:rsid w:val="00D61A55"/>
    <w:rsid w:val="00D6408D"/>
    <w:rsid w:val="00D643EF"/>
    <w:rsid w:val="00D661DF"/>
    <w:rsid w:val="00D72B04"/>
    <w:rsid w:val="00D730FC"/>
    <w:rsid w:val="00D752D0"/>
    <w:rsid w:val="00D75EBF"/>
    <w:rsid w:val="00D80974"/>
    <w:rsid w:val="00D83337"/>
    <w:rsid w:val="00D854B0"/>
    <w:rsid w:val="00D915F8"/>
    <w:rsid w:val="00D93CE7"/>
    <w:rsid w:val="00D9443A"/>
    <w:rsid w:val="00D94AAF"/>
    <w:rsid w:val="00D96547"/>
    <w:rsid w:val="00D974F1"/>
    <w:rsid w:val="00DA025D"/>
    <w:rsid w:val="00DA3A39"/>
    <w:rsid w:val="00DA3EE5"/>
    <w:rsid w:val="00DA6216"/>
    <w:rsid w:val="00DA7A39"/>
    <w:rsid w:val="00DB17F1"/>
    <w:rsid w:val="00DB2304"/>
    <w:rsid w:val="00DB2D65"/>
    <w:rsid w:val="00DB3343"/>
    <w:rsid w:val="00DB6B87"/>
    <w:rsid w:val="00DB7353"/>
    <w:rsid w:val="00DC09B6"/>
    <w:rsid w:val="00DC14D0"/>
    <w:rsid w:val="00DC1D49"/>
    <w:rsid w:val="00DC2960"/>
    <w:rsid w:val="00DD0EC2"/>
    <w:rsid w:val="00DD2084"/>
    <w:rsid w:val="00DD3232"/>
    <w:rsid w:val="00DE1DFE"/>
    <w:rsid w:val="00DF150C"/>
    <w:rsid w:val="00DF1B21"/>
    <w:rsid w:val="00DF7443"/>
    <w:rsid w:val="00E00D48"/>
    <w:rsid w:val="00E012F5"/>
    <w:rsid w:val="00E015C4"/>
    <w:rsid w:val="00E03648"/>
    <w:rsid w:val="00E04A8E"/>
    <w:rsid w:val="00E12DF1"/>
    <w:rsid w:val="00E13A6E"/>
    <w:rsid w:val="00E1715C"/>
    <w:rsid w:val="00E21612"/>
    <w:rsid w:val="00E229C8"/>
    <w:rsid w:val="00E25B7C"/>
    <w:rsid w:val="00E27CEC"/>
    <w:rsid w:val="00E30FBA"/>
    <w:rsid w:val="00E3179C"/>
    <w:rsid w:val="00E376C2"/>
    <w:rsid w:val="00E40717"/>
    <w:rsid w:val="00E40724"/>
    <w:rsid w:val="00E409F8"/>
    <w:rsid w:val="00E50884"/>
    <w:rsid w:val="00E51D7C"/>
    <w:rsid w:val="00E520F7"/>
    <w:rsid w:val="00E55B48"/>
    <w:rsid w:val="00E56590"/>
    <w:rsid w:val="00E612BB"/>
    <w:rsid w:val="00E61555"/>
    <w:rsid w:val="00E61A0F"/>
    <w:rsid w:val="00E61BA8"/>
    <w:rsid w:val="00E62924"/>
    <w:rsid w:val="00E630E7"/>
    <w:rsid w:val="00E63AD7"/>
    <w:rsid w:val="00E71A40"/>
    <w:rsid w:val="00E72AA2"/>
    <w:rsid w:val="00E72D4B"/>
    <w:rsid w:val="00E737BB"/>
    <w:rsid w:val="00E74871"/>
    <w:rsid w:val="00E75B88"/>
    <w:rsid w:val="00E77DD5"/>
    <w:rsid w:val="00E804B3"/>
    <w:rsid w:val="00E80F98"/>
    <w:rsid w:val="00E8122C"/>
    <w:rsid w:val="00E816B5"/>
    <w:rsid w:val="00E865AD"/>
    <w:rsid w:val="00E86851"/>
    <w:rsid w:val="00E92230"/>
    <w:rsid w:val="00E950DA"/>
    <w:rsid w:val="00E96D21"/>
    <w:rsid w:val="00E97DA4"/>
    <w:rsid w:val="00EA1BA1"/>
    <w:rsid w:val="00EA1E9F"/>
    <w:rsid w:val="00EA2576"/>
    <w:rsid w:val="00EA27EB"/>
    <w:rsid w:val="00EA2C17"/>
    <w:rsid w:val="00EA6048"/>
    <w:rsid w:val="00EA6B23"/>
    <w:rsid w:val="00EA7539"/>
    <w:rsid w:val="00EB092A"/>
    <w:rsid w:val="00EB424C"/>
    <w:rsid w:val="00EB634F"/>
    <w:rsid w:val="00EC032B"/>
    <w:rsid w:val="00EC092E"/>
    <w:rsid w:val="00EC20DD"/>
    <w:rsid w:val="00EC2BBB"/>
    <w:rsid w:val="00EC2E0B"/>
    <w:rsid w:val="00EC2FDE"/>
    <w:rsid w:val="00EC33C5"/>
    <w:rsid w:val="00EC47B6"/>
    <w:rsid w:val="00EC4BBB"/>
    <w:rsid w:val="00EC5777"/>
    <w:rsid w:val="00ED0663"/>
    <w:rsid w:val="00ED2E6F"/>
    <w:rsid w:val="00ED68B4"/>
    <w:rsid w:val="00EE2883"/>
    <w:rsid w:val="00EE4522"/>
    <w:rsid w:val="00EE47B7"/>
    <w:rsid w:val="00EE7C01"/>
    <w:rsid w:val="00EF171E"/>
    <w:rsid w:val="00EF359A"/>
    <w:rsid w:val="00EF39A3"/>
    <w:rsid w:val="00F00C12"/>
    <w:rsid w:val="00F02025"/>
    <w:rsid w:val="00F0235A"/>
    <w:rsid w:val="00F03DEF"/>
    <w:rsid w:val="00F03E3A"/>
    <w:rsid w:val="00F043B2"/>
    <w:rsid w:val="00F04408"/>
    <w:rsid w:val="00F05B16"/>
    <w:rsid w:val="00F1005C"/>
    <w:rsid w:val="00F129A5"/>
    <w:rsid w:val="00F145CE"/>
    <w:rsid w:val="00F16420"/>
    <w:rsid w:val="00F166C3"/>
    <w:rsid w:val="00F16F58"/>
    <w:rsid w:val="00F20762"/>
    <w:rsid w:val="00F22A1B"/>
    <w:rsid w:val="00F24059"/>
    <w:rsid w:val="00F2460B"/>
    <w:rsid w:val="00F25DCE"/>
    <w:rsid w:val="00F26590"/>
    <w:rsid w:val="00F31CF1"/>
    <w:rsid w:val="00F344B0"/>
    <w:rsid w:val="00F34546"/>
    <w:rsid w:val="00F36EDB"/>
    <w:rsid w:val="00F37013"/>
    <w:rsid w:val="00F37076"/>
    <w:rsid w:val="00F4639E"/>
    <w:rsid w:val="00F514A2"/>
    <w:rsid w:val="00F52131"/>
    <w:rsid w:val="00F52C9C"/>
    <w:rsid w:val="00F52CC8"/>
    <w:rsid w:val="00F540BF"/>
    <w:rsid w:val="00F54FA9"/>
    <w:rsid w:val="00F556BC"/>
    <w:rsid w:val="00F62419"/>
    <w:rsid w:val="00F63DCD"/>
    <w:rsid w:val="00F642EC"/>
    <w:rsid w:val="00F66FB7"/>
    <w:rsid w:val="00F70AF4"/>
    <w:rsid w:val="00F72CF7"/>
    <w:rsid w:val="00F74BD1"/>
    <w:rsid w:val="00F74C3E"/>
    <w:rsid w:val="00F7612F"/>
    <w:rsid w:val="00F76FFA"/>
    <w:rsid w:val="00F77935"/>
    <w:rsid w:val="00F843B3"/>
    <w:rsid w:val="00F85107"/>
    <w:rsid w:val="00F86C55"/>
    <w:rsid w:val="00F87A56"/>
    <w:rsid w:val="00F9025F"/>
    <w:rsid w:val="00F95229"/>
    <w:rsid w:val="00F97441"/>
    <w:rsid w:val="00FA138B"/>
    <w:rsid w:val="00FA18D0"/>
    <w:rsid w:val="00FA6206"/>
    <w:rsid w:val="00FA68BD"/>
    <w:rsid w:val="00FB0250"/>
    <w:rsid w:val="00FB0BE9"/>
    <w:rsid w:val="00FB454A"/>
    <w:rsid w:val="00FB6DA5"/>
    <w:rsid w:val="00FC08F4"/>
    <w:rsid w:val="00FC0AC0"/>
    <w:rsid w:val="00FC24E2"/>
    <w:rsid w:val="00FC2772"/>
    <w:rsid w:val="00FC60BB"/>
    <w:rsid w:val="00FC628C"/>
    <w:rsid w:val="00FC7D80"/>
    <w:rsid w:val="00FC7EEB"/>
    <w:rsid w:val="00FD09F8"/>
    <w:rsid w:val="00FD1AFC"/>
    <w:rsid w:val="00FD377F"/>
    <w:rsid w:val="00FD67D3"/>
    <w:rsid w:val="00FD763A"/>
    <w:rsid w:val="00FE10A3"/>
    <w:rsid w:val="00FE24AF"/>
    <w:rsid w:val="00FE2F95"/>
    <w:rsid w:val="00FE3880"/>
    <w:rsid w:val="00FE3DFC"/>
    <w:rsid w:val="00FE3FB8"/>
    <w:rsid w:val="00FE4861"/>
    <w:rsid w:val="00FE50CB"/>
    <w:rsid w:val="00FE5E01"/>
    <w:rsid w:val="00FE75FB"/>
    <w:rsid w:val="00FE7AED"/>
    <w:rsid w:val="00FE7F00"/>
    <w:rsid w:val="00FF0200"/>
    <w:rsid w:val="00FF1582"/>
    <w:rsid w:val="00FF2760"/>
    <w:rsid w:val="00FF2A94"/>
    <w:rsid w:val="00FF59F1"/>
    <w:rsid w:val="00FF6C41"/>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AFF"/>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asciiTheme="minorHAnsi" w:eastAsiaTheme="minorHAnsi" w:hAnsi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 w:id="2010790937">
      <w:bodyDiv w:val="1"/>
      <w:marLeft w:val="0"/>
      <w:marRight w:val="0"/>
      <w:marTop w:val="0"/>
      <w:marBottom w:val="0"/>
      <w:divBdr>
        <w:top w:val="none" w:sz="0" w:space="0" w:color="auto"/>
        <w:left w:val="none" w:sz="0" w:space="0" w:color="auto"/>
        <w:bottom w:val="none" w:sz="0" w:space="0" w:color="auto"/>
        <w:right w:val="none" w:sz="0" w:space="0" w:color="auto"/>
      </w:divBdr>
      <w:divsChild>
        <w:div w:id="1085876449">
          <w:marLeft w:val="0"/>
          <w:marRight w:val="0"/>
          <w:marTop w:val="0"/>
          <w:marBottom w:val="0"/>
          <w:divBdr>
            <w:top w:val="none" w:sz="0" w:space="0" w:color="auto"/>
            <w:left w:val="none" w:sz="0" w:space="0" w:color="auto"/>
            <w:bottom w:val="none" w:sz="0" w:space="0" w:color="auto"/>
            <w:right w:val="none" w:sz="0" w:space="0" w:color="auto"/>
          </w:divBdr>
          <w:divsChild>
            <w:div w:id="690684730">
              <w:marLeft w:val="0"/>
              <w:marRight w:val="0"/>
              <w:marTop w:val="0"/>
              <w:marBottom w:val="0"/>
              <w:divBdr>
                <w:top w:val="none" w:sz="0" w:space="0" w:color="auto"/>
                <w:left w:val="none" w:sz="0" w:space="0" w:color="auto"/>
                <w:bottom w:val="none" w:sz="0" w:space="0" w:color="auto"/>
                <w:right w:val="none" w:sz="0" w:space="0" w:color="auto"/>
              </w:divBdr>
            </w:div>
          </w:divsChild>
        </w:div>
        <w:div w:id="1606113780">
          <w:marLeft w:val="0"/>
          <w:marRight w:val="0"/>
          <w:marTop w:val="0"/>
          <w:marBottom w:val="150"/>
          <w:divBdr>
            <w:top w:val="none" w:sz="0" w:space="0" w:color="auto"/>
            <w:left w:val="none" w:sz="0" w:space="0" w:color="auto"/>
            <w:bottom w:val="none" w:sz="0" w:space="0" w:color="auto"/>
            <w:right w:val="none" w:sz="0" w:space="0" w:color="auto"/>
          </w:divBdr>
          <w:divsChild>
            <w:div w:id="336924258">
              <w:marLeft w:val="0"/>
              <w:marRight w:val="0"/>
              <w:marTop w:val="0"/>
              <w:marBottom w:val="0"/>
              <w:divBdr>
                <w:top w:val="none" w:sz="0" w:space="0" w:color="auto"/>
                <w:left w:val="none" w:sz="0" w:space="0" w:color="auto"/>
                <w:bottom w:val="none" w:sz="0" w:space="0" w:color="auto"/>
                <w:right w:val="none" w:sz="0" w:space="0" w:color="auto"/>
              </w:divBdr>
              <w:divsChild>
                <w:div w:id="736903944">
                  <w:marLeft w:val="0"/>
                  <w:marRight w:val="0"/>
                  <w:marTop w:val="0"/>
                  <w:marBottom w:val="0"/>
                  <w:divBdr>
                    <w:top w:val="none" w:sz="0" w:space="0" w:color="auto"/>
                    <w:left w:val="none" w:sz="0" w:space="0" w:color="auto"/>
                    <w:bottom w:val="none" w:sz="0" w:space="0" w:color="auto"/>
                    <w:right w:val="none" w:sz="0" w:space="0" w:color="auto"/>
                  </w:divBdr>
                  <w:divsChild>
                    <w:div w:id="11530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ximancer.com/lexiporta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info.leximancer.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info.leximancer.com"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18</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166</cp:revision>
  <dcterms:created xsi:type="dcterms:W3CDTF">2019-06-17T00:34:00Z</dcterms:created>
  <dcterms:modified xsi:type="dcterms:W3CDTF">2020-07-02T01:11:00Z</dcterms:modified>
</cp:coreProperties>
</file>