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E33D" w14:textId="48989F3B" w:rsidR="00A521F5" w:rsidRPr="003853D6" w:rsidRDefault="00A521F5" w:rsidP="006C5BEE">
      <w:pPr>
        <w:rPr>
          <w:rFonts w:cstheme="minorHAnsi"/>
          <w:szCs w:val="22"/>
        </w:rPr>
      </w:pPr>
    </w:p>
    <w:p w14:paraId="22216D02" w14:textId="77777777" w:rsidR="00A521F5" w:rsidRPr="003853D6" w:rsidRDefault="00A521F5" w:rsidP="006C5BEE">
      <w:pPr>
        <w:rPr>
          <w:rFonts w:cstheme="minorHAnsi"/>
          <w:szCs w:val="22"/>
        </w:rPr>
      </w:pPr>
    </w:p>
    <w:p w14:paraId="6469BD1A" w14:textId="4DD99460" w:rsidR="001F2282" w:rsidRDefault="004E1E00" w:rsidP="006C5BEE">
      <w:pPr>
        <w:jc w:val="center"/>
        <w:rPr>
          <w:rFonts w:cstheme="minorHAnsi"/>
          <w:b/>
          <w:szCs w:val="22"/>
        </w:rPr>
      </w:pPr>
      <w:r w:rsidRPr="003853D6">
        <w:rPr>
          <w:rFonts w:cstheme="minorHAnsi"/>
          <w:b/>
          <w:szCs w:val="22"/>
        </w:rPr>
        <w:t>INTRODUCTION TO PARTICIPATORY ACTION RESEARCH</w:t>
      </w:r>
    </w:p>
    <w:p w14:paraId="2F1DF95F" w14:textId="2BF48AD4" w:rsidR="004040F7" w:rsidRDefault="004040F7" w:rsidP="006C5BEE">
      <w:pPr>
        <w:jc w:val="center"/>
        <w:rPr>
          <w:rFonts w:cstheme="minorHAnsi"/>
          <w:b/>
          <w:szCs w:val="22"/>
        </w:rPr>
      </w:pPr>
    </w:p>
    <w:p w14:paraId="5F7EAE45" w14:textId="2CB07D52" w:rsidR="004040F7" w:rsidRPr="003853D6" w:rsidRDefault="004040F7" w:rsidP="006C5BEE">
      <w:pPr>
        <w:jc w:val="center"/>
        <w:rPr>
          <w:rFonts w:cstheme="minorHAnsi"/>
          <w:b/>
          <w:szCs w:val="22"/>
        </w:rPr>
      </w:pPr>
      <w:r w:rsidRPr="004040F7">
        <w:rPr>
          <w:rFonts w:cstheme="minorHAnsi"/>
          <w:b/>
          <w:szCs w:val="22"/>
        </w:rPr>
        <w:t>by Simon Moss</w:t>
      </w:r>
    </w:p>
    <w:p w14:paraId="5263CF2D" w14:textId="77777777" w:rsidR="004E1E00" w:rsidRPr="003853D6" w:rsidRDefault="004E1E00" w:rsidP="006C5BE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3853D6" w14:paraId="57CD81EA" w14:textId="77777777" w:rsidTr="003F5AF7">
        <w:tc>
          <w:tcPr>
            <w:tcW w:w="9010" w:type="dxa"/>
            <w:shd w:val="clear" w:color="auto" w:fill="BDD6EE" w:themeFill="accent5" w:themeFillTint="66"/>
          </w:tcPr>
          <w:p w14:paraId="47886D14" w14:textId="2BBE0408" w:rsidR="001F2282" w:rsidRPr="003853D6" w:rsidRDefault="001F2282" w:rsidP="006C5BEE">
            <w:pPr>
              <w:jc w:val="center"/>
              <w:rPr>
                <w:rFonts w:cstheme="minorHAnsi"/>
                <w:b/>
              </w:rPr>
            </w:pPr>
            <w:r w:rsidRPr="003853D6">
              <w:rPr>
                <w:rFonts w:cstheme="minorHAnsi"/>
                <w:b/>
              </w:rPr>
              <w:t>Introduction</w:t>
            </w:r>
          </w:p>
        </w:tc>
      </w:tr>
    </w:tbl>
    <w:p w14:paraId="5AAFD4D8" w14:textId="26853BEF" w:rsidR="002627A1" w:rsidRPr="003853D6" w:rsidRDefault="002627A1" w:rsidP="006C5BEE">
      <w:pPr>
        <w:rPr>
          <w:rFonts w:cstheme="minorHAnsi"/>
          <w:szCs w:val="22"/>
        </w:rPr>
      </w:pPr>
    </w:p>
    <w:p w14:paraId="60591504" w14:textId="19EC13F3" w:rsidR="002627A1" w:rsidRPr="003853D6" w:rsidRDefault="002627A1" w:rsidP="002627A1">
      <w:pPr>
        <w:ind w:firstLine="360"/>
        <w:rPr>
          <w:rFonts w:cstheme="minorHAnsi"/>
          <w:szCs w:val="22"/>
        </w:rPr>
      </w:pPr>
      <w:r w:rsidRPr="003853D6">
        <w:rPr>
          <w:rFonts w:cstheme="minorHAnsi"/>
          <w:szCs w:val="22"/>
        </w:rPr>
        <w:t xml:space="preserve">Participatory action research </w:t>
      </w:r>
      <w:r w:rsidR="00E55F2E">
        <w:rPr>
          <w:rFonts w:cstheme="minorHAnsi"/>
          <w:szCs w:val="22"/>
        </w:rPr>
        <w:t>evolved in response to growing dissatisfaction</w:t>
      </w:r>
      <w:r w:rsidRPr="003853D6">
        <w:rPr>
          <w:rFonts w:cstheme="minorHAnsi"/>
          <w:szCs w:val="22"/>
        </w:rPr>
        <w:t xml:space="preserve"> with existing research paradigms.</w:t>
      </w:r>
      <w:r w:rsidR="00516C43" w:rsidRPr="003853D6">
        <w:rPr>
          <w:rFonts w:cstheme="minorHAnsi"/>
          <w:szCs w:val="22"/>
        </w:rPr>
        <w:t xml:space="preserve"> </w:t>
      </w:r>
      <w:r w:rsidRPr="003853D6">
        <w:rPr>
          <w:rFonts w:cstheme="minorHAnsi"/>
          <w:szCs w:val="22"/>
        </w:rPr>
        <w:t xml:space="preserve">In particular, according to </w:t>
      </w:r>
      <w:r w:rsidR="00E55F2E">
        <w:rPr>
          <w:rFonts w:cstheme="minorHAnsi"/>
          <w:szCs w:val="22"/>
        </w:rPr>
        <w:t xml:space="preserve">many </w:t>
      </w:r>
      <w:r w:rsidRPr="003853D6">
        <w:rPr>
          <w:rFonts w:cstheme="minorHAnsi"/>
          <w:szCs w:val="22"/>
        </w:rPr>
        <w:t>scholars</w:t>
      </w:r>
    </w:p>
    <w:p w14:paraId="732FD27A" w14:textId="0CAA8E68" w:rsidR="002627A1" w:rsidRPr="003853D6" w:rsidRDefault="002627A1" w:rsidP="006C5BEE">
      <w:pPr>
        <w:rPr>
          <w:rFonts w:cstheme="minorHAnsi"/>
          <w:szCs w:val="22"/>
        </w:rPr>
      </w:pPr>
    </w:p>
    <w:p w14:paraId="4FDFB07D" w14:textId="43B84960" w:rsidR="002627A1" w:rsidRPr="003853D6" w:rsidRDefault="002627A1" w:rsidP="002627A1">
      <w:pPr>
        <w:pStyle w:val="ListParagraph"/>
        <w:numPr>
          <w:ilvl w:val="0"/>
          <w:numId w:val="38"/>
        </w:numPr>
        <w:rPr>
          <w:rFonts w:cstheme="minorHAnsi"/>
          <w:szCs w:val="22"/>
          <w:lang w:val="en-AU"/>
        </w:rPr>
      </w:pPr>
      <w:r w:rsidRPr="003853D6">
        <w:rPr>
          <w:rFonts w:cstheme="minorHAnsi"/>
          <w:szCs w:val="22"/>
          <w:lang w:val="en-AU"/>
        </w:rPr>
        <w:t xml:space="preserve">existing scientific knowledge is often confined to powerful academics rather than utilized to </w:t>
      </w:r>
      <w:r w:rsidR="00E55F2E">
        <w:rPr>
          <w:rFonts w:cstheme="minorHAnsi"/>
          <w:szCs w:val="22"/>
          <w:lang w:val="en-AU"/>
        </w:rPr>
        <w:t>benefit</w:t>
      </w:r>
      <w:r w:rsidRPr="003853D6">
        <w:rPr>
          <w:rFonts w:cstheme="minorHAnsi"/>
          <w:szCs w:val="22"/>
          <w:lang w:val="en-AU"/>
        </w:rPr>
        <w:t xml:space="preserve"> communities</w:t>
      </w:r>
    </w:p>
    <w:p w14:paraId="5382877F" w14:textId="59507706" w:rsidR="002627A1" w:rsidRPr="003853D6" w:rsidRDefault="009F7957" w:rsidP="002627A1">
      <w:pPr>
        <w:pStyle w:val="ListParagraph"/>
        <w:numPr>
          <w:ilvl w:val="0"/>
          <w:numId w:val="38"/>
        </w:numPr>
        <w:rPr>
          <w:rFonts w:cstheme="minorHAnsi"/>
          <w:szCs w:val="22"/>
          <w:lang w:val="en-AU"/>
        </w:rPr>
      </w:pPr>
      <w:r>
        <w:rPr>
          <w:rFonts w:cstheme="minorHAnsi"/>
          <w:szCs w:val="22"/>
          <w:lang w:val="en-AU"/>
        </w:rPr>
        <w:t xml:space="preserve">but </w:t>
      </w:r>
      <w:r w:rsidR="002627A1" w:rsidRPr="003853D6">
        <w:rPr>
          <w:rFonts w:cstheme="minorHAnsi"/>
          <w:szCs w:val="22"/>
          <w:lang w:val="en-AU"/>
        </w:rPr>
        <w:t>vast experience in a setting</w:t>
      </w:r>
      <w:r>
        <w:rPr>
          <w:rFonts w:cstheme="minorHAnsi"/>
          <w:szCs w:val="22"/>
          <w:lang w:val="en-AU"/>
        </w:rPr>
        <w:t>, such as a community,</w:t>
      </w:r>
      <w:r w:rsidR="002627A1" w:rsidRPr="003853D6">
        <w:rPr>
          <w:rFonts w:cstheme="minorHAnsi"/>
          <w:szCs w:val="22"/>
          <w:lang w:val="en-AU"/>
        </w:rPr>
        <w:t xml:space="preserve"> is a legitimate and powerful source of insight </w:t>
      </w:r>
      <w:r>
        <w:rPr>
          <w:rFonts w:cstheme="minorHAnsi"/>
          <w:szCs w:val="22"/>
          <w:lang w:val="en-AU"/>
        </w:rPr>
        <w:t xml:space="preserve">that is frequently overlooked.  </w:t>
      </w:r>
    </w:p>
    <w:p w14:paraId="033E9830" w14:textId="0A8F1C73" w:rsidR="004E1E00" w:rsidRPr="003853D6" w:rsidRDefault="004E1E00" w:rsidP="006C5BEE">
      <w:pPr>
        <w:rPr>
          <w:rFonts w:cstheme="minorHAnsi"/>
          <w:szCs w:val="22"/>
        </w:rPr>
      </w:pPr>
    </w:p>
    <w:p w14:paraId="50D85A6F" w14:textId="0D0C4E28" w:rsidR="00574932" w:rsidRPr="003853D6" w:rsidRDefault="009F7957" w:rsidP="00724135">
      <w:pPr>
        <w:ind w:firstLine="360"/>
        <w:rPr>
          <w:rFonts w:cstheme="minorHAnsi"/>
          <w:szCs w:val="22"/>
        </w:rPr>
      </w:pPr>
      <w:r>
        <w:rPr>
          <w:rFonts w:cstheme="minorHAnsi"/>
          <w:szCs w:val="22"/>
        </w:rPr>
        <w:t xml:space="preserve">These beliefs inspired some </w:t>
      </w:r>
      <w:r w:rsidR="002627A1" w:rsidRPr="003853D6">
        <w:rPr>
          <w:rFonts w:cstheme="minorHAnsi"/>
          <w:szCs w:val="22"/>
        </w:rPr>
        <w:t>communities</w:t>
      </w:r>
      <w:r w:rsidR="00516C43" w:rsidRPr="003853D6">
        <w:rPr>
          <w:rFonts w:cstheme="minorHAnsi"/>
          <w:szCs w:val="22"/>
        </w:rPr>
        <w:t xml:space="preserve"> </w:t>
      </w:r>
      <w:r w:rsidR="002627A1" w:rsidRPr="003853D6">
        <w:rPr>
          <w:rFonts w:cstheme="minorHAnsi"/>
          <w:szCs w:val="22"/>
        </w:rPr>
        <w:t>to contribute to the research of their surroundings or circumstances.</w:t>
      </w:r>
      <w:r w:rsidR="00516C43" w:rsidRPr="003853D6">
        <w:rPr>
          <w:rFonts w:cstheme="minorHAnsi"/>
          <w:szCs w:val="22"/>
        </w:rPr>
        <w:t xml:space="preserve"> </w:t>
      </w:r>
      <w:r w:rsidR="00724135">
        <w:rPr>
          <w:rFonts w:cstheme="minorHAnsi"/>
          <w:szCs w:val="22"/>
        </w:rPr>
        <w:t xml:space="preserve"> </w:t>
      </w:r>
      <w:r w:rsidR="00A77A54" w:rsidRPr="003853D6">
        <w:rPr>
          <w:rFonts w:cstheme="minorHAnsi"/>
          <w:szCs w:val="22"/>
        </w:rPr>
        <w:t>To illustrate</w:t>
      </w:r>
      <w:r w:rsidR="005A2CE7" w:rsidRPr="003853D6">
        <w:rPr>
          <w:rFonts w:cstheme="minorHAnsi"/>
          <w:szCs w:val="22"/>
        </w:rPr>
        <w:t xml:space="preserve">, </w:t>
      </w:r>
      <w:r w:rsidR="00A77A54" w:rsidRPr="003853D6">
        <w:rPr>
          <w:rFonts w:cstheme="minorHAnsi"/>
          <w:szCs w:val="22"/>
        </w:rPr>
        <w:t>Freire (1972</w:t>
      </w:r>
      <w:r w:rsidR="005A2CE7" w:rsidRPr="003853D6">
        <w:rPr>
          <w:rFonts w:cstheme="minorHAnsi"/>
          <w:szCs w:val="22"/>
        </w:rPr>
        <w:t>) encouraged members of deprived communities to investigate the systemic causes of their oppression.</w:t>
      </w:r>
      <w:r w:rsidR="00516C43" w:rsidRPr="003853D6">
        <w:rPr>
          <w:rFonts w:cstheme="minorHAnsi"/>
          <w:szCs w:val="22"/>
        </w:rPr>
        <w:t xml:space="preserve"> </w:t>
      </w:r>
      <w:r w:rsidR="00724135">
        <w:rPr>
          <w:rFonts w:cstheme="minorHAnsi"/>
          <w:szCs w:val="22"/>
        </w:rPr>
        <w:t xml:space="preserve"> In these studies, a community is defined as </w:t>
      </w:r>
      <w:r w:rsidR="00724135" w:rsidRPr="003853D6">
        <w:rPr>
          <w:rFonts w:cstheme="minorHAnsi"/>
          <w:szCs w:val="22"/>
        </w:rPr>
        <w:t xml:space="preserve">a group of individuals who share a common interest, work in the same organization or profession, live in a similar location, and </w:t>
      </w:r>
      <w:r w:rsidR="00724135">
        <w:rPr>
          <w:rFonts w:cstheme="minorHAnsi"/>
          <w:szCs w:val="22"/>
        </w:rPr>
        <w:t xml:space="preserve">demonstrate some other characteristic in common. </w:t>
      </w:r>
    </w:p>
    <w:p w14:paraId="2F3FB5E8" w14:textId="77777777" w:rsidR="00574932" w:rsidRPr="003853D6" w:rsidRDefault="00574932" w:rsidP="00574932">
      <w:pPr>
        <w:ind w:firstLine="360"/>
        <w:rPr>
          <w:rFonts w:cstheme="minorHAnsi"/>
          <w:b/>
          <w:szCs w:val="22"/>
        </w:rPr>
      </w:pPr>
    </w:p>
    <w:p w14:paraId="5DBD9FBF" w14:textId="2EC68F2F" w:rsidR="0067486F" w:rsidRPr="003853D6" w:rsidRDefault="0067486F" w:rsidP="00574932">
      <w:pPr>
        <w:rPr>
          <w:rFonts w:cstheme="minorHAnsi"/>
          <w:szCs w:val="22"/>
        </w:rPr>
      </w:pPr>
      <w:r w:rsidRPr="003853D6">
        <w:rPr>
          <w:rFonts w:cstheme="minorHAnsi"/>
          <w:b/>
          <w:szCs w:val="22"/>
        </w:rPr>
        <w:t xml:space="preserve">Distinct features of </w:t>
      </w:r>
      <w:r w:rsidR="003714C4" w:rsidRPr="003853D6">
        <w:rPr>
          <w:rFonts w:cstheme="minorHAnsi"/>
          <w:b/>
          <w:szCs w:val="22"/>
        </w:rPr>
        <w:t>participatory action research</w:t>
      </w:r>
    </w:p>
    <w:p w14:paraId="11A19789" w14:textId="14394A04" w:rsidR="004E1E00" w:rsidRPr="003853D6" w:rsidRDefault="004E1E00" w:rsidP="006C5BEE">
      <w:pPr>
        <w:rPr>
          <w:rFonts w:cstheme="minorHAnsi"/>
          <w:szCs w:val="22"/>
        </w:rPr>
      </w:pPr>
    </w:p>
    <w:p w14:paraId="74D92B54" w14:textId="29CEB375" w:rsidR="0067486F" w:rsidRPr="003853D6" w:rsidRDefault="0067486F" w:rsidP="006C5BEE">
      <w:pPr>
        <w:rPr>
          <w:rFonts w:cstheme="minorHAnsi"/>
          <w:szCs w:val="22"/>
        </w:rPr>
      </w:pPr>
      <w:r w:rsidRPr="003853D6">
        <w:rPr>
          <w:rFonts w:cstheme="minorHAnsi"/>
          <w:szCs w:val="22"/>
        </w:rPr>
        <w:tab/>
        <w:t>Participatory action research is hard to define, partly because this approach overlaps with other methodologies and is also very diverse.</w:t>
      </w:r>
      <w:r w:rsidR="00516C43" w:rsidRPr="003853D6">
        <w:rPr>
          <w:rFonts w:cstheme="minorHAnsi"/>
          <w:szCs w:val="22"/>
        </w:rPr>
        <w:t xml:space="preserve"> </w:t>
      </w:r>
      <w:r w:rsidRPr="003853D6">
        <w:rPr>
          <w:rFonts w:cstheme="minorHAnsi"/>
          <w:szCs w:val="22"/>
        </w:rPr>
        <w:t xml:space="preserve">Nevertheless, participatory action research, </w:t>
      </w:r>
      <w:r w:rsidR="00E34B7E">
        <w:rPr>
          <w:rFonts w:cstheme="minorHAnsi"/>
          <w:szCs w:val="22"/>
        </w:rPr>
        <w:t>often called</w:t>
      </w:r>
      <w:r w:rsidRPr="003853D6">
        <w:rPr>
          <w:rFonts w:cstheme="minorHAnsi"/>
          <w:szCs w:val="22"/>
        </w:rPr>
        <w:t xml:space="preserve"> PAR, comprises several </w:t>
      </w:r>
      <w:r w:rsidR="00724135">
        <w:rPr>
          <w:rFonts w:cstheme="minorHAnsi"/>
          <w:szCs w:val="22"/>
        </w:rPr>
        <w:t>distinct</w:t>
      </w:r>
      <w:r w:rsidR="00C84766" w:rsidRPr="003853D6">
        <w:rPr>
          <w:rFonts w:cstheme="minorHAnsi"/>
          <w:szCs w:val="22"/>
        </w:rPr>
        <w:t xml:space="preserve"> features</w:t>
      </w:r>
      <w:r w:rsidR="00724135">
        <w:rPr>
          <w:rFonts w:cstheme="minorHAnsi"/>
          <w:szCs w:val="22"/>
        </w:rPr>
        <w:t>.</w:t>
      </w:r>
    </w:p>
    <w:p w14:paraId="1BB56368" w14:textId="1919F98A" w:rsidR="00C84766" w:rsidRPr="003853D6" w:rsidRDefault="00C84766" w:rsidP="006C5BEE">
      <w:pPr>
        <w:rPr>
          <w:rFonts w:cstheme="minorHAnsi"/>
          <w:szCs w:val="22"/>
        </w:rPr>
      </w:pPr>
    </w:p>
    <w:p w14:paraId="1486E79F" w14:textId="3849F61E" w:rsidR="00C84766" w:rsidRPr="003853D6" w:rsidRDefault="003714C4" w:rsidP="00C84766">
      <w:pPr>
        <w:pStyle w:val="ListParagraph"/>
        <w:numPr>
          <w:ilvl w:val="0"/>
          <w:numId w:val="38"/>
        </w:numPr>
        <w:rPr>
          <w:rFonts w:cstheme="minorHAnsi"/>
          <w:szCs w:val="22"/>
          <w:lang w:val="en-AU"/>
        </w:rPr>
      </w:pPr>
      <w:r w:rsidRPr="003853D6">
        <w:rPr>
          <w:rFonts w:cstheme="minorHAnsi"/>
          <w:szCs w:val="22"/>
          <w:lang w:val="en-AU"/>
        </w:rPr>
        <w:t>Participatory action research</w:t>
      </w:r>
      <w:r w:rsidR="00C84766" w:rsidRPr="003853D6">
        <w:rPr>
          <w:rFonts w:cstheme="minorHAnsi"/>
          <w:szCs w:val="22"/>
          <w:lang w:val="en-AU"/>
        </w:rPr>
        <w:t xml:space="preserve"> entails participation—that is, involvement of the community in which the research is conducted.</w:t>
      </w:r>
      <w:r w:rsidR="00516C43" w:rsidRPr="003853D6">
        <w:rPr>
          <w:rFonts w:cstheme="minorHAnsi"/>
          <w:szCs w:val="22"/>
          <w:lang w:val="en-AU"/>
        </w:rPr>
        <w:t xml:space="preserve"> </w:t>
      </w:r>
      <w:r w:rsidR="00B07962" w:rsidRPr="003853D6">
        <w:rPr>
          <w:rFonts w:cstheme="minorHAnsi"/>
          <w:szCs w:val="22"/>
          <w:lang w:val="en-AU"/>
        </w:rPr>
        <w:t xml:space="preserve"> The distinction between the researchers and participants are blurred</w:t>
      </w:r>
      <w:r w:rsidR="006B4DF4" w:rsidRPr="003853D6">
        <w:rPr>
          <w:rFonts w:cstheme="minorHAnsi"/>
          <w:szCs w:val="22"/>
          <w:lang w:val="en-AU"/>
        </w:rPr>
        <w:t>.  All participants become researchers or partners</w:t>
      </w:r>
    </w:p>
    <w:p w14:paraId="2408FF5B" w14:textId="593BD7E0" w:rsidR="00C84766" w:rsidRPr="003853D6" w:rsidRDefault="003714C4" w:rsidP="00C84766">
      <w:pPr>
        <w:pStyle w:val="ListParagraph"/>
        <w:numPr>
          <w:ilvl w:val="0"/>
          <w:numId w:val="38"/>
        </w:numPr>
        <w:rPr>
          <w:rFonts w:cstheme="minorHAnsi"/>
          <w:szCs w:val="22"/>
          <w:lang w:val="en-AU"/>
        </w:rPr>
      </w:pPr>
      <w:r w:rsidRPr="003853D6">
        <w:rPr>
          <w:rFonts w:cstheme="minorHAnsi"/>
          <w:szCs w:val="22"/>
          <w:lang w:val="en-AU"/>
        </w:rPr>
        <w:t>Participatory action research</w:t>
      </w:r>
      <w:r w:rsidR="00C84766" w:rsidRPr="003853D6">
        <w:rPr>
          <w:rFonts w:cstheme="minorHAnsi"/>
          <w:szCs w:val="22"/>
          <w:lang w:val="en-AU"/>
        </w:rPr>
        <w:t xml:space="preserve"> entails action—that is, the implementation</w:t>
      </w:r>
      <w:r w:rsidR="000C4C02" w:rsidRPr="003853D6">
        <w:rPr>
          <w:rFonts w:cstheme="minorHAnsi"/>
          <w:szCs w:val="22"/>
          <w:lang w:val="en-AU"/>
        </w:rPr>
        <w:t xml:space="preserve"> and evaluation</w:t>
      </w:r>
      <w:r w:rsidR="00C84766" w:rsidRPr="003853D6">
        <w:rPr>
          <w:rFonts w:cstheme="minorHAnsi"/>
          <w:szCs w:val="22"/>
          <w:lang w:val="en-AU"/>
        </w:rPr>
        <w:t xml:space="preserve"> of some change in policy, procedure, or practice</w:t>
      </w:r>
    </w:p>
    <w:p w14:paraId="6039B4D2" w14:textId="1226EE69" w:rsidR="00C84766" w:rsidRPr="003853D6" w:rsidRDefault="003714C4" w:rsidP="00C84766">
      <w:pPr>
        <w:pStyle w:val="ListParagraph"/>
        <w:numPr>
          <w:ilvl w:val="0"/>
          <w:numId w:val="38"/>
        </w:numPr>
        <w:rPr>
          <w:rFonts w:cstheme="minorHAnsi"/>
          <w:szCs w:val="22"/>
          <w:lang w:val="en-AU"/>
        </w:rPr>
      </w:pPr>
      <w:r w:rsidRPr="003853D6">
        <w:rPr>
          <w:rFonts w:cstheme="minorHAnsi"/>
          <w:szCs w:val="22"/>
          <w:lang w:val="en-AU"/>
        </w:rPr>
        <w:t xml:space="preserve">Participatory action research </w:t>
      </w:r>
      <w:r w:rsidR="00C84766" w:rsidRPr="003853D6">
        <w:rPr>
          <w:rFonts w:cstheme="minorHAnsi"/>
          <w:szCs w:val="22"/>
          <w:lang w:val="en-AU"/>
        </w:rPr>
        <w:t>entails frequent reflection about the research practices</w:t>
      </w:r>
      <w:r w:rsidR="008A6E9C" w:rsidRPr="003853D6">
        <w:rPr>
          <w:rFonts w:cstheme="minorHAnsi"/>
          <w:szCs w:val="22"/>
          <w:lang w:val="en-AU"/>
        </w:rPr>
        <w:t xml:space="preserve">; that is, </w:t>
      </w:r>
      <w:r w:rsidR="00494935" w:rsidRPr="003853D6">
        <w:rPr>
          <w:rFonts w:cstheme="minorHAnsi"/>
          <w:szCs w:val="22"/>
          <w:lang w:val="en-AU"/>
        </w:rPr>
        <w:t xml:space="preserve">to improve the effect of their actions on the community, </w:t>
      </w:r>
      <w:r w:rsidR="008A6E9C" w:rsidRPr="003853D6">
        <w:rPr>
          <w:rFonts w:cstheme="minorHAnsi"/>
          <w:szCs w:val="22"/>
          <w:lang w:val="en-AU"/>
        </w:rPr>
        <w:t xml:space="preserve">the researchers and participants often </w:t>
      </w:r>
      <w:r w:rsidR="00494935" w:rsidRPr="003853D6">
        <w:rPr>
          <w:rFonts w:cstheme="minorHAnsi"/>
          <w:szCs w:val="22"/>
          <w:lang w:val="en-AU"/>
        </w:rPr>
        <w:t>reflect upon their behaviours</w:t>
      </w:r>
      <w:r w:rsidR="008A6E9C" w:rsidRPr="003853D6">
        <w:rPr>
          <w:rFonts w:cstheme="minorHAnsi"/>
          <w:szCs w:val="22"/>
          <w:lang w:val="en-AU"/>
        </w:rPr>
        <w:t xml:space="preserve">.  </w:t>
      </w:r>
    </w:p>
    <w:p w14:paraId="7A95005E" w14:textId="34EEC195" w:rsidR="001B5BC3" w:rsidRPr="003853D6" w:rsidRDefault="001B5BC3" w:rsidP="00C84766">
      <w:pPr>
        <w:pStyle w:val="ListParagraph"/>
        <w:numPr>
          <w:ilvl w:val="0"/>
          <w:numId w:val="38"/>
        </w:numPr>
        <w:rPr>
          <w:rFonts w:cstheme="minorHAnsi"/>
          <w:szCs w:val="22"/>
          <w:lang w:val="en-AU"/>
        </w:rPr>
      </w:pPr>
      <w:r w:rsidRPr="003853D6">
        <w:rPr>
          <w:rFonts w:cstheme="minorHAnsi"/>
          <w:szCs w:val="22"/>
          <w:lang w:val="en-AU"/>
        </w:rPr>
        <w:t>Participatory action research entails rigorous</w:t>
      </w:r>
      <w:r w:rsidR="00657BE5">
        <w:rPr>
          <w:rFonts w:cstheme="minorHAnsi"/>
          <w:szCs w:val="22"/>
          <w:lang w:val="en-AU"/>
        </w:rPr>
        <w:t>, systematic</w:t>
      </w:r>
      <w:r w:rsidRPr="003853D6">
        <w:rPr>
          <w:rFonts w:cstheme="minorHAnsi"/>
          <w:szCs w:val="22"/>
          <w:lang w:val="en-AU"/>
        </w:rPr>
        <w:t xml:space="preserve"> methods</w:t>
      </w:r>
    </w:p>
    <w:p w14:paraId="6CDDCE1E" w14:textId="7EB48F17" w:rsidR="0067486F" w:rsidRPr="003853D6" w:rsidRDefault="006C4999" w:rsidP="006C5BEE">
      <w:pPr>
        <w:pStyle w:val="ListParagraph"/>
        <w:numPr>
          <w:ilvl w:val="0"/>
          <w:numId w:val="38"/>
        </w:numPr>
        <w:rPr>
          <w:rFonts w:cstheme="minorHAnsi"/>
          <w:szCs w:val="22"/>
          <w:lang w:val="en-AU"/>
        </w:rPr>
      </w:pPr>
      <w:r w:rsidRPr="003853D6">
        <w:rPr>
          <w:rFonts w:cstheme="minorHAnsi"/>
          <w:szCs w:val="22"/>
          <w:lang w:val="en-AU"/>
        </w:rPr>
        <w:t xml:space="preserve">Participatory action research embraces both critical theory—that is, the attempt to redress inequality and injustice—as well as constructivism—that is, the realisation that knowledge is constructed by participants rather than a source of insight to be discovered. </w:t>
      </w:r>
    </w:p>
    <w:p w14:paraId="54A6677A" w14:textId="5EB629E9" w:rsidR="004E1E00" w:rsidRPr="003853D6" w:rsidRDefault="004E1E00" w:rsidP="006C5BEE">
      <w:pPr>
        <w:rPr>
          <w:rFonts w:cstheme="minorHAnsi"/>
          <w:szCs w:val="22"/>
        </w:rPr>
      </w:pPr>
    </w:p>
    <w:p w14:paraId="3E7B3206" w14:textId="46852EA5" w:rsidR="00AF1A81" w:rsidRPr="00657BE5" w:rsidRDefault="00CF5497" w:rsidP="00657BE5">
      <w:pPr>
        <w:ind w:firstLine="360"/>
        <w:rPr>
          <w:rFonts w:cstheme="minorHAnsi"/>
          <w:szCs w:val="22"/>
        </w:rPr>
      </w:pPr>
      <w:r w:rsidRPr="003853D6">
        <w:rPr>
          <w:rFonts w:cstheme="minorHAnsi"/>
          <w:szCs w:val="22"/>
        </w:rPr>
        <w:t xml:space="preserve">Freire (1972) promulgated </w:t>
      </w:r>
      <w:r w:rsidR="00A05BB5" w:rsidRPr="003853D6">
        <w:rPr>
          <w:rFonts w:cstheme="minorHAnsi"/>
          <w:szCs w:val="22"/>
        </w:rPr>
        <w:t xml:space="preserve">a simultaneous </w:t>
      </w:r>
      <w:r w:rsidRPr="003853D6">
        <w:rPr>
          <w:rFonts w:cstheme="minorHAnsi"/>
          <w:szCs w:val="22"/>
        </w:rPr>
        <w:t>blend of action and reflection.  According to Freire “reflection without action is sheer verbalism or armchair revolution and action without reflection is pure activism or action for</w:t>
      </w:r>
      <w:r w:rsidR="0067026C" w:rsidRPr="003853D6">
        <w:rPr>
          <w:rFonts w:cstheme="minorHAnsi"/>
          <w:szCs w:val="22"/>
        </w:rPr>
        <w:t xml:space="preserve"> action’s sake</w:t>
      </w:r>
      <w:r w:rsidR="0065793B" w:rsidRPr="003853D6">
        <w:rPr>
          <w:rFonts w:cstheme="minorHAnsi"/>
          <w:szCs w:val="22"/>
        </w:rPr>
        <w:t>”</w:t>
      </w:r>
      <w:r w:rsidR="0067026C" w:rsidRPr="003853D6">
        <w:rPr>
          <w:rFonts w:cstheme="minorHAnsi"/>
          <w:szCs w:val="22"/>
        </w:rPr>
        <w:t xml:space="preserve"> (pp 41)</w:t>
      </w:r>
      <w:r w:rsidR="0094693A" w:rsidRPr="003853D6">
        <w:rPr>
          <w:rFonts w:cstheme="minorHAnsi"/>
          <w:szCs w:val="22"/>
        </w:rPr>
        <w:t>.</w:t>
      </w:r>
    </w:p>
    <w:p w14:paraId="4A2324B3" w14:textId="77777777" w:rsidR="00AF1A81" w:rsidRPr="003853D6" w:rsidRDefault="00AF1A81" w:rsidP="00AF1A8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F1A81" w:rsidRPr="003853D6" w14:paraId="60226C9F" w14:textId="77777777" w:rsidTr="00021829">
        <w:tc>
          <w:tcPr>
            <w:tcW w:w="9010" w:type="dxa"/>
            <w:shd w:val="clear" w:color="auto" w:fill="BDD6EE" w:themeFill="accent5" w:themeFillTint="66"/>
          </w:tcPr>
          <w:p w14:paraId="4143C67C" w14:textId="01D3585C" w:rsidR="00AF1A81" w:rsidRPr="003853D6" w:rsidRDefault="00AF1A81" w:rsidP="00021829">
            <w:pPr>
              <w:jc w:val="center"/>
              <w:rPr>
                <w:rFonts w:cstheme="minorHAnsi"/>
                <w:b/>
              </w:rPr>
            </w:pPr>
            <w:r w:rsidRPr="003853D6">
              <w:rPr>
                <w:rFonts w:cstheme="minorHAnsi"/>
                <w:b/>
              </w:rPr>
              <w:t>Should I apply participatory action research</w:t>
            </w:r>
            <w:r w:rsidR="003853D6" w:rsidRPr="003853D6">
              <w:rPr>
                <w:rFonts w:cstheme="minorHAnsi"/>
                <w:b/>
              </w:rPr>
              <w:t>?</w:t>
            </w:r>
            <w:r w:rsidRPr="003853D6">
              <w:rPr>
                <w:rFonts w:cstheme="minorHAnsi"/>
                <w:b/>
              </w:rPr>
              <w:t xml:space="preserve"> </w:t>
            </w:r>
          </w:p>
        </w:tc>
      </w:tr>
    </w:tbl>
    <w:p w14:paraId="23ADE6FB" w14:textId="23F18370" w:rsidR="00AF1A81" w:rsidRPr="003853D6" w:rsidRDefault="00AF1A81" w:rsidP="00AF1A81">
      <w:pPr>
        <w:rPr>
          <w:rFonts w:cstheme="minorHAnsi"/>
          <w:szCs w:val="22"/>
        </w:rPr>
      </w:pPr>
    </w:p>
    <w:p w14:paraId="034C1425" w14:textId="7BB7DF4B" w:rsidR="003853D6" w:rsidRPr="003853D6" w:rsidRDefault="003853D6" w:rsidP="00AF1A81">
      <w:pPr>
        <w:rPr>
          <w:rFonts w:cstheme="minorHAnsi"/>
          <w:szCs w:val="22"/>
        </w:rPr>
      </w:pPr>
      <w:r w:rsidRPr="003853D6">
        <w:rPr>
          <w:rFonts w:cstheme="minorHAnsi"/>
          <w:szCs w:val="22"/>
        </w:rPr>
        <w:tab/>
        <w:t>Participatory action research is a useful approach whenever a particular set of criteria are fulfilled.  In particular, this approach is useful if</w:t>
      </w:r>
    </w:p>
    <w:p w14:paraId="57FE3BBA" w14:textId="4F463599" w:rsidR="003853D6" w:rsidRPr="003853D6" w:rsidRDefault="003853D6" w:rsidP="00AF1A81">
      <w:pPr>
        <w:rPr>
          <w:rFonts w:cstheme="minorHAnsi"/>
          <w:szCs w:val="22"/>
        </w:rPr>
      </w:pPr>
    </w:p>
    <w:p w14:paraId="58A50F03" w14:textId="33EB1F6F" w:rsidR="003853D6" w:rsidRPr="003853D6" w:rsidRDefault="003853D6" w:rsidP="006C5BEE">
      <w:pPr>
        <w:pStyle w:val="ListParagraph"/>
        <w:numPr>
          <w:ilvl w:val="0"/>
          <w:numId w:val="40"/>
        </w:numPr>
        <w:rPr>
          <w:rFonts w:cstheme="minorHAnsi"/>
          <w:szCs w:val="22"/>
          <w:lang w:val="en-AU"/>
        </w:rPr>
      </w:pPr>
      <w:r w:rsidRPr="003853D6">
        <w:rPr>
          <w:rFonts w:cstheme="minorHAnsi"/>
          <w:szCs w:val="22"/>
          <w:lang w:val="en-AU"/>
        </w:rPr>
        <w:t xml:space="preserve">you would like to </w:t>
      </w:r>
      <w:r w:rsidRPr="003853D6">
        <w:rPr>
          <w:rFonts w:cstheme="minorHAnsi"/>
          <w:b/>
          <w:szCs w:val="22"/>
          <w:lang w:val="en-AU"/>
        </w:rPr>
        <w:t>facilitate change</w:t>
      </w:r>
      <w:r w:rsidRPr="003853D6">
        <w:rPr>
          <w:rFonts w:cstheme="minorHAnsi"/>
          <w:szCs w:val="22"/>
          <w:lang w:val="en-AU"/>
        </w:rPr>
        <w:t xml:space="preserve"> to improve the lives of a specific community</w:t>
      </w:r>
    </w:p>
    <w:p w14:paraId="2C25881F" w14:textId="410434DD" w:rsidR="003853D6" w:rsidRPr="003853D6" w:rsidRDefault="003853D6" w:rsidP="006C5BEE">
      <w:pPr>
        <w:pStyle w:val="ListParagraph"/>
        <w:numPr>
          <w:ilvl w:val="0"/>
          <w:numId w:val="40"/>
        </w:numPr>
        <w:rPr>
          <w:rFonts w:cstheme="minorHAnsi"/>
          <w:szCs w:val="22"/>
          <w:lang w:val="en-AU"/>
        </w:rPr>
      </w:pPr>
      <w:r w:rsidRPr="003853D6">
        <w:rPr>
          <w:rFonts w:cstheme="minorHAnsi"/>
          <w:szCs w:val="22"/>
          <w:lang w:val="en-AU"/>
        </w:rPr>
        <w:t xml:space="preserve">you would everyone in the </w:t>
      </w:r>
      <w:r w:rsidRPr="003853D6">
        <w:rPr>
          <w:rFonts w:cstheme="minorHAnsi"/>
          <w:b/>
          <w:szCs w:val="22"/>
          <w:lang w:val="en-AU"/>
        </w:rPr>
        <w:t>community</w:t>
      </w:r>
      <w:r w:rsidRPr="003853D6">
        <w:rPr>
          <w:rFonts w:cstheme="minorHAnsi"/>
          <w:szCs w:val="22"/>
          <w:lang w:val="en-AU"/>
        </w:rPr>
        <w:t xml:space="preserve"> to be </w:t>
      </w:r>
      <w:r w:rsidRPr="003853D6">
        <w:rPr>
          <w:rFonts w:cstheme="minorHAnsi"/>
          <w:b/>
          <w:szCs w:val="22"/>
          <w:lang w:val="en-AU"/>
        </w:rPr>
        <w:t>granted opportunities to contribute</w:t>
      </w:r>
      <w:r w:rsidRPr="003853D6">
        <w:rPr>
          <w:rFonts w:cstheme="minorHAnsi"/>
          <w:szCs w:val="22"/>
          <w:lang w:val="en-AU"/>
        </w:rPr>
        <w:t xml:space="preserve"> to the development of research questions, design of research methods, implementation of research methods, analyses of the results, communication of the results, and other activities.   </w:t>
      </w:r>
    </w:p>
    <w:p w14:paraId="5104937E" w14:textId="77777777" w:rsidR="003853D6" w:rsidRPr="003853D6" w:rsidRDefault="003853D6" w:rsidP="006C5BEE">
      <w:pPr>
        <w:rPr>
          <w:rFonts w:cstheme="minorHAnsi"/>
          <w:b/>
          <w:szCs w:val="22"/>
        </w:rPr>
      </w:pPr>
    </w:p>
    <w:p w14:paraId="067BEE26" w14:textId="74606F07" w:rsidR="00AF1A81" w:rsidRPr="003853D6" w:rsidRDefault="003853D6" w:rsidP="003D484F">
      <w:pPr>
        <w:ind w:firstLine="360"/>
        <w:rPr>
          <w:rFonts w:cstheme="minorHAnsi"/>
          <w:szCs w:val="22"/>
        </w:rPr>
      </w:pPr>
      <w:r w:rsidRPr="003853D6">
        <w:rPr>
          <w:rFonts w:cstheme="minorHAnsi"/>
          <w:szCs w:val="22"/>
        </w:rPr>
        <w:t>This approach offers several key advantages</w:t>
      </w:r>
      <w:r w:rsidR="00E6045C">
        <w:rPr>
          <w:rFonts w:cstheme="minorHAnsi"/>
          <w:szCs w:val="22"/>
        </w:rPr>
        <w:t xml:space="preserve"> (see </w:t>
      </w:r>
      <w:r w:rsidR="006F2108" w:rsidRPr="006F2108">
        <w:rPr>
          <w:rFonts w:cstheme="minorHAnsi"/>
          <w:szCs w:val="22"/>
        </w:rPr>
        <w:t>Israel</w:t>
      </w:r>
      <w:r w:rsidR="006F2108">
        <w:rPr>
          <w:rFonts w:cstheme="minorHAnsi"/>
          <w:szCs w:val="22"/>
        </w:rPr>
        <w:t xml:space="preserve"> et al., </w:t>
      </w:r>
      <w:r w:rsidR="006F2108" w:rsidRPr="006F2108">
        <w:rPr>
          <w:rFonts w:cstheme="minorHAnsi"/>
          <w:szCs w:val="22"/>
        </w:rPr>
        <w:t>1998</w:t>
      </w:r>
      <w:r w:rsidR="00E6045C">
        <w:rPr>
          <w:rFonts w:cstheme="minorHAnsi"/>
          <w:szCs w:val="22"/>
        </w:rPr>
        <w:t>)</w:t>
      </w:r>
      <w:r w:rsidRPr="003853D6">
        <w:rPr>
          <w:rFonts w:cstheme="minorHAnsi"/>
          <w:szCs w:val="22"/>
        </w:rPr>
        <w:t>.  For example</w:t>
      </w:r>
    </w:p>
    <w:p w14:paraId="1212FA70" w14:textId="7D1E501C" w:rsidR="003853D6" w:rsidRPr="003853D6" w:rsidRDefault="003853D6" w:rsidP="003853D6">
      <w:pPr>
        <w:ind w:left="360"/>
        <w:rPr>
          <w:rFonts w:cstheme="minorHAnsi"/>
          <w:szCs w:val="22"/>
        </w:rPr>
      </w:pPr>
    </w:p>
    <w:p w14:paraId="0EF42F92" w14:textId="0F1F32D5" w:rsidR="003853D6" w:rsidRPr="003853D6" w:rsidRDefault="003853D6" w:rsidP="003853D6">
      <w:pPr>
        <w:pStyle w:val="ListParagraph"/>
        <w:numPr>
          <w:ilvl w:val="0"/>
          <w:numId w:val="40"/>
        </w:numPr>
        <w:rPr>
          <w:rFonts w:cstheme="minorHAnsi"/>
          <w:szCs w:val="22"/>
          <w:lang w:val="en-AU"/>
        </w:rPr>
      </w:pPr>
      <w:r w:rsidRPr="003853D6">
        <w:rPr>
          <w:rFonts w:cstheme="minorHAnsi"/>
          <w:szCs w:val="22"/>
          <w:lang w:val="en-AU"/>
        </w:rPr>
        <w:t>the participants are more likely to perceive the research and results as useful—and thus more likely to apply and utilise the results</w:t>
      </w:r>
    </w:p>
    <w:p w14:paraId="3AEDCC60" w14:textId="34F99106" w:rsidR="003853D6" w:rsidRDefault="003853D6" w:rsidP="003853D6">
      <w:pPr>
        <w:pStyle w:val="ListParagraph"/>
        <w:numPr>
          <w:ilvl w:val="0"/>
          <w:numId w:val="40"/>
        </w:numPr>
        <w:rPr>
          <w:rFonts w:cstheme="minorHAnsi"/>
          <w:szCs w:val="22"/>
          <w:lang w:val="en-AU"/>
        </w:rPr>
      </w:pPr>
      <w:r>
        <w:rPr>
          <w:rFonts w:cstheme="minorHAnsi"/>
          <w:szCs w:val="22"/>
          <w:lang w:val="en-AU"/>
        </w:rPr>
        <w:t>the participants—and hence the researchers—are more likely to apply diverse skills, enhancing the creativity, originality, and utility of solutions</w:t>
      </w:r>
    </w:p>
    <w:p w14:paraId="653D69A5" w14:textId="4DA63177" w:rsidR="003853D6" w:rsidRDefault="00E6045C" w:rsidP="003853D6">
      <w:pPr>
        <w:pStyle w:val="ListParagraph"/>
        <w:numPr>
          <w:ilvl w:val="0"/>
          <w:numId w:val="40"/>
        </w:numPr>
        <w:rPr>
          <w:rFonts w:cstheme="minorHAnsi"/>
          <w:szCs w:val="22"/>
          <w:lang w:val="en-AU"/>
        </w:rPr>
      </w:pPr>
      <w:r>
        <w:rPr>
          <w:rFonts w:cstheme="minorHAnsi"/>
          <w:szCs w:val="22"/>
          <w:lang w:val="en-AU"/>
        </w:rPr>
        <w:t>the participants are more likely to reflect upon their behaviour, develop self-awareness, and thus develop as individuals and teams</w:t>
      </w:r>
    </w:p>
    <w:p w14:paraId="7BC4861B" w14:textId="2BB6DE91" w:rsidR="008A11D5" w:rsidRDefault="008A11D5" w:rsidP="003853D6">
      <w:pPr>
        <w:pStyle w:val="ListParagraph"/>
        <w:numPr>
          <w:ilvl w:val="0"/>
          <w:numId w:val="40"/>
        </w:numPr>
        <w:rPr>
          <w:rFonts w:cstheme="minorHAnsi"/>
          <w:szCs w:val="22"/>
          <w:lang w:val="en-AU"/>
        </w:rPr>
      </w:pPr>
      <w:r>
        <w:rPr>
          <w:rFonts w:cstheme="minorHAnsi"/>
          <w:szCs w:val="22"/>
          <w:lang w:val="en-AU"/>
        </w:rPr>
        <w:t>the participants develop research skills they can apply in the future</w:t>
      </w:r>
    </w:p>
    <w:p w14:paraId="21853413" w14:textId="2F53A7B9" w:rsidR="008A11D5" w:rsidRDefault="008A11D5" w:rsidP="003853D6">
      <w:pPr>
        <w:pStyle w:val="ListParagraph"/>
        <w:numPr>
          <w:ilvl w:val="0"/>
          <w:numId w:val="40"/>
        </w:numPr>
        <w:rPr>
          <w:rFonts w:cstheme="minorHAnsi"/>
          <w:szCs w:val="22"/>
          <w:lang w:val="en-AU"/>
        </w:rPr>
      </w:pPr>
      <w:r>
        <w:rPr>
          <w:rFonts w:cstheme="minorHAnsi"/>
          <w:szCs w:val="22"/>
          <w:lang w:val="en-AU"/>
        </w:rPr>
        <w:t>distinct stakeholders, such as communities, universities, and governments become more likely to appreciate the values and perspectives of one another, overcoming cultural misunderstandings</w:t>
      </w:r>
    </w:p>
    <w:p w14:paraId="37561DE7" w14:textId="372EFF4E" w:rsidR="003D484F" w:rsidRPr="003853D6" w:rsidRDefault="003D484F" w:rsidP="003853D6">
      <w:pPr>
        <w:pStyle w:val="ListParagraph"/>
        <w:numPr>
          <w:ilvl w:val="0"/>
          <w:numId w:val="40"/>
        </w:numPr>
        <w:rPr>
          <w:rFonts w:cstheme="minorHAnsi"/>
          <w:szCs w:val="22"/>
          <w:lang w:val="en-AU"/>
        </w:rPr>
      </w:pPr>
      <w:r>
        <w:rPr>
          <w:rFonts w:cstheme="minorHAnsi"/>
          <w:szCs w:val="22"/>
          <w:lang w:val="en-AU"/>
        </w:rPr>
        <w:t>individuals who often marginalised are granted more opportunities to express their concerns and perspectives</w:t>
      </w:r>
    </w:p>
    <w:p w14:paraId="5260DAFE" w14:textId="57E15775" w:rsidR="00AF1A81" w:rsidRPr="003853D6" w:rsidRDefault="00AF1A81" w:rsidP="006C5BEE">
      <w:pPr>
        <w:rPr>
          <w:rFonts w:cstheme="minorHAnsi"/>
          <w:szCs w:val="22"/>
        </w:rPr>
      </w:pPr>
    </w:p>
    <w:p w14:paraId="62AD9AA9" w14:textId="4F22E021" w:rsidR="00AF1A81" w:rsidRDefault="00AF1A81" w:rsidP="006C5BEE">
      <w:pPr>
        <w:rPr>
          <w:rFonts w:cstheme="minorHAnsi"/>
          <w:szCs w:val="22"/>
        </w:rPr>
      </w:pPr>
    </w:p>
    <w:p w14:paraId="07FD4442" w14:textId="77777777" w:rsidR="006B21D0" w:rsidRPr="003853D6" w:rsidRDefault="006B21D0" w:rsidP="006C5BE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E1E00" w:rsidRPr="003853D6" w14:paraId="4133CC22" w14:textId="77777777" w:rsidTr="00021829">
        <w:tc>
          <w:tcPr>
            <w:tcW w:w="9010" w:type="dxa"/>
            <w:shd w:val="clear" w:color="auto" w:fill="BDD6EE" w:themeFill="accent5" w:themeFillTint="66"/>
          </w:tcPr>
          <w:p w14:paraId="0EDCA1B1" w14:textId="48B6E33F" w:rsidR="004E1E00" w:rsidRPr="003853D6" w:rsidRDefault="004E1E00" w:rsidP="006C5BEE">
            <w:pPr>
              <w:jc w:val="center"/>
              <w:rPr>
                <w:rFonts w:cstheme="minorHAnsi"/>
                <w:b/>
              </w:rPr>
            </w:pPr>
            <w:r w:rsidRPr="003853D6">
              <w:rPr>
                <w:rFonts w:cstheme="minorHAnsi"/>
                <w:b/>
              </w:rPr>
              <w:t xml:space="preserve">Main activities </w:t>
            </w:r>
          </w:p>
        </w:tc>
      </w:tr>
    </w:tbl>
    <w:p w14:paraId="7B2AFD1B" w14:textId="2B38D5F5" w:rsidR="004E1E00" w:rsidRPr="003853D6" w:rsidRDefault="004E1E00" w:rsidP="006C5BEE">
      <w:pPr>
        <w:rPr>
          <w:rFonts w:cstheme="minorHAnsi"/>
          <w:szCs w:val="22"/>
        </w:rPr>
      </w:pPr>
    </w:p>
    <w:p w14:paraId="48E38A1A" w14:textId="46CF64E4" w:rsidR="004E1E00" w:rsidRPr="003853D6" w:rsidRDefault="004E1E00" w:rsidP="00E2161D">
      <w:pPr>
        <w:ind w:firstLine="720"/>
        <w:rPr>
          <w:rFonts w:cstheme="minorHAnsi"/>
          <w:szCs w:val="22"/>
        </w:rPr>
      </w:pPr>
      <w:r w:rsidRPr="003853D6">
        <w:rPr>
          <w:rFonts w:cstheme="minorHAnsi"/>
          <w:szCs w:val="22"/>
        </w:rPr>
        <w:t>Every participatory action research program is unique.</w:t>
      </w:r>
      <w:r w:rsidR="00E2161D" w:rsidRPr="003853D6">
        <w:rPr>
          <w:rFonts w:cstheme="minorHAnsi"/>
          <w:szCs w:val="22"/>
        </w:rPr>
        <w:t xml:space="preserve">  Broadly, participation action research comprises a repeated cycle of actions, data collection, and reflection.  More specifically</w:t>
      </w:r>
      <w:r w:rsidRPr="003853D6">
        <w:rPr>
          <w:rFonts w:cstheme="minorHAnsi"/>
          <w:szCs w:val="22"/>
        </w:rPr>
        <w:t>, many of these programs comprise the activities that appear in the following</w:t>
      </w:r>
      <w:r w:rsidR="006B21D0">
        <w:rPr>
          <w:rFonts w:cstheme="minorHAnsi"/>
          <w:szCs w:val="22"/>
        </w:rPr>
        <w:t xml:space="preserve"> set of</w:t>
      </w:r>
      <w:r w:rsidRPr="003853D6">
        <w:rPr>
          <w:rFonts w:cstheme="minorHAnsi"/>
          <w:szCs w:val="22"/>
        </w:rPr>
        <w:t xml:space="preserve"> table</w:t>
      </w:r>
      <w:r w:rsidR="006B21D0">
        <w:rPr>
          <w:rFonts w:cstheme="minorHAnsi"/>
          <w:szCs w:val="22"/>
        </w:rPr>
        <w:t>s</w:t>
      </w:r>
      <w:r w:rsidRPr="003853D6">
        <w:rPr>
          <w:rFonts w:cstheme="minorHAnsi"/>
          <w:szCs w:val="22"/>
        </w:rPr>
        <w:t>.</w:t>
      </w:r>
      <w:r w:rsidR="00516C43" w:rsidRPr="003853D6">
        <w:rPr>
          <w:rFonts w:cstheme="minorHAnsi"/>
          <w:szCs w:val="22"/>
        </w:rPr>
        <w:t xml:space="preserve"> </w:t>
      </w:r>
      <w:r w:rsidR="006B21D0">
        <w:rPr>
          <w:rFonts w:cstheme="minorHAnsi"/>
          <w:szCs w:val="22"/>
        </w:rPr>
        <w:t>These tables</w:t>
      </w:r>
      <w:r w:rsidR="00B76363" w:rsidRPr="003853D6">
        <w:rPr>
          <w:rFonts w:cstheme="minorHAnsi"/>
          <w:szCs w:val="22"/>
        </w:rPr>
        <w:t xml:space="preserve"> w</w:t>
      </w:r>
      <w:r w:rsidR="006B21D0">
        <w:rPr>
          <w:rFonts w:cstheme="minorHAnsi"/>
          <w:szCs w:val="22"/>
        </w:rPr>
        <w:t>ere</w:t>
      </w:r>
      <w:r w:rsidR="00B76363" w:rsidRPr="003853D6">
        <w:rPr>
          <w:rFonts w:cstheme="minorHAnsi"/>
          <w:szCs w:val="22"/>
        </w:rPr>
        <w:t xml:space="preserve"> derived from the work of Kindon, Pain, and Kesby (2007).</w:t>
      </w:r>
      <w:r w:rsidR="00516C43" w:rsidRPr="003853D6">
        <w:rPr>
          <w:rFonts w:cstheme="minorHAnsi"/>
          <w:szCs w:val="22"/>
        </w:rPr>
        <w:t xml:space="preserve"> </w:t>
      </w:r>
    </w:p>
    <w:p w14:paraId="1255FD18" w14:textId="1A304B88" w:rsidR="004E1E00" w:rsidRDefault="004E1E00" w:rsidP="006C5BEE">
      <w:pPr>
        <w:ind w:firstLine="720"/>
        <w:rPr>
          <w:rFonts w:cstheme="minorHAnsi"/>
          <w:szCs w:val="22"/>
        </w:rPr>
      </w:pPr>
    </w:p>
    <w:p w14:paraId="49CE52AF" w14:textId="6BAB5D5D" w:rsidR="006B21D0" w:rsidRDefault="006B21D0" w:rsidP="006C5BEE">
      <w:pPr>
        <w:ind w:firstLine="720"/>
        <w:rPr>
          <w:rFonts w:cstheme="minorHAnsi"/>
          <w:szCs w:val="22"/>
        </w:rPr>
      </w:pPr>
    </w:p>
    <w:p w14:paraId="2829A668" w14:textId="60E1B3BA" w:rsidR="006B21D0" w:rsidRDefault="006B21D0" w:rsidP="006C5BEE">
      <w:pPr>
        <w:ind w:firstLine="720"/>
        <w:rPr>
          <w:rFonts w:cstheme="minorHAnsi"/>
          <w:szCs w:val="22"/>
        </w:rPr>
      </w:pPr>
    </w:p>
    <w:p w14:paraId="4DB8DF81" w14:textId="216DCCF1" w:rsidR="006B21D0" w:rsidRDefault="006B21D0" w:rsidP="006B21D0">
      <w:pPr>
        <w:rPr>
          <w:rFonts w:cstheme="minorHAnsi"/>
          <w:b/>
        </w:rPr>
      </w:pPr>
      <w:r w:rsidRPr="003853D6">
        <w:rPr>
          <w:rFonts w:cstheme="minorHAnsi"/>
          <w:b/>
        </w:rPr>
        <w:t>Collaboratively identify the priorities</w:t>
      </w:r>
    </w:p>
    <w:p w14:paraId="5C6AACB1" w14:textId="77777777" w:rsidR="00644D9B" w:rsidRDefault="00644D9B" w:rsidP="00644D9B">
      <w:pPr>
        <w:ind w:firstLine="720"/>
        <w:rPr>
          <w:rFonts w:cstheme="minorHAnsi"/>
        </w:rPr>
      </w:pPr>
    </w:p>
    <w:p w14:paraId="29C96F0A" w14:textId="77777777" w:rsidR="001567E2" w:rsidRDefault="006B21D0" w:rsidP="001567E2">
      <w:pPr>
        <w:ind w:firstLine="720"/>
        <w:rPr>
          <w:rFonts w:cstheme="minorHAnsi"/>
        </w:rPr>
      </w:pPr>
      <w:r w:rsidRPr="00644D9B">
        <w:rPr>
          <w:rFonts w:cstheme="minorHAnsi"/>
          <w:szCs w:val="22"/>
        </w:rPr>
        <w:t xml:space="preserve">Sometimes, participatory action research is initiated by a community, such as people who live in a small township or work in a specific organisation.  On other occasions, a research candidate or research academic, who wants to collaborate with a specific community, initiates the research.   </w:t>
      </w:r>
      <w:r w:rsidR="00644D9B">
        <w:rPr>
          <w:rFonts w:cstheme="minorHAnsi"/>
        </w:rPr>
        <w:t>Indeed</w:t>
      </w:r>
    </w:p>
    <w:p w14:paraId="650B8DA1" w14:textId="77777777" w:rsidR="001567E2" w:rsidRDefault="001567E2" w:rsidP="001567E2">
      <w:pPr>
        <w:ind w:firstLine="720"/>
        <w:rPr>
          <w:rFonts w:cstheme="minorHAnsi"/>
        </w:rPr>
      </w:pPr>
    </w:p>
    <w:p w14:paraId="010BAB3C" w14:textId="77777777" w:rsidR="001567E2" w:rsidRDefault="00644D9B" w:rsidP="001567E2">
      <w:pPr>
        <w:pStyle w:val="ListParagraph"/>
        <w:numPr>
          <w:ilvl w:val="0"/>
          <w:numId w:val="44"/>
        </w:numPr>
        <w:rPr>
          <w:rFonts w:cstheme="minorHAnsi"/>
        </w:rPr>
      </w:pPr>
      <w:r w:rsidRPr="001567E2">
        <w:rPr>
          <w:rFonts w:cstheme="minorHAnsi"/>
        </w:rPr>
        <w:t>the researchers might not have initially planned to conduct participatory action research</w:t>
      </w:r>
    </w:p>
    <w:p w14:paraId="3DEC9481" w14:textId="77777777" w:rsidR="001567E2" w:rsidRDefault="001567E2" w:rsidP="001567E2">
      <w:pPr>
        <w:pStyle w:val="ListParagraph"/>
        <w:numPr>
          <w:ilvl w:val="0"/>
          <w:numId w:val="44"/>
        </w:numPr>
        <w:rPr>
          <w:rFonts w:cstheme="minorHAnsi"/>
        </w:rPr>
      </w:pPr>
      <w:r>
        <w:rPr>
          <w:rFonts w:cstheme="minorHAnsi"/>
        </w:rPr>
        <w:t>i</w:t>
      </w:r>
      <w:r w:rsidR="00644D9B" w:rsidRPr="001567E2">
        <w:rPr>
          <w:rFonts w:cstheme="minorHAnsi"/>
        </w:rPr>
        <w:t xml:space="preserve">nstead, as the </w:t>
      </w:r>
      <w:r w:rsidRPr="001567E2">
        <w:rPr>
          <w:rFonts w:cstheme="minorHAnsi"/>
        </w:rPr>
        <w:t>project unfolded</w:t>
      </w:r>
      <w:r w:rsidR="00644D9B" w:rsidRPr="001567E2">
        <w:rPr>
          <w:rFonts w:cstheme="minorHAnsi"/>
        </w:rPr>
        <w:t>, the researchers may have decided to seek more community participation</w:t>
      </w:r>
    </w:p>
    <w:p w14:paraId="67FFF402" w14:textId="3809E4EB" w:rsidR="001567E2" w:rsidRPr="001567E2" w:rsidRDefault="001567E2" w:rsidP="001567E2">
      <w:pPr>
        <w:pStyle w:val="ListParagraph"/>
        <w:numPr>
          <w:ilvl w:val="0"/>
          <w:numId w:val="44"/>
        </w:numPr>
        <w:rPr>
          <w:rFonts w:cstheme="minorHAnsi"/>
        </w:rPr>
      </w:pPr>
      <w:r>
        <w:rPr>
          <w:rFonts w:cstheme="minorHAnsi"/>
        </w:rPr>
        <w:t>h</w:t>
      </w:r>
      <w:r w:rsidR="00644D9B" w:rsidRPr="001567E2">
        <w:rPr>
          <w:rFonts w:cstheme="minorHAnsi"/>
        </w:rPr>
        <w:t>ence, the project gradually evolves in participatory action research</w:t>
      </w:r>
      <w:r w:rsidRPr="001567E2">
        <w:rPr>
          <w:rFonts w:cstheme="minorHAnsi"/>
        </w:rPr>
        <w:t>.</w:t>
      </w:r>
    </w:p>
    <w:p w14:paraId="0382E453" w14:textId="77777777" w:rsidR="001567E2" w:rsidRDefault="001567E2" w:rsidP="001567E2">
      <w:pPr>
        <w:ind w:firstLine="720"/>
        <w:rPr>
          <w:rFonts w:cstheme="minorHAnsi"/>
        </w:rPr>
      </w:pPr>
    </w:p>
    <w:p w14:paraId="298B38D5" w14:textId="63C56B9A" w:rsidR="006B21D0" w:rsidRPr="001567E2" w:rsidRDefault="001567E2" w:rsidP="001567E2">
      <w:pPr>
        <w:ind w:firstLine="720"/>
        <w:rPr>
          <w:rFonts w:cstheme="minorHAnsi"/>
        </w:rPr>
      </w:pPr>
      <w:r>
        <w:rPr>
          <w:rFonts w:cstheme="minorHAnsi"/>
          <w:szCs w:val="22"/>
        </w:rPr>
        <w:t>R</w:t>
      </w:r>
      <w:r w:rsidR="006B21D0">
        <w:rPr>
          <w:rFonts w:cstheme="minorHAnsi"/>
          <w:szCs w:val="22"/>
        </w:rPr>
        <w:t>esearchers</w:t>
      </w:r>
      <w:r>
        <w:rPr>
          <w:rFonts w:cstheme="minorHAnsi"/>
          <w:szCs w:val="22"/>
        </w:rPr>
        <w:t xml:space="preserve"> who are not members of the community</w:t>
      </w:r>
      <w:r w:rsidR="006B21D0">
        <w:rPr>
          <w:rFonts w:cstheme="minorHAnsi"/>
          <w:szCs w:val="22"/>
        </w:rPr>
        <w:t xml:space="preserve"> will need to establish relationships with </w:t>
      </w:r>
      <w:r w:rsidR="00684BD3">
        <w:rPr>
          <w:rFonts w:cstheme="minorHAnsi"/>
          <w:szCs w:val="22"/>
        </w:rPr>
        <w:t>a subset of</w:t>
      </w:r>
      <w:r w:rsidR="006B21D0">
        <w:rPr>
          <w:rFonts w:cstheme="minorHAnsi"/>
          <w:szCs w:val="22"/>
        </w:rPr>
        <w:t xml:space="preserve"> members</w:t>
      </w:r>
      <w:r>
        <w:rPr>
          <w:rFonts w:cstheme="minorHAnsi"/>
          <w:szCs w:val="22"/>
        </w:rPr>
        <w:t>.  They will then need to</w:t>
      </w:r>
      <w:r w:rsidR="006B21D0">
        <w:rPr>
          <w:rFonts w:cstheme="minorHAnsi"/>
          <w:szCs w:val="22"/>
        </w:rPr>
        <w:t xml:space="preserve"> convene opportunities that enable the community to prioritize the problems they want to solve, as the following table shows.  </w:t>
      </w:r>
    </w:p>
    <w:p w14:paraId="2AD4C2CC" w14:textId="3F41E25A" w:rsidR="00644D9B" w:rsidRDefault="00644D9B" w:rsidP="006B21D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536"/>
      </w:tblGrid>
      <w:tr w:rsidR="00644D9B" w:rsidRPr="003853D6" w14:paraId="0A5D6D60" w14:textId="77777777" w:rsidTr="000867AC">
        <w:tc>
          <w:tcPr>
            <w:tcW w:w="4223" w:type="dxa"/>
            <w:shd w:val="clear" w:color="auto" w:fill="BDD6EE" w:themeFill="accent5" w:themeFillTint="66"/>
          </w:tcPr>
          <w:p w14:paraId="496FA4EA" w14:textId="77777777" w:rsidR="00644D9B" w:rsidRPr="003853D6" w:rsidRDefault="00644D9B" w:rsidP="000867AC">
            <w:pPr>
              <w:jc w:val="center"/>
              <w:rPr>
                <w:rFonts w:cstheme="minorHAnsi"/>
              </w:rPr>
            </w:pPr>
            <w:r w:rsidRPr="003853D6">
              <w:rPr>
                <w:rFonts w:cstheme="minorHAnsi"/>
              </w:rPr>
              <w:t>Activity</w:t>
            </w:r>
          </w:p>
        </w:tc>
        <w:tc>
          <w:tcPr>
            <w:tcW w:w="4536" w:type="dxa"/>
            <w:shd w:val="clear" w:color="auto" w:fill="BDD6EE" w:themeFill="accent5" w:themeFillTint="66"/>
          </w:tcPr>
          <w:p w14:paraId="5B16879D" w14:textId="77777777" w:rsidR="00644D9B" w:rsidRPr="003853D6" w:rsidRDefault="00644D9B" w:rsidP="000867AC">
            <w:pPr>
              <w:jc w:val="center"/>
              <w:rPr>
                <w:rFonts w:cstheme="minorHAnsi"/>
              </w:rPr>
            </w:pPr>
            <w:r w:rsidRPr="003853D6">
              <w:rPr>
                <w:rFonts w:cstheme="minorHAnsi"/>
              </w:rPr>
              <w:t>Examples or details</w:t>
            </w:r>
          </w:p>
        </w:tc>
      </w:tr>
      <w:tr w:rsidR="00644D9B" w:rsidRPr="003853D6" w14:paraId="5BDB6473" w14:textId="77777777" w:rsidTr="000867AC">
        <w:tc>
          <w:tcPr>
            <w:tcW w:w="4223" w:type="dxa"/>
            <w:shd w:val="clear" w:color="auto" w:fill="D9D9D9" w:themeFill="background1" w:themeFillShade="D9"/>
          </w:tcPr>
          <w:p w14:paraId="1D9153F5" w14:textId="77777777" w:rsidR="00644D9B" w:rsidRPr="003853D6" w:rsidRDefault="00644D9B" w:rsidP="000867AC">
            <w:pPr>
              <w:rPr>
                <w:rFonts w:cstheme="minorHAnsi"/>
              </w:rPr>
            </w:pPr>
            <w:r w:rsidRPr="003853D6">
              <w:rPr>
                <w:rFonts w:cstheme="minorHAnsi"/>
              </w:rPr>
              <w:t xml:space="preserve">Consider the community with whom you would like to collaborate.  </w:t>
            </w:r>
          </w:p>
        </w:tc>
        <w:tc>
          <w:tcPr>
            <w:tcW w:w="4536" w:type="dxa"/>
            <w:shd w:val="clear" w:color="auto" w:fill="D9D9D9" w:themeFill="background1" w:themeFillShade="D9"/>
          </w:tcPr>
          <w:p w14:paraId="6B4E8D82" w14:textId="77777777" w:rsidR="00644D9B" w:rsidRPr="003853D6" w:rsidRDefault="00644D9B" w:rsidP="000867AC">
            <w:pPr>
              <w:pStyle w:val="ListParagraph"/>
              <w:numPr>
                <w:ilvl w:val="0"/>
                <w:numId w:val="40"/>
              </w:numPr>
              <w:rPr>
                <w:rFonts w:cstheme="minorHAnsi"/>
                <w:lang w:val="en-AU"/>
              </w:rPr>
            </w:pPr>
            <w:r w:rsidRPr="003853D6">
              <w:rPr>
                <w:rFonts w:cstheme="minorHAnsi"/>
                <w:lang w:val="en-AU"/>
              </w:rPr>
              <w:t xml:space="preserve">Usually, you would be at least somewhat familiar with this community </w:t>
            </w:r>
          </w:p>
          <w:p w14:paraId="4DF57020" w14:textId="77777777" w:rsidR="00644D9B" w:rsidRPr="003853D6" w:rsidRDefault="00644D9B" w:rsidP="000867AC">
            <w:pPr>
              <w:pStyle w:val="ListParagraph"/>
              <w:numPr>
                <w:ilvl w:val="0"/>
                <w:numId w:val="1"/>
              </w:numPr>
              <w:rPr>
                <w:rFonts w:cstheme="minorHAnsi"/>
                <w:lang w:val="en-AU"/>
              </w:rPr>
            </w:pPr>
            <w:r w:rsidRPr="003853D6">
              <w:rPr>
                <w:rFonts w:cstheme="minorHAnsi"/>
                <w:lang w:val="en-AU"/>
              </w:rPr>
              <w:t>The project should not be entirely managed by the university; otherwise, participation may be impeded</w:t>
            </w:r>
          </w:p>
        </w:tc>
      </w:tr>
      <w:tr w:rsidR="00644D9B" w:rsidRPr="003853D6" w14:paraId="14EE877B" w14:textId="77777777" w:rsidTr="000867AC">
        <w:tc>
          <w:tcPr>
            <w:tcW w:w="4223" w:type="dxa"/>
            <w:shd w:val="clear" w:color="auto" w:fill="D9D9D9" w:themeFill="background1" w:themeFillShade="D9"/>
          </w:tcPr>
          <w:p w14:paraId="0AA96E0A" w14:textId="77777777" w:rsidR="00644D9B" w:rsidRPr="003853D6" w:rsidRDefault="00644D9B" w:rsidP="000867AC">
            <w:pPr>
              <w:rPr>
                <w:rFonts w:cstheme="minorHAnsi"/>
              </w:rPr>
            </w:pPr>
            <w:r w:rsidRPr="003853D6">
              <w:rPr>
                <w:rFonts w:cstheme="minorHAnsi"/>
              </w:rPr>
              <w:t>Establish relationships with these stakeholders</w:t>
            </w:r>
          </w:p>
        </w:tc>
        <w:tc>
          <w:tcPr>
            <w:tcW w:w="4536" w:type="dxa"/>
            <w:shd w:val="clear" w:color="auto" w:fill="D9D9D9" w:themeFill="background1" w:themeFillShade="D9"/>
          </w:tcPr>
          <w:p w14:paraId="20EF3C71" w14:textId="77777777" w:rsidR="00644D9B" w:rsidRPr="003853D6" w:rsidRDefault="00644D9B" w:rsidP="000867AC">
            <w:pPr>
              <w:pStyle w:val="ListParagraph"/>
              <w:numPr>
                <w:ilvl w:val="0"/>
                <w:numId w:val="1"/>
              </w:numPr>
              <w:rPr>
                <w:rFonts w:cstheme="minorHAnsi"/>
                <w:lang w:val="en-AU"/>
              </w:rPr>
            </w:pPr>
            <w:r w:rsidRPr="003853D6">
              <w:rPr>
                <w:rFonts w:cstheme="minorHAnsi"/>
                <w:lang w:val="en-AU"/>
              </w:rPr>
              <w:t xml:space="preserve">You might, for example, discuss the reason you would like to collaborate with this community </w:t>
            </w:r>
          </w:p>
        </w:tc>
      </w:tr>
      <w:tr w:rsidR="00684BD3" w:rsidRPr="003853D6" w14:paraId="4772A4DF" w14:textId="77777777" w:rsidTr="000867AC">
        <w:tc>
          <w:tcPr>
            <w:tcW w:w="4223" w:type="dxa"/>
            <w:shd w:val="clear" w:color="auto" w:fill="D9D9D9" w:themeFill="background1" w:themeFillShade="D9"/>
          </w:tcPr>
          <w:p w14:paraId="032FE390" w14:textId="23219BB6" w:rsidR="00684BD3" w:rsidRPr="003853D6" w:rsidRDefault="00684BD3" w:rsidP="000867AC">
            <w:pPr>
              <w:rPr>
                <w:rFonts w:cstheme="minorHAnsi"/>
              </w:rPr>
            </w:pPr>
            <w:r>
              <w:rPr>
                <w:rFonts w:cstheme="minorHAnsi"/>
              </w:rPr>
              <w:t xml:space="preserve">Identify a subset of members who may want to </w:t>
            </w:r>
            <w:r w:rsidR="0033447C">
              <w:rPr>
                <w:rFonts w:cstheme="minorHAnsi"/>
              </w:rPr>
              <w:t>steer the research, like a steering committee</w:t>
            </w:r>
          </w:p>
        </w:tc>
        <w:tc>
          <w:tcPr>
            <w:tcW w:w="4536" w:type="dxa"/>
            <w:shd w:val="clear" w:color="auto" w:fill="D9D9D9" w:themeFill="background1" w:themeFillShade="D9"/>
          </w:tcPr>
          <w:p w14:paraId="5BBB5B41" w14:textId="3F4DA421" w:rsidR="0033447C" w:rsidRPr="005257D3" w:rsidRDefault="005257D3" w:rsidP="005257D3">
            <w:pPr>
              <w:pStyle w:val="ListParagraph"/>
              <w:numPr>
                <w:ilvl w:val="0"/>
                <w:numId w:val="1"/>
              </w:numPr>
              <w:rPr>
                <w:rFonts w:cstheme="minorHAnsi"/>
                <w:lang w:val="en-AU"/>
              </w:rPr>
            </w:pPr>
            <w:r>
              <w:rPr>
                <w:rFonts w:cstheme="minorHAnsi"/>
                <w:lang w:val="en-AU"/>
              </w:rPr>
              <w:t>The m</w:t>
            </w:r>
            <w:r w:rsidR="0033447C">
              <w:rPr>
                <w:rFonts w:cstheme="minorHAnsi"/>
                <w:lang w:val="en-AU"/>
              </w:rPr>
              <w:t xml:space="preserve">embers of this steering committee </w:t>
            </w:r>
            <w:r w:rsidR="0033447C" w:rsidRPr="005257D3">
              <w:rPr>
                <w:rFonts w:cstheme="minorHAnsi"/>
              </w:rPr>
              <w:t>might change over time, depending on the demands and interests of members</w:t>
            </w:r>
          </w:p>
          <w:p w14:paraId="5F39CCCC" w14:textId="5CCE613A" w:rsidR="00684BD3" w:rsidRPr="005257D3" w:rsidRDefault="005257D3" w:rsidP="005257D3">
            <w:pPr>
              <w:pStyle w:val="ListParagraph"/>
              <w:numPr>
                <w:ilvl w:val="0"/>
                <w:numId w:val="1"/>
              </w:numPr>
              <w:rPr>
                <w:rFonts w:cstheme="minorHAnsi"/>
                <w:lang w:val="en-AU"/>
              </w:rPr>
            </w:pPr>
            <w:r>
              <w:rPr>
                <w:rFonts w:cstheme="minorHAnsi"/>
              </w:rPr>
              <w:t>The steering committee should be</w:t>
            </w:r>
            <w:r w:rsidR="0033447C" w:rsidRPr="005257D3">
              <w:rPr>
                <w:rFonts w:cstheme="minorHAnsi"/>
              </w:rPr>
              <w:t xml:space="preserve"> representative of the community. If one demographic, such as elderly members, are under-represented, other avenues will need to be explored to seek the feedback and contributions of this demographic.</w:t>
            </w:r>
          </w:p>
        </w:tc>
      </w:tr>
      <w:tr w:rsidR="00644D9B" w:rsidRPr="00B445C5" w14:paraId="6033CB7A" w14:textId="77777777" w:rsidTr="000867AC">
        <w:tc>
          <w:tcPr>
            <w:tcW w:w="4223" w:type="dxa"/>
            <w:shd w:val="clear" w:color="auto" w:fill="D9D9D9" w:themeFill="background1" w:themeFillShade="D9"/>
          </w:tcPr>
          <w:p w14:paraId="1DD037A7" w14:textId="77777777" w:rsidR="00644D9B" w:rsidRPr="003853D6" w:rsidRDefault="00644D9B" w:rsidP="000867AC">
            <w:pPr>
              <w:rPr>
                <w:rFonts w:cstheme="minorHAnsi"/>
              </w:rPr>
            </w:pPr>
            <w:r w:rsidRPr="003853D6">
              <w:rPr>
                <w:rFonts w:cstheme="minorHAnsi"/>
              </w:rPr>
              <w:t>Collaboratively decide on the problems or matters to address</w:t>
            </w:r>
          </w:p>
        </w:tc>
        <w:tc>
          <w:tcPr>
            <w:tcW w:w="4536" w:type="dxa"/>
            <w:shd w:val="clear" w:color="auto" w:fill="D9D9D9" w:themeFill="background1" w:themeFillShade="D9"/>
          </w:tcPr>
          <w:p w14:paraId="57F3BD76" w14:textId="73E7ED7B" w:rsidR="00644D9B" w:rsidRPr="003853D6" w:rsidRDefault="00644D9B" w:rsidP="000867AC">
            <w:pPr>
              <w:pStyle w:val="ListParagraph"/>
              <w:numPr>
                <w:ilvl w:val="0"/>
                <w:numId w:val="1"/>
              </w:numPr>
              <w:rPr>
                <w:rFonts w:cstheme="minorHAnsi"/>
                <w:lang w:val="en-AU"/>
              </w:rPr>
            </w:pPr>
            <w:r w:rsidRPr="003853D6">
              <w:rPr>
                <w:rFonts w:cstheme="minorHAnsi"/>
                <w:lang w:val="en-AU"/>
              </w:rPr>
              <w:t>You and</w:t>
            </w:r>
            <w:r w:rsidR="001567E2">
              <w:rPr>
                <w:rFonts w:cstheme="minorHAnsi"/>
                <w:lang w:val="en-AU"/>
              </w:rPr>
              <w:t xml:space="preserve"> some</w:t>
            </w:r>
            <w:r w:rsidRPr="003853D6">
              <w:rPr>
                <w:rFonts w:cstheme="minorHAnsi"/>
                <w:lang w:val="en-AU"/>
              </w:rPr>
              <w:t xml:space="preserve"> </w:t>
            </w:r>
            <w:r w:rsidR="001567E2">
              <w:rPr>
                <w:rFonts w:cstheme="minorHAnsi"/>
                <w:lang w:val="en-AU"/>
              </w:rPr>
              <w:t xml:space="preserve">members of this community </w:t>
            </w:r>
            <w:r w:rsidRPr="003853D6">
              <w:rPr>
                <w:rFonts w:cstheme="minorHAnsi"/>
                <w:lang w:val="en-AU"/>
              </w:rPr>
              <w:t xml:space="preserve"> might discuss shared interests</w:t>
            </w:r>
          </w:p>
          <w:p w14:paraId="3CB82FC2" w14:textId="441B4323" w:rsidR="00644D9B" w:rsidRPr="003853D6" w:rsidRDefault="00644D9B" w:rsidP="000867AC">
            <w:pPr>
              <w:pStyle w:val="ListParagraph"/>
              <w:numPr>
                <w:ilvl w:val="0"/>
                <w:numId w:val="1"/>
              </w:numPr>
              <w:rPr>
                <w:rFonts w:cstheme="minorHAnsi"/>
                <w:lang w:val="en-AU"/>
              </w:rPr>
            </w:pPr>
            <w:r w:rsidRPr="003853D6">
              <w:rPr>
                <w:rFonts w:cstheme="minorHAnsi"/>
                <w:lang w:val="en-AU"/>
              </w:rPr>
              <w:t>Or, th</w:t>
            </w:r>
            <w:r w:rsidR="001567E2">
              <w:rPr>
                <w:rFonts w:cstheme="minorHAnsi"/>
                <w:lang w:val="en-AU"/>
              </w:rPr>
              <w:t>e community</w:t>
            </w:r>
            <w:r w:rsidRPr="003853D6">
              <w:rPr>
                <w:rFonts w:cstheme="minorHAnsi"/>
                <w:lang w:val="en-AU"/>
              </w:rPr>
              <w:t xml:space="preserve"> might assemble without you to discuss their priorities</w:t>
            </w:r>
          </w:p>
          <w:p w14:paraId="010D01CB" w14:textId="77777777" w:rsidR="00644D9B" w:rsidRDefault="00644D9B" w:rsidP="000867AC">
            <w:pPr>
              <w:pStyle w:val="ListParagraph"/>
              <w:numPr>
                <w:ilvl w:val="0"/>
                <w:numId w:val="1"/>
              </w:numPr>
              <w:rPr>
                <w:rFonts w:cstheme="minorHAnsi"/>
                <w:lang w:val="en-AU"/>
              </w:rPr>
            </w:pPr>
            <w:r w:rsidRPr="003853D6">
              <w:rPr>
                <w:rFonts w:cstheme="minorHAnsi"/>
                <w:lang w:val="en-AU"/>
              </w:rPr>
              <w:lastRenderedPageBreak/>
              <w:t>The nominal group technique—or other brainstorming approaches—could be used to uncover these priorities</w:t>
            </w:r>
          </w:p>
          <w:p w14:paraId="6B0A73D4" w14:textId="77777777" w:rsidR="00644D9B" w:rsidRDefault="00644D9B" w:rsidP="000867AC">
            <w:pPr>
              <w:rPr>
                <w:rFonts w:cstheme="minorHAnsi"/>
              </w:rPr>
            </w:pPr>
          </w:p>
          <w:p w14:paraId="3DC0C616" w14:textId="4729B8E5" w:rsidR="00644D9B" w:rsidRDefault="001567E2" w:rsidP="001567E2">
            <w:pPr>
              <w:rPr>
                <w:rFonts w:cstheme="minorHAnsi"/>
              </w:rPr>
            </w:pPr>
            <w:r>
              <w:rPr>
                <w:rFonts w:cstheme="minorHAnsi"/>
              </w:rPr>
              <w:t>O</w:t>
            </w:r>
            <w:r w:rsidR="00644D9B" w:rsidRPr="001567E2">
              <w:rPr>
                <w:rFonts w:cstheme="minorHAnsi"/>
              </w:rPr>
              <w:t>ne of the most common methods that is used to clarify which problems to address is called participatory needs assessment</w:t>
            </w:r>
            <w:r w:rsidR="00667FBC">
              <w:rPr>
                <w:rFonts w:cstheme="minorHAnsi"/>
              </w:rPr>
              <w:t xml:space="preserve"> (</w:t>
            </w:r>
            <w:r w:rsidR="00B257BE">
              <w:rPr>
                <w:rFonts w:cstheme="minorHAnsi"/>
              </w:rPr>
              <w:t xml:space="preserve">see </w:t>
            </w:r>
            <w:r w:rsidR="00667FBC" w:rsidRPr="00667FBC">
              <w:rPr>
                <w:rFonts w:cstheme="minorHAnsi"/>
              </w:rPr>
              <w:t>Ross,</w:t>
            </w:r>
            <w:r w:rsidR="00667FBC">
              <w:rPr>
                <w:rFonts w:cstheme="minorHAnsi"/>
              </w:rPr>
              <w:t xml:space="preserve"> </w:t>
            </w:r>
            <w:r w:rsidR="00667FBC" w:rsidRPr="00667FBC">
              <w:rPr>
                <w:rFonts w:cstheme="minorHAnsi"/>
              </w:rPr>
              <w:t>2006</w:t>
            </w:r>
            <w:r w:rsidR="00B257BE">
              <w:rPr>
                <w:rFonts w:cstheme="minorHAnsi"/>
              </w:rPr>
              <w:t>, for an example</w:t>
            </w:r>
            <w:r w:rsidR="00667FBC">
              <w:rPr>
                <w:rFonts w:cstheme="minorHAnsi"/>
              </w:rPr>
              <w:t>)</w:t>
            </w:r>
            <w:r>
              <w:rPr>
                <w:rFonts w:cstheme="minorHAnsi"/>
              </w:rPr>
              <w:t>.  Members answer questions like</w:t>
            </w:r>
          </w:p>
          <w:p w14:paraId="66C41FA7" w14:textId="77777777" w:rsidR="001567E2" w:rsidRPr="001567E2" w:rsidRDefault="001567E2" w:rsidP="001567E2">
            <w:pPr>
              <w:rPr>
                <w:rFonts w:cstheme="minorHAnsi"/>
              </w:rPr>
            </w:pPr>
          </w:p>
          <w:p w14:paraId="6EA03F92" w14:textId="77777777" w:rsidR="00644D9B" w:rsidRDefault="001567E2" w:rsidP="000867AC">
            <w:pPr>
              <w:pStyle w:val="ListParagraph"/>
              <w:numPr>
                <w:ilvl w:val="0"/>
                <w:numId w:val="43"/>
              </w:numPr>
              <w:rPr>
                <w:rFonts w:cstheme="minorHAnsi"/>
              </w:rPr>
            </w:pPr>
            <w:r>
              <w:rPr>
                <w:rFonts w:cstheme="minorHAnsi"/>
              </w:rPr>
              <w:t>what do you perceive as a key problem to be solved in this community</w:t>
            </w:r>
          </w:p>
          <w:p w14:paraId="52526123" w14:textId="77777777" w:rsidR="001567E2" w:rsidRDefault="001567E2" w:rsidP="000867AC">
            <w:pPr>
              <w:pStyle w:val="ListParagraph"/>
              <w:numPr>
                <w:ilvl w:val="0"/>
                <w:numId w:val="43"/>
              </w:numPr>
              <w:rPr>
                <w:rFonts w:cstheme="minorHAnsi"/>
              </w:rPr>
            </w:pPr>
            <w:r>
              <w:rPr>
                <w:rFonts w:cstheme="minorHAnsi"/>
              </w:rPr>
              <w:t>how does this problem affect your life?</w:t>
            </w:r>
          </w:p>
          <w:p w14:paraId="2AF0A63A" w14:textId="5BC664F1" w:rsidR="001567E2" w:rsidRDefault="001567E2" w:rsidP="000867AC">
            <w:pPr>
              <w:pStyle w:val="ListParagraph"/>
              <w:numPr>
                <w:ilvl w:val="0"/>
                <w:numId w:val="43"/>
              </w:numPr>
              <w:rPr>
                <w:rFonts w:cstheme="minorHAnsi"/>
              </w:rPr>
            </w:pPr>
            <w:r>
              <w:rPr>
                <w:rFonts w:cstheme="minorHAnsi"/>
              </w:rPr>
              <w:t>what is the cause of this problem?</w:t>
            </w:r>
          </w:p>
          <w:p w14:paraId="0A77C047" w14:textId="236287A1" w:rsidR="001567E2" w:rsidRDefault="001567E2" w:rsidP="000867AC">
            <w:pPr>
              <w:pStyle w:val="ListParagraph"/>
              <w:numPr>
                <w:ilvl w:val="0"/>
                <w:numId w:val="43"/>
              </w:numPr>
              <w:rPr>
                <w:rFonts w:cstheme="minorHAnsi"/>
              </w:rPr>
            </w:pPr>
            <w:r>
              <w:rPr>
                <w:rFonts w:cstheme="minorHAnsi"/>
              </w:rPr>
              <w:t>what avenues can we pursue to solve this problem?</w:t>
            </w:r>
          </w:p>
          <w:p w14:paraId="2F38EC67" w14:textId="77777777" w:rsidR="001567E2" w:rsidRDefault="001567E2" w:rsidP="000867AC">
            <w:pPr>
              <w:pStyle w:val="ListParagraph"/>
              <w:numPr>
                <w:ilvl w:val="0"/>
                <w:numId w:val="43"/>
              </w:numPr>
              <w:rPr>
                <w:rFonts w:cstheme="minorHAnsi"/>
              </w:rPr>
            </w:pPr>
            <w:r>
              <w:rPr>
                <w:rFonts w:cstheme="minorHAnsi"/>
              </w:rPr>
              <w:t>what are the barriers to these solutions?</w:t>
            </w:r>
          </w:p>
          <w:p w14:paraId="45B087DC" w14:textId="77777777" w:rsidR="001567E2" w:rsidRDefault="001567E2" w:rsidP="001567E2">
            <w:pPr>
              <w:rPr>
                <w:rFonts w:cstheme="minorHAnsi"/>
              </w:rPr>
            </w:pPr>
          </w:p>
          <w:p w14:paraId="277C2212" w14:textId="07A844FE" w:rsidR="001567E2" w:rsidRPr="001567E2" w:rsidRDefault="001567E2" w:rsidP="001567E2">
            <w:pPr>
              <w:rPr>
                <w:rFonts w:cstheme="minorHAnsi"/>
              </w:rPr>
            </w:pPr>
            <w:r>
              <w:rPr>
                <w:rFonts w:cstheme="minorHAnsi"/>
              </w:rPr>
              <w:t>These questions can be posed in surveys, interviews, focus groups, and other formats.  The answers can be subjected to grounded theory, thematic analysis, or other methods.  Other documents on the CDU web</w:t>
            </w:r>
            <w:r w:rsidR="004040F7">
              <w:rPr>
                <w:rFonts w:cstheme="minorHAnsi"/>
              </w:rPr>
              <w:t>page on “</w:t>
            </w:r>
            <w:bookmarkStart w:id="0" w:name="_GoBack"/>
            <w:bookmarkEnd w:id="0"/>
            <w:r w:rsidR="004040F7">
              <w:rPr>
                <w:rFonts w:cstheme="minorHAnsi"/>
              </w:rPr>
              <w:t>choosing your research methodology and methods”</w:t>
            </w:r>
            <w:r>
              <w:rPr>
                <w:rFonts w:cstheme="minorHAnsi"/>
              </w:rPr>
              <w:t xml:space="preserve"> describe some of these methods</w:t>
            </w:r>
          </w:p>
        </w:tc>
      </w:tr>
      <w:tr w:rsidR="00644D9B" w:rsidRPr="003853D6" w14:paraId="5576656B" w14:textId="77777777" w:rsidTr="000867AC">
        <w:tc>
          <w:tcPr>
            <w:tcW w:w="4223" w:type="dxa"/>
            <w:shd w:val="clear" w:color="auto" w:fill="D9D9D9" w:themeFill="background1" w:themeFillShade="D9"/>
          </w:tcPr>
          <w:p w14:paraId="3E11F757" w14:textId="77777777" w:rsidR="00644D9B" w:rsidRPr="003853D6" w:rsidRDefault="00644D9B" w:rsidP="000867AC">
            <w:pPr>
              <w:rPr>
                <w:rFonts w:cstheme="minorHAnsi"/>
              </w:rPr>
            </w:pPr>
            <w:r w:rsidRPr="003853D6">
              <w:rPr>
                <w:rFonts w:cstheme="minorHAnsi"/>
              </w:rPr>
              <w:lastRenderedPageBreak/>
              <w:t xml:space="preserve">Consider the limitations of past research in this community </w:t>
            </w:r>
          </w:p>
        </w:tc>
        <w:tc>
          <w:tcPr>
            <w:tcW w:w="4536" w:type="dxa"/>
            <w:shd w:val="clear" w:color="auto" w:fill="D9D9D9" w:themeFill="background1" w:themeFillShade="D9"/>
          </w:tcPr>
          <w:p w14:paraId="524A8D49" w14:textId="77777777" w:rsidR="00644D9B" w:rsidRPr="003853D6" w:rsidRDefault="00644D9B" w:rsidP="000867AC">
            <w:pPr>
              <w:pStyle w:val="ListParagraph"/>
              <w:numPr>
                <w:ilvl w:val="0"/>
                <w:numId w:val="1"/>
              </w:numPr>
              <w:rPr>
                <w:rFonts w:cstheme="minorHAnsi"/>
                <w:lang w:val="en-AU"/>
              </w:rPr>
            </w:pPr>
            <w:r w:rsidRPr="003853D6">
              <w:rPr>
                <w:rFonts w:cstheme="minorHAnsi"/>
                <w:lang w:val="en-AU"/>
              </w:rPr>
              <w:t>For example, in the past, perhaps research had been conducted on a similar matter</w:t>
            </w:r>
          </w:p>
          <w:p w14:paraId="111B0AB4" w14:textId="77777777" w:rsidR="00644D9B" w:rsidRPr="003853D6" w:rsidRDefault="00644D9B" w:rsidP="000867AC">
            <w:pPr>
              <w:pStyle w:val="ListParagraph"/>
              <w:numPr>
                <w:ilvl w:val="0"/>
                <w:numId w:val="1"/>
              </w:numPr>
              <w:rPr>
                <w:rFonts w:cstheme="minorHAnsi"/>
                <w:lang w:val="en-AU"/>
              </w:rPr>
            </w:pPr>
            <w:r w:rsidRPr="003853D6">
              <w:rPr>
                <w:rFonts w:cstheme="minorHAnsi"/>
                <w:lang w:val="en-AU"/>
              </w:rPr>
              <w:t>However, this past research may not have applied participatory action research and, therefore, may have overlooked the knowledge and needs of local individuals</w:t>
            </w:r>
          </w:p>
        </w:tc>
      </w:tr>
    </w:tbl>
    <w:p w14:paraId="5D957328" w14:textId="77777777" w:rsidR="00644D9B" w:rsidRDefault="00644D9B" w:rsidP="006B21D0">
      <w:pPr>
        <w:rPr>
          <w:rFonts w:cstheme="minorHAnsi"/>
          <w:szCs w:val="22"/>
        </w:rPr>
      </w:pPr>
    </w:p>
    <w:p w14:paraId="6166CE62" w14:textId="77777777" w:rsidR="00AE7CA6" w:rsidRDefault="00AE7CA6" w:rsidP="006B21D0">
      <w:pPr>
        <w:rPr>
          <w:rFonts w:cstheme="minorHAnsi"/>
          <w:b/>
          <w:szCs w:val="22"/>
        </w:rPr>
      </w:pPr>
    </w:p>
    <w:p w14:paraId="7161B01B" w14:textId="50B240A5" w:rsidR="006B21D0" w:rsidRDefault="00684BD3" w:rsidP="006B21D0">
      <w:pPr>
        <w:rPr>
          <w:rFonts w:cstheme="minorHAnsi"/>
          <w:szCs w:val="22"/>
        </w:rPr>
      </w:pPr>
      <w:r>
        <w:rPr>
          <w:rFonts w:cstheme="minorHAnsi"/>
          <w:b/>
          <w:szCs w:val="22"/>
        </w:rPr>
        <w:t>Plan the research</w:t>
      </w:r>
    </w:p>
    <w:p w14:paraId="56C86084" w14:textId="602B8BD5" w:rsidR="00684BD3" w:rsidRDefault="00684BD3" w:rsidP="006B21D0">
      <w:pPr>
        <w:rPr>
          <w:rFonts w:cstheme="minorHAnsi"/>
          <w:szCs w:val="22"/>
        </w:rPr>
      </w:pPr>
    </w:p>
    <w:p w14:paraId="01A04918" w14:textId="2C77B89C" w:rsidR="00684BD3" w:rsidRPr="00684BD3" w:rsidRDefault="00684BD3" w:rsidP="006B21D0">
      <w:pPr>
        <w:rPr>
          <w:rFonts w:cstheme="minorHAnsi"/>
          <w:szCs w:val="22"/>
        </w:rPr>
      </w:pPr>
      <w:r>
        <w:rPr>
          <w:rFonts w:cstheme="minorHAnsi"/>
          <w:szCs w:val="22"/>
        </w:rPr>
        <w:tab/>
      </w:r>
      <w:r w:rsidR="00AE7CA6">
        <w:rPr>
          <w:rFonts w:cstheme="minorHAnsi"/>
          <w:szCs w:val="22"/>
        </w:rPr>
        <w:t xml:space="preserve">Once the priorities are identified, you, the steering committee, and other members of this community need to plan the research.  In particular, you and these individuals need to ascertain the design, methods, and ethics of this research as well as allocate responsibilities.  </w:t>
      </w:r>
    </w:p>
    <w:p w14:paraId="4FE4A012" w14:textId="10DDBA18" w:rsidR="00AE7CA6" w:rsidRDefault="00AE7CA6" w:rsidP="006B21D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536"/>
      </w:tblGrid>
      <w:tr w:rsidR="00AE7CA6" w:rsidRPr="003853D6" w14:paraId="43C209FC" w14:textId="77777777" w:rsidTr="000867AC">
        <w:tc>
          <w:tcPr>
            <w:tcW w:w="4223" w:type="dxa"/>
            <w:shd w:val="clear" w:color="auto" w:fill="BDD6EE" w:themeFill="accent5" w:themeFillTint="66"/>
          </w:tcPr>
          <w:p w14:paraId="2743056B" w14:textId="77777777" w:rsidR="00AE7CA6" w:rsidRPr="003853D6" w:rsidRDefault="00AE7CA6" w:rsidP="000867AC">
            <w:pPr>
              <w:jc w:val="center"/>
              <w:rPr>
                <w:rFonts w:cstheme="minorHAnsi"/>
              </w:rPr>
            </w:pPr>
            <w:r w:rsidRPr="003853D6">
              <w:rPr>
                <w:rFonts w:cstheme="minorHAnsi"/>
              </w:rPr>
              <w:lastRenderedPageBreak/>
              <w:t>Activity</w:t>
            </w:r>
          </w:p>
        </w:tc>
        <w:tc>
          <w:tcPr>
            <w:tcW w:w="4536" w:type="dxa"/>
            <w:shd w:val="clear" w:color="auto" w:fill="BDD6EE" w:themeFill="accent5" w:themeFillTint="66"/>
          </w:tcPr>
          <w:p w14:paraId="51339AAF" w14:textId="77777777" w:rsidR="00AE7CA6" w:rsidRPr="003853D6" w:rsidRDefault="00AE7CA6" w:rsidP="000867AC">
            <w:pPr>
              <w:jc w:val="center"/>
              <w:rPr>
                <w:rFonts w:cstheme="minorHAnsi"/>
              </w:rPr>
            </w:pPr>
            <w:r w:rsidRPr="003853D6">
              <w:rPr>
                <w:rFonts w:cstheme="minorHAnsi"/>
              </w:rPr>
              <w:t>Examples or details</w:t>
            </w:r>
          </w:p>
        </w:tc>
      </w:tr>
      <w:tr w:rsidR="00AE7CA6" w:rsidRPr="003853D6" w14:paraId="6A4213E5" w14:textId="77777777" w:rsidTr="000867AC">
        <w:tc>
          <w:tcPr>
            <w:tcW w:w="4223" w:type="dxa"/>
            <w:shd w:val="clear" w:color="auto" w:fill="D9D9D9" w:themeFill="background1" w:themeFillShade="D9"/>
          </w:tcPr>
          <w:p w14:paraId="13050FE9" w14:textId="50536D6D" w:rsidR="00AE7CA6" w:rsidRPr="003853D6" w:rsidRDefault="00AE7CA6" w:rsidP="000867AC">
            <w:pPr>
              <w:rPr>
                <w:rFonts w:cstheme="minorHAnsi"/>
              </w:rPr>
            </w:pPr>
            <w:r>
              <w:rPr>
                <w:rFonts w:cstheme="minorHAnsi"/>
              </w:rPr>
              <w:t xml:space="preserve">Clarify the research knowledge, capabilities, and experience of members </w:t>
            </w:r>
          </w:p>
        </w:tc>
        <w:tc>
          <w:tcPr>
            <w:tcW w:w="4536" w:type="dxa"/>
            <w:shd w:val="clear" w:color="auto" w:fill="D9D9D9" w:themeFill="background1" w:themeFillShade="D9"/>
          </w:tcPr>
          <w:p w14:paraId="44401A69" w14:textId="130273AB" w:rsidR="00AE7CA6" w:rsidRPr="00AE7CA6" w:rsidRDefault="00AE7CA6" w:rsidP="00AE7CA6">
            <w:pPr>
              <w:pStyle w:val="ListParagraph"/>
              <w:numPr>
                <w:ilvl w:val="0"/>
                <w:numId w:val="37"/>
              </w:numPr>
              <w:rPr>
                <w:rFonts w:cstheme="minorHAnsi"/>
                <w:lang w:val="en-AU"/>
              </w:rPr>
            </w:pPr>
            <w:r>
              <w:rPr>
                <w:rFonts w:cstheme="minorHAnsi"/>
              </w:rPr>
              <w:t xml:space="preserve">That is, the steering committee should ascertain </w:t>
            </w:r>
            <w:r w:rsidRPr="003853D6">
              <w:rPr>
                <w:rFonts w:cstheme="minorHAnsi"/>
                <w:lang w:val="en-AU"/>
              </w:rPr>
              <w:t>the skills, knowledges, and capabilities that members would like to utilise to explore the problem or issues</w:t>
            </w:r>
          </w:p>
        </w:tc>
      </w:tr>
      <w:tr w:rsidR="00AE7CA6" w:rsidRPr="003853D6" w14:paraId="0CFBF72F" w14:textId="77777777" w:rsidTr="000867AC">
        <w:tc>
          <w:tcPr>
            <w:tcW w:w="4223" w:type="dxa"/>
            <w:shd w:val="clear" w:color="auto" w:fill="D9D9D9" w:themeFill="background1" w:themeFillShade="D9"/>
          </w:tcPr>
          <w:p w14:paraId="637E45F0" w14:textId="6F02D68A" w:rsidR="00AE7CA6" w:rsidRPr="003853D6" w:rsidRDefault="00AE7CA6" w:rsidP="000867AC">
            <w:pPr>
              <w:rPr>
                <w:rFonts w:cstheme="minorHAnsi"/>
              </w:rPr>
            </w:pPr>
            <w:r>
              <w:rPr>
                <w:rFonts w:cstheme="minorHAnsi"/>
              </w:rPr>
              <w:t>Contemplate individually, and then discuss as a group, the research methods that could be applied to address the problem of interest</w:t>
            </w:r>
          </w:p>
        </w:tc>
        <w:tc>
          <w:tcPr>
            <w:tcW w:w="4536" w:type="dxa"/>
            <w:shd w:val="clear" w:color="auto" w:fill="D9D9D9" w:themeFill="background1" w:themeFillShade="D9"/>
          </w:tcPr>
          <w:p w14:paraId="1311AFCC" w14:textId="77777777" w:rsidR="00AE7CA6" w:rsidRDefault="00AE7CA6" w:rsidP="000867AC">
            <w:pPr>
              <w:rPr>
                <w:rFonts w:cstheme="minorHAnsi"/>
              </w:rPr>
            </w:pPr>
            <w:r>
              <w:rPr>
                <w:rFonts w:cstheme="minorHAnsi"/>
              </w:rPr>
              <w:t xml:space="preserve">The steering committee might invite members of the community to discuss </w:t>
            </w:r>
          </w:p>
          <w:p w14:paraId="31AA4157" w14:textId="77777777" w:rsidR="00AE7CA6" w:rsidRPr="003853D6" w:rsidRDefault="00AE7CA6" w:rsidP="00AE7CA6">
            <w:pPr>
              <w:rPr>
                <w:rFonts w:cstheme="minorHAnsi"/>
              </w:rPr>
            </w:pPr>
          </w:p>
          <w:p w14:paraId="6B9982FD" w14:textId="601C308D" w:rsidR="00AE7CA6" w:rsidRDefault="00AE7CA6" w:rsidP="00AE7CA6">
            <w:pPr>
              <w:pStyle w:val="ListParagraph"/>
              <w:numPr>
                <w:ilvl w:val="0"/>
                <w:numId w:val="37"/>
              </w:numPr>
              <w:rPr>
                <w:rFonts w:cstheme="minorHAnsi"/>
                <w:lang w:val="en-AU"/>
              </w:rPr>
            </w:pPr>
            <w:r w:rsidRPr="003853D6">
              <w:rPr>
                <w:rFonts w:cstheme="minorHAnsi"/>
                <w:lang w:val="en-AU"/>
              </w:rPr>
              <w:t>the range of methods that could be suitable in these circumstances</w:t>
            </w:r>
          </w:p>
          <w:p w14:paraId="347F6B5D" w14:textId="41B1AC03" w:rsidR="00AE7CA6" w:rsidRPr="003853D6" w:rsidRDefault="00AE7CA6" w:rsidP="00AE7CA6">
            <w:pPr>
              <w:pStyle w:val="ListParagraph"/>
              <w:numPr>
                <w:ilvl w:val="0"/>
                <w:numId w:val="37"/>
              </w:numPr>
              <w:rPr>
                <w:rFonts w:cstheme="minorHAnsi"/>
                <w:lang w:val="en-AU"/>
              </w:rPr>
            </w:pPr>
            <w:r>
              <w:rPr>
                <w:rFonts w:cstheme="minorHAnsi"/>
                <w:lang w:val="en-AU"/>
              </w:rPr>
              <w:t>which methods may be most effective and feasible</w:t>
            </w:r>
          </w:p>
          <w:p w14:paraId="62223E68" w14:textId="77777777" w:rsidR="00AE7CA6" w:rsidRDefault="00AE7CA6" w:rsidP="006369A8">
            <w:pPr>
              <w:pStyle w:val="ListParagraph"/>
              <w:numPr>
                <w:ilvl w:val="0"/>
                <w:numId w:val="37"/>
              </w:numPr>
              <w:rPr>
                <w:rFonts w:cstheme="minorHAnsi"/>
                <w:lang w:val="en-AU"/>
              </w:rPr>
            </w:pPr>
            <w:r w:rsidRPr="003853D6">
              <w:rPr>
                <w:rFonts w:cstheme="minorHAnsi"/>
                <w:lang w:val="en-AU"/>
              </w:rPr>
              <w:t xml:space="preserve">the locations </w:t>
            </w:r>
            <w:r w:rsidR="006369A8">
              <w:rPr>
                <w:rFonts w:cstheme="minorHAnsi"/>
                <w:lang w:val="en-AU"/>
              </w:rPr>
              <w:t xml:space="preserve">and dates </w:t>
            </w:r>
            <w:r w:rsidRPr="003853D6">
              <w:rPr>
                <w:rFonts w:cstheme="minorHAnsi"/>
                <w:lang w:val="en-AU"/>
              </w:rPr>
              <w:t>in which these methods might be applied</w:t>
            </w:r>
          </w:p>
          <w:p w14:paraId="128C5320" w14:textId="77777777" w:rsidR="00A3782A" w:rsidRDefault="00A3782A" w:rsidP="00A3782A">
            <w:pPr>
              <w:rPr>
                <w:rFonts w:cstheme="minorHAnsi"/>
              </w:rPr>
            </w:pPr>
          </w:p>
          <w:p w14:paraId="2C5D9DA3" w14:textId="47F8EF5A" w:rsidR="00A3782A" w:rsidRDefault="00A3782A" w:rsidP="00A3782A">
            <w:pPr>
              <w:rPr>
                <w:rFonts w:cstheme="minorHAnsi"/>
              </w:rPr>
            </w:pPr>
            <w:r>
              <w:rPr>
                <w:rFonts w:cstheme="minorHAnsi"/>
              </w:rPr>
              <w:t xml:space="preserve">When conducting participatory action research, researchers can apply a variety of methods to collect and to analyse data such as </w:t>
            </w:r>
          </w:p>
          <w:p w14:paraId="1E7533BC" w14:textId="77777777" w:rsidR="00A3782A" w:rsidRDefault="00A3782A" w:rsidP="00A3782A">
            <w:pPr>
              <w:rPr>
                <w:rFonts w:cstheme="minorHAnsi"/>
              </w:rPr>
            </w:pPr>
          </w:p>
          <w:p w14:paraId="114E6BA5" w14:textId="77777777" w:rsidR="00A3782A" w:rsidRDefault="00A3782A" w:rsidP="00A3782A">
            <w:pPr>
              <w:pStyle w:val="ListParagraph"/>
              <w:numPr>
                <w:ilvl w:val="0"/>
                <w:numId w:val="41"/>
              </w:numPr>
              <w:rPr>
                <w:rFonts w:cstheme="minorHAnsi"/>
              </w:rPr>
            </w:pPr>
            <w:r>
              <w:rPr>
                <w:rFonts w:cstheme="minorHAnsi"/>
              </w:rPr>
              <w:t>critical incident interviews, in which participants discuss facets of some critical incident or event (e.g., Hill et al., 2007)</w:t>
            </w:r>
          </w:p>
          <w:p w14:paraId="08846333" w14:textId="34033A8B" w:rsidR="00A3782A" w:rsidRDefault="00A3782A" w:rsidP="00A3782A">
            <w:pPr>
              <w:pStyle w:val="ListParagraph"/>
              <w:numPr>
                <w:ilvl w:val="0"/>
                <w:numId w:val="41"/>
              </w:numPr>
              <w:rPr>
                <w:rFonts w:cstheme="minorHAnsi"/>
              </w:rPr>
            </w:pPr>
            <w:r>
              <w:rPr>
                <w:rFonts w:cstheme="minorHAnsi"/>
              </w:rPr>
              <w:t>photovoice (</w:t>
            </w:r>
            <w:r w:rsidRPr="00D2325F">
              <w:rPr>
                <w:rFonts w:cstheme="minorHAnsi"/>
              </w:rPr>
              <w:t>Baker</w:t>
            </w:r>
            <w:r>
              <w:rPr>
                <w:rFonts w:cstheme="minorHAnsi"/>
              </w:rPr>
              <w:t xml:space="preserve"> </w:t>
            </w:r>
            <w:r w:rsidRPr="00D2325F">
              <w:rPr>
                <w:rFonts w:cstheme="minorHAnsi"/>
              </w:rPr>
              <w:t>&amp; Wang, 2006</w:t>
            </w:r>
            <w:r>
              <w:rPr>
                <w:rFonts w:cstheme="minorHAnsi"/>
              </w:rPr>
              <w:t>; see participatory visual methods in Learnline or on the web)</w:t>
            </w:r>
          </w:p>
          <w:p w14:paraId="0972FD73" w14:textId="6EE0F1B8" w:rsidR="00A3782A" w:rsidRDefault="00A3782A" w:rsidP="00A3782A">
            <w:pPr>
              <w:pStyle w:val="ListParagraph"/>
              <w:numPr>
                <w:ilvl w:val="0"/>
                <w:numId w:val="41"/>
              </w:numPr>
              <w:rPr>
                <w:rFonts w:cstheme="minorHAnsi"/>
              </w:rPr>
            </w:pPr>
            <w:r>
              <w:rPr>
                <w:rFonts w:cstheme="minorHAnsi"/>
              </w:rPr>
              <w:t>thematic analysis to analyse the data</w:t>
            </w:r>
            <w:r w:rsidR="005A6526">
              <w:rPr>
                <w:rFonts w:cstheme="minorHAnsi"/>
              </w:rPr>
              <w:t>, or</w:t>
            </w:r>
          </w:p>
          <w:p w14:paraId="7E4DE29F" w14:textId="096419F7" w:rsidR="005A6526" w:rsidRPr="00A3782A" w:rsidRDefault="005A6526" w:rsidP="00A3782A">
            <w:pPr>
              <w:pStyle w:val="ListParagraph"/>
              <w:numPr>
                <w:ilvl w:val="0"/>
                <w:numId w:val="41"/>
              </w:numPr>
              <w:rPr>
                <w:rFonts w:cstheme="minorHAnsi"/>
              </w:rPr>
            </w:pPr>
            <w:r>
              <w:rPr>
                <w:rFonts w:cstheme="minorHAnsi"/>
              </w:rPr>
              <w:t>any of the methods that are discussed in Learnline or on the CDU web</w:t>
            </w:r>
          </w:p>
        </w:tc>
      </w:tr>
      <w:tr w:rsidR="00AE7CA6" w:rsidRPr="003853D6" w14:paraId="25E541BF" w14:textId="77777777" w:rsidTr="000867AC">
        <w:tc>
          <w:tcPr>
            <w:tcW w:w="4223" w:type="dxa"/>
            <w:shd w:val="clear" w:color="auto" w:fill="D9D9D9" w:themeFill="background1" w:themeFillShade="D9"/>
          </w:tcPr>
          <w:p w14:paraId="0605DD4B" w14:textId="74CD77A7" w:rsidR="00AE7CA6" w:rsidRPr="003853D6" w:rsidRDefault="00AE7CA6" w:rsidP="000867AC">
            <w:pPr>
              <w:rPr>
                <w:rFonts w:cstheme="minorHAnsi"/>
              </w:rPr>
            </w:pPr>
            <w:r w:rsidRPr="003853D6">
              <w:rPr>
                <w:rFonts w:cstheme="minorHAnsi"/>
              </w:rPr>
              <w:t xml:space="preserve">Contemplate and then discuss </w:t>
            </w:r>
            <w:r w:rsidR="005A6526">
              <w:rPr>
                <w:rFonts w:cstheme="minorHAnsi"/>
              </w:rPr>
              <w:t>ethical issues around the research</w:t>
            </w:r>
          </w:p>
        </w:tc>
        <w:tc>
          <w:tcPr>
            <w:tcW w:w="4536" w:type="dxa"/>
            <w:shd w:val="clear" w:color="auto" w:fill="D9D9D9" w:themeFill="background1" w:themeFillShade="D9"/>
          </w:tcPr>
          <w:p w14:paraId="27B57719" w14:textId="5654EAD0" w:rsidR="00AE7CA6" w:rsidRPr="00CF2A5D" w:rsidRDefault="005A6526" w:rsidP="00CF2A5D">
            <w:pPr>
              <w:rPr>
                <w:rFonts w:cstheme="minorHAnsi"/>
              </w:rPr>
            </w:pPr>
            <w:r>
              <w:rPr>
                <w:rFonts w:cstheme="minorHAnsi"/>
              </w:rPr>
              <w:t>The steering committee, as well as other interested members, should discuss e</w:t>
            </w:r>
            <w:r w:rsidR="00AE7CA6" w:rsidRPr="003853D6">
              <w:rPr>
                <w:rFonts w:cstheme="minorHAnsi"/>
              </w:rPr>
              <w:t>thic</w:t>
            </w:r>
            <w:r>
              <w:rPr>
                <w:rFonts w:cstheme="minorHAnsi"/>
              </w:rPr>
              <w:t>s and risk</w:t>
            </w:r>
            <w:r w:rsidR="00AE7CA6" w:rsidRPr="003853D6">
              <w:rPr>
                <w:rFonts w:cstheme="minorHAnsi"/>
              </w:rPr>
              <w:t xml:space="preserve"> (see also Khanlou &amp; Peter, 2005)</w:t>
            </w:r>
            <w:r w:rsidR="00CF2A5D">
              <w:rPr>
                <w:rFonts w:cstheme="minorHAnsi"/>
              </w:rPr>
              <w:t>.  Members</w:t>
            </w:r>
            <w:r>
              <w:rPr>
                <w:rFonts w:cstheme="minorHAnsi"/>
              </w:rPr>
              <w:t xml:space="preserve"> of the community are not</w:t>
            </w:r>
            <w:r w:rsidR="00AE7CA6" w:rsidRPr="003853D6">
              <w:rPr>
                <w:rFonts w:cstheme="minorHAnsi"/>
              </w:rPr>
              <w:t xml:space="preserve"> passive respondents but active </w:t>
            </w:r>
            <w:r>
              <w:rPr>
                <w:rFonts w:cstheme="minorHAnsi"/>
              </w:rPr>
              <w:t>researchers</w:t>
            </w:r>
            <w:r w:rsidR="00CF2A5D">
              <w:rPr>
                <w:rFonts w:cstheme="minorHAnsi"/>
              </w:rPr>
              <w:t xml:space="preserve">.  </w:t>
            </w:r>
            <w:r w:rsidRPr="00CF2A5D">
              <w:rPr>
                <w:rFonts w:cstheme="minorHAnsi"/>
              </w:rPr>
              <w:t xml:space="preserve">Yet, they do </w:t>
            </w:r>
            <w:r w:rsidR="00AE7CA6" w:rsidRPr="00CF2A5D">
              <w:rPr>
                <w:rFonts w:cstheme="minorHAnsi"/>
              </w:rPr>
              <w:t xml:space="preserve">not operate within academic boundaries. Therefore, they cannot be equated to typical participants or typical academics. </w:t>
            </w:r>
            <w:r w:rsidR="00CF2A5D">
              <w:rPr>
                <w:rFonts w:cstheme="minorHAnsi"/>
              </w:rPr>
              <w:t>E</w:t>
            </w:r>
            <w:r w:rsidR="00AE7CA6" w:rsidRPr="00CF2A5D">
              <w:rPr>
                <w:rFonts w:cstheme="minorHAnsi"/>
              </w:rPr>
              <w:t xml:space="preserve">thical practices that apply to participants </w:t>
            </w:r>
            <w:r w:rsidR="00CF2A5D" w:rsidRPr="00CF2A5D">
              <w:rPr>
                <w:rFonts w:cstheme="minorHAnsi"/>
              </w:rPr>
              <w:t>or</w:t>
            </w:r>
            <w:r w:rsidR="00AE7CA6" w:rsidRPr="00CF2A5D">
              <w:rPr>
                <w:rFonts w:cstheme="minorHAnsi"/>
              </w:rPr>
              <w:t xml:space="preserve"> academics may not be relevant in these instances. </w:t>
            </w:r>
            <w:r w:rsidR="00CF2A5D">
              <w:rPr>
                <w:rFonts w:cstheme="minorHAnsi"/>
              </w:rPr>
              <w:t>To illustrate</w:t>
            </w:r>
          </w:p>
          <w:p w14:paraId="1F0CAB45" w14:textId="2F537791" w:rsidR="00CF2A5D" w:rsidRDefault="00CF2A5D" w:rsidP="000867AC">
            <w:pPr>
              <w:pStyle w:val="ListParagraph"/>
              <w:numPr>
                <w:ilvl w:val="0"/>
                <w:numId w:val="34"/>
              </w:numPr>
              <w:rPr>
                <w:rFonts w:cstheme="minorHAnsi"/>
                <w:lang w:val="en-AU"/>
              </w:rPr>
            </w:pPr>
            <w:r w:rsidRPr="003853D6">
              <w:rPr>
                <w:rFonts w:cstheme="minorHAnsi"/>
                <w:lang w:val="en-AU"/>
              </w:rPr>
              <w:lastRenderedPageBreak/>
              <w:t xml:space="preserve">Sometimes, the motivation </w:t>
            </w:r>
            <w:r>
              <w:rPr>
                <w:rFonts w:cstheme="minorHAnsi"/>
                <w:lang w:val="en-AU"/>
              </w:rPr>
              <w:t xml:space="preserve">of members </w:t>
            </w:r>
            <w:r w:rsidRPr="003853D6">
              <w:rPr>
                <w:rFonts w:cstheme="minorHAnsi"/>
                <w:lang w:val="en-AU"/>
              </w:rPr>
              <w:t xml:space="preserve">to promulgate their perspectives to other institutions, such as government, might override or dominate concerns about privacy and confidentiality. Thus, participants should be </w:t>
            </w:r>
            <w:r>
              <w:rPr>
                <w:rFonts w:cstheme="minorHAnsi"/>
                <w:lang w:val="en-AU"/>
              </w:rPr>
              <w:t>granted opportunity to express their opinions publicly rather than anonymously.</w:t>
            </w:r>
          </w:p>
          <w:p w14:paraId="1184D97E" w14:textId="77777777" w:rsidR="00CF2A5D" w:rsidRDefault="00CF2A5D" w:rsidP="00CF2A5D">
            <w:pPr>
              <w:pStyle w:val="ListParagraph"/>
              <w:numPr>
                <w:ilvl w:val="0"/>
                <w:numId w:val="34"/>
              </w:numPr>
              <w:rPr>
                <w:rFonts w:cstheme="minorHAnsi"/>
                <w:lang w:val="en-AU"/>
              </w:rPr>
            </w:pPr>
            <w:r>
              <w:rPr>
                <w:rFonts w:cstheme="minorHAnsi"/>
                <w:lang w:val="en-AU"/>
              </w:rPr>
              <w:t>The d</w:t>
            </w:r>
            <w:r w:rsidRPr="003853D6">
              <w:rPr>
                <w:rFonts w:cstheme="minorHAnsi"/>
                <w:lang w:val="en-AU"/>
              </w:rPr>
              <w:t xml:space="preserve">ata </w:t>
            </w:r>
            <w:r>
              <w:rPr>
                <w:rFonts w:cstheme="minorHAnsi"/>
                <w:lang w:val="en-AU"/>
              </w:rPr>
              <w:t xml:space="preserve">should be managed by the community but still maintain privacy when appropriate.  Often, on data files, codes might replace names.  But, which individuals can access the file that converts the names to codes needs to be approved widely.  </w:t>
            </w:r>
          </w:p>
          <w:p w14:paraId="414903EC" w14:textId="77777777" w:rsidR="00CF2A5D" w:rsidRDefault="00CF2A5D" w:rsidP="00CF2A5D">
            <w:pPr>
              <w:pStyle w:val="ListParagraph"/>
              <w:numPr>
                <w:ilvl w:val="0"/>
                <w:numId w:val="34"/>
              </w:numPr>
              <w:rPr>
                <w:rFonts w:cstheme="minorHAnsi"/>
                <w:lang w:val="en-AU"/>
              </w:rPr>
            </w:pPr>
            <w:r w:rsidRPr="003853D6">
              <w:rPr>
                <w:rFonts w:cstheme="minorHAnsi"/>
                <w:lang w:val="en-AU"/>
              </w:rPr>
              <w:t>Because the project may evolve unpredictably, ethical considerations may need to be revisited several times</w:t>
            </w:r>
          </w:p>
          <w:p w14:paraId="1C167DCF" w14:textId="2D4CBB4B" w:rsidR="00AE7CA6" w:rsidRPr="00CF2A5D" w:rsidRDefault="00AE7CA6" w:rsidP="00CF2A5D">
            <w:pPr>
              <w:pStyle w:val="ListParagraph"/>
              <w:numPr>
                <w:ilvl w:val="0"/>
                <w:numId w:val="34"/>
              </w:numPr>
              <w:rPr>
                <w:rFonts w:cstheme="minorHAnsi"/>
                <w:lang w:val="en-AU"/>
              </w:rPr>
            </w:pPr>
            <w:r w:rsidRPr="00CF2A5D">
              <w:rPr>
                <w:rFonts w:cstheme="minorHAnsi"/>
              </w:rPr>
              <w:t>Occasionally, participatory action research will pursue agendas and implement practices that counteract the interests of dominant segments</w:t>
            </w:r>
            <w:r w:rsidR="00CF2A5D">
              <w:rPr>
                <w:rFonts w:cstheme="minorHAnsi"/>
              </w:rPr>
              <w:t xml:space="preserve"> of society</w:t>
            </w:r>
            <w:r w:rsidRPr="00CF2A5D">
              <w:rPr>
                <w:rFonts w:cstheme="minorHAnsi"/>
              </w:rPr>
              <w:t xml:space="preserve">, such as </w:t>
            </w:r>
            <w:r w:rsidR="00CF2A5D">
              <w:rPr>
                <w:rFonts w:cstheme="minorHAnsi"/>
              </w:rPr>
              <w:t>local government</w:t>
            </w:r>
            <w:r w:rsidRPr="00CF2A5D">
              <w:rPr>
                <w:rFonts w:cstheme="minorHAnsi"/>
              </w:rPr>
              <w:t>. The risks of this advocacy thus need to be considered and recognised</w:t>
            </w:r>
          </w:p>
        </w:tc>
      </w:tr>
      <w:tr w:rsidR="00AE7CA6" w:rsidRPr="003853D6" w14:paraId="772322C3" w14:textId="77777777" w:rsidTr="000867AC">
        <w:tc>
          <w:tcPr>
            <w:tcW w:w="4223" w:type="dxa"/>
            <w:shd w:val="clear" w:color="auto" w:fill="D9D9D9" w:themeFill="background1" w:themeFillShade="D9"/>
          </w:tcPr>
          <w:p w14:paraId="6718042A" w14:textId="4C8F76CB" w:rsidR="00AE7CA6" w:rsidRPr="003853D6" w:rsidRDefault="00AE7CA6" w:rsidP="000867AC">
            <w:pPr>
              <w:rPr>
                <w:rFonts w:cstheme="minorHAnsi"/>
              </w:rPr>
            </w:pPr>
            <w:r w:rsidRPr="003853D6">
              <w:rPr>
                <w:rFonts w:cstheme="minorHAnsi"/>
              </w:rPr>
              <w:lastRenderedPageBreak/>
              <w:t xml:space="preserve">Continue to build relationships with </w:t>
            </w:r>
            <w:r w:rsidR="00CF2A5D">
              <w:rPr>
                <w:rFonts w:cstheme="minorHAnsi"/>
              </w:rPr>
              <w:t>members</w:t>
            </w:r>
          </w:p>
        </w:tc>
        <w:tc>
          <w:tcPr>
            <w:tcW w:w="4536" w:type="dxa"/>
            <w:shd w:val="clear" w:color="auto" w:fill="D9D9D9" w:themeFill="background1" w:themeFillShade="D9"/>
          </w:tcPr>
          <w:p w14:paraId="1F64BFE9" w14:textId="77777777" w:rsidR="00AE7CA6" w:rsidRPr="003853D6" w:rsidRDefault="00AE7CA6" w:rsidP="000867AC">
            <w:pPr>
              <w:rPr>
                <w:rFonts w:cstheme="minorHAnsi"/>
              </w:rPr>
            </w:pPr>
          </w:p>
        </w:tc>
      </w:tr>
      <w:tr w:rsidR="00AE7CA6" w:rsidRPr="003853D6" w14:paraId="5EB0B0F7" w14:textId="77777777" w:rsidTr="000867AC">
        <w:tc>
          <w:tcPr>
            <w:tcW w:w="4223" w:type="dxa"/>
            <w:shd w:val="clear" w:color="auto" w:fill="D9D9D9" w:themeFill="background1" w:themeFillShade="D9"/>
          </w:tcPr>
          <w:p w14:paraId="19F979DE" w14:textId="3DA3EC8A" w:rsidR="00AE7CA6" w:rsidRPr="003853D6" w:rsidRDefault="00AE7CA6" w:rsidP="000867AC">
            <w:pPr>
              <w:rPr>
                <w:rFonts w:cstheme="minorHAnsi"/>
              </w:rPr>
            </w:pPr>
            <w:r w:rsidRPr="003853D6">
              <w:rPr>
                <w:rFonts w:cstheme="minorHAnsi"/>
              </w:rPr>
              <w:t xml:space="preserve">Discuss some possible roles and responsibilities of interested </w:t>
            </w:r>
            <w:r w:rsidR="00CF2A5D">
              <w:rPr>
                <w:rFonts w:cstheme="minorHAnsi"/>
              </w:rPr>
              <w:t>members</w:t>
            </w:r>
          </w:p>
        </w:tc>
        <w:tc>
          <w:tcPr>
            <w:tcW w:w="4536" w:type="dxa"/>
            <w:shd w:val="clear" w:color="auto" w:fill="D9D9D9" w:themeFill="background1" w:themeFillShade="D9"/>
          </w:tcPr>
          <w:p w14:paraId="12C50A33" w14:textId="0964CC2E" w:rsidR="00AE7CA6" w:rsidRPr="003853D6" w:rsidRDefault="00AE7CA6" w:rsidP="000867AC">
            <w:pPr>
              <w:rPr>
                <w:rFonts w:cstheme="minorHAnsi"/>
              </w:rPr>
            </w:pPr>
            <w:r w:rsidRPr="003853D6">
              <w:rPr>
                <w:rFonts w:cstheme="minorHAnsi"/>
              </w:rPr>
              <w:t>For example</w:t>
            </w:r>
            <w:r w:rsidR="00CF2A5D">
              <w:rPr>
                <w:rFonts w:cstheme="minorHAnsi"/>
              </w:rPr>
              <w:t>, the steering group, coupled with other interested members need to clarify</w:t>
            </w:r>
          </w:p>
          <w:p w14:paraId="2C25041F" w14:textId="77777777" w:rsidR="00AE7CA6" w:rsidRPr="003853D6" w:rsidRDefault="00AE7CA6" w:rsidP="000867AC">
            <w:pPr>
              <w:rPr>
                <w:rFonts w:cstheme="minorHAnsi"/>
              </w:rPr>
            </w:pPr>
          </w:p>
          <w:p w14:paraId="231BD894" w14:textId="7AF9C7AA" w:rsidR="00AE7CA6" w:rsidRPr="003853D6" w:rsidRDefault="00AE7CA6" w:rsidP="000867AC">
            <w:pPr>
              <w:pStyle w:val="ListParagraph"/>
              <w:numPr>
                <w:ilvl w:val="0"/>
                <w:numId w:val="34"/>
              </w:numPr>
              <w:rPr>
                <w:rFonts w:cstheme="minorHAnsi"/>
                <w:lang w:val="en-AU"/>
              </w:rPr>
            </w:pPr>
            <w:r w:rsidRPr="003853D6">
              <w:rPr>
                <w:rFonts w:cstheme="minorHAnsi"/>
                <w:lang w:val="en-AU"/>
              </w:rPr>
              <w:t>who will construct the relevant materials or methods</w:t>
            </w:r>
          </w:p>
          <w:p w14:paraId="7E506BE5" w14:textId="5B6DC57C" w:rsidR="00AE7CA6" w:rsidRPr="003853D6" w:rsidRDefault="00AE7CA6" w:rsidP="000867AC">
            <w:pPr>
              <w:pStyle w:val="ListParagraph"/>
              <w:numPr>
                <w:ilvl w:val="0"/>
                <w:numId w:val="34"/>
              </w:numPr>
              <w:rPr>
                <w:rFonts w:cstheme="minorHAnsi"/>
                <w:lang w:val="en-AU"/>
              </w:rPr>
            </w:pPr>
            <w:r w:rsidRPr="003853D6">
              <w:rPr>
                <w:rFonts w:cstheme="minorHAnsi"/>
                <w:lang w:val="en-AU"/>
              </w:rPr>
              <w:t>who will seek the participation of all members</w:t>
            </w:r>
          </w:p>
          <w:p w14:paraId="6E4830FE" w14:textId="23B76689" w:rsidR="00AE7CA6" w:rsidRPr="003853D6" w:rsidRDefault="00AE7CA6" w:rsidP="000867AC">
            <w:pPr>
              <w:pStyle w:val="ListParagraph"/>
              <w:numPr>
                <w:ilvl w:val="0"/>
                <w:numId w:val="34"/>
              </w:numPr>
              <w:rPr>
                <w:rFonts w:cstheme="minorHAnsi"/>
                <w:lang w:val="en-AU"/>
              </w:rPr>
            </w:pPr>
            <w:r w:rsidRPr="003853D6">
              <w:rPr>
                <w:rFonts w:cstheme="minorHAnsi"/>
                <w:lang w:val="en-AU"/>
              </w:rPr>
              <w:t xml:space="preserve">who will </w:t>
            </w:r>
            <w:r w:rsidR="00CF2A5D">
              <w:rPr>
                <w:rFonts w:cstheme="minorHAnsi"/>
                <w:lang w:val="en-AU"/>
              </w:rPr>
              <w:t>conduct the analysis of data</w:t>
            </w:r>
          </w:p>
          <w:p w14:paraId="628C6367" w14:textId="08436A5C" w:rsidR="00AE7CA6" w:rsidRPr="003853D6" w:rsidRDefault="00AE7CA6" w:rsidP="000867AC">
            <w:pPr>
              <w:pStyle w:val="ListParagraph"/>
              <w:numPr>
                <w:ilvl w:val="0"/>
                <w:numId w:val="34"/>
              </w:numPr>
              <w:rPr>
                <w:rFonts w:cstheme="minorHAnsi"/>
                <w:lang w:val="en-AU"/>
              </w:rPr>
            </w:pPr>
            <w:r w:rsidRPr="003853D6">
              <w:rPr>
                <w:rFonts w:cstheme="minorHAnsi"/>
                <w:lang w:val="en-AU"/>
              </w:rPr>
              <w:t>who will evaluate progress and operations</w:t>
            </w:r>
          </w:p>
          <w:p w14:paraId="02FA7D97" w14:textId="51CC5A70" w:rsidR="00AE7CA6" w:rsidRPr="00CF2A5D" w:rsidRDefault="00AE7CA6" w:rsidP="000867AC">
            <w:pPr>
              <w:pStyle w:val="ListParagraph"/>
              <w:numPr>
                <w:ilvl w:val="0"/>
                <w:numId w:val="34"/>
              </w:numPr>
              <w:rPr>
                <w:rFonts w:cstheme="minorHAnsi"/>
                <w:lang w:val="en-AU"/>
              </w:rPr>
            </w:pPr>
            <w:r w:rsidRPr="003853D6">
              <w:rPr>
                <w:rFonts w:cstheme="minorHAnsi"/>
                <w:lang w:val="en-AU"/>
              </w:rPr>
              <w:t>who will communicate the results to</w:t>
            </w:r>
            <w:r w:rsidR="00CF2A5D">
              <w:rPr>
                <w:rFonts w:cstheme="minorHAnsi"/>
                <w:lang w:val="en-AU"/>
              </w:rPr>
              <w:t xml:space="preserve"> other members and</w:t>
            </w:r>
            <w:r w:rsidRPr="003853D6">
              <w:rPr>
                <w:rFonts w:cstheme="minorHAnsi"/>
                <w:lang w:val="en-AU"/>
              </w:rPr>
              <w:t xml:space="preserve"> stakeholders</w:t>
            </w:r>
          </w:p>
        </w:tc>
      </w:tr>
      <w:tr w:rsidR="00AE7CA6" w:rsidRPr="003853D6" w14:paraId="2FDD1D1A" w14:textId="77777777" w:rsidTr="000867AC">
        <w:tc>
          <w:tcPr>
            <w:tcW w:w="4223" w:type="dxa"/>
            <w:shd w:val="clear" w:color="auto" w:fill="D9D9D9" w:themeFill="background1" w:themeFillShade="D9"/>
          </w:tcPr>
          <w:p w14:paraId="3B81ECE4" w14:textId="6C4A727E" w:rsidR="00AE7CA6" w:rsidRPr="003853D6" w:rsidRDefault="00AE7CA6" w:rsidP="000867AC">
            <w:pPr>
              <w:rPr>
                <w:rFonts w:cstheme="minorHAnsi"/>
              </w:rPr>
            </w:pPr>
            <w:r w:rsidRPr="003853D6">
              <w:rPr>
                <w:rFonts w:cstheme="minorHAnsi"/>
              </w:rPr>
              <w:t xml:space="preserve">Collectively design research </w:t>
            </w:r>
            <w:r w:rsidR="00CF2A5D">
              <w:rPr>
                <w:rFonts w:cstheme="minorHAnsi"/>
              </w:rPr>
              <w:t>tools and processes</w:t>
            </w:r>
          </w:p>
        </w:tc>
        <w:tc>
          <w:tcPr>
            <w:tcW w:w="4536" w:type="dxa"/>
            <w:shd w:val="clear" w:color="auto" w:fill="D9D9D9" w:themeFill="background1" w:themeFillShade="D9"/>
          </w:tcPr>
          <w:p w14:paraId="0269CCA9" w14:textId="5673E53D" w:rsidR="00AE7CA6" w:rsidRPr="003853D6" w:rsidRDefault="00AE7CA6" w:rsidP="000867AC">
            <w:pPr>
              <w:pStyle w:val="ListParagraph"/>
              <w:numPr>
                <w:ilvl w:val="0"/>
                <w:numId w:val="34"/>
              </w:numPr>
              <w:rPr>
                <w:rFonts w:cstheme="minorHAnsi"/>
                <w:lang w:val="en-AU"/>
              </w:rPr>
            </w:pPr>
            <w:r w:rsidRPr="003853D6">
              <w:rPr>
                <w:rFonts w:cstheme="minorHAnsi"/>
                <w:lang w:val="en-AU"/>
              </w:rPr>
              <w:t xml:space="preserve">Although the academic researchers may contribute their expertise to this </w:t>
            </w:r>
            <w:r w:rsidRPr="003853D6">
              <w:rPr>
                <w:rFonts w:cstheme="minorHAnsi"/>
                <w:lang w:val="en-AU"/>
              </w:rPr>
              <w:lastRenderedPageBreak/>
              <w:t xml:space="preserve">conversation, the tools and methods </w:t>
            </w:r>
            <w:r w:rsidR="00CF2A5D">
              <w:rPr>
                <w:rFonts w:cstheme="minorHAnsi"/>
                <w:lang w:val="en-AU"/>
              </w:rPr>
              <w:t xml:space="preserve">should </w:t>
            </w:r>
            <w:r w:rsidRPr="003853D6">
              <w:rPr>
                <w:rFonts w:cstheme="minorHAnsi"/>
                <w:lang w:val="en-AU"/>
              </w:rPr>
              <w:t xml:space="preserve">understood by </w:t>
            </w:r>
            <w:r w:rsidR="00CF2A5D">
              <w:rPr>
                <w:rFonts w:cstheme="minorHAnsi"/>
                <w:lang w:val="en-AU"/>
              </w:rPr>
              <w:t>the majority of</w:t>
            </w:r>
            <w:r w:rsidRPr="003853D6">
              <w:rPr>
                <w:rFonts w:cstheme="minorHAnsi"/>
                <w:lang w:val="en-AU"/>
              </w:rPr>
              <w:t xml:space="preserve"> members</w:t>
            </w:r>
          </w:p>
        </w:tc>
      </w:tr>
    </w:tbl>
    <w:p w14:paraId="2538DF3F" w14:textId="11D93407" w:rsidR="00AE7CA6" w:rsidRDefault="00AE7CA6" w:rsidP="006B21D0">
      <w:pPr>
        <w:rPr>
          <w:rFonts w:cstheme="minorHAnsi"/>
          <w:szCs w:val="22"/>
        </w:rPr>
      </w:pPr>
    </w:p>
    <w:p w14:paraId="54ADB69A" w14:textId="372E3272" w:rsidR="00AE7CA6" w:rsidRDefault="00AE7CA6" w:rsidP="006B21D0">
      <w:pPr>
        <w:rPr>
          <w:rFonts w:cstheme="minorHAnsi"/>
          <w:szCs w:val="22"/>
        </w:rPr>
      </w:pPr>
    </w:p>
    <w:p w14:paraId="02521EBA" w14:textId="5D8620B5" w:rsidR="00CF2A5D" w:rsidRDefault="00CF2A5D" w:rsidP="006B21D0">
      <w:pPr>
        <w:rPr>
          <w:rFonts w:cstheme="minorHAnsi"/>
          <w:szCs w:val="22"/>
        </w:rPr>
      </w:pPr>
      <w:r>
        <w:rPr>
          <w:rFonts w:cstheme="minorHAnsi"/>
          <w:b/>
          <w:szCs w:val="22"/>
        </w:rPr>
        <w:t>Optimise the plan</w:t>
      </w:r>
    </w:p>
    <w:p w14:paraId="7DA198EA" w14:textId="3B744F0E" w:rsidR="00CF2A5D" w:rsidRDefault="00CF2A5D" w:rsidP="006B21D0">
      <w:pPr>
        <w:rPr>
          <w:rFonts w:cstheme="minorHAnsi"/>
          <w:szCs w:val="22"/>
        </w:rPr>
      </w:pPr>
    </w:p>
    <w:p w14:paraId="7809A446" w14:textId="2C3C0248" w:rsidR="00CF2A5D" w:rsidRPr="00CF2A5D" w:rsidRDefault="00CF2A5D" w:rsidP="006B21D0">
      <w:pPr>
        <w:rPr>
          <w:rFonts w:cstheme="minorHAnsi"/>
          <w:szCs w:val="22"/>
        </w:rPr>
      </w:pPr>
      <w:r>
        <w:rPr>
          <w:rFonts w:cstheme="minorHAnsi"/>
          <w:szCs w:val="22"/>
        </w:rPr>
        <w:tab/>
        <w:t xml:space="preserve">Further consultation and contemplation is needed to optimise this plan.  In particular, the researcher and steering committee need to be granted opportunities to reflect upon the plan and to improve this plan </w:t>
      </w:r>
    </w:p>
    <w:p w14:paraId="53828FEE" w14:textId="6B75DB15" w:rsidR="00CF2A5D" w:rsidRDefault="00CF2A5D" w:rsidP="006B21D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536"/>
      </w:tblGrid>
      <w:tr w:rsidR="00CF2A5D" w:rsidRPr="003853D6" w14:paraId="29E41393" w14:textId="77777777" w:rsidTr="000867AC">
        <w:tc>
          <w:tcPr>
            <w:tcW w:w="4223" w:type="dxa"/>
            <w:shd w:val="clear" w:color="auto" w:fill="BDD6EE" w:themeFill="accent5" w:themeFillTint="66"/>
          </w:tcPr>
          <w:p w14:paraId="474DC156" w14:textId="77777777" w:rsidR="00CF2A5D" w:rsidRPr="003853D6" w:rsidRDefault="00CF2A5D" w:rsidP="000867AC">
            <w:pPr>
              <w:jc w:val="center"/>
              <w:rPr>
                <w:rFonts w:cstheme="minorHAnsi"/>
              </w:rPr>
            </w:pPr>
            <w:r w:rsidRPr="003853D6">
              <w:rPr>
                <w:rFonts w:cstheme="minorHAnsi"/>
              </w:rPr>
              <w:t>Activity</w:t>
            </w:r>
          </w:p>
        </w:tc>
        <w:tc>
          <w:tcPr>
            <w:tcW w:w="4536" w:type="dxa"/>
            <w:shd w:val="clear" w:color="auto" w:fill="BDD6EE" w:themeFill="accent5" w:themeFillTint="66"/>
          </w:tcPr>
          <w:p w14:paraId="0CFEE6AC" w14:textId="77777777" w:rsidR="00CF2A5D" w:rsidRPr="003853D6" w:rsidRDefault="00CF2A5D" w:rsidP="000867AC">
            <w:pPr>
              <w:jc w:val="center"/>
              <w:rPr>
                <w:rFonts w:cstheme="minorHAnsi"/>
              </w:rPr>
            </w:pPr>
            <w:r w:rsidRPr="003853D6">
              <w:rPr>
                <w:rFonts w:cstheme="minorHAnsi"/>
              </w:rPr>
              <w:t>Examples or details</w:t>
            </w:r>
          </w:p>
        </w:tc>
      </w:tr>
      <w:tr w:rsidR="00CF2A5D" w:rsidRPr="003853D6" w14:paraId="39EE0736" w14:textId="77777777" w:rsidTr="000867AC">
        <w:tc>
          <w:tcPr>
            <w:tcW w:w="4223" w:type="dxa"/>
            <w:shd w:val="clear" w:color="auto" w:fill="D9D9D9" w:themeFill="background1" w:themeFillShade="D9"/>
          </w:tcPr>
          <w:p w14:paraId="1FD52EBB" w14:textId="26C2F381" w:rsidR="00CF2A5D" w:rsidRPr="003853D6" w:rsidRDefault="00CF2A5D" w:rsidP="000867AC">
            <w:pPr>
              <w:rPr>
                <w:rFonts w:cstheme="minorHAnsi"/>
              </w:rPr>
            </w:pPr>
            <w:r w:rsidRPr="003853D6">
              <w:rPr>
                <w:rFonts w:cstheme="minorHAnsi"/>
              </w:rPr>
              <w:t>Decide whether expertise needs to be sought</w:t>
            </w:r>
            <w:r>
              <w:rPr>
                <w:rFonts w:cstheme="minorHAnsi"/>
              </w:rPr>
              <w:t xml:space="preserve"> from outside the community</w:t>
            </w:r>
            <w:r w:rsidR="00E936AB">
              <w:rPr>
                <w:rFonts w:cstheme="minorHAnsi"/>
              </w:rPr>
              <w:t xml:space="preserve"> to improve the </w:t>
            </w:r>
            <w:r w:rsidR="00E936AB" w:rsidRPr="003853D6">
              <w:rPr>
                <w:rFonts w:cstheme="minorHAnsi"/>
              </w:rPr>
              <w:t>research question</w:t>
            </w:r>
            <w:r w:rsidR="00E936AB">
              <w:rPr>
                <w:rFonts w:cstheme="minorHAnsi"/>
              </w:rPr>
              <w:t xml:space="preserve">, </w:t>
            </w:r>
            <w:r w:rsidR="00E936AB" w:rsidRPr="003853D6">
              <w:rPr>
                <w:rFonts w:cstheme="minorHAnsi"/>
              </w:rPr>
              <w:t>design</w:t>
            </w:r>
            <w:r w:rsidR="00E936AB">
              <w:rPr>
                <w:rFonts w:cstheme="minorHAnsi"/>
              </w:rPr>
              <w:t>, and methods</w:t>
            </w:r>
          </w:p>
        </w:tc>
        <w:tc>
          <w:tcPr>
            <w:tcW w:w="4536" w:type="dxa"/>
            <w:shd w:val="clear" w:color="auto" w:fill="D9D9D9" w:themeFill="background1" w:themeFillShade="D9"/>
          </w:tcPr>
          <w:p w14:paraId="460A7DA6" w14:textId="77777777" w:rsidR="00CF2A5D" w:rsidRDefault="00CF2A5D" w:rsidP="00E936AB">
            <w:pPr>
              <w:pStyle w:val="ListParagraph"/>
              <w:numPr>
                <w:ilvl w:val="0"/>
                <w:numId w:val="34"/>
              </w:numPr>
              <w:rPr>
                <w:rFonts w:cstheme="minorHAnsi"/>
                <w:lang w:val="en-AU"/>
              </w:rPr>
            </w:pPr>
            <w:r w:rsidRPr="003853D6">
              <w:rPr>
                <w:rFonts w:cstheme="minorHAnsi"/>
                <w:lang w:val="en-AU"/>
              </w:rPr>
              <w:t>Specialists from outside the community may be engaged to train member on research skills</w:t>
            </w:r>
            <w:r>
              <w:rPr>
                <w:rFonts w:cstheme="minorHAnsi"/>
                <w:lang w:val="en-AU"/>
              </w:rPr>
              <w:t xml:space="preserve"> or </w:t>
            </w:r>
            <w:r w:rsidRPr="003853D6">
              <w:rPr>
                <w:rFonts w:cstheme="minorHAnsi"/>
                <w:lang w:val="en-AU"/>
              </w:rPr>
              <w:t>apply challenging methods</w:t>
            </w:r>
            <w:r>
              <w:rPr>
                <w:rFonts w:cstheme="minorHAnsi"/>
                <w:lang w:val="en-AU"/>
              </w:rPr>
              <w:t>, for example</w:t>
            </w:r>
          </w:p>
          <w:p w14:paraId="506E7E3F" w14:textId="64D68E96" w:rsidR="00E936AB" w:rsidRPr="00E936AB" w:rsidRDefault="00E936AB" w:rsidP="00E936AB">
            <w:pPr>
              <w:pStyle w:val="ListParagraph"/>
              <w:numPr>
                <w:ilvl w:val="0"/>
                <w:numId w:val="34"/>
              </w:numPr>
              <w:rPr>
                <w:rFonts w:cstheme="minorHAnsi"/>
                <w:lang w:val="en-AU"/>
              </w:rPr>
            </w:pPr>
            <w:r>
              <w:rPr>
                <w:rFonts w:cstheme="minorHAnsi"/>
                <w:lang w:val="en-AU"/>
              </w:rPr>
              <w:t>The steering committee need to</w:t>
            </w:r>
            <w:r w:rsidRPr="003853D6">
              <w:rPr>
                <w:rFonts w:cstheme="minorHAnsi"/>
                <w:lang w:val="en-AU"/>
              </w:rPr>
              <w:t xml:space="preserve"> </w:t>
            </w:r>
            <w:r>
              <w:rPr>
                <w:rFonts w:cstheme="minorHAnsi"/>
                <w:lang w:val="en-AU"/>
              </w:rPr>
              <w:t xml:space="preserve">consider methods that </w:t>
            </w:r>
            <w:r w:rsidRPr="003853D6">
              <w:rPr>
                <w:rFonts w:cstheme="minorHAnsi"/>
                <w:lang w:val="en-AU"/>
              </w:rPr>
              <w:t>mitigate the effects of dominant individuals</w:t>
            </w:r>
            <w:r>
              <w:rPr>
                <w:rFonts w:cstheme="minorHAnsi"/>
                <w:lang w:val="en-AU"/>
              </w:rPr>
              <w:t>, including themselves,</w:t>
            </w:r>
            <w:r w:rsidRPr="003853D6">
              <w:rPr>
                <w:rFonts w:cstheme="minorHAnsi"/>
                <w:lang w:val="en-AU"/>
              </w:rPr>
              <w:t xml:space="preserve"> on the practices or results</w:t>
            </w:r>
            <w:r>
              <w:rPr>
                <w:rFonts w:cstheme="minorHAnsi"/>
                <w:lang w:val="en-AU"/>
              </w:rPr>
              <w:t>:</w:t>
            </w:r>
            <w:r w:rsidRPr="003853D6">
              <w:rPr>
                <w:rFonts w:cstheme="minorHAnsi"/>
                <w:lang w:val="en-AU"/>
              </w:rPr>
              <w:t xml:space="preserve"> </w:t>
            </w:r>
            <w:r>
              <w:rPr>
                <w:rFonts w:cstheme="minorHAnsi"/>
                <w:lang w:val="en-AU"/>
              </w:rPr>
              <w:t>Participatory action research</w:t>
            </w:r>
            <w:r w:rsidRPr="003853D6">
              <w:rPr>
                <w:rFonts w:cstheme="minorHAnsi"/>
                <w:lang w:val="en-AU"/>
              </w:rPr>
              <w:t xml:space="preserve"> needs to be as democratic as possible</w:t>
            </w:r>
          </w:p>
        </w:tc>
      </w:tr>
      <w:tr w:rsidR="00CF2A5D" w:rsidRPr="003853D6" w14:paraId="5D4A8BBC" w14:textId="77777777" w:rsidTr="000867AC">
        <w:tc>
          <w:tcPr>
            <w:tcW w:w="4223" w:type="dxa"/>
            <w:shd w:val="clear" w:color="auto" w:fill="D9D9D9" w:themeFill="background1" w:themeFillShade="D9"/>
          </w:tcPr>
          <w:p w14:paraId="7B9771AA" w14:textId="77777777" w:rsidR="00CF2A5D" w:rsidRPr="003853D6" w:rsidRDefault="00CF2A5D" w:rsidP="000867AC">
            <w:pPr>
              <w:rPr>
                <w:rFonts w:cstheme="minorHAnsi"/>
              </w:rPr>
            </w:pPr>
            <w:r w:rsidRPr="003853D6">
              <w:rPr>
                <w:rFonts w:cstheme="minorHAnsi"/>
              </w:rPr>
              <w:t>Discuss potential outcomes of this research</w:t>
            </w:r>
          </w:p>
        </w:tc>
        <w:tc>
          <w:tcPr>
            <w:tcW w:w="4536" w:type="dxa"/>
            <w:shd w:val="clear" w:color="auto" w:fill="D9D9D9" w:themeFill="background1" w:themeFillShade="D9"/>
          </w:tcPr>
          <w:p w14:paraId="7BF078CC" w14:textId="77777777" w:rsidR="00CF2A5D" w:rsidRPr="003853D6" w:rsidRDefault="00CF2A5D" w:rsidP="000867AC">
            <w:pPr>
              <w:pStyle w:val="ListParagraph"/>
              <w:numPr>
                <w:ilvl w:val="0"/>
                <w:numId w:val="34"/>
              </w:numPr>
              <w:rPr>
                <w:rFonts w:cstheme="minorHAnsi"/>
                <w:lang w:val="en-AU"/>
              </w:rPr>
            </w:pPr>
            <w:r w:rsidRPr="003853D6">
              <w:rPr>
                <w:rFonts w:cstheme="minorHAnsi"/>
                <w:lang w:val="en-AU"/>
              </w:rPr>
              <w:t>That is, consider the actions and changes this research could inspire</w:t>
            </w:r>
          </w:p>
          <w:p w14:paraId="535715A1" w14:textId="77777777" w:rsidR="00CF2A5D" w:rsidRPr="003853D6" w:rsidRDefault="00CF2A5D" w:rsidP="000867AC">
            <w:pPr>
              <w:pStyle w:val="ListParagraph"/>
              <w:numPr>
                <w:ilvl w:val="0"/>
                <w:numId w:val="34"/>
              </w:numPr>
              <w:rPr>
                <w:rFonts w:cstheme="minorHAnsi"/>
                <w:lang w:val="en-AU"/>
              </w:rPr>
            </w:pPr>
            <w:r w:rsidRPr="003853D6">
              <w:rPr>
                <w:rFonts w:cstheme="minorHAnsi"/>
                <w:lang w:val="en-AU"/>
              </w:rPr>
              <w:t>For example, determine which bodies you would like to influence and inform</w:t>
            </w:r>
          </w:p>
          <w:p w14:paraId="4EE5B481" w14:textId="164CB58F" w:rsidR="00CF2A5D" w:rsidRPr="003853D6" w:rsidRDefault="00CF2A5D" w:rsidP="000867AC">
            <w:pPr>
              <w:pStyle w:val="ListParagraph"/>
              <w:numPr>
                <w:ilvl w:val="0"/>
                <w:numId w:val="34"/>
              </w:numPr>
              <w:rPr>
                <w:rFonts w:cstheme="minorHAnsi"/>
                <w:lang w:val="en-AU"/>
              </w:rPr>
            </w:pPr>
            <w:r>
              <w:rPr>
                <w:rFonts w:cstheme="minorHAnsi"/>
                <w:lang w:val="en-AU"/>
              </w:rPr>
              <w:t>The</w:t>
            </w:r>
            <w:r w:rsidRPr="003853D6">
              <w:rPr>
                <w:rFonts w:cstheme="minorHAnsi"/>
                <w:lang w:val="en-AU"/>
              </w:rPr>
              <w:t xml:space="preserve"> aim of </w:t>
            </w:r>
            <w:r>
              <w:rPr>
                <w:rFonts w:cstheme="minorHAnsi"/>
                <w:lang w:val="en-AU"/>
              </w:rPr>
              <w:t>participatory action research</w:t>
            </w:r>
            <w:r w:rsidRPr="003853D6">
              <w:rPr>
                <w:rFonts w:cstheme="minorHAnsi"/>
                <w:lang w:val="en-AU"/>
              </w:rPr>
              <w:t xml:space="preserve"> is often to demonstrate that existing authorities, such as government, may have overlooked local constraints and complications</w:t>
            </w:r>
          </w:p>
        </w:tc>
      </w:tr>
      <w:tr w:rsidR="00CF2A5D" w:rsidRPr="003853D6" w14:paraId="6B1F0DF4" w14:textId="77777777" w:rsidTr="000867AC">
        <w:tc>
          <w:tcPr>
            <w:tcW w:w="4223" w:type="dxa"/>
            <w:shd w:val="clear" w:color="auto" w:fill="D9D9D9" w:themeFill="background1" w:themeFillShade="D9"/>
          </w:tcPr>
          <w:p w14:paraId="734E4255" w14:textId="77777777" w:rsidR="00CF2A5D" w:rsidRPr="003853D6" w:rsidRDefault="00CF2A5D" w:rsidP="000867AC">
            <w:pPr>
              <w:rPr>
                <w:rFonts w:cstheme="minorHAnsi"/>
              </w:rPr>
            </w:pPr>
            <w:r w:rsidRPr="003853D6">
              <w:rPr>
                <w:rFonts w:cstheme="minorHAnsi"/>
              </w:rPr>
              <w:t>Contemplate and then discuss how to optimise the working relationships across members</w:t>
            </w:r>
          </w:p>
        </w:tc>
        <w:tc>
          <w:tcPr>
            <w:tcW w:w="4536" w:type="dxa"/>
            <w:shd w:val="clear" w:color="auto" w:fill="D9D9D9" w:themeFill="background1" w:themeFillShade="D9"/>
          </w:tcPr>
          <w:p w14:paraId="1C53A759" w14:textId="363FA71B" w:rsidR="00CF2A5D" w:rsidRPr="003853D6" w:rsidRDefault="00CF2A5D" w:rsidP="000867AC">
            <w:pPr>
              <w:pStyle w:val="ListParagraph"/>
              <w:numPr>
                <w:ilvl w:val="0"/>
                <w:numId w:val="34"/>
              </w:numPr>
              <w:rPr>
                <w:rFonts w:cstheme="minorHAnsi"/>
                <w:lang w:val="en-AU"/>
              </w:rPr>
            </w:pPr>
            <w:r w:rsidRPr="003853D6">
              <w:rPr>
                <w:rFonts w:cstheme="minorHAnsi"/>
                <w:lang w:val="en-AU"/>
              </w:rPr>
              <w:t xml:space="preserve">Perhaps the </w:t>
            </w:r>
            <w:r w:rsidR="00E936AB">
              <w:rPr>
                <w:rFonts w:cstheme="minorHAnsi"/>
                <w:lang w:val="en-AU"/>
              </w:rPr>
              <w:t>steering committee</w:t>
            </w:r>
            <w:r w:rsidRPr="003853D6">
              <w:rPr>
                <w:rFonts w:cstheme="minorHAnsi"/>
                <w:lang w:val="en-AU"/>
              </w:rPr>
              <w:t xml:space="preserve"> might need to construct a shared agreement </w:t>
            </w:r>
            <w:r w:rsidR="00E936AB">
              <w:rPr>
                <w:rFonts w:cstheme="minorHAnsi"/>
                <w:lang w:val="en-AU"/>
              </w:rPr>
              <w:t>and seek approval from key representatives</w:t>
            </w:r>
          </w:p>
          <w:p w14:paraId="5047CD89" w14:textId="77777777" w:rsidR="00CF2A5D" w:rsidRPr="003853D6" w:rsidRDefault="00CF2A5D" w:rsidP="000867AC">
            <w:pPr>
              <w:pStyle w:val="ListParagraph"/>
              <w:numPr>
                <w:ilvl w:val="0"/>
                <w:numId w:val="34"/>
              </w:numPr>
              <w:rPr>
                <w:rFonts w:cstheme="minorHAnsi"/>
                <w:lang w:val="en-AU"/>
              </w:rPr>
            </w:pPr>
            <w:r w:rsidRPr="003853D6">
              <w:rPr>
                <w:rFonts w:cstheme="minorHAnsi"/>
                <w:lang w:val="en-AU"/>
              </w:rPr>
              <w:t xml:space="preserve">The agreement might include a data management plan—such as storage and ownership of data—as well as a communication plan </w:t>
            </w:r>
          </w:p>
          <w:p w14:paraId="67D1DEA1" w14:textId="77777777" w:rsidR="00CF2A5D" w:rsidRPr="003853D6" w:rsidRDefault="00CF2A5D" w:rsidP="000867AC">
            <w:pPr>
              <w:rPr>
                <w:rFonts w:cstheme="minorHAnsi"/>
                <w:b/>
              </w:rPr>
            </w:pPr>
          </w:p>
          <w:p w14:paraId="7956B454" w14:textId="11FE6369" w:rsidR="00CF2A5D" w:rsidRPr="003853D6" w:rsidRDefault="00E936AB" w:rsidP="000867AC">
            <w:pPr>
              <w:rPr>
                <w:rFonts w:cstheme="minorHAnsi"/>
              </w:rPr>
            </w:pPr>
            <w:r>
              <w:rPr>
                <w:rFonts w:cstheme="minorHAnsi"/>
              </w:rPr>
              <w:lastRenderedPageBreak/>
              <w:t>For example, t</w:t>
            </w:r>
            <w:r w:rsidR="00CF2A5D" w:rsidRPr="003853D6">
              <w:rPr>
                <w:rFonts w:cstheme="minorHAnsi"/>
              </w:rPr>
              <w:t>he members might need to discuss</w:t>
            </w:r>
          </w:p>
          <w:p w14:paraId="0E5105A9" w14:textId="77777777" w:rsidR="00CF2A5D" w:rsidRPr="003853D6" w:rsidRDefault="00CF2A5D" w:rsidP="000867AC">
            <w:pPr>
              <w:rPr>
                <w:rFonts w:cstheme="minorHAnsi"/>
              </w:rPr>
            </w:pPr>
          </w:p>
          <w:p w14:paraId="5552E3B5" w14:textId="77777777" w:rsidR="00CF2A5D" w:rsidRPr="003853D6" w:rsidRDefault="00CF2A5D" w:rsidP="000867AC">
            <w:pPr>
              <w:pStyle w:val="ListParagraph"/>
              <w:numPr>
                <w:ilvl w:val="0"/>
                <w:numId w:val="36"/>
              </w:numPr>
              <w:rPr>
                <w:rFonts w:cstheme="minorHAnsi"/>
                <w:lang w:val="en-AU"/>
              </w:rPr>
            </w:pPr>
            <w:r w:rsidRPr="003853D6">
              <w:rPr>
                <w:rFonts w:cstheme="minorHAnsi"/>
                <w:lang w:val="en-AU"/>
              </w:rPr>
              <w:t>how frequently will they meet?</w:t>
            </w:r>
          </w:p>
          <w:p w14:paraId="67F6833F" w14:textId="77777777" w:rsidR="00CF2A5D" w:rsidRPr="003853D6" w:rsidRDefault="00CF2A5D" w:rsidP="000867AC">
            <w:pPr>
              <w:pStyle w:val="ListParagraph"/>
              <w:numPr>
                <w:ilvl w:val="0"/>
                <w:numId w:val="36"/>
              </w:numPr>
              <w:rPr>
                <w:rFonts w:cstheme="minorHAnsi"/>
                <w:lang w:val="en-AU"/>
              </w:rPr>
            </w:pPr>
            <w:r w:rsidRPr="003853D6">
              <w:rPr>
                <w:rFonts w:cstheme="minorHAnsi"/>
                <w:lang w:val="en-AU"/>
              </w:rPr>
              <w:t>how many hours will they dedicate to this project?</w:t>
            </w:r>
          </w:p>
          <w:p w14:paraId="771608AF" w14:textId="77777777" w:rsidR="00CF2A5D" w:rsidRPr="003853D6" w:rsidRDefault="00CF2A5D" w:rsidP="000867AC">
            <w:pPr>
              <w:pStyle w:val="ListParagraph"/>
              <w:numPr>
                <w:ilvl w:val="0"/>
                <w:numId w:val="36"/>
              </w:numPr>
              <w:rPr>
                <w:rFonts w:cstheme="minorHAnsi"/>
                <w:lang w:val="en-AU"/>
              </w:rPr>
            </w:pPr>
            <w:r w:rsidRPr="003853D6">
              <w:rPr>
                <w:rFonts w:cstheme="minorHAnsi"/>
                <w:lang w:val="en-AU"/>
              </w:rPr>
              <w:t>who will facilitate meetings and record minutes?</w:t>
            </w:r>
          </w:p>
          <w:p w14:paraId="23582AFF" w14:textId="34265C6F" w:rsidR="00CF2A5D" w:rsidRPr="003853D6" w:rsidRDefault="00CF2A5D" w:rsidP="000867AC">
            <w:pPr>
              <w:pStyle w:val="ListParagraph"/>
              <w:numPr>
                <w:ilvl w:val="0"/>
                <w:numId w:val="36"/>
              </w:numPr>
              <w:rPr>
                <w:rFonts w:cstheme="minorHAnsi"/>
                <w:lang w:val="en-AU"/>
              </w:rPr>
            </w:pPr>
            <w:r w:rsidRPr="003853D6">
              <w:rPr>
                <w:rFonts w:cstheme="minorHAnsi"/>
                <w:lang w:val="en-AU"/>
              </w:rPr>
              <w:t>will the responsibilities</w:t>
            </w:r>
            <w:r w:rsidR="00E936AB">
              <w:rPr>
                <w:rFonts w:cstheme="minorHAnsi"/>
                <w:lang w:val="en-AU"/>
              </w:rPr>
              <w:t xml:space="preserve"> of members</w:t>
            </w:r>
            <w:r w:rsidRPr="003853D6">
              <w:rPr>
                <w:rFonts w:cstheme="minorHAnsi"/>
                <w:lang w:val="en-AU"/>
              </w:rPr>
              <w:t xml:space="preserve"> rotate over time?</w:t>
            </w:r>
          </w:p>
          <w:p w14:paraId="394A9D6A" w14:textId="1BAB68A9" w:rsidR="00CF2A5D" w:rsidRPr="003853D6" w:rsidRDefault="00CF2A5D" w:rsidP="000867AC">
            <w:pPr>
              <w:pStyle w:val="ListParagraph"/>
              <w:numPr>
                <w:ilvl w:val="0"/>
                <w:numId w:val="36"/>
              </w:numPr>
              <w:rPr>
                <w:rFonts w:cstheme="minorHAnsi"/>
                <w:lang w:val="en-AU"/>
              </w:rPr>
            </w:pPr>
            <w:r w:rsidRPr="003853D6">
              <w:rPr>
                <w:rFonts w:cstheme="minorHAnsi"/>
                <w:lang w:val="en-AU"/>
              </w:rPr>
              <w:t xml:space="preserve">how can the project team explore, rather than </w:t>
            </w:r>
            <w:r w:rsidR="00E936AB">
              <w:rPr>
                <w:rFonts w:cstheme="minorHAnsi"/>
                <w:lang w:val="en-AU"/>
              </w:rPr>
              <w:t>dismiss</w:t>
            </w:r>
            <w:r w:rsidRPr="003853D6">
              <w:rPr>
                <w:rFonts w:cstheme="minorHAnsi"/>
                <w:lang w:val="en-AU"/>
              </w:rPr>
              <w:t xml:space="preserve">, differences of opinions across the </w:t>
            </w:r>
            <w:r w:rsidR="00E936AB">
              <w:rPr>
                <w:rFonts w:cstheme="minorHAnsi"/>
                <w:lang w:val="en-AU"/>
              </w:rPr>
              <w:t>members</w:t>
            </w:r>
          </w:p>
          <w:p w14:paraId="7E85B934" w14:textId="77777777" w:rsidR="00CF2A5D" w:rsidRPr="003853D6" w:rsidRDefault="00CF2A5D" w:rsidP="000867AC">
            <w:pPr>
              <w:pStyle w:val="ListParagraph"/>
              <w:numPr>
                <w:ilvl w:val="0"/>
                <w:numId w:val="36"/>
              </w:numPr>
              <w:rPr>
                <w:rFonts w:cstheme="minorHAnsi"/>
                <w:lang w:val="en-AU"/>
              </w:rPr>
            </w:pPr>
            <w:r w:rsidRPr="003853D6">
              <w:rPr>
                <w:rFonts w:cstheme="minorHAnsi"/>
                <w:lang w:val="en-AU"/>
              </w:rPr>
              <w:t>standard agenda items for each meeting, such as reflection upon the activities that were initiated during the last week</w:t>
            </w:r>
          </w:p>
        </w:tc>
      </w:tr>
    </w:tbl>
    <w:p w14:paraId="2362A180" w14:textId="19DADDEF" w:rsidR="00CF2A5D" w:rsidRDefault="00CF2A5D" w:rsidP="006B21D0">
      <w:pPr>
        <w:rPr>
          <w:rFonts w:cstheme="minorHAnsi"/>
          <w:szCs w:val="22"/>
        </w:rPr>
      </w:pPr>
    </w:p>
    <w:p w14:paraId="6C45794C" w14:textId="4F6859B4" w:rsidR="00E936AB" w:rsidRDefault="00E936AB" w:rsidP="00E936AB">
      <w:pPr>
        <w:rPr>
          <w:rFonts w:cstheme="minorHAnsi"/>
          <w:szCs w:val="22"/>
        </w:rPr>
      </w:pPr>
      <w:r>
        <w:rPr>
          <w:rFonts w:cstheme="minorHAnsi"/>
          <w:b/>
          <w:szCs w:val="22"/>
        </w:rPr>
        <w:t>Conduct the research</w:t>
      </w:r>
    </w:p>
    <w:p w14:paraId="404B555E" w14:textId="77777777" w:rsidR="00E936AB" w:rsidRDefault="00E936AB" w:rsidP="00E936AB">
      <w:pPr>
        <w:rPr>
          <w:rFonts w:cstheme="minorHAnsi"/>
          <w:szCs w:val="22"/>
        </w:rPr>
      </w:pPr>
    </w:p>
    <w:p w14:paraId="1F9BE9D1" w14:textId="3AB2A6EE" w:rsidR="00E936AB" w:rsidRDefault="00E936AB" w:rsidP="00E936AB">
      <w:pPr>
        <w:rPr>
          <w:rFonts w:cstheme="minorHAnsi"/>
          <w:szCs w:val="22"/>
        </w:rPr>
      </w:pPr>
      <w:r>
        <w:rPr>
          <w:rFonts w:cstheme="minorHAnsi"/>
          <w:szCs w:val="22"/>
        </w:rPr>
        <w:tab/>
        <w:t xml:space="preserve">After the plan is refined, the community is ready to implement the research.  Nevertheless, after the research starts, members may become attuned to complications and improvements.  The research may thus need to be adjusted iteratively and frequently.  </w:t>
      </w:r>
    </w:p>
    <w:p w14:paraId="4AF88D08" w14:textId="77777777" w:rsidR="00E936AB" w:rsidRDefault="00E936AB" w:rsidP="00E936AB">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536"/>
      </w:tblGrid>
      <w:tr w:rsidR="00E936AB" w:rsidRPr="003853D6" w14:paraId="214C61C1" w14:textId="77777777" w:rsidTr="000867AC">
        <w:tc>
          <w:tcPr>
            <w:tcW w:w="4223" w:type="dxa"/>
            <w:shd w:val="clear" w:color="auto" w:fill="BDD6EE" w:themeFill="accent5" w:themeFillTint="66"/>
          </w:tcPr>
          <w:p w14:paraId="20DA87C6" w14:textId="77777777" w:rsidR="00E936AB" w:rsidRPr="003853D6" w:rsidRDefault="00E936AB" w:rsidP="000867AC">
            <w:pPr>
              <w:jc w:val="center"/>
              <w:rPr>
                <w:rFonts w:cstheme="minorHAnsi"/>
              </w:rPr>
            </w:pPr>
            <w:r w:rsidRPr="003853D6">
              <w:rPr>
                <w:rFonts w:cstheme="minorHAnsi"/>
              </w:rPr>
              <w:t>Activity</w:t>
            </w:r>
          </w:p>
        </w:tc>
        <w:tc>
          <w:tcPr>
            <w:tcW w:w="4536" w:type="dxa"/>
            <w:shd w:val="clear" w:color="auto" w:fill="BDD6EE" w:themeFill="accent5" w:themeFillTint="66"/>
          </w:tcPr>
          <w:p w14:paraId="7A978168" w14:textId="77777777" w:rsidR="00E936AB" w:rsidRPr="003853D6" w:rsidRDefault="00E936AB" w:rsidP="000867AC">
            <w:pPr>
              <w:jc w:val="center"/>
              <w:rPr>
                <w:rFonts w:cstheme="minorHAnsi"/>
              </w:rPr>
            </w:pPr>
            <w:r w:rsidRPr="003853D6">
              <w:rPr>
                <w:rFonts w:cstheme="minorHAnsi"/>
              </w:rPr>
              <w:t>Examples or details</w:t>
            </w:r>
          </w:p>
        </w:tc>
      </w:tr>
      <w:tr w:rsidR="00E936AB" w:rsidRPr="00275CA9" w14:paraId="483B2FCF" w14:textId="77777777" w:rsidTr="000867AC">
        <w:tc>
          <w:tcPr>
            <w:tcW w:w="4223" w:type="dxa"/>
            <w:shd w:val="clear" w:color="auto" w:fill="D9D9D9" w:themeFill="background1" w:themeFillShade="D9"/>
          </w:tcPr>
          <w:p w14:paraId="1E4C63C5" w14:textId="77777777" w:rsidR="00E936AB" w:rsidRPr="003853D6" w:rsidRDefault="00E936AB" w:rsidP="000867AC">
            <w:pPr>
              <w:rPr>
                <w:rFonts w:cstheme="minorHAnsi"/>
              </w:rPr>
            </w:pPr>
            <w:r>
              <w:rPr>
                <w:rFonts w:cstheme="minorHAnsi"/>
              </w:rPr>
              <w:t>Conduct a community forum</w:t>
            </w:r>
          </w:p>
        </w:tc>
        <w:tc>
          <w:tcPr>
            <w:tcW w:w="4536" w:type="dxa"/>
            <w:shd w:val="clear" w:color="auto" w:fill="D9D9D9" w:themeFill="background1" w:themeFillShade="D9"/>
          </w:tcPr>
          <w:p w14:paraId="739C3330" w14:textId="77777777" w:rsidR="00E936AB" w:rsidRDefault="00E936AB" w:rsidP="000867AC">
            <w:pPr>
              <w:rPr>
                <w:rFonts w:cstheme="minorHAnsi"/>
              </w:rPr>
            </w:pPr>
            <w:r w:rsidRPr="00047E82">
              <w:rPr>
                <w:rFonts w:cstheme="minorHAnsi"/>
              </w:rPr>
              <w:t xml:space="preserve">Sometimes, the </w:t>
            </w:r>
            <w:r>
              <w:rPr>
                <w:rFonts w:cstheme="minorHAnsi"/>
              </w:rPr>
              <w:t>research team</w:t>
            </w:r>
            <w:r w:rsidRPr="00047E82">
              <w:rPr>
                <w:rFonts w:cstheme="minorHAnsi"/>
              </w:rPr>
              <w:t xml:space="preserve"> may</w:t>
            </w:r>
            <w:r>
              <w:rPr>
                <w:rFonts w:cstheme="minorHAnsi"/>
              </w:rPr>
              <w:t xml:space="preserve"> organise a community forum in which everyone can attend.  During this community forum, </w:t>
            </w:r>
          </w:p>
          <w:p w14:paraId="4A64A23C" w14:textId="77777777" w:rsidR="00E936AB" w:rsidRDefault="00E936AB" w:rsidP="000867AC">
            <w:pPr>
              <w:rPr>
                <w:rFonts w:cstheme="minorHAnsi"/>
              </w:rPr>
            </w:pPr>
          </w:p>
          <w:p w14:paraId="11B0C3EC" w14:textId="77777777" w:rsidR="00E936AB" w:rsidRDefault="00E936AB" w:rsidP="000867AC">
            <w:pPr>
              <w:pStyle w:val="ListParagraph"/>
              <w:numPr>
                <w:ilvl w:val="0"/>
                <w:numId w:val="42"/>
              </w:numPr>
              <w:rPr>
                <w:rFonts w:cstheme="minorHAnsi"/>
              </w:rPr>
            </w:pPr>
            <w:r>
              <w:rPr>
                <w:rFonts w:cstheme="minorHAnsi"/>
              </w:rPr>
              <w:t>after welcoming all participants, the research team outline the history of this project so far—such as how the collaboration evolved, the problems or issues the individuals wanted to address, and the progress until now</w:t>
            </w:r>
          </w:p>
          <w:p w14:paraId="4558EC55" w14:textId="77777777" w:rsidR="00E936AB" w:rsidRDefault="00E936AB" w:rsidP="000867AC">
            <w:pPr>
              <w:pStyle w:val="ListParagraph"/>
              <w:numPr>
                <w:ilvl w:val="0"/>
                <w:numId w:val="42"/>
              </w:numPr>
              <w:rPr>
                <w:rFonts w:cstheme="minorHAnsi"/>
              </w:rPr>
            </w:pPr>
            <w:r>
              <w:rPr>
                <w:rFonts w:cstheme="minorHAnsi"/>
              </w:rPr>
              <w:t>the research team outline the purpose of this forum—usually to both inform the methods as well as to collate insights about solutions to the problem</w:t>
            </w:r>
          </w:p>
          <w:p w14:paraId="7F6F4A2C" w14:textId="14D8DEEE" w:rsidR="00E936AB" w:rsidRDefault="00E936AB" w:rsidP="000867AC">
            <w:pPr>
              <w:pStyle w:val="ListParagraph"/>
              <w:numPr>
                <w:ilvl w:val="0"/>
                <w:numId w:val="42"/>
              </w:numPr>
              <w:rPr>
                <w:rFonts w:cstheme="minorHAnsi"/>
              </w:rPr>
            </w:pPr>
            <w:r>
              <w:rPr>
                <w:rFonts w:cstheme="minorHAnsi"/>
              </w:rPr>
              <w:lastRenderedPageBreak/>
              <w:t xml:space="preserve">the research team might then apply the Freirian approach in which they first ask individuals to imagine a relevant scenario and, in small teams, engage in a role play </w:t>
            </w:r>
          </w:p>
          <w:p w14:paraId="5EED068F" w14:textId="65EC8D13" w:rsidR="00E936AB" w:rsidRDefault="00E936AB" w:rsidP="000867AC">
            <w:pPr>
              <w:pStyle w:val="ListParagraph"/>
              <w:numPr>
                <w:ilvl w:val="0"/>
                <w:numId w:val="42"/>
              </w:numPr>
              <w:rPr>
                <w:rFonts w:cstheme="minorHAnsi"/>
              </w:rPr>
            </w:pPr>
            <w:r>
              <w:rPr>
                <w:rFonts w:cstheme="minorHAnsi"/>
              </w:rPr>
              <w:t>during the role play, the individuals demonstrate typical interactions or circumstances that epitomize the problem</w:t>
            </w:r>
          </w:p>
          <w:p w14:paraId="6B7D7D42" w14:textId="2B069F1C" w:rsidR="00E936AB" w:rsidRPr="00275CA9" w:rsidRDefault="006210A3" w:rsidP="000867AC">
            <w:pPr>
              <w:pStyle w:val="ListParagraph"/>
              <w:numPr>
                <w:ilvl w:val="0"/>
                <w:numId w:val="42"/>
              </w:numPr>
              <w:rPr>
                <w:rFonts w:cstheme="minorHAnsi"/>
              </w:rPr>
            </w:pPr>
            <w:r>
              <w:rPr>
                <w:rFonts w:cstheme="minorHAnsi"/>
              </w:rPr>
              <w:t>a</w:t>
            </w:r>
            <w:r w:rsidR="00E936AB" w:rsidRPr="00275CA9">
              <w:rPr>
                <w:rFonts w:cstheme="minorHAnsi"/>
              </w:rPr>
              <w:t xml:space="preserve">fter the role play, either alone or in teams, individuals answer questions </w:t>
            </w:r>
            <w:r>
              <w:rPr>
                <w:rFonts w:cstheme="minorHAnsi"/>
              </w:rPr>
              <w:t xml:space="preserve">like </w:t>
            </w:r>
            <w:r w:rsidR="00E936AB" w:rsidRPr="00275CA9">
              <w:rPr>
                <w:rFonts w:cstheme="minorHAnsi"/>
              </w:rPr>
              <w:t xml:space="preserve">“How is this scenario similar or different to your experiences”, “What did you like or dislike about your experiences”, </w:t>
            </w:r>
            <w:r w:rsidR="00E936AB">
              <w:rPr>
                <w:rFonts w:cstheme="minorHAnsi"/>
              </w:rPr>
              <w:t xml:space="preserve">and “How could your experience have been better?”  </w:t>
            </w:r>
          </w:p>
        </w:tc>
      </w:tr>
      <w:tr w:rsidR="00E936AB" w:rsidRPr="003853D6" w14:paraId="39F747E8" w14:textId="77777777" w:rsidTr="000867AC">
        <w:tc>
          <w:tcPr>
            <w:tcW w:w="4223" w:type="dxa"/>
            <w:shd w:val="clear" w:color="auto" w:fill="D9D9D9" w:themeFill="background1" w:themeFillShade="D9"/>
          </w:tcPr>
          <w:p w14:paraId="21A5E228" w14:textId="77777777" w:rsidR="00E936AB" w:rsidRPr="003853D6" w:rsidRDefault="00E936AB" w:rsidP="000867AC">
            <w:pPr>
              <w:rPr>
                <w:rFonts w:cstheme="minorHAnsi"/>
              </w:rPr>
            </w:pPr>
            <w:r w:rsidRPr="003853D6">
              <w:rPr>
                <w:rFonts w:cstheme="minorHAnsi"/>
              </w:rPr>
              <w:lastRenderedPageBreak/>
              <w:t>Work together to collect the data</w:t>
            </w:r>
          </w:p>
        </w:tc>
        <w:tc>
          <w:tcPr>
            <w:tcW w:w="4536" w:type="dxa"/>
            <w:shd w:val="clear" w:color="auto" w:fill="D9D9D9" w:themeFill="background1" w:themeFillShade="D9"/>
          </w:tcPr>
          <w:p w14:paraId="1A11204E" w14:textId="77777777" w:rsidR="00E936AB" w:rsidRDefault="006210A3" w:rsidP="000867AC">
            <w:pPr>
              <w:pStyle w:val="ListParagraph"/>
              <w:numPr>
                <w:ilvl w:val="0"/>
                <w:numId w:val="34"/>
              </w:numPr>
              <w:rPr>
                <w:rFonts w:cstheme="minorHAnsi"/>
                <w:lang w:val="en-AU"/>
              </w:rPr>
            </w:pPr>
            <w:r>
              <w:rPr>
                <w:rFonts w:cstheme="minorHAnsi"/>
                <w:lang w:val="en-AU"/>
              </w:rPr>
              <w:t>attempt to increase the number of members who participate in data collection</w:t>
            </w:r>
          </w:p>
          <w:p w14:paraId="73E1D6B8" w14:textId="789D6CC8" w:rsidR="006210A3" w:rsidRPr="003853D6" w:rsidRDefault="006210A3" w:rsidP="000867AC">
            <w:pPr>
              <w:pStyle w:val="ListParagraph"/>
              <w:numPr>
                <w:ilvl w:val="0"/>
                <w:numId w:val="34"/>
              </w:numPr>
              <w:rPr>
                <w:rFonts w:cstheme="minorHAnsi"/>
                <w:lang w:val="en-AU"/>
              </w:rPr>
            </w:pPr>
            <w:r>
              <w:rPr>
                <w:rFonts w:cstheme="minorHAnsi"/>
                <w:lang w:val="en-AU"/>
              </w:rPr>
              <w:t>a subset of individuals may need to train these members</w:t>
            </w:r>
          </w:p>
        </w:tc>
      </w:tr>
      <w:tr w:rsidR="00E936AB" w:rsidRPr="003853D6" w14:paraId="681F61FC" w14:textId="77777777" w:rsidTr="000867AC">
        <w:tc>
          <w:tcPr>
            <w:tcW w:w="4223" w:type="dxa"/>
            <w:shd w:val="clear" w:color="auto" w:fill="D9D9D9" w:themeFill="background1" w:themeFillShade="D9"/>
          </w:tcPr>
          <w:p w14:paraId="5E8E5AE2" w14:textId="77777777" w:rsidR="00E936AB" w:rsidRPr="003853D6" w:rsidRDefault="00E936AB" w:rsidP="000867AC">
            <w:pPr>
              <w:rPr>
                <w:rFonts w:cstheme="minorHAnsi"/>
              </w:rPr>
            </w:pPr>
            <w:r w:rsidRPr="003853D6">
              <w:rPr>
                <w:rFonts w:cstheme="minorHAnsi"/>
              </w:rPr>
              <w:t>Work together to analyse the data</w:t>
            </w:r>
          </w:p>
        </w:tc>
        <w:tc>
          <w:tcPr>
            <w:tcW w:w="4536" w:type="dxa"/>
            <w:shd w:val="clear" w:color="auto" w:fill="D9D9D9" w:themeFill="background1" w:themeFillShade="D9"/>
          </w:tcPr>
          <w:p w14:paraId="16417482" w14:textId="67094081" w:rsidR="00E936AB" w:rsidRPr="00F34388" w:rsidRDefault="00F34388" w:rsidP="00F34388">
            <w:pPr>
              <w:pStyle w:val="ListParagraph"/>
              <w:numPr>
                <w:ilvl w:val="0"/>
                <w:numId w:val="46"/>
              </w:numPr>
              <w:rPr>
                <w:rFonts w:cstheme="minorHAnsi"/>
              </w:rPr>
            </w:pPr>
            <w:r>
              <w:rPr>
                <w:rFonts w:cstheme="minorHAnsi"/>
              </w:rPr>
              <w:t>while analyzing data, members might decide that more data needs to be collected</w:t>
            </w:r>
          </w:p>
        </w:tc>
      </w:tr>
      <w:tr w:rsidR="00E936AB" w:rsidRPr="003853D6" w14:paraId="1292627C" w14:textId="77777777" w:rsidTr="000867AC">
        <w:tc>
          <w:tcPr>
            <w:tcW w:w="4223" w:type="dxa"/>
            <w:shd w:val="clear" w:color="auto" w:fill="D9D9D9" w:themeFill="background1" w:themeFillShade="D9"/>
          </w:tcPr>
          <w:p w14:paraId="16FEFAAF" w14:textId="77777777" w:rsidR="00E936AB" w:rsidRPr="003853D6" w:rsidRDefault="00E936AB" w:rsidP="000867AC">
            <w:pPr>
              <w:rPr>
                <w:rFonts w:cstheme="minorHAnsi"/>
              </w:rPr>
            </w:pPr>
            <w:r w:rsidRPr="003853D6">
              <w:rPr>
                <w:rFonts w:cstheme="minorHAnsi"/>
              </w:rPr>
              <w:t>Work together to plan the next actions</w:t>
            </w:r>
          </w:p>
        </w:tc>
        <w:tc>
          <w:tcPr>
            <w:tcW w:w="4536" w:type="dxa"/>
            <w:shd w:val="clear" w:color="auto" w:fill="D9D9D9" w:themeFill="background1" w:themeFillShade="D9"/>
          </w:tcPr>
          <w:p w14:paraId="4EE3C1E6" w14:textId="77777777" w:rsidR="00E936AB" w:rsidRPr="003853D6" w:rsidRDefault="00E936AB" w:rsidP="000867AC">
            <w:pPr>
              <w:rPr>
                <w:rFonts w:cstheme="minorHAnsi"/>
              </w:rPr>
            </w:pPr>
          </w:p>
        </w:tc>
      </w:tr>
    </w:tbl>
    <w:p w14:paraId="7C80D8B0" w14:textId="72BAD632" w:rsidR="00E936AB" w:rsidRDefault="00E936AB" w:rsidP="00E936AB">
      <w:pPr>
        <w:rPr>
          <w:rFonts w:cstheme="minorHAnsi"/>
          <w:szCs w:val="22"/>
        </w:rPr>
      </w:pPr>
    </w:p>
    <w:p w14:paraId="6ECCF130" w14:textId="29540337" w:rsidR="00CF2A5D" w:rsidRDefault="00F34388" w:rsidP="006B21D0">
      <w:pPr>
        <w:rPr>
          <w:rFonts w:cstheme="minorHAnsi"/>
          <w:b/>
        </w:rPr>
      </w:pPr>
      <w:r w:rsidRPr="003853D6">
        <w:rPr>
          <w:rFonts w:cstheme="minorHAnsi"/>
          <w:b/>
        </w:rPr>
        <w:t>Communicate and evaluate the research</w:t>
      </w:r>
    </w:p>
    <w:p w14:paraId="170C2F32" w14:textId="497B5F50" w:rsidR="00F34388" w:rsidRDefault="00F34388" w:rsidP="006B21D0">
      <w:pPr>
        <w:rPr>
          <w:rFonts w:cstheme="minorHAnsi"/>
          <w:szCs w:val="22"/>
        </w:rPr>
      </w:pPr>
    </w:p>
    <w:p w14:paraId="1D046B36" w14:textId="72A15BEE" w:rsidR="00F34388" w:rsidRDefault="00F34388" w:rsidP="006B21D0">
      <w:pPr>
        <w:rPr>
          <w:rFonts w:cstheme="minorHAnsi"/>
          <w:szCs w:val="22"/>
        </w:rPr>
      </w:pPr>
      <w:r>
        <w:rPr>
          <w:rFonts w:cstheme="minorHAnsi"/>
          <w:szCs w:val="22"/>
        </w:rPr>
        <w:tab/>
        <w:t>After the data have been collected and analysed and the researcher, steering committee</w:t>
      </w:r>
    </w:p>
    <w:p w14:paraId="3350A788" w14:textId="3837DFCD" w:rsidR="00F34388" w:rsidRDefault="00F34388" w:rsidP="006B21D0">
      <w:pPr>
        <w:rPr>
          <w:rFonts w:cstheme="minorHAnsi"/>
          <w:szCs w:val="22"/>
        </w:rPr>
      </w:pPr>
    </w:p>
    <w:p w14:paraId="52919BAE" w14:textId="349227BA" w:rsidR="00F34388" w:rsidRPr="00F34388" w:rsidRDefault="00F34388" w:rsidP="00F34388">
      <w:pPr>
        <w:pStyle w:val="ListParagraph"/>
        <w:numPr>
          <w:ilvl w:val="0"/>
          <w:numId w:val="46"/>
        </w:numPr>
        <w:rPr>
          <w:rFonts w:cstheme="minorHAnsi"/>
          <w:szCs w:val="22"/>
        </w:rPr>
      </w:pPr>
      <w:r>
        <w:rPr>
          <w:rFonts w:cstheme="minorHAnsi"/>
          <w:szCs w:val="22"/>
        </w:rPr>
        <w:t>c</w:t>
      </w:r>
      <w:r w:rsidRPr="00F34388">
        <w:rPr>
          <w:rFonts w:cstheme="minorHAnsi"/>
          <w:szCs w:val="22"/>
        </w:rPr>
        <w:t>ontemplate and then discuss whether these actions have been successful</w:t>
      </w:r>
      <w:r>
        <w:rPr>
          <w:rFonts w:cstheme="minorHAnsi"/>
          <w:szCs w:val="22"/>
        </w:rPr>
        <w:t xml:space="preserve">—such as whether </w:t>
      </w:r>
      <w:r w:rsidRPr="003853D6">
        <w:rPr>
          <w:rFonts w:cstheme="minorHAnsi"/>
          <w:lang w:val="en-AU"/>
        </w:rPr>
        <w:t>everyone was granted opportunities to participate</w:t>
      </w:r>
    </w:p>
    <w:p w14:paraId="46AD7823" w14:textId="77777777" w:rsidR="00F34388" w:rsidRPr="00F34388" w:rsidRDefault="00F34388" w:rsidP="006B21D0">
      <w:pPr>
        <w:pStyle w:val="ListParagraph"/>
        <w:numPr>
          <w:ilvl w:val="0"/>
          <w:numId w:val="46"/>
        </w:numPr>
        <w:rPr>
          <w:rFonts w:cstheme="minorHAnsi"/>
          <w:szCs w:val="22"/>
        </w:rPr>
      </w:pPr>
      <w:r>
        <w:rPr>
          <w:rFonts w:cstheme="minorHAnsi"/>
        </w:rPr>
        <w:t>d</w:t>
      </w:r>
      <w:r w:rsidRPr="003853D6">
        <w:rPr>
          <w:rFonts w:cstheme="minorHAnsi"/>
        </w:rPr>
        <w:t>ecide how to communicate the research back to all interested parties</w:t>
      </w:r>
    </w:p>
    <w:p w14:paraId="0018CAE4" w14:textId="0BD64FAC" w:rsidR="004E1E00" w:rsidRPr="00F34388" w:rsidRDefault="00F34388" w:rsidP="00F34388">
      <w:pPr>
        <w:pStyle w:val="ListParagraph"/>
        <w:numPr>
          <w:ilvl w:val="0"/>
          <w:numId w:val="46"/>
        </w:numPr>
        <w:rPr>
          <w:rFonts w:cstheme="minorHAnsi"/>
          <w:szCs w:val="22"/>
        </w:rPr>
      </w:pPr>
      <w:r>
        <w:rPr>
          <w:rFonts w:cstheme="minorHAnsi"/>
          <w:szCs w:val="22"/>
        </w:rPr>
        <w:t>c</w:t>
      </w:r>
      <w:r w:rsidRPr="00F34388">
        <w:rPr>
          <w:rFonts w:cstheme="minorHAnsi"/>
          <w:szCs w:val="22"/>
        </w:rPr>
        <w:t>ollectively identify future research and activities</w:t>
      </w:r>
    </w:p>
    <w:p w14:paraId="1C4DA39A" w14:textId="77777777" w:rsidR="00297CF5" w:rsidRPr="003853D6" w:rsidRDefault="00297CF5" w:rsidP="001161FC">
      <w:pPr>
        <w:rPr>
          <w:rFonts w:cstheme="minorHAnsi"/>
          <w:szCs w:val="22"/>
        </w:rPr>
      </w:pPr>
    </w:p>
    <w:p w14:paraId="4043D6C5" w14:textId="77777777" w:rsidR="00A32362" w:rsidRPr="003853D6" w:rsidRDefault="00A32362" w:rsidP="00A3236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32362" w:rsidRPr="003853D6" w14:paraId="75358EF9" w14:textId="77777777" w:rsidTr="00021829">
        <w:tc>
          <w:tcPr>
            <w:tcW w:w="9010" w:type="dxa"/>
            <w:shd w:val="clear" w:color="auto" w:fill="BDD6EE" w:themeFill="accent5" w:themeFillTint="66"/>
          </w:tcPr>
          <w:p w14:paraId="05930BBA" w14:textId="3FC3E374" w:rsidR="00A32362" w:rsidRPr="003853D6" w:rsidRDefault="00A32362" w:rsidP="00021829">
            <w:pPr>
              <w:jc w:val="center"/>
              <w:rPr>
                <w:rFonts w:cstheme="minorHAnsi"/>
                <w:b/>
              </w:rPr>
            </w:pPr>
            <w:r w:rsidRPr="003853D6">
              <w:rPr>
                <w:rFonts w:cstheme="minorHAnsi"/>
                <w:b/>
              </w:rPr>
              <w:t xml:space="preserve">References </w:t>
            </w:r>
          </w:p>
        </w:tc>
      </w:tr>
    </w:tbl>
    <w:p w14:paraId="7F02136C" w14:textId="0DB007FB" w:rsidR="003671EE" w:rsidRPr="003853D6" w:rsidRDefault="003671EE" w:rsidP="006C5BEE">
      <w:pPr>
        <w:rPr>
          <w:rFonts w:cstheme="minorHAnsi"/>
          <w:szCs w:val="22"/>
        </w:rPr>
      </w:pPr>
    </w:p>
    <w:p w14:paraId="44C48CFD" w14:textId="14030B7F" w:rsidR="00D2325F" w:rsidRDefault="00D2325F" w:rsidP="006C5BEE">
      <w:pPr>
        <w:rPr>
          <w:rFonts w:cstheme="minorHAnsi"/>
          <w:szCs w:val="22"/>
        </w:rPr>
      </w:pPr>
      <w:r w:rsidRPr="00D2325F">
        <w:rPr>
          <w:rFonts w:cstheme="minorHAnsi"/>
          <w:szCs w:val="22"/>
        </w:rPr>
        <w:t xml:space="preserve">Baker, T. A., &amp; Wang, C. C. (2006). Photovoice: Use of a participatory action research method to explore the chronic pain experience in older adults. Qualitative </w:t>
      </w:r>
      <w:r>
        <w:rPr>
          <w:rFonts w:cstheme="minorHAnsi"/>
          <w:szCs w:val="22"/>
        </w:rPr>
        <w:t>H</w:t>
      </w:r>
      <w:r w:rsidRPr="00D2325F">
        <w:rPr>
          <w:rFonts w:cstheme="minorHAnsi"/>
          <w:szCs w:val="22"/>
        </w:rPr>
        <w:t xml:space="preserve">ealth </w:t>
      </w:r>
      <w:r>
        <w:rPr>
          <w:rFonts w:cstheme="minorHAnsi"/>
          <w:szCs w:val="22"/>
        </w:rPr>
        <w:t>R</w:t>
      </w:r>
      <w:r w:rsidRPr="00D2325F">
        <w:rPr>
          <w:rFonts w:cstheme="minorHAnsi"/>
          <w:szCs w:val="22"/>
        </w:rPr>
        <w:t>esearch, 16(10), 1405-1413.</w:t>
      </w:r>
    </w:p>
    <w:p w14:paraId="1CD25C69" w14:textId="77777777" w:rsidR="00D2325F" w:rsidRDefault="00D2325F" w:rsidP="006C5BEE">
      <w:pPr>
        <w:rPr>
          <w:rFonts w:cstheme="minorHAnsi"/>
          <w:szCs w:val="22"/>
        </w:rPr>
      </w:pPr>
    </w:p>
    <w:p w14:paraId="5944D5A7" w14:textId="6C1B36A0" w:rsidR="00030FD2" w:rsidRDefault="00030FD2" w:rsidP="00030FD2">
      <w:pPr>
        <w:rPr>
          <w:rFonts w:cstheme="minorHAnsi"/>
          <w:szCs w:val="22"/>
        </w:rPr>
      </w:pPr>
      <w:r w:rsidRPr="00030FD2">
        <w:rPr>
          <w:rFonts w:cstheme="minorHAnsi"/>
          <w:szCs w:val="22"/>
        </w:rPr>
        <w:t xml:space="preserve">Balcazar, F. E., Keys, C. B., Kaplan, D. L., &amp; Suarez-Balcazar, Y. (1998). Participatory action research and people with disabilities: Principles and challenges. Canadian Journal of </w:t>
      </w:r>
      <w:r>
        <w:rPr>
          <w:rFonts w:cstheme="minorHAnsi"/>
          <w:szCs w:val="22"/>
        </w:rPr>
        <w:t>R</w:t>
      </w:r>
      <w:r w:rsidRPr="00030FD2">
        <w:rPr>
          <w:rFonts w:cstheme="minorHAnsi"/>
          <w:szCs w:val="22"/>
        </w:rPr>
        <w:t>ehabilitation, 12, 105-112.</w:t>
      </w:r>
    </w:p>
    <w:p w14:paraId="120B5EE9" w14:textId="77777777" w:rsidR="00030FD2" w:rsidRDefault="00030FD2" w:rsidP="006C5BEE">
      <w:pPr>
        <w:rPr>
          <w:rFonts w:cstheme="minorHAnsi"/>
          <w:szCs w:val="22"/>
        </w:rPr>
      </w:pPr>
    </w:p>
    <w:p w14:paraId="352ED178" w14:textId="2E97D677" w:rsidR="003671EE" w:rsidRPr="003853D6" w:rsidRDefault="003671EE" w:rsidP="006C5BEE">
      <w:pPr>
        <w:rPr>
          <w:rFonts w:cstheme="minorHAnsi"/>
          <w:szCs w:val="22"/>
        </w:rPr>
      </w:pPr>
      <w:r w:rsidRPr="003853D6">
        <w:rPr>
          <w:rFonts w:cstheme="minorHAnsi"/>
          <w:szCs w:val="22"/>
        </w:rPr>
        <w:t xml:space="preserve">Baum, F., MacDougall, C., &amp; Smith, D. (2006). Participatory action research. Journal of </w:t>
      </w:r>
      <w:r w:rsidR="00EC0FBF" w:rsidRPr="003853D6">
        <w:rPr>
          <w:rFonts w:cstheme="minorHAnsi"/>
          <w:szCs w:val="22"/>
        </w:rPr>
        <w:t>E</w:t>
      </w:r>
      <w:r w:rsidRPr="003853D6">
        <w:rPr>
          <w:rFonts w:cstheme="minorHAnsi"/>
          <w:szCs w:val="22"/>
        </w:rPr>
        <w:t xml:space="preserve">pidemiology and </w:t>
      </w:r>
      <w:r w:rsidR="00EC0FBF" w:rsidRPr="003853D6">
        <w:rPr>
          <w:rFonts w:cstheme="minorHAnsi"/>
          <w:szCs w:val="22"/>
        </w:rPr>
        <w:t>C</w:t>
      </w:r>
      <w:r w:rsidRPr="003853D6">
        <w:rPr>
          <w:rFonts w:cstheme="minorHAnsi"/>
          <w:szCs w:val="22"/>
        </w:rPr>
        <w:t xml:space="preserve">ommunity </w:t>
      </w:r>
      <w:r w:rsidR="00EC0FBF" w:rsidRPr="003853D6">
        <w:rPr>
          <w:rFonts w:cstheme="minorHAnsi"/>
          <w:szCs w:val="22"/>
        </w:rPr>
        <w:t>H</w:t>
      </w:r>
      <w:r w:rsidRPr="003853D6">
        <w:rPr>
          <w:rFonts w:cstheme="minorHAnsi"/>
          <w:szCs w:val="22"/>
        </w:rPr>
        <w:t>ealth, 60(10), 854</w:t>
      </w:r>
      <w:r w:rsidR="00A8023A" w:rsidRPr="003853D6">
        <w:rPr>
          <w:rFonts w:cstheme="minorHAnsi"/>
          <w:szCs w:val="22"/>
        </w:rPr>
        <w:t>-857</w:t>
      </w:r>
      <w:r w:rsidRPr="003853D6">
        <w:rPr>
          <w:rFonts w:cstheme="minorHAnsi"/>
          <w:szCs w:val="22"/>
        </w:rPr>
        <w:t>.</w:t>
      </w:r>
    </w:p>
    <w:p w14:paraId="196F9556" w14:textId="77777777" w:rsidR="00030FD2" w:rsidRPr="003853D6" w:rsidRDefault="00030FD2" w:rsidP="006C5BEE">
      <w:pPr>
        <w:rPr>
          <w:rFonts w:cstheme="minorHAnsi"/>
          <w:szCs w:val="22"/>
        </w:rPr>
      </w:pPr>
    </w:p>
    <w:p w14:paraId="2AB5748F" w14:textId="2E5FC6C7" w:rsidR="00367E9A" w:rsidRPr="003853D6" w:rsidRDefault="00367E9A" w:rsidP="006C5BEE">
      <w:pPr>
        <w:rPr>
          <w:rFonts w:cstheme="minorHAnsi"/>
          <w:szCs w:val="22"/>
        </w:rPr>
      </w:pPr>
      <w:r w:rsidRPr="003853D6">
        <w:rPr>
          <w:rFonts w:cstheme="minorHAnsi"/>
          <w:szCs w:val="22"/>
        </w:rPr>
        <w:t xml:space="preserve">Freire, P. (1972) Pedagogy of the oppressed. Harmondsworth: Pengiun. </w:t>
      </w:r>
    </w:p>
    <w:p w14:paraId="4B7B512D" w14:textId="77777777" w:rsidR="00367E9A" w:rsidRPr="003853D6" w:rsidRDefault="00367E9A" w:rsidP="006C5BEE">
      <w:pPr>
        <w:rPr>
          <w:rFonts w:cstheme="minorHAnsi"/>
          <w:szCs w:val="22"/>
        </w:rPr>
      </w:pPr>
    </w:p>
    <w:p w14:paraId="1A1BCF16" w14:textId="14307184" w:rsidR="00950609" w:rsidRPr="003853D6" w:rsidRDefault="00950609" w:rsidP="006C5BEE">
      <w:pPr>
        <w:rPr>
          <w:rFonts w:cstheme="minorHAnsi"/>
          <w:szCs w:val="22"/>
        </w:rPr>
      </w:pPr>
      <w:r w:rsidRPr="003853D6">
        <w:rPr>
          <w:rFonts w:cstheme="minorHAnsi"/>
          <w:szCs w:val="22"/>
        </w:rPr>
        <w:t>Gatenby, B., &amp; Humphries, M. (2000). Feminist participatory action research: Methodological and ethical issues. In Women's Studies International Forum (Vol. 23, No. 1, pp. 89-105). Pergamon.</w:t>
      </w:r>
    </w:p>
    <w:p w14:paraId="4D05C280" w14:textId="765D0935" w:rsidR="00950609" w:rsidRPr="003853D6" w:rsidRDefault="00950609" w:rsidP="006C5BEE">
      <w:pPr>
        <w:rPr>
          <w:rFonts w:cstheme="minorHAnsi"/>
          <w:szCs w:val="22"/>
        </w:rPr>
      </w:pPr>
    </w:p>
    <w:p w14:paraId="6A37296B" w14:textId="6C4CBE72" w:rsidR="00791E7A" w:rsidRDefault="00791E7A" w:rsidP="006C5BEE">
      <w:pPr>
        <w:rPr>
          <w:rFonts w:cstheme="minorHAnsi"/>
          <w:szCs w:val="22"/>
        </w:rPr>
      </w:pPr>
      <w:r w:rsidRPr="003853D6">
        <w:rPr>
          <w:rFonts w:cstheme="minorHAnsi"/>
          <w:szCs w:val="22"/>
        </w:rPr>
        <w:t>Hills, M., Mullett, J., &amp; Carroll, S. (2007). Community-based participatory action research: transforming multidisciplinary practice in primary health care. Revista Panamericana de Salud Publica, 21, 125-135.</w:t>
      </w:r>
    </w:p>
    <w:p w14:paraId="57330583" w14:textId="5B675438" w:rsidR="00FE5F22" w:rsidRDefault="00FE5F22" w:rsidP="006C5BEE">
      <w:pPr>
        <w:rPr>
          <w:rFonts w:cstheme="minorHAnsi"/>
          <w:szCs w:val="22"/>
        </w:rPr>
      </w:pPr>
    </w:p>
    <w:p w14:paraId="2616DC2F" w14:textId="6BA4DE6F" w:rsidR="00FE5F22" w:rsidRPr="003853D6" w:rsidRDefault="00FE5F22" w:rsidP="006C5BEE">
      <w:pPr>
        <w:rPr>
          <w:rFonts w:cstheme="minorHAnsi"/>
          <w:szCs w:val="22"/>
        </w:rPr>
      </w:pPr>
      <w:r w:rsidRPr="00FE5F22">
        <w:rPr>
          <w:rFonts w:cstheme="minorHAnsi"/>
          <w:szCs w:val="22"/>
        </w:rPr>
        <w:t>Israel</w:t>
      </w:r>
      <w:r>
        <w:rPr>
          <w:rFonts w:cstheme="minorHAnsi"/>
          <w:szCs w:val="22"/>
        </w:rPr>
        <w:t>,</w:t>
      </w:r>
      <w:r w:rsidRPr="00FE5F22">
        <w:rPr>
          <w:rFonts w:cstheme="minorHAnsi"/>
          <w:szCs w:val="22"/>
        </w:rPr>
        <w:t xml:space="preserve"> A</w:t>
      </w:r>
      <w:r>
        <w:rPr>
          <w:rFonts w:cstheme="minorHAnsi"/>
          <w:szCs w:val="22"/>
        </w:rPr>
        <w:t xml:space="preserve">. </w:t>
      </w:r>
      <w:r w:rsidRPr="00FE5F22">
        <w:rPr>
          <w:rFonts w:cstheme="minorHAnsi"/>
          <w:szCs w:val="22"/>
        </w:rPr>
        <w:t>B</w:t>
      </w:r>
      <w:r>
        <w:rPr>
          <w:rFonts w:cstheme="minorHAnsi"/>
          <w:szCs w:val="22"/>
        </w:rPr>
        <w:t>.</w:t>
      </w:r>
      <w:r w:rsidRPr="00FE5F22">
        <w:rPr>
          <w:rFonts w:cstheme="minorHAnsi"/>
          <w:szCs w:val="22"/>
        </w:rPr>
        <w:t>, Schultz</w:t>
      </w:r>
      <w:r>
        <w:rPr>
          <w:rFonts w:cstheme="minorHAnsi"/>
          <w:szCs w:val="22"/>
        </w:rPr>
        <w:t>,</w:t>
      </w:r>
      <w:r w:rsidRPr="00FE5F22">
        <w:rPr>
          <w:rFonts w:cstheme="minorHAnsi"/>
          <w:szCs w:val="22"/>
        </w:rPr>
        <w:t xml:space="preserve"> A</w:t>
      </w:r>
      <w:r>
        <w:rPr>
          <w:rFonts w:cstheme="minorHAnsi"/>
          <w:szCs w:val="22"/>
        </w:rPr>
        <w:t xml:space="preserve">. </w:t>
      </w:r>
      <w:r w:rsidRPr="00FE5F22">
        <w:rPr>
          <w:rFonts w:cstheme="minorHAnsi"/>
          <w:szCs w:val="22"/>
        </w:rPr>
        <w:t>J</w:t>
      </w:r>
      <w:r>
        <w:rPr>
          <w:rFonts w:cstheme="minorHAnsi"/>
          <w:szCs w:val="22"/>
        </w:rPr>
        <w:t>.</w:t>
      </w:r>
      <w:r w:rsidRPr="00FE5F22">
        <w:rPr>
          <w:rFonts w:cstheme="minorHAnsi"/>
          <w:szCs w:val="22"/>
        </w:rPr>
        <w:t>, Parker</w:t>
      </w:r>
      <w:r>
        <w:rPr>
          <w:rFonts w:cstheme="minorHAnsi"/>
          <w:szCs w:val="22"/>
        </w:rPr>
        <w:t>,</w:t>
      </w:r>
      <w:r w:rsidRPr="00FE5F22">
        <w:rPr>
          <w:rFonts w:cstheme="minorHAnsi"/>
          <w:szCs w:val="22"/>
        </w:rPr>
        <w:t xml:space="preserve"> E</w:t>
      </w:r>
      <w:r>
        <w:rPr>
          <w:rFonts w:cstheme="minorHAnsi"/>
          <w:szCs w:val="22"/>
        </w:rPr>
        <w:t xml:space="preserve">. </w:t>
      </w:r>
      <w:r w:rsidRPr="00FE5F22">
        <w:rPr>
          <w:rFonts w:cstheme="minorHAnsi"/>
          <w:szCs w:val="22"/>
        </w:rPr>
        <w:t>A</w:t>
      </w:r>
      <w:r>
        <w:rPr>
          <w:rFonts w:cstheme="minorHAnsi"/>
          <w:szCs w:val="22"/>
        </w:rPr>
        <w:t>.</w:t>
      </w:r>
      <w:r w:rsidRPr="00FE5F22">
        <w:rPr>
          <w:rFonts w:cstheme="minorHAnsi"/>
          <w:szCs w:val="22"/>
        </w:rPr>
        <w:t xml:space="preserve">, </w:t>
      </w:r>
      <w:r>
        <w:rPr>
          <w:rFonts w:cstheme="minorHAnsi"/>
          <w:szCs w:val="22"/>
        </w:rPr>
        <w:t xml:space="preserve">&amp; </w:t>
      </w:r>
      <w:r w:rsidRPr="00FE5F22">
        <w:rPr>
          <w:rFonts w:cstheme="minorHAnsi"/>
          <w:szCs w:val="22"/>
        </w:rPr>
        <w:t>Becker</w:t>
      </w:r>
      <w:r>
        <w:rPr>
          <w:rFonts w:cstheme="minorHAnsi"/>
          <w:szCs w:val="22"/>
        </w:rPr>
        <w:t>,</w:t>
      </w:r>
      <w:r w:rsidRPr="00FE5F22">
        <w:rPr>
          <w:rFonts w:cstheme="minorHAnsi"/>
          <w:szCs w:val="22"/>
        </w:rPr>
        <w:t xml:space="preserve"> A</w:t>
      </w:r>
      <w:r>
        <w:rPr>
          <w:rFonts w:cstheme="minorHAnsi"/>
          <w:szCs w:val="22"/>
        </w:rPr>
        <w:t xml:space="preserve">. </w:t>
      </w:r>
      <w:r w:rsidRPr="00FE5F22">
        <w:rPr>
          <w:rFonts w:cstheme="minorHAnsi"/>
          <w:szCs w:val="22"/>
        </w:rPr>
        <w:t>B.</w:t>
      </w:r>
      <w:r>
        <w:rPr>
          <w:rFonts w:cstheme="minorHAnsi"/>
          <w:szCs w:val="22"/>
        </w:rPr>
        <w:t xml:space="preserve"> (1998).</w:t>
      </w:r>
      <w:r w:rsidRPr="00FE5F22">
        <w:rPr>
          <w:rFonts w:cstheme="minorHAnsi"/>
          <w:szCs w:val="22"/>
        </w:rPr>
        <w:t xml:space="preserve"> Review of community-based research: </w:t>
      </w:r>
      <w:r>
        <w:rPr>
          <w:rFonts w:cstheme="minorHAnsi"/>
          <w:szCs w:val="22"/>
        </w:rPr>
        <w:t>A</w:t>
      </w:r>
      <w:r w:rsidRPr="00FE5F22">
        <w:rPr>
          <w:rFonts w:cstheme="minorHAnsi"/>
          <w:szCs w:val="22"/>
        </w:rPr>
        <w:t>ssessing partnership approaches to improve public health. Annu</w:t>
      </w:r>
      <w:r>
        <w:rPr>
          <w:rFonts w:cstheme="minorHAnsi"/>
          <w:szCs w:val="22"/>
        </w:rPr>
        <w:t>al</w:t>
      </w:r>
      <w:r w:rsidRPr="00FE5F22">
        <w:rPr>
          <w:rFonts w:cstheme="minorHAnsi"/>
          <w:szCs w:val="22"/>
        </w:rPr>
        <w:t xml:space="preserve"> Rev</w:t>
      </w:r>
      <w:r>
        <w:rPr>
          <w:rFonts w:cstheme="minorHAnsi"/>
          <w:szCs w:val="22"/>
        </w:rPr>
        <w:t>iew of</w:t>
      </w:r>
      <w:r w:rsidRPr="00FE5F22">
        <w:rPr>
          <w:rFonts w:cstheme="minorHAnsi"/>
          <w:szCs w:val="22"/>
        </w:rPr>
        <w:t xml:space="preserve"> Public Health</w:t>
      </w:r>
      <w:r>
        <w:rPr>
          <w:rFonts w:cstheme="minorHAnsi"/>
          <w:szCs w:val="22"/>
        </w:rPr>
        <w:t xml:space="preserve">, </w:t>
      </w:r>
      <w:r w:rsidRPr="00FE5F22">
        <w:rPr>
          <w:rFonts w:cstheme="minorHAnsi"/>
          <w:szCs w:val="22"/>
        </w:rPr>
        <w:t>19</w:t>
      </w:r>
      <w:r>
        <w:rPr>
          <w:rFonts w:cstheme="minorHAnsi"/>
          <w:szCs w:val="22"/>
        </w:rPr>
        <w:t>,</w:t>
      </w:r>
      <w:r w:rsidRPr="00FE5F22">
        <w:rPr>
          <w:rFonts w:cstheme="minorHAnsi"/>
          <w:szCs w:val="22"/>
        </w:rPr>
        <w:t xml:space="preserve"> 173</w:t>
      </w:r>
      <w:r>
        <w:rPr>
          <w:rFonts w:cstheme="minorHAnsi"/>
          <w:szCs w:val="22"/>
        </w:rPr>
        <w:t>-</w:t>
      </w:r>
      <w:r w:rsidRPr="00FE5F22">
        <w:rPr>
          <w:rFonts w:cstheme="minorHAnsi"/>
          <w:szCs w:val="22"/>
        </w:rPr>
        <w:t xml:space="preserve">202.     </w:t>
      </w:r>
    </w:p>
    <w:p w14:paraId="6A19B890" w14:textId="77777777" w:rsidR="00791E7A" w:rsidRPr="003853D6" w:rsidRDefault="00791E7A" w:rsidP="006C5BEE">
      <w:pPr>
        <w:rPr>
          <w:rFonts w:cstheme="minorHAnsi"/>
          <w:szCs w:val="22"/>
        </w:rPr>
      </w:pPr>
    </w:p>
    <w:p w14:paraId="45AFFBA7" w14:textId="58405245" w:rsidR="00EB459A" w:rsidRPr="003853D6" w:rsidRDefault="00EB459A" w:rsidP="006C5BEE">
      <w:pPr>
        <w:rPr>
          <w:rFonts w:cstheme="minorHAnsi"/>
          <w:szCs w:val="22"/>
        </w:rPr>
      </w:pPr>
      <w:r w:rsidRPr="003853D6">
        <w:rPr>
          <w:rFonts w:cstheme="minorHAnsi"/>
          <w:szCs w:val="22"/>
        </w:rPr>
        <w:t>Kemmis, S., McTaggart, R., &amp; Nixon, R. (2013). The action research planner: Doing critical participatory action research. Springer Science &amp; Business Media.</w:t>
      </w:r>
    </w:p>
    <w:p w14:paraId="072A3BCC" w14:textId="78975AEF" w:rsidR="00EB459A" w:rsidRPr="003853D6" w:rsidRDefault="00EB459A" w:rsidP="006C5BEE">
      <w:pPr>
        <w:rPr>
          <w:rFonts w:cstheme="minorHAnsi"/>
          <w:szCs w:val="22"/>
        </w:rPr>
      </w:pPr>
    </w:p>
    <w:p w14:paraId="61888C04" w14:textId="3A58BAEC" w:rsidR="00367A52" w:rsidRPr="003853D6" w:rsidRDefault="00367A52" w:rsidP="006C5BEE">
      <w:pPr>
        <w:rPr>
          <w:rFonts w:cstheme="minorHAnsi"/>
          <w:szCs w:val="22"/>
        </w:rPr>
      </w:pPr>
      <w:r w:rsidRPr="003853D6">
        <w:rPr>
          <w:rFonts w:cstheme="minorHAnsi"/>
          <w:szCs w:val="22"/>
        </w:rPr>
        <w:t xml:space="preserve">Khanlou, N., &amp; Peter, E. (2005). Participatory action research: considerations for ethical review. Social </w:t>
      </w:r>
      <w:r w:rsidR="00EA4B5F" w:rsidRPr="003853D6">
        <w:rPr>
          <w:rFonts w:cstheme="minorHAnsi"/>
          <w:szCs w:val="22"/>
        </w:rPr>
        <w:t>S</w:t>
      </w:r>
      <w:r w:rsidRPr="003853D6">
        <w:rPr>
          <w:rFonts w:cstheme="minorHAnsi"/>
          <w:szCs w:val="22"/>
        </w:rPr>
        <w:t xml:space="preserve">cience &amp; </w:t>
      </w:r>
      <w:r w:rsidR="00EA4B5F" w:rsidRPr="003853D6">
        <w:rPr>
          <w:rFonts w:cstheme="minorHAnsi"/>
          <w:szCs w:val="22"/>
        </w:rPr>
        <w:t>M</w:t>
      </w:r>
      <w:r w:rsidRPr="003853D6">
        <w:rPr>
          <w:rFonts w:cstheme="minorHAnsi"/>
          <w:szCs w:val="22"/>
        </w:rPr>
        <w:t>edicine, 60(10), 2333-2340.</w:t>
      </w:r>
    </w:p>
    <w:p w14:paraId="3B5396C0" w14:textId="77777777" w:rsidR="00367A52" w:rsidRPr="003853D6" w:rsidRDefault="00367A52" w:rsidP="006C5BEE">
      <w:pPr>
        <w:rPr>
          <w:rFonts w:cstheme="minorHAnsi"/>
          <w:szCs w:val="22"/>
        </w:rPr>
      </w:pPr>
    </w:p>
    <w:p w14:paraId="7DC8B0F3" w14:textId="77289456" w:rsidR="000C1D03" w:rsidRPr="003853D6" w:rsidRDefault="000C1D03" w:rsidP="006C5BEE">
      <w:pPr>
        <w:rPr>
          <w:rFonts w:cstheme="minorHAnsi"/>
          <w:szCs w:val="22"/>
        </w:rPr>
      </w:pPr>
      <w:r w:rsidRPr="003853D6">
        <w:rPr>
          <w:rFonts w:cstheme="minorHAnsi"/>
          <w:szCs w:val="22"/>
        </w:rPr>
        <w:t>Kidd, S. A., &amp; Kral, M. J. (2005). Practicing participatory action research. Journal of Counseling Psychology, 52(2), 187.</w:t>
      </w:r>
    </w:p>
    <w:p w14:paraId="0DA47A31" w14:textId="77777777" w:rsidR="000C1D03" w:rsidRPr="003853D6" w:rsidRDefault="000C1D03" w:rsidP="006C5BEE">
      <w:pPr>
        <w:rPr>
          <w:rFonts w:cstheme="minorHAnsi"/>
          <w:szCs w:val="22"/>
        </w:rPr>
      </w:pPr>
    </w:p>
    <w:p w14:paraId="305CBBBB" w14:textId="4BAFBCB5" w:rsidR="00B76363" w:rsidRPr="003853D6" w:rsidRDefault="00B76363" w:rsidP="006C5BEE">
      <w:pPr>
        <w:rPr>
          <w:rFonts w:cstheme="minorHAnsi"/>
          <w:szCs w:val="22"/>
        </w:rPr>
      </w:pPr>
      <w:r w:rsidRPr="003853D6">
        <w:rPr>
          <w:rFonts w:cstheme="minorHAnsi"/>
          <w:szCs w:val="22"/>
        </w:rPr>
        <w:t>Kindon, S., Pain, R., &amp; Kesby, M. (Eds.). (2007). Participatory action research approaches and methods: Connecting people, participation and place (Vol. 22). Routledge.</w:t>
      </w:r>
    </w:p>
    <w:p w14:paraId="1EBD9E5E" w14:textId="77777777" w:rsidR="00EA4B5F" w:rsidRPr="003853D6" w:rsidRDefault="00EA4B5F" w:rsidP="006C5BEE">
      <w:pPr>
        <w:rPr>
          <w:rFonts w:cstheme="minorHAnsi"/>
          <w:szCs w:val="22"/>
        </w:rPr>
      </w:pPr>
    </w:p>
    <w:p w14:paraId="297D4673" w14:textId="74D988C1" w:rsidR="005738CF" w:rsidRPr="003853D6" w:rsidRDefault="005738CF" w:rsidP="006C5BEE">
      <w:pPr>
        <w:rPr>
          <w:rFonts w:cstheme="minorHAnsi"/>
          <w:szCs w:val="22"/>
        </w:rPr>
      </w:pPr>
      <w:r w:rsidRPr="003853D6">
        <w:rPr>
          <w:rFonts w:cstheme="minorHAnsi"/>
          <w:szCs w:val="22"/>
        </w:rPr>
        <w:t>McTaggart, R. (1991). Principles for participatory action research. Adult Education Quarterly, 41(3), 168-187.</w:t>
      </w:r>
    </w:p>
    <w:p w14:paraId="4274593E" w14:textId="0FD68A00" w:rsidR="004E1E00" w:rsidRPr="003853D6" w:rsidRDefault="004E1E00" w:rsidP="006C5BEE">
      <w:pPr>
        <w:rPr>
          <w:rFonts w:cstheme="minorHAnsi"/>
          <w:szCs w:val="22"/>
        </w:rPr>
      </w:pPr>
    </w:p>
    <w:p w14:paraId="3478CD62" w14:textId="11B8B1DE" w:rsidR="00B65069" w:rsidRDefault="00715A0F" w:rsidP="006C5BEE">
      <w:pPr>
        <w:rPr>
          <w:rFonts w:cstheme="minorHAnsi"/>
          <w:szCs w:val="22"/>
        </w:rPr>
      </w:pPr>
      <w:r w:rsidRPr="003853D6">
        <w:rPr>
          <w:rFonts w:cstheme="minorHAnsi"/>
          <w:szCs w:val="22"/>
        </w:rPr>
        <w:t>Ozanne, J. L., &amp; Saatcioglu, B. (2008). Participatory action research. Journal of Consumer Research, 35(3), 423-439.</w:t>
      </w:r>
    </w:p>
    <w:p w14:paraId="758C5B73" w14:textId="249D47C2" w:rsidR="00667FBC" w:rsidRDefault="00667FBC" w:rsidP="006C5BEE">
      <w:pPr>
        <w:rPr>
          <w:rFonts w:cstheme="minorHAnsi"/>
          <w:szCs w:val="22"/>
        </w:rPr>
      </w:pPr>
    </w:p>
    <w:p w14:paraId="40D6B66B" w14:textId="44987540" w:rsidR="00667FBC" w:rsidRPr="003853D6" w:rsidRDefault="00667FBC" w:rsidP="006C5BEE">
      <w:pPr>
        <w:rPr>
          <w:rFonts w:cstheme="minorHAnsi"/>
          <w:szCs w:val="22"/>
        </w:rPr>
      </w:pPr>
      <w:r w:rsidRPr="00667FBC">
        <w:rPr>
          <w:rFonts w:cstheme="minorHAnsi"/>
          <w:szCs w:val="22"/>
        </w:rPr>
        <w:t>Ross, J. A. (2006). Participatory needs assessment. The Canadian Journal of Program Evaluation, 21(1), 131.</w:t>
      </w:r>
    </w:p>
    <w:p w14:paraId="3954D362" w14:textId="063E21E9" w:rsidR="001C48AA" w:rsidRPr="003853D6" w:rsidRDefault="001C48AA" w:rsidP="006C5BEE">
      <w:pPr>
        <w:rPr>
          <w:rFonts w:cstheme="minorHAnsi"/>
          <w:szCs w:val="22"/>
        </w:rPr>
      </w:pPr>
    </w:p>
    <w:p w14:paraId="18A789D1" w14:textId="7D6C1AEA" w:rsidR="001C48AA" w:rsidRPr="003853D6" w:rsidRDefault="001C48AA" w:rsidP="006C5BEE">
      <w:pPr>
        <w:rPr>
          <w:rFonts w:cstheme="minorHAnsi"/>
          <w:szCs w:val="22"/>
        </w:rPr>
      </w:pPr>
      <w:r w:rsidRPr="003853D6">
        <w:rPr>
          <w:rFonts w:cstheme="minorHAnsi"/>
          <w:szCs w:val="22"/>
        </w:rPr>
        <w:lastRenderedPageBreak/>
        <w:t>Turnbull, A. P., Friesen, B. J., &amp; Ramirez, C. (1998). Participatory action research as a model for conducting family research. Journal of the Association for Persons with Severe Handicaps, 23(3), 178-188.</w:t>
      </w:r>
    </w:p>
    <w:p w14:paraId="7C8B413C" w14:textId="05529529" w:rsidR="004E1E00" w:rsidRPr="003853D6" w:rsidRDefault="004E1E00" w:rsidP="006C5BEE">
      <w:pPr>
        <w:rPr>
          <w:rFonts w:cstheme="minorHAnsi"/>
          <w:szCs w:val="22"/>
        </w:rPr>
      </w:pPr>
    </w:p>
    <w:p w14:paraId="4C30EAD5" w14:textId="0BADDC47" w:rsidR="004E1E00" w:rsidRPr="003853D6" w:rsidRDefault="004E1E00" w:rsidP="006C5BEE">
      <w:pPr>
        <w:rPr>
          <w:rFonts w:cstheme="minorHAnsi"/>
          <w:szCs w:val="22"/>
        </w:rPr>
      </w:pPr>
    </w:p>
    <w:sectPr w:rsidR="004E1E00" w:rsidRPr="003853D6"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B487" w14:textId="77777777" w:rsidR="00BA18A7" w:rsidRDefault="00BA18A7" w:rsidP="00703C03">
      <w:r>
        <w:separator/>
      </w:r>
    </w:p>
  </w:endnote>
  <w:endnote w:type="continuationSeparator" w:id="0">
    <w:p w14:paraId="25B68E3E" w14:textId="77777777" w:rsidR="00BA18A7" w:rsidRDefault="00BA18A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F17C" w14:textId="77777777" w:rsidR="00BA18A7" w:rsidRDefault="00BA18A7" w:rsidP="00703C03">
      <w:r>
        <w:separator/>
      </w:r>
    </w:p>
  </w:footnote>
  <w:footnote w:type="continuationSeparator" w:id="0">
    <w:p w14:paraId="4BC1B76E" w14:textId="77777777" w:rsidR="00BA18A7" w:rsidRDefault="00BA18A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021829" w:rsidRDefault="00021829"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A0A"/>
    <w:multiLevelType w:val="hybridMultilevel"/>
    <w:tmpl w:val="9BCE9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50EA3"/>
    <w:multiLevelType w:val="hybridMultilevel"/>
    <w:tmpl w:val="8440EA5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E32AE"/>
    <w:multiLevelType w:val="hybridMultilevel"/>
    <w:tmpl w:val="E604EAF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68E8"/>
    <w:multiLevelType w:val="hybridMultilevel"/>
    <w:tmpl w:val="9E12A2F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072F7"/>
    <w:multiLevelType w:val="hybridMultilevel"/>
    <w:tmpl w:val="59C07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74B17"/>
    <w:multiLevelType w:val="hybridMultilevel"/>
    <w:tmpl w:val="A0208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351AAF"/>
    <w:multiLevelType w:val="hybridMultilevel"/>
    <w:tmpl w:val="CA30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A2E4C"/>
    <w:multiLevelType w:val="hybridMultilevel"/>
    <w:tmpl w:val="AAAE49A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076B3"/>
    <w:multiLevelType w:val="hybridMultilevel"/>
    <w:tmpl w:val="F710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217DE"/>
    <w:multiLevelType w:val="hybridMultilevel"/>
    <w:tmpl w:val="985C8BC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C7981"/>
    <w:multiLevelType w:val="hybridMultilevel"/>
    <w:tmpl w:val="1B1A2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1609AB"/>
    <w:multiLevelType w:val="hybridMultilevel"/>
    <w:tmpl w:val="242642B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57B19"/>
    <w:multiLevelType w:val="hybridMultilevel"/>
    <w:tmpl w:val="85C67F7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9945E9"/>
    <w:multiLevelType w:val="hybridMultilevel"/>
    <w:tmpl w:val="A054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82A51"/>
    <w:multiLevelType w:val="hybridMultilevel"/>
    <w:tmpl w:val="6040EFB2"/>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67BD9"/>
    <w:multiLevelType w:val="hybridMultilevel"/>
    <w:tmpl w:val="3C52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0648F"/>
    <w:multiLevelType w:val="hybridMultilevel"/>
    <w:tmpl w:val="6E1A7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0E09AC"/>
    <w:multiLevelType w:val="hybridMultilevel"/>
    <w:tmpl w:val="897CE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1A5445"/>
    <w:multiLevelType w:val="hybridMultilevel"/>
    <w:tmpl w:val="38FC80A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534437"/>
    <w:multiLevelType w:val="hybridMultilevel"/>
    <w:tmpl w:val="77F69298"/>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A86763"/>
    <w:multiLevelType w:val="hybridMultilevel"/>
    <w:tmpl w:val="084CA27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FA19F5"/>
    <w:multiLevelType w:val="hybridMultilevel"/>
    <w:tmpl w:val="162A9CE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DD7877"/>
    <w:multiLevelType w:val="hybridMultilevel"/>
    <w:tmpl w:val="6DFA73F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49635F"/>
    <w:multiLevelType w:val="hybridMultilevel"/>
    <w:tmpl w:val="F990CA5E"/>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3E08DD"/>
    <w:multiLevelType w:val="hybridMultilevel"/>
    <w:tmpl w:val="8B46873E"/>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F56FC7"/>
    <w:multiLevelType w:val="hybridMultilevel"/>
    <w:tmpl w:val="E70E986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5C63C1"/>
    <w:multiLevelType w:val="hybridMultilevel"/>
    <w:tmpl w:val="4FF4D2F8"/>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92A"/>
    <w:multiLevelType w:val="hybridMultilevel"/>
    <w:tmpl w:val="74DE0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B74E6"/>
    <w:multiLevelType w:val="hybridMultilevel"/>
    <w:tmpl w:val="CFF2F9C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1C2D5E"/>
    <w:multiLevelType w:val="hybridMultilevel"/>
    <w:tmpl w:val="72EE91C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536100"/>
    <w:multiLevelType w:val="hybridMultilevel"/>
    <w:tmpl w:val="FC446622"/>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466823"/>
    <w:multiLevelType w:val="hybridMultilevel"/>
    <w:tmpl w:val="948A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7D5ED1"/>
    <w:multiLevelType w:val="hybridMultilevel"/>
    <w:tmpl w:val="73CCE47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7A4647"/>
    <w:multiLevelType w:val="hybridMultilevel"/>
    <w:tmpl w:val="999EB83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952AF"/>
    <w:multiLevelType w:val="hybridMultilevel"/>
    <w:tmpl w:val="7E68C95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7E311F"/>
    <w:multiLevelType w:val="hybridMultilevel"/>
    <w:tmpl w:val="91A25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0A0671"/>
    <w:multiLevelType w:val="hybridMultilevel"/>
    <w:tmpl w:val="AAF8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4C5116"/>
    <w:multiLevelType w:val="hybridMultilevel"/>
    <w:tmpl w:val="B308D64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030435"/>
    <w:multiLevelType w:val="hybridMultilevel"/>
    <w:tmpl w:val="2660784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A044FF"/>
    <w:multiLevelType w:val="hybridMultilevel"/>
    <w:tmpl w:val="6546C78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66622B"/>
    <w:multiLevelType w:val="hybridMultilevel"/>
    <w:tmpl w:val="B6383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AC33C4"/>
    <w:multiLevelType w:val="hybridMultilevel"/>
    <w:tmpl w:val="69BCD2D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541432"/>
    <w:multiLevelType w:val="hybridMultilevel"/>
    <w:tmpl w:val="0952EA8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5164DA"/>
    <w:multiLevelType w:val="hybridMultilevel"/>
    <w:tmpl w:val="B92A19E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2A2A0D"/>
    <w:multiLevelType w:val="hybridMultilevel"/>
    <w:tmpl w:val="C3147E5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7"/>
  </w:num>
  <w:num w:numId="3">
    <w:abstractNumId w:val="10"/>
  </w:num>
  <w:num w:numId="4">
    <w:abstractNumId w:val="23"/>
  </w:num>
  <w:num w:numId="5">
    <w:abstractNumId w:val="25"/>
  </w:num>
  <w:num w:numId="6">
    <w:abstractNumId w:val="14"/>
  </w:num>
  <w:num w:numId="7">
    <w:abstractNumId w:val="26"/>
  </w:num>
  <w:num w:numId="8">
    <w:abstractNumId w:val="21"/>
  </w:num>
  <w:num w:numId="9">
    <w:abstractNumId w:val="42"/>
  </w:num>
  <w:num w:numId="10">
    <w:abstractNumId w:val="45"/>
  </w:num>
  <w:num w:numId="11">
    <w:abstractNumId w:val="2"/>
  </w:num>
  <w:num w:numId="12">
    <w:abstractNumId w:val="43"/>
  </w:num>
  <w:num w:numId="13">
    <w:abstractNumId w:val="24"/>
  </w:num>
  <w:num w:numId="14">
    <w:abstractNumId w:val="11"/>
  </w:num>
  <w:num w:numId="15">
    <w:abstractNumId w:val="22"/>
  </w:num>
  <w:num w:numId="16">
    <w:abstractNumId w:val="30"/>
  </w:num>
  <w:num w:numId="17">
    <w:abstractNumId w:val="12"/>
  </w:num>
  <w:num w:numId="18">
    <w:abstractNumId w:val="7"/>
  </w:num>
  <w:num w:numId="19">
    <w:abstractNumId w:val="40"/>
  </w:num>
  <w:num w:numId="20">
    <w:abstractNumId w:val="18"/>
  </w:num>
  <w:num w:numId="21">
    <w:abstractNumId w:val="31"/>
  </w:num>
  <w:num w:numId="22">
    <w:abstractNumId w:val="3"/>
  </w:num>
  <w:num w:numId="23">
    <w:abstractNumId w:val="44"/>
  </w:num>
  <w:num w:numId="24">
    <w:abstractNumId w:val="27"/>
  </w:num>
  <w:num w:numId="25">
    <w:abstractNumId w:val="29"/>
  </w:num>
  <w:num w:numId="26">
    <w:abstractNumId w:val="19"/>
  </w:num>
  <w:num w:numId="27">
    <w:abstractNumId w:val="1"/>
  </w:num>
  <w:num w:numId="28">
    <w:abstractNumId w:val="33"/>
  </w:num>
  <w:num w:numId="29">
    <w:abstractNumId w:val="39"/>
  </w:num>
  <w:num w:numId="30">
    <w:abstractNumId w:val="9"/>
  </w:num>
  <w:num w:numId="31">
    <w:abstractNumId w:val="38"/>
  </w:num>
  <w:num w:numId="32">
    <w:abstractNumId w:val="34"/>
  </w:num>
  <w:num w:numId="33">
    <w:abstractNumId w:val="35"/>
  </w:num>
  <w:num w:numId="34">
    <w:abstractNumId w:val="5"/>
  </w:num>
  <w:num w:numId="35">
    <w:abstractNumId w:val="32"/>
  </w:num>
  <w:num w:numId="36">
    <w:abstractNumId w:val="8"/>
  </w:num>
  <w:num w:numId="37">
    <w:abstractNumId w:val="37"/>
  </w:num>
  <w:num w:numId="38">
    <w:abstractNumId w:val="4"/>
  </w:num>
  <w:num w:numId="39">
    <w:abstractNumId w:val="41"/>
  </w:num>
  <w:num w:numId="40">
    <w:abstractNumId w:val="36"/>
  </w:num>
  <w:num w:numId="41">
    <w:abstractNumId w:val="15"/>
  </w:num>
  <w:num w:numId="42">
    <w:abstractNumId w:val="6"/>
  </w:num>
  <w:num w:numId="43">
    <w:abstractNumId w:val="28"/>
  </w:num>
  <w:num w:numId="44">
    <w:abstractNumId w:val="0"/>
  </w:num>
  <w:num w:numId="45">
    <w:abstractNumId w:val="13"/>
  </w:num>
  <w:num w:numId="4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E53"/>
    <w:rsid w:val="00003A55"/>
    <w:rsid w:val="000045EA"/>
    <w:rsid w:val="00005C49"/>
    <w:rsid w:val="000060EE"/>
    <w:rsid w:val="0000612B"/>
    <w:rsid w:val="00006443"/>
    <w:rsid w:val="0000689B"/>
    <w:rsid w:val="00006B7E"/>
    <w:rsid w:val="00006E36"/>
    <w:rsid w:val="00010CBD"/>
    <w:rsid w:val="00011998"/>
    <w:rsid w:val="00011CBB"/>
    <w:rsid w:val="00011EBC"/>
    <w:rsid w:val="00011EFF"/>
    <w:rsid w:val="00012672"/>
    <w:rsid w:val="00012BB7"/>
    <w:rsid w:val="00012DF4"/>
    <w:rsid w:val="00014975"/>
    <w:rsid w:val="000149E2"/>
    <w:rsid w:val="00014FF4"/>
    <w:rsid w:val="00015646"/>
    <w:rsid w:val="00016098"/>
    <w:rsid w:val="00016EB3"/>
    <w:rsid w:val="00017CBD"/>
    <w:rsid w:val="00017E54"/>
    <w:rsid w:val="0002000E"/>
    <w:rsid w:val="00020020"/>
    <w:rsid w:val="00020211"/>
    <w:rsid w:val="0002148E"/>
    <w:rsid w:val="00021829"/>
    <w:rsid w:val="0002210D"/>
    <w:rsid w:val="000226D3"/>
    <w:rsid w:val="0002346A"/>
    <w:rsid w:val="00026260"/>
    <w:rsid w:val="000262B6"/>
    <w:rsid w:val="00026EA4"/>
    <w:rsid w:val="00027C13"/>
    <w:rsid w:val="00030888"/>
    <w:rsid w:val="0003096C"/>
    <w:rsid w:val="00030FD2"/>
    <w:rsid w:val="0003142C"/>
    <w:rsid w:val="000319DD"/>
    <w:rsid w:val="00031ED6"/>
    <w:rsid w:val="00033574"/>
    <w:rsid w:val="00033ECC"/>
    <w:rsid w:val="00034261"/>
    <w:rsid w:val="00034751"/>
    <w:rsid w:val="00034CBB"/>
    <w:rsid w:val="00034ED4"/>
    <w:rsid w:val="00036389"/>
    <w:rsid w:val="00036A45"/>
    <w:rsid w:val="00036A4C"/>
    <w:rsid w:val="00040020"/>
    <w:rsid w:val="000427F5"/>
    <w:rsid w:val="000432B9"/>
    <w:rsid w:val="00043684"/>
    <w:rsid w:val="00043F40"/>
    <w:rsid w:val="000469D7"/>
    <w:rsid w:val="00047114"/>
    <w:rsid w:val="00047E82"/>
    <w:rsid w:val="00050613"/>
    <w:rsid w:val="00050C79"/>
    <w:rsid w:val="00051D21"/>
    <w:rsid w:val="00052A19"/>
    <w:rsid w:val="00052F47"/>
    <w:rsid w:val="000538E4"/>
    <w:rsid w:val="00054F5D"/>
    <w:rsid w:val="00055553"/>
    <w:rsid w:val="000557FB"/>
    <w:rsid w:val="00055F46"/>
    <w:rsid w:val="00057006"/>
    <w:rsid w:val="00057A9F"/>
    <w:rsid w:val="00057B20"/>
    <w:rsid w:val="000604BB"/>
    <w:rsid w:val="00060C28"/>
    <w:rsid w:val="0006115F"/>
    <w:rsid w:val="00061A03"/>
    <w:rsid w:val="000633C7"/>
    <w:rsid w:val="0006342E"/>
    <w:rsid w:val="00063583"/>
    <w:rsid w:val="000637F2"/>
    <w:rsid w:val="00063E79"/>
    <w:rsid w:val="00065545"/>
    <w:rsid w:val="000672C2"/>
    <w:rsid w:val="00067EC6"/>
    <w:rsid w:val="00067F11"/>
    <w:rsid w:val="000700EB"/>
    <w:rsid w:val="00070447"/>
    <w:rsid w:val="000711A5"/>
    <w:rsid w:val="00071482"/>
    <w:rsid w:val="0007164F"/>
    <w:rsid w:val="00073B8B"/>
    <w:rsid w:val="0007440F"/>
    <w:rsid w:val="0007467E"/>
    <w:rsid w:val="00074F31"/>
    <w:rsid w:val="00075539"/>
    <w:rsid w:val="000759BA"/>
    <w:rsid w:val="000768D7"/>
    <w:rsid w:val="00077830"/>
    <w:rsid w:val="000807C7"/>
    <w:rsid w:val="00081487"/>
    <w:rsid w:val="000815C1"/>
    <w:rsid w:val="00081B17"/>
    <w:rsid w:val="00081D0D"/>
    <w:rsid w:val="000824FE"/>
    <w:rsid w:val="0008372B"/>
    <w:rsid w:val="00083DD6"/>
    <w:rsid w:val="00085ADF"/>
    <w:rsid w:val="0008616A"/>
    <w:rsid w:val="0008664A"/>
    <w:rsid w:val="00086F62"/>
    <w:rsid w:val="00087441"/>
    <w:rsid w:val="0008766A"/>
    <w:rsid w:val="0009086D"/>
    <w:rsid w:val="00091113"/>
    <w:rsid w:val="00091737"/>
    <w:rsid w:val="00092537"/>
    <w:rsid w:val="0009301D"/>
    <w:rsid w:val="000932A4"/>
    <w:rsid w:val="000935F3"/>
    <w:rsid w:val="00093A18"/>
    <w:rsid w:val="00093B0C"/>
    <w:rsid w:val="00093ED7"/>
    <w:rsid w:val="000940F3"/>
    <w:rsid w:val="00094125"/>
    <w:rsid w:val="00095225"/>
    <w:rsid w:val="00096C2E"/>
    <w:rsid w:val="00096C85"/>
    <w:rsid w:val="00096D0F"/>
    <w:rsid w:val="000972E2"/>
    <w:rsid w:val="000A0123"/>
    <w:rsid w:val="000A03FA"/>
    <w:rsid w:val="000A1A57"/>
    <w:rsid w:val="000A27A5"/>
    <w:rsid w:val="000A2C9E"/>
    <w:rsid w:val="000A3605"/>
    <w:rsid w:val="000A3951"/>
    <w:rsid w:val="000A3AAC"/>
    <w:rsid w:val="000A3DFE"/>
    <w:rsid w:val="000A5530"/>
    <w:rsid w:val="000A5CF9"/>
    <w:rsid w:val="000A6708"/>
    <w:rsid w:val="000A674E"/>
    <w:rsid w:val="000A6AB8"/>
    <w:rsid w:val="000A704B"/>
    <w:rsid w:val="000A7C96"/>
    <w:rsid w:val="000B04D7"/>
    <w:rsid w:val="000B0858"/>
    <w:rsid w:val="000B0D77"/>
    <w:rsid w:val="000B113D"/>
    <w:rsid w:val="000B1DFC"/>
    <w:rsid w:val="000B2A7B"/>
    <w:rsid w:val="000B33C0"/>
    <w:rsid w:val="000B5596"/>
    <w:rsid w:val="000B5D08"/>
    <w:rsid w:val="000B5F7E"/>
    <w:rsid w:val="000B65E7"/>
    <w:rsid w:val="000B6EEB"/>
    <w:rsid w:val="000B7332"/>
    <w:rsid w:val="000C10DC"/>
    <w:rsid w:val="000C1D03"/>
    <w:rsid w:val="000C2AE5"/>
    <w:rsid w:val="000C35D8"/>
    <w:rsid w:val="000C40A2"/>
    <w:rsid w:val="000C4BBF"/>
    <w:rsid w:val="000C4C02"/>
    <w:rsid w:val="000C4E86"/>
    <w:rsid w:val="000C4EC3"/>
    <w:rsid w:val="000C586D"/>
    <w:rsid w:val="000C6493"/>
    <w:rsid w:val="000C6819"/>
    <w:rsid w:val="000C6EB5"/>
    <w:rsid w:val="000C6FA5"/>
    <w:rsid w:val="000C7DFF"/>
    <w:rsid w:val="000D0007"/>
    <w:rsid w:val="000D0BCD"/>
    <w:rsid w:val="000D0CE7"/>
    <w:rsid w:val="000D1037"/>
    <w:rsid w:val="000D1B50"/>
    <w:rsid w:val="000D1CD0"/>
    <w:rsid w:val="000D247E"/>
    <w:rsid w:val="000D40DC"/>
    <w:rsid w:val="000D426E"/>
    <w:rsid w:val="000D4271"/>
    <w:rsid w:val="000D447A"/>
    <w:rsid w:val="000D4A28"/>
    <w:rsid w:val="000D585C"/>
    <w:rsid w:val="000D630B"/>
    <w:rsid w:val="000D6579"/>
    <w:rsid w:val="000D729C"/>
    <w:rsid w:val="000D7BED"/>
    <w:rsid w:val="000E05C8"/>
    <w:rsid w:val="000E15DC"/>
    <w:rsid w:val="000E228B"/>
    <w:rsid w:val="000E3270"/>
    <w:rsid w:val="000E4211"/>
    <w:rsid w:val="000E53B5"/>
    <w:rsid w:val="000E5DBE"/>
    <w:rsid w:val="000E770D"/>
    <w:rsid w:val="000F0823"/>
    <w:rsid w:val="000F1631"/>
    <w:rsid w:val="000F3041"/>
    <w:rsid w:val="000F317C"/>
    <w:rsid w:val="000F326F"/>
    <w:rsid w:val="000F3C2A"/>
    <w:rsid w:val="000F3F19"/>
    <w:rsid w:val="000F40FA"/>
    <w:rsid w:val="000F436F"/>
    <w:rsid w:val="000F4B4E"/>
    <w:rsid w:val="000F5BBB"/>
    <w:rsid w:val="000F5C27"/>
    <w:rsid w:val="000F6752"/>
    <w:rsid w:val="000F7C9D"/>
    <w:rsid w:val="000F7EF7"/>
    <w:rsid w:val="001004B4"/>
    <w:rsid w:val="00104761"/>
    <w:rsid w:val="00104B6F"/>
    <w:rsid w:val="00105DD4"/>
    <w:rsid w:val="00106E3A"/>
    <w:rsid w:val="00106FB0"/>
    <w:rsid w:val="00107629"/>
    <w:rsid w:val="00107D77"/>
    <w:rsid w:val="001108E2"/>
    <w:rsid w:val="00110BCC"/>
    <w:rsid w:val="00111E16"/>
    <w:rsid w:val="0011254C"/>
    <w:rsid w:val="0011321A"/>
    <w:rsid w:val="00113756"/>
    <w:rsid w:val="00114740"/>
    <w:rsid w:val="00114C97"/>
    <w:rsid w:val="00115930"/>
    <w:rsid w:val="00115B2B"/>
    <w:rsid w:val="00115D62"/>
    <w:rsid w:val="001161FC"/>
    <w:rsid w:val="001169B5"/>
    <w:rsid w:val="001171F5"/>
    <w:rsid w:val="001208BE"/>
    <w:rsid w:val="00121705"/>
    <w:rsid w:val="00122DBA"/>
    <w:rsid w:val="00123589"/>
    <w:rsid w:val="001236FD"/>
    <w:rsid w:val="00123881"/>
    <w:rsid w:val="00123A59"/>
    <w:rsid w:val="0012463A"/>
    <w:rsid w:val="00125C1C"/>
    <w:rsid w:val="0012634F"/>
    <w:rsid w:val="00126518"/>
    <w:rsid w:val="0012691E"/>
    <w:rsid w:val="00126B77"/>
    <w:rsid w:val="0012761C"/>
    <w:rsid w:val="00127DCA"/>
    <w:rsid w:val="001307F5"/>
    <w:rsid w:val="001319C6"/>
    <w:rsid w:val="00131DCA"/>
    <w:rsid w:val="00132DC3"/>
    <w:rsid w:val="00132E99"/>
    <w:rsid w:val="001343B9"/>
    <w:rsid w:val="00134C7A"/>
    <w:rsid w:val="001356AF"/>
    <w:rsid w:val="00136A0C"/>
    <w:rsid w:val="00136E13"/>
    <w:rsid w:val="001372F7"/>
    <w:rsid w:val="00137F20"/>
    <w:rsid w:val="00140384"/>
    <w:rsid w:val="001413EC"/>
    <w:rsid w:val="00141415"/>
    <w:rsid w:val="0014360F"/>
    <w:rsid w:val="0014425F"/>
    <w:rsid w:val="00144812"/>
    <w:rsid w:val="00145229"/>
    <w:rsid w:val="00145762"/>
    <w:rsid w:val="00145A90"/>
    <w:rsid w:val="00146214"/>
    <w:rsid w:val="00146615"/>
    <w:rsid w:val="00147A86"/>
    <w:rsid w:val="001500C2"/>
    <w:rsid w:val="00151A7D"/>
    <w:rsid w:val="00151C2D"/>
    <w:rsid w:val="001526D2"/>
    <w:rsid w:val="00153501"/>
    <w:rsid w:val="001535AF"/>
    <w:rsid w:val="001547DF"/>
    <w:rsid w:val="001551B0"/>
    <w:rsid w:val="00155793"/>
    <w:rsid w:val="0015579E"/>
    <w:rsid w:val="001564DB"/>
    <w:rsid w:val="001567E2"/>
    <w:rsid w:val="00160120"/>
    <w:rsid w:val="00161877"/>
    <w:rsid w:val="00161A7E"/>
    <w:rsid w:val="00161F60"/>
    <w:rsid w:val="001620DA"/>
    <w:rsid w:val="00162488"/>
    <w:rsid w:val="00162B60"/>
    <w:rsid w:val="00163C0D"/>
    <w:rsid w:val="00163F2D"/>
    <w:rsid w:val="00164BC6"/>
    <w:rsid w:val="001655B9"/>
    <w:rsid w:val="00166997"/>
    <w:rsid w:val="00166B9D"/>
    <w:rsid w:val="00171037"/>
    <w:rsid w:val="0017140A"/>
    <w:rsid w:val="00174A2E"/>
    <w:rsid w:val="00174DA3"/>
    <w:rsid w:val="00175FFE"/>
    <w:rsid w:val="001761D3"/>
    <w:rsid w:val="001765D1"/>
    <w:rsid w:val="00177510"/>
    <w:rsid w:val="00177BD5"/>
    <w:rsid w:val="001804B2"/>
    <w:rsid w:val="0018067B"/>
    <w:rsid w:val="00180D65"/>
    <w:rsid w:val="00181225"/>
    <w:rsid w:val="00181246"/>
    <w:rsid w:val="00183359"/>
    <w:rsid w:val="00184C24"/>
    <w:rsid w:val="001857CA"/>
    <w:rsid w:val="00185CA7"/>
    <w:rsid w:val="00186416"/>
    <w:rsid w:val="00187026"/>
    <w:rsid w:val="0018715B"/>
    <w:rsid w:val="0018743A"/>
    <w:rsid w:val="00190B55"/>
    <w:rsid w:val="00191D6A"/>
    <w:rsid w:val="00191FCA"/>
    <w:rsid w:val="00192200"/>
    <w:rsid w:val="0019245B"/>
    <w:rsid w:val="001927DA"/>
    <w:rsid w:val="00193170"/>
    <w:rsid w:val="00193F87"/>
    <w:rsid w:val="00194F1D"/>
    <w:rsid w:val="0019566C"/>
    <w:rsid w:val="00196231"/>
    <w:rsid w:val="001A00EC"/>
    <w:rsid w:val="001A093A"/>
    <w:rsid w:val="001A0B51"/>
    <w:rsid w:val="001A0DDC"/>
    <w:rsid w:val="001A0E15"/>
    <w:rsid w:val="001A1A03"/>
    <w:rsid w:val="001A1B6F"/>
    <w:rsid w:val="001A1B9D"/>
    <w:rsid w:val="001A2282"/>
    <w:rsid w:val="001A259D"/>
    <w:rsid w:val="001A278E"/>
    <w:rsid w:val="001A2AA4"/>
    <w:rsid w:val="001A4036"/>
    <w:rsid w:val="001A489F"/>
    <w:rsid w:val="001A48C3"/>
    <w:rsid w:val="001A48DE"/>
    <w:rsid w:val="001A4C97"/>
    <w:rsid w:val="001A4F6C"/>
    <w:rsid w:val="001A50B0"/>
    <w:rsid w:val="001A6D91"/>
    <w:rsid w:val="001A6D9A"/>
    <w:rsid w:val="001A7219"/>
    <w:rsid w:val="001A7423"/>
    <w:rsid w:val="001A7E8C"/>
    <w:rsid w:val="001B1A28"/>
    <w:rsid w:val="001B1FA5"/>
    <w:rsid w:val="001B2B5C"/>
    <w:rsid w:val="001B304F"/>
    <w:rsid w:val="001B3430"/>
    <w:rsid w:val="001B4295"/>
    <w:rsid w:val="001B54D3"/>
    <w:rsid w:val="001B5B15"/>
    <w:rsid w:val="001B5BC3"/>
    <w:rsid w:val="001B6090"/>
    <w:rsid w:val="001B7100"/>
    <w:rsid w:val="001B7409"/>
    <w:rsid w:val="001C1CB7"/>
    <w:rsid w:val="001C219F"/>
    <w:rsid w:val="001C257D"/>
    <w:rsid w:val="001C2DBF"/>
    <w:rsid w:val="001C48AA"/>
    <w:rsid w:val="001C4D5A"/>
    <w:rsid w:val="001C5E05"/>
    <w:rsid w:val="001C601B"/>
    <w:rsid w:val="001C63AE"/>
    <w:rsid w:val="001C67A4"/>
    <w:rsid w:val="001C6DC4"/>
    <w:rsid w:val="001C6ED9"/>
    <w:rsid w:val="001C7146"/>
    <w:rsid w:val="001C75CC"/>
    <w:rsid w:val="001C7C6B"/>
    <w:rsid w:val="001D0BC7"/>
    <w:rsid w:val="001D1C69"/>
    <w:rsid w:val="001D25DF"/>
    <w:rsid w:val="001D3A4A"/>
    <w:rsid w:val="001D40C2"/>
    <w:rsid w:val="001D4DD9"/>
    <w:rsid w:val="001D61D7"/>
    <w:rsid w:val="001D6C67"/>
    <w:rsid w:val="001D7355"/>
    <w:rsid w:val="001E0D44"/>
    <w:rsid w:val="001E2723"/>
    <w:rsid w:val="001E2D27"/>
    <w:rsid w:val="001E4218"/>
    <w:rsid w:val="001E529F"/>
    <w:rsid w:val="001E58B3"/>
    <w:rsid w:val="001E66AF"/>
    <w:rsid w:val="001E672C"/>
    <w:rsid w:val="001E71B8"/>
    <w:rsid w:val="001E73BB"/>
    <w:rsid w:val="001E76B3"/>
    <w:rsid w:val="001E7912"/>
    <w:rsid w:val="001F0895"/>
    <w:rsid w:val="001F133A"/>
    <w:rsid w:val="001F2282"/>
    <w:rsid w:val="001F2475"/>
    <w:rsid w:val="001F25F7"/>
    <w:rsid w:val="001F2664"/>
    <w:rsid w:val="001F3859"/>
    <w:rsid w:val="001F4288"/>
    <w:rsid w:val="001F445F"/>
    <w:rsid w:val="001F5390"/>
    <w:rsid w:val="001F5E7F"/>
    <w:rsid w:val="001F5ED5"/>
    <w:rsid w:val="001F5F90"/>
    <w:rsid w:val="001F6A8C"/>
    <w:rsid w:val="001F6BCC"/>
    <w:rsid w:val="001F7602"/>
    <w:rsid w:val="001F7E90"/>
    <w:rsid w:val="0020022A"/>
    <w:rsid w:val="00202173"/>
    <w:rsid w:val="00202362"/>
    <w:rsid w:val="00202E14"/>
    <w:rsid w:val="00202E15"/>
    <w:rsid w:val="00203F54"/>
    <w:rsid w:val="002043F7"/>
    <w:rsid w:val="0020526D"/>
    <w:rsid w:val="00206535"/>
    <w:rsid w:val="002075DA"/>
    <w:rsid w:val="00207789"/>
    <w:rsid w:val="00207D34"/>
    <w:rsid w:val="00212301"/>
    <w:rsid w:val="00212510"/>
    <w:rsid w:val="0021360E"/>
    <w:rsid w:val="00214238"/>
    <w:rsid w:val="00214D4A"/>
    <w:rsid w:val="002150A6"/>
    <w:rsid w:val="002168B3"/>
    <w:rsid w:val="00217B6C"/>
    <w:rsid w:val="00217B90"/>
    <w:rsid w:val="00217F9E"/>
    <w:rsid w:val="00220815"/>
    <w:rsid w:val="002209C5"/>
    <w:rsid w:val="00220B93"/>
    <w:rsid w:val="00220C90"/>
    <w:rsid w:val="002214E0"/>
    <w:rsid w:val="002214FE"/>
    <w:rsid w:val="00222193"/>
    <w:rsid w:val="00222452"/>
    <w:rsid w:val="00222B92"/>
    <w:rsid w:val="00223E37"/>
    <w:rsid w:val="00224FDB"/>
    <w:rsid w:val="00225F65"/>
    <w:rsid w:val="00225F6E"/>
    <w:rsid w:val="00226535"/>
    <w:rsid w:val="00227679"/>
    <w:rsid w:val="00230520"/>
    <w:rsid w:val="00230A7F"/>
    <w:rsid w:val="0023213F"/>
    <w:rsid w:val="00232179"/>
    <w:rsid w:val="00232A6B"/>
    <w:rsid w:val="00232D51"/>
    <w:rsid w:val="002334F1"/>
    <w:rsid w:val="002337D5"/>
    <w:rsid w:val="00234D52"/>
    <w:rsid w:val="00235864"/>
    <w:rsid w:val="00235C64"/>
    <w:rsid w:val="002361E1"/>
    <w:rsid w:val="0023637D"/>
    <w:rsid w:val="0023645A"/>
    <w:rsid w:val="00236F4F"/>
    <w:rsid w:val="002411DE"/>
    <w:rsid w:val="00242111"/>
    <w:rsid w:val="00242810"/>
    <w:rsid w:val="00242953"/>
    <w:rsid w:val="00243C34"/>
    <w:rsid w:val="002442D7"/>
    <w:rsid w:val="00245176"/>
    <w:rsid w:val="002459EB"/>
    <w:rsid w:val="002459EE"/>
    <w:rsid w:val="00246093"/>
    <w:rsid w:val="00246485"/>
    <w:rsid w:val="00247002"/>
    <w:rsid w:val="002472C1"/>
    <w:rsid w:val="002506EA"/>
    <w:rsid w:val="00252348"/>
    <w:rsid w:val="00252D7D"/>
    <w:rsid w:val="00253ECF"/>
    <w:rsid w:val="002548E7"/>
    <w:rsid w:val="00254B9A"/>
    <w:rsid w:val="00255843"/>
    <w:rsid w:val="00255A09"/>
    <w:rsid w:val="00255FF3"/>
    <w:rsid w:val="002560E5"/>
    <w:rsid w:val="002601ED"/>
    <w:rsid w:val="00262013"/>
    <w:rsid w:val="002627A1"/>
    <w:rsid w:val="00262CDB"/>
    <w:rsid w:val="00262D30"/>
    <w:rsid w:val="00262E29"/>
    <w:rsid w:val="00263EFA"/>
    <w:rsid w:val="00264F6D"/>
    <w:rsid w:val="002655E2"/>
    <w:rsid w:val="0026576E"/>
    <w:rsid w:val="0026694C"/>
    <w:rsid w:val="00266A13"/>
    <w:rsid w:val="00266FBF"/>
    <w:rsid w:val="002670E3"/>
    <w:rsid w:val="002715FE"/>
    <w:rsid w:val="00271DF0"/>
    <w:rsid w:val="002728B0"/>
    <w:rsid w:val="00272D37"/>
    <w:rsid w:val="00273A75"/>
    <w:rsid w:val="00273A7E"/>
    <w:rsid w:val="00273D9A"/>
    <w:rsid w:val="002742FF"/>
    <w:rsid w:val="00275C5D"/>
    <w:rsid w:val="00275CA9"/>
    <w:rsid w:val="002777BB"/>
    <w:rsid w:val="00277C46"/>
    <w:rsid w:val="00280940"/>
    <w:rsid w:val="00281078"/>
    <w:rsid w:val="00281381"/>
    <w:rsid w:val="00281E56"/>
    <w:rsid w:val="0028210E"/>
    <w:rsid w:val="002844DE"/>
    <w:rsid w:val="0028684D"/>
    <w:rsid w:val="00287039"/>
    <w:rsid w:val="002904D2"/>
    <w:rsid w:val="00291C99"/>
    <w:rsid w:val="00292100"/>
    <w:rsid w:val="00294697"/>
    <w:rsid w:val="0029520C"/>
    <w:rsid w:val="0029601C"/>
    <w:rsid w:val="00297CF5"/>
    <w:rsid w:val="002A1460"/>
    <w:rsid w:val="002A180B"/>
    <w:rsid w:val="002A1E0D"/>
    <w:rsid w:val="002A269B"/>
    <w:rsid w:val="002A33A9"/>
    <w:rsid w:val="002A3EA0"/>
    <w:rsid w:val="002A435D"/>
    <w:rsid w:val="002A49EC"/>
    <w:rsid w:val="002A6004"/>
    <w:rsid w:val="002A60FA"/>
    <w:rsid w:val="002A63DA"/>
    <w:rsid w:val="002A6F5D"/>
    <w:rsid w:val="002A7721"/>
    <w:rsid w:val="002B01A2"/>
    <w:rsid w:val="002B0544"/>
    <w:rsid w:val="002B0F28"/>
    <w:rsid w:val="002B1454"/>
    <w:rsid w:val="002B1964"/>
    <w:rsid w:val="002B1BBA"/>
    <w:rsid w:val="002B3369"/>
    <w:rsid w:val="002B482F"/>
    <w:rsid w:val="002B4DDB"/>
    <w:rsid w:val="002B59EA"/>
    <w:rsid w:val="002B5A89"/>
    <w:rsid w:val="002B5B64"/>
    <w:rsid w:val="002B6241"/>
    <w:rsid w:val="002B6867"/>
    <w:rsid w:val="002B71BD"/>
    <w:rsid w:val="002B75C4"/>
    <w:rsid w:val="002C04CA"/>
    <w:rsid w:val="002C17C8"/>
    <w:rsid w:val="002C18A7"/>
    <w:rsid w:val="002C2563"/>
    <w:rsid w:val="002C2584"/>
    <w:rsid w:val="002C25B6"/>
    <w:rsid w:val="002C3A10"/>
    <w:rsid w:val="002C3D1B"/>
    <w:rsid w:val="002C40B5"/>
    <w:rsid w:val="002C4473"/>
    <w:rsid w:val="002C465F"/>
    <w:rsid w:val="002C5F70"/>
    <w:rsid w:val="002C6991"/>
    <w:rsid w:val="002C7855"/>
    <w:rsid w:val="002C7D84"/>
    <w:rsid w:val="002D0D0E"/>
    <w:rsid w:val="002D140E"/>
    <w:rsid w:val="002D1608"/>
    <w:rsid w:val="002D17B1"/>
    <w:rsid w:val="002D1F8F"/>
    <w:rsid w:val="002D2412"/>
    <w:rsid w:val="002D33AF"/>
    <w:rsid w:val="002D39E9"/>
    <w:rsid w:val="002D3EAA"/>
    <w:rsid w:val="002D3FEE"/>
    <w:rsid w:val="002D49AA"/>
    <w:rsid w:val="002D52A9"/>
    <w:rsid w:val="002D542B"/>
    <w:rsid w:val="002D5B73"/>
    <w:rsid w:val="002D6C19"/>
    <w:rsid w:val="002D7E61"/>
    <w:rsid w:val="002E05C7"/>
    <w:rsid w:val="002E073B"/>
    <w:rsid w:val="002E106E"/>
    <w:rsid w:val="002E12A0"/>
    <w:rsid w:val="002E1F32"/>
    <w:rsid w:val="002E22C4"/>
    <w:rsid w:val="002E2641"/>
    <w:rsid w:val="002E27BE"/>
    <w:rsid w:val="002E39C5"/>
    <w:rsid w:val="002E4233"/>
    <w:rsid w:val="002E52D3"/>
    <w:rsid w:val="002E5638"/>
    <w:rsid w:val="002E5664"/>
    <w:rsid w:val="002E5EE8"/>
    <w:rsid w:val="002E6993"/>
    <w:rsid w:val="002E70F2"/>
    <w:rsid w:val="002F0316"/>
    <w:rsid w:val="002F054B"/>
    <w:rsid w:val="002F0647"/>
    <w:rsid w:val="002F0E4A"/>
    <w:rsid w:val="002F1143"/>
    <w:rsid w:val="002F1CF2"/>
    <w:rsid w:val="002F1FD9"/>
    <w:rsid w:val="002F2372"/>
    <w:rsid w:val="002F2BF0"/>
    <w:rsid w:val="002F318F"/>
    <w:rsid w:val="002F5901"/>
    <w:rsid w:val="002F59B7"/>
    <w:rsid w:val="002F5CF1"/>
    <w:rsid w:val="002F659E"/>
    <w:rsid w:val="002F6791"/>
    <w:rsid w:val="002F6CA6"/>
    <w:rsid w:val="003000C1"/>
    <w:rsid w:val="003002DB"/>
    <w:rsid w:val="00302391"/>
    <w:rsid w:val="00302711"/>
    <w:rsid w:val="00303348"/>
    <w:rsid w:val="00303511"/>
    <w:rsid w:val="003037CC"/>
    <w:rsid w:val="00303E93"/>
    <w:rsid w:val="003052B7"/>
    <w:rsid w:val="003059C6"/>
    <w:rsid w:val="00305C7E"/>
    <w:rsid w:val="00306666"/>
    <w:rsid w:val="00307DFE"/>
    <w:rsid w:val="003100C5"/>
    <w:rsid w:val="0031086E"/>
    <w:rsid w:val="00311791"/>
    <w:rsid w:val="003124F1"/>
    <w:rsid w:val="00312548"/>
    <w:rsid w:val="00313551"/>
    <w:rsid w:val="00313928"/>
    <w:rsid w:val="003152A4"/>
    <w:rsid w:val="00315A4C"/>
    <w:rsid w:val="0031636F"/>
    <w:rsid w:val="00316EEB"/>
    <w:rsid w:val="0032049B"/>
    <w:rsid w:val="0032082B"/>
    <w:rsid w:val="003216E9"/>
    <w:rsid w:val="0032333B"/>
    <w:rsid w:val="003236F2"/>
    <w:rsid w:val="003249FE"/>
    <w:rsid w:val="00324B78"/>
    <w:rsid w:val="00325EF6"/>
    <w:rsid w:val="003263BE"/>
    <w:rsid w:val="00326AC4"/>
    <w:rsid w:val="003307D9"/>
    <w:rsid w:val="003307F3"/>
    <w:rsid w:val="003323D5"/>
    <w:rsid w:val="0033384E"/>
    <w:rsid w:val="0033447C"/>
    <w:rsid w:val="00334BBA"/>
    <w:rsid w:val="003354F7"/>
    <w:rsid w:val="003355D8"/>
    <w:rsid w:val="00337553"/>
    <w:rsid w:val="00337D1D"/>
    <w:rsid w:val="0034095B"/>
    <w:rsid w:val="003421E8"/>
    <w:rsid w:val="0034263D"/>
    <w:rsid w:val="00342A05"/>
    <w:rsid w:val="003441C9"/>
    <w:rsid w:val="00344DFE"/>
    <w:rsid w:val="003473C3"/>
    <w:rsid w:val="00347666"/>
    <w:rsid w:val="003477DE"/>
    <w:rsid w:val="0035032D"/>
    <w:rsid w:val="003508D3"/>
    <w:rsid w:val="0035141D"/>
    <w:rsid w:val="003514A3"/>
    <w:rsid w:val="0035178E"/>
    <w:rsid w:val="00351E3B"/>
    <w:rsid w:val="00353CAB"/>
    <w:rsid w:val="003542E0"/>
    <w:rsid w:val="00354595"/>
    <w:rsid w:val="00355549"/>
    <w:rsid w:val="00355A8C"/>
    <w:rsid w:val="00356CA2"/>
    <w:rsid w:val="00360891"/>
    <w:rsid w:val="0036102D"/>
    <w:rsid w:val="00361BB8"/>
    <w:rsid w:val="00361DBE"/>
    <w:rsid w:val="00361F18"/>
    <w:rsid w:val="003626D3"/>
    <w:rsid w:val="0036297D"/>
    <w:rsid w:val="00362CC7"/>
    <w:rsid w:val="00363773"/>
    <w:rsid w:val="00363839"/>
    <w:rsid w:val="00364EF4"/>
    <w:rsid w:val="0036521D"/>
    <w:rsid w:val="00365321"/>
    <w:rsid w:val="003654B8"/>
    <w:rsid w:val="00365561"/>
    <w:rsid w:val="00365B72"/>
    <w:rsid w:val="003666F8"/>
    <w:rsid w:val="0036671B"/>
    <w:rsid w:val="00367111"/>
    <w:rsid w:val="003671EE"/>
    <w:rsid w:val="00367506"/>
    <w:rsid w:val="00367768"/>
    <w:rsid w:val="00367A52"/>
    <w:rsid w:val="00367E9A"/>
    <w:rsid w:val="00367F1B"/>
    <w:rsid w:val="003709BA"/>
    <w:rsid w:val="003714C4"/>
    <w:rsid w:val="00371827"/>
    <w:rsid w:val="00371C88"/>
    <w:rsid w:val="00374D28"/>
    <w:rsid w:val="00374F08"/>
    <w:rsid w:val="0037591D"/>
    <w:rsid w:val="00375C28"/>
    <w:rsid w:val="0037650E"/>
    <w:rsid w:val="00376986"/>
    <w:rsid w:val="00376C61"/>
    <w:rsid w:val="003773DC"/>
    <w:rsid w:val="00377E12"/>
    <w:rsid w:val="003800CF"/>
    <w:rsid w:val="00380237"/>
    <w:rsid w:val="003805E1"/>
    <w:rsid w:val="0038093D"/>
    <w:rsid w:val="00380CEA"/>
    <w:rsid w:val="003831B9"/>
    <w:rsid w:val="003846BE"/>
    <w:rsid w:val="003853D6"/>
    <w:rsid w:val="0038620D"/>
    <w:rsid w:val="003872FB"/>
    <w:rsid w:val="00387ADB"/>
    <w:rsid w:val="00387B6D"/>
    <w:rsid w:val="003904D3"/>
    <w:rsid w:val="00391158"/>
    <w:rsid w:val="0039190A"/>
    <w:rsid w:val="00391F4D"/>
    <w:rsid w:val="00393CF1"/>
    <w:rsid w:val="00395792"/>
    <w:rsid w:val="00395798"/>
    <w:rsid w:val="00396153"/>
    <w:rsid w:val="003963B6"/>
    <w:rsid w:val="003966B6"/>
    <w:rsid w:val="003968F0"/>
    <w:rsid w:val="00396E95"/>
    <w:rsid w:val="00397E97"/>
    <w:rsid w:val="003A0581"/>
    <w:rsid w:val="003A078D"/>
    <w:rsid w:val="003A0C94"/>
    <w:rsid w:val="003A1C41"/>
    <w:rsid w:val="003A2083"/>
    <w:rsid w:val="003A34C1"/>
    <w:rsid w:val="003A3A14"/>
    <w:rsid w:val="003A49FE"/>
    <w:rsid w:val="003A4C1C"/>
    <w:rsid w:val="003A4F15"/>
    <w:rsid w:val="003A5554"/>
    <w:rsid w:val="003A5ABB"/>
    <w:rsid w:val="003A62A8"/>
    <w:rsid w:val="003A64CA"/>
    <w:rsid w:val="003A662E"/>
    <w:rsid w:val="003A6CC1"/>
    <w:rsid w:val="003A77E8"/>
    <w:rsid w:val="003B04CB"/>
    <w:rsid w:val="003B1402"/>
    <w:rsid w:val="003B1AD8"/>
    <w:rsid w:val="003B1EA6"/>
    <w:rsid w:val="003B2E3A"/>
    <w:rsid w:val="003B4677"/>
    <w:rsid w:val="003B4C52"/>
    <w:rsid w:val="003B52DF"/>
    <w:rsid w:val="003B604B"/>
    <w:rsid w:val="003B69E2"/>
    <w:rsid w:val="003B75B6"/>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2E67"/>
    <w:rsid w:val="003D316B"/>
    <w:rsid w:val="003D484F"/>
    <w:rsid w:val="003D5239"/>
    <w:rsid w:val="003D581B"/>
    <w:rsid w:val="003D5C9D"/>
    <w:rsid w:val="003D6C3D"/>
    <w:rsid w:val="003D6F70"/>
    <w:rsid w:val="003D790D"/>
    <w:rsid w:val="003D7F2B"/>
    <w:rsid w:val="003E0D2C"/>
    <w:rsid w:val="003E0ECB"/>
    <w:rsid w:val="003E2961"/>
    <w:rsid w:val="003E3D73"/>
    <w:rsid w:val="003E475E"/>
    <w:rsid w:val="003E4941"/>
    <w:rsid w:val="003E4FD0"/>
    <w:rsid w:val="003E509F"/>
    <w:rsid w:val="003E52B6"/>
    <w:rsid w:val="003E5580"/>
    <w:rsid w:val="003E57ED"/>
    <w:rsid w:val="003E619B"/>
    <w:rsid w:val="003E6CFD"/>
    <w:rsid w:val="003E7240"/>
    <w:rsid w:val="003E726D"/>
    <w:rsid w:val="003E72B9"/>
    <w:rsid w:val="003E79F1"/>
    <w:rsid w:val="003F0AED"/>
    <w:rsid w:val="003F12AE"/>
    <w:rsid w:val="003F20E9"/>
    <w:rsid w:val="003F2E64"/>
    <w:rsid w:val="003F36BB"/>
    <w:rsid w:val="003F4BB5"/>
    <w:rsid w:val="003F5066"/>
    <w:rsid w:val="003F513D"/>
    <w:rsid w:val="003F5540"/>
    <w:rsid w:val="003F5AE8"/>
    <w:rsid w:val="003F5AF7"/>
    <w:rsid w:val="003F707A"/>
    <w:rsid w:val="003F70A9"/>
    <w:rsid w:val="003F7163"/>
    <w:rsid w:val="0040070C"/>
    <w:rsid w:val="00400853"/>
    <w:rsid w:val="00401650"/>
    <w:rsid w:val="004020D7"/>
    <w:rsid w:val="00402935"/>
    <w:rsid w:val="00402AD3"/>
    <w:rsid w:val="004040F7"/>
    <w:rsid w:val="00405727"/>
    <w:rsid w:val="00405C00"/>
    <w:rsid w:val="00405E88"/>
    <w:rsid w:val="00405EE8"/>
    <w:rsid w:val="00407637"/>
    <w:rsid w:val="0041114A"/>
    <w:rsid w:val="004113AD"/>
    <w:rsid w:val="00411B24"/>
    <w:rsid w:val="004126D3"/>
    <w:rsid w:val="00412B3A"/>
    <w:rsid w:val="004134C4"/>
    <w:rsid w:val="0041505D"/>
    <w:rsid w:val="004150FB"/>
    <w:rsid w:val="00415849"/>
    <w:rsid w:val="00416D89"/>
    <w:rsid w:val="0041728D"/>
    <w:rsid w:val="004172C7"/>
    <w:rsid w:val="0041736F"/>
    <w:rsid w:val="004179F3"/>
    <w:rsid w:val="00420B7B"/>
    <w:rsid w:val="00420FA5"/>
    <w:rsid w:val="0042105A"/>
    <w:rsid w:val="00423D04"/>
    <w:rsid w:val="004249C1"/>
    <w:rsid w:val="0042527D"/>
    <w:rsid w:val="0042532A"/>
    <w:rsid w:val="004257F3"/>
    <w:rsid w:val="00425B58"/>
    <w:rsid w:val="00426355"/>
    <w:rsid w:val="00426778"/>
    <w:rsid w:val="0042685E"/>
    <w:rsid w:val="00426F56"/>
    <w:rsid w:val="00427B09"/>
    <w:rsid w:val="00427E5D"/>
    <w:rsid w:val="0043132F"/>
    <w:rsid w:val="004334E8"/>
    <w:rsid w:val="00433928"/>
    <w:rsid w:val="00433C64"/>
    <w:rsid w:val="00434460"/>
    <w:rsid w:val="00434515"/>
    <w:rsid w:val="004348F0"/>
    <w:rsid w:val="00436460"/>
    <w:rsid w:val="004372C1"/>
    <w:rsid w:val="00440401"/>
    <w:rsid w:val="00440B9B"/>
    <w:rsid w:val="00441B3D"/>
    <w:rsid w:val="00442895"/>
    <w:rsid w:val="00443F4E"/>
    <w:rsid w:val="00444194"/>
    <w:rsid w:val="00444FD3"/>
    <w:rsid w:val="004450B9"/>
    <w:rsid w:val="0044552A"/>
    <w:rsid w:val="004458A1"/>
    <w:rsid w:val="00445E8B"/>
    <w:rsid w:val="00446DFA"/>
    <w:rsid w:val="004470DC"/>
    <w:rsid w:val="0044738F"/>
    <w:rsid w:val="00450114"/>
    <w:rsid w:val="00450166"/>
    <w:rsid w:val="004505FC"/>
    <w:rsid w:val="0045060F"/>
    <w:rsid w:val="004513F2"/>
    <w:rsid w:val="00452B51"/>
    <w:rsid w:val="00453648"/>
    <w:rsid w:val="00453BA8"/>
    <w:rsid w:val="00453D76"/>
    <w:rsid w:val="00453E51"/>
    <w:rsid w:val="00453F43"/>
    <w:rsid w:val="00454C67"/>
    <w:rsid w:val="00455586"/>
    <w:rsid w:val="00455704"/>
    <w:rsid w:val="00455E86"/>
    <w:rsid w:val="00455EC8"/>
    <w:rsid w:val="0045619F"/>
    <w:rsid w:val="00456C67"/>
    <w:rsid w:val="00456DDE"/>
    <w:rsid w:val="00457531"/>
    <w:rsid w:val="00457A3D"/>
    <w:rsid w:val="004615BC"/>
    <w:rsid w:val="00461D0A"/>
    <w:rsid w:val="00462405"/>
    <w:rsid w:val="00462451"/>
    <w:rsid w:val="0046397F"/>
    <w:rsid w:val="004639F6"/>
    <w:rsid w:val="00463D3C"/>
    <w:rsid w:val="00465BF4"/>
    <w:rsid w:val="00465FF5"/>
    <w:rsid w:val="00466481"/>
    <w:rsid w:val="00466515"/>
    <w:rsid w:val="00471E5E"/>
    <w:rsid w:val="004736E7"/>
    <w:rsid w:val="004739F8"/>
    <w:rsid w:val="00473B9A"/>
    <w:rsid w:val="00473D69"/>
    <w:rsid w:val="00474645"/>
    <w:rsid w:val="00475056"/>
    <w:rsid w:val="00476883"/>
    <w:rsid w:val="004768D3"/>
    <w:rsid w:val="00476FDA"/>
    <w:rsid w:val="00477C87"/>
    <w:rsid w:val="004809F2"/>
    <w:rsid w:val="00480BA6"/>
    <w:rsid w:val="00481100"/>
    <w:rsid w:val="00482060"/>
    <w:rsid w:val="004830F6"/>
    <w:rsid w:val="004833ED"/>
    <w:rsid w:val="0048353D"/>
    <w:rsid w:val="00483698"/>
    <w:rsid w:val="00484053"/>
    <w:rsid w:val="00484163"/>
    <w:rsid w:val="0048507C"/>
    <w:rsid w:val="004856C5"/>
    <w:rsid w:val="00487343"/>
    <w:rsid w:val="004900E5"/>
    <w:rsid w:val="00490380"/>
    <w:rsid w:val="0049180D"/>
    <w:rsid w:val="00491ABF"/>
    <w:rsid w:val="00492B2C"/>
    <w:rsid w:val="00492B56"/>
    <w:rsid w:val="00492C79"/>
    <w:rsid w:val="00492E45"/>
    <w:rsid w:val="00494388"/>
    <w:rsid w:val="004943F7"/>
    <w:rsid w:val="00494935"/>
    <w:rsid w:val="00494E3C"/>
    <w:rsid w:val="004950E5"/>
    <w:rsid w:val="004954C4"/>
    <w:rsid w:val="00495AC7"/>
    <w:rsid w:val="00495F55"/>
    <w:rsid w:val="00496501"/>
    <w:rsid w:val="00496A59"/>
    <w:rsid w:val="004976C8"/>
    <w:rsid w:val="00497F00"/>
    <w:rsid w:val="00497F67"/>
    <w:rsid w:val="004A082E"/>
    <w:rsid w:val="004A2983"/>
    <w:rsid w:val="004A340E"/>
    <w:rsid w:val="004A3F38"/>
    <w:rsid w:val="004A497B"/>
    <w:rsid w:val="004A4A72"/>
    <w:rsid w:val="004A4B41"/>
    <w:rsid w:val="004A4C75"/>
    <w:rsid w:val="004A5B75"/>
    <w:rsid w:val="004A67D7"/>
    <w:rsid w:val="004A6BC0"/>
    <w:rsid w:val="004A7878"/>
    <w:rsid w:val="004B0B34"/>
    <w:rsid w:val="004B1191"/>
    <w:rsid w:val="004B1C65"/>
    <w:rsid w:val="004B1DAA"/>
    <w:rsid w:val="004B1EE1"/>
    <w:rsid w:val="004B3B4D"/>
    <w:rsid w:val="004B48BA"/>
    <w:rsid w:val="004B4930"/>
    <w:rsid w:val="004B5308"/>
    <w:rsid w:val="004B5BD3"/>
    <w:rsid w:val="004B5F50"/>
    <w:rsid w:val="004B6450"/>
    <w:rsid w:val="004C1EEC"/>
    <w:rsid w:val="004C2A07"/>
    <w:rsid w:val="004C3537"/>
    <w:rsid w:val="004C3B45"/>
    <w:rsid w:val="004C5491"/>
    <w:rsid w:val="004C55B3"/>
    <w:rsid w:val="004C5BA1"/>
    <w:rsid w:val="004C7CF3"/>
    <w:rsid w:val="004C7DE3"/>
    <w:rsid w:val="004D0723"/>
    <w:rsid w:val="004D0D22"/>
    <w:rsid w:val="004D0D4D"/>
    <w:rsid w:val="004D0DBD"/>
    <w:rsid w:val="004D35F7"/>
    <w:rsid w:val="004D3869"/>
    <w:rsid w:val="004D3F2B"/>
    <w:rsid w:val="004D3F8B"/>
    <w:rsid w:val="004D6E80"/>
    <w:rsid w:val="004D7ADE"/>
    <w:rsid w:val="004E0092"/>
    <w:rsid w:val="004E050D"/>
    <w:rsid w:val="004E0770"/>
    <w:rsid w:val="004E098E"/>
    <w:rsid w:val="004E1158"/>
    <w:rsid w:val="004E1E00"/>
    <w:rsid w:val="004E251C"/>
    <w:rsid w:val="004E2945"/>
    <w:rsid w:val="004E2DCB"/>
    <w:rsid w:val="004E2E2B"/>
    <w:rsid w:val="004E30CB"/>
    <w:rsid w:val="004E4239"/>
    <w:rsid w:val="004E4958"/>
    <w:rsid w:val="004E4983"/>
    <w:rsid w:val="004E4D3A"/>
    <w:rsid w:val="004E5D36"/>
    <w:rsid w:val="004E6429"/>
    <w:rsid w:val="004E6B00"/>
    <w:rsid w:val="004E6B02"/>
    <w:rsid w:val="004E6B71"/>
    <w:rsid w:val="004E6CEF"/>
    <w:rsid w:val="004E6D4A"/>
    <w:rsid w:val="004E7602"/>
    <w:rsid w:val="004F0093"/>
    <w:rsid w:val="004F071C"/>
    <w:rsid w:val="004F1972"/>
    <w:rsid w:val="004F2A47"/>
    <w:rsid w:val="004F2D7A"/>
    <w:rsid w:val="004F2EC0"/>
    <w:rsid w:val="004F30CF"/>
    <w:rsid w:val="004F3A4F"/>
    <w:rsid w:val="004F5FC7"/>
    <w:rsid w:val="004F66D2"/>
    <w:rsid w:val="004F6E49"/>
    <w:rsid w:val="004F7248"/>
    <w:rsid w:val="004F74A7"/>
    <w:rsid w:val="004F786D"/>
    <w:rsid w:val="005001E8"/>
    <w:rsid w:val="005006AD"/>
    <w:rsid w:val="00500AE9"/>
    <w:rsid w:val="00500DD6"/>
    <w:rsid w:val="00501194"/>
    <w:rsid w:val="00501F68"/>
    <w:rsid w:val="005033E4"/>
    <w:rsid w:val="0050347A"/>
    <w:rsid w:val="00503C12"/>
    <w:rsid w:val="00505187"/>
    <w:rsid w:val="00506070"/>
    <w:rsid w:val="005069FD"/>
    <w:rsid w:val="00507357"/>
    <w:rsid w:val="00507500"/>
    <w:rsid w:val="00507726"/>
    <w:rsid w:val="00507AB0"/>
    <w:rsid w:val="0051022E"/>
    <w:rsid w:val="005105B7"/>
    <w:rsid w:val="005112E9"/>
    <w:rsid w:val="00511408"/>
    <w:rsid w:val="00511958"/>
    <w:rsid w:val="005123A5"/>
    <w:rsid w:val="00512B83"/>
    <w:rsid w:val="00512C00"/>
    <w:rsid w:val="00514861"/>
    <w:rsid w:val="00514865"/>
    <w:rsid w:val="005159F3"/>
    <w:rsid w:val="00515B49"/>
    <w:rsid w:val="00516997"/>
    <w:rsid w:val="00516C43"/>
    <w:rsid w:val="0051785B"/>
    <w:rsid w:val="00517E8A"/>
    <w:rsid w:val="00520505"/>
    <w:rsid w:val="00521856"/>
    <w:rsid w:val="00521A58"/>
    <w:rsid w:val="0052348A"/>
    <w:rsid w:val="00523D10"/>
    <w:rsid w:val="00524107"/>
    <w:rsid w:val="0052429F"/>
    <w:rsid w:val="005243FF"/>
    <w:rsid w:val="00524AE6"/>
    <w:rsid w:val="00525044"/>
    <w:rsid w:val="005257D3"/>
    <w:rsid w:val="00525B4D"/>
    <w:rsid w:val="00526B3C"/>
    <w:rsid w:val="00526F3B"/>
    <w:rsid w:val="005319A9"/>
    <w:rsid w:val="00533AD2"/>
    <w:rsid w:val="00534899"/>
    <w:rsid w:val="0053526D"/>
    <w:rsid w:val="00535D83"/>
    <w:rsid w:val="00535F9A"/>
    <w:rsid w:val="005365D4"/>
    <w:rsid w:val="00536FA7"/>
    <w:rsid w:val="0053794F"/>
    <w:rsid w:val="00540EA0"/>
    <w:rsid w:val="005410F1"/>
    <w:rsid w:val="00541126"/>
    <w:rsid w:val="005429F7"/>
    <w:rsid w:val="005449D1"/>
    <w:rsid w:val="005452D6"/>
    <w:rsid w:val="00545BD8"/>
    <w:rsid w:val="0054717B"/>
    <w:rsid w:val="00547233"/>
    <w:rsid w:val="00547B1E"/>
    <w:rsid w:val="0055018C"/>
    <w:rsid w:val="0055135D"/>
    <w:rsid w:val="005524DA"/>
    <w:rsid w:val="0055278F"/>
    <w:rsid w:val="0055337B"/>
    <w:rsid w:val="00553553"/>
    <w:rsid w:val="0055371A"/>
    <w:rsid w:val="00553867"/>
    <w:rsid w:val="00553D04"/>
    <w:rsid w:val="00553D8E"/>
    <w:rsid w:val="00554248"/>
    <w:rsid w:val="00554936"/>
    <w:rsid w:val="00555C47"/>
    <w:rsid w:val="00556E3B"/>
    <w:rsid w:val="00556F24"/>
    <w:rsid w:val="00557E4F"/>
    <w:rsid w:val="0056137C"/>
    <w:rsid w:val="005616F5"/>
    <w:rsid w:val="00562381"/>
    <w:rsid w:val="00562DFE"/>
    <w:rsid w:val="0056321F"/>
    <w:rsid w:val="0056337F"/>
    <w:rsid w:val="005639F5"/>
    <w:rsid w:val="00564928"/>
    <w:rsid w:val="00565289"/>
    <w:rsid w:val="00565405"/>
    <w:rsid w:val="005669C3"/>
    <w:rsid w:val="00567414"/>
    <w:rsid w:val="005703FF"/>
    <w:rsid w:val="005718F2"/>
    <w:rsid w:val="005730F7"/>
    <w:rsid w:val="005735E4"/>
    <w:rsid w:val="005738CF"/>
    <w:rsid w:val="005739D6"/>
    <w:rsid w:val="00573AB9"/>
    <w:rsid w:val="00574468"/>
    <w:rsid w:val="00574932"/>
    <w:rsid w:val="00575D4E"/>
    <w:rsid w:val="0057642D"/>
    <w:rsid w:val="00576A73"/>
    <w:rsid w:val="005774AB"/>
    <w:rsid w:val="00577536"/>
    <w:rsid w:val="00577BF4"/>
    <w:rsid w:val="00580B7F"/>
    <w:rsid w:val="00581909"/>
    <w:rsid w:val="0058226E"/>
    <w:rsid w:val="00584641"/>
    <w:rsid w:val="005846EC"/>
    <w:rsid w:val="00584F04"/>
    <w:rsid w:val="0058502F"/>
    <w:rsid w:val="00590802"/>
    <w:rsid w:val="0059114F"/>
    <w:rsid w:val="0059206A"/>
    <w:rsid w:val="00592FAD"/>
    <w:rsid w:val="00592FFC"/>
    <w:rsid w:val="00593CC5"/>
    <w:rsid w:val="00593E3B"/>
    <w:rsid w:val="00593FC9"/>
    <w:rsid w:val="0059489F"/>
    <w:rsid w:val="0059509A"/>
    <w:rsid w:val="005953D2"/>
    <w:rsid w:val="005974DC"/>
    <w:rsid w:val="005A2C76"/>
    <w:rsid w:val="005A2CE7"/>
    <w:rsid w:val="005A3073"/>
    <w:rsid w:val="005A53EF"/>
    <w:rsid w:val="005A5D8F"/>
    <w:rsid w:val="005A6249"/>
    <w:rsid w:val="005A6526"/>
    <w:rsid w:val="005A6FC9"/>
    <w:rsid w:val="005B0250"/>
    <w:rsid w:val="005B04B2"/>
    <w:rsid w:val="005B05B5"/>
    <w:rsid w:val="005B0AFF"/>
    <w:rsid w:val="005B2737"/>
    <w:rsid w:val="005B276A"/>
    <w:rsid w:val="005B31C2"/>
    <w:rsid w:val="005B3C1B"/>
    <w:rsid w:val="005B3CFD"/>
    <w:rsid w:val="005B48C4"/>
    <w:rsid w:val="005B4B5C"/>
    <w:rsid w:val="005B6562"/>
    <w:rsid w:val="005B65C6"/>
    <w:rsid w:val="005B733D"/>
    <w:rsid w:val="005B78BA"/>
    <w:rsid w:val="005B79AF"/>
    <w:rsid w:val="005C19E0"/>
    <w:rsid w:val="005C1BCF"/>
    <w:rsid w:val="005C1D98"/>
    <w:rsid w:val="005C22E6"/>
    <w:rsid w:val="005C526B"/>
    <w:rsid w:val="005C553B"/>
    <w:rsid w:val="005C58ED"/>
    <w:rsid w:val="005C5F5E"/>
    <w:rsid w:val="005C6746"/>
    <w:rsid w:val="005C6BFC"/>
    <w:rsid w:val="005C6E9C"/>
    <w:rsid w:val="005C6F14"/>
    <w:rsid w:val="005D0F10"/>
    <w:rsid w:val="005D17B3"/>
    <w:rsid w:val="005D1F42"/>
    <w:rsid w:val="005D2A64"/>
    <w:rsid w:val="005D4571"/>
    <w:rsid w:val="005D4E8F"/>
    <w:rsid w:val="005D63CE"/>
    <w:rsid w:val="005E04EF"/>
    <w:rsid w:val="005E111F"/>
    <w:rsid w:val="005E1312"/>
    <w:rsid w:val="005E267D"/>
    <w:rsid w:val="005E2A44"/>
    <w:rsid w:val="005E6069"/>
    <w:rsid w:val="005E78D1"/>
    <w:rsid w:val="005F0221"/>
    <w:rsid w:val="005F023B"/>
    <w:rsid w:val="005F0274"/>
    <w:rsid w:val="005F0CBA"/>
    <w:rsid w:val="005F1014"/>
    <w:rsid w:val="005F1268"/>
    <w:rsid w:val="005F18C0"/>
    <w:rsid w:val="005F24F8"/>
    <w:rsid w:val="005F2CCC"/>
    <w:rsid w:val="005F2ED3"/>
    <w:rsid w:val="005F3110"/>
    <w:rsid w:val="005F33A0"/>
    <w:rsid w:val="005F344A"/>
    <w:rsid w:val="005F430F"/>
    <w:rsid w:val="005F4E33"/>
    <w:rsid w:val="005F5737"/>
    <w:rsid w:val="005F64D0"/>
    <w:rsid w:val="005F6A2F"/>
    <w:rsid w:val="005F6A40"/>
    <w:rsid w:val="005F7DC2"/>
    <w:rsid w:val="006006C4"/>
    <w:rsid w:val="00601AB0"/>
    <w:rsid w:val="006025DC"/>
    <w:rsid w:val="0060410B"/>
    <w:rsid w:val="00606292"/>
    <w:rsid w:val="0060694A"/>
    <w:rsid w:val="00607767"/>
    <w:rsid w:val="00610006"/>
    <w:rsid w:val="00610584"/>
    <w:rsid w:val="00611484"/>
    <w:rsid w:val="00611951"/>
    <w:rsid w:val="00611A18"/>
    <w:rsid w:val="00611F9D"/>
    <w:rsid w:val="00612073"/>
    <w:rsid w:val="00612827"/>
    <w:rsid w:val="00613C8D"/>
    <w:rsid w:val="00613F57"/>
    <w:rsid w:val="00614BEB"/>
    <w:rsid w:val="00615031"/>
    <w:rsid w:val="006151C7"/>
    <w:rsid w:val="00615B65"/>
    <w:rsid w:val="00615B75"/>
    <w:rsid w:val="00616603"/>
    <w:rsid w:val="006166C1"/>
    <w:rsid w:val="00620A46"/>
    <w:rsid w:val="00620A5B"/>
    <w:rsid w:val="006210A3"/>
    <w:rsid w:val="00622752"/>
    <w:rsid w:val="00622CC5"/>
    <w:rsid w:val="006251C7"/>
    <w:rsid w:val="00625C35"/>
    <w:rsid w:val="00626461"/>
    <w:rsid w:val="00630F8F"/>
    <w:rsid w:val="00631489"/>
    <w:rsid w:val="006315DB"/>
    <w:rsid w:val="00631CA1"/>
    <w:rsid w:val="00632013"/>
    <w:rsid w:val="006320DE"/>
    <w:rsid w:val="00632210"/>
    <w:rsid w:val="006326F7"/>
    <w:rsid w:val="006338BC"/>
    <w:rsid w:val="00633DD8"/>
    <w:rsid w:val="006340EA"/>
    <w:rsid w:val="006344D4"/>
    <w:rsid w:val="00634580"/>
    <w:rsid w:val="006347C0"/>
    <w:rsid w:val="00634993"/>
    <w:rsid w:val="00634CAD"/>
    <w:rsid w:val="00634D26"/>
    <w:rsid w:val="00635ABD"/>
    <w:rsid w:val="00636435"/>
    <w:rsid w:val="006369A8"/>
    <w:rsid w:val="006369F2"/>
    <w:rsid w:val="0063732E"/>
    <w:rsid w:val="006405DD"/>
    <w:rsid w:val="0064102E"/>
    <w:rsid w:val="006425DF"/>
    <w:rsid w:val="00642DE0"/>
    <w:rsid w:val="00642F02"/>
    <w:rsid w:val="006435DE"/>
    <w:rsid w:val="0064373F"/>
    <w:rsid w:val="00643D38"/>
    <w:rsid w:val="0064425D"/>
    <w:rsid w:val="0064439E"/>
    <w:rsid w:val="00644930"/>
    <w:rsid w:val="00644D9B"/>
    <w:rsid w:val="00645C49"/>
    <w:rsid w:val="00646536"/>
    <w:rsid w:val="00646A84"/>
    <w:rsid w:val="006472DD"/>
    <w:rsid w:val="006506B8"/>
    <w:rsid w:val="006512F2"/>
    <w:rsid w:val="00651842"/>
    <w:rsid w:val="0065244A"/>
    <w:rsid w:val="0065271C"/>
    <w:rsid w:val="00653917"/>
    <w:rsid w:val="006543FD"/>
    <w:rsid w:val="00654E3F"/>
    <w:rsid w:val="00655040"/>
    <w:rsid w:val="00655916"/>
    <w:rsid w:val="00655EDB"/>
    <w:rsid w:val="00655F4E"/>
    <w:rsid w:val="00655FC6"/>
    <w:rsid w:val="006563E6"/>
    <w:rsid w:val="00656F5A"/>
    <w:rsid w:val="006571F6"/>
    <w:rsid w:val="006574F7"/>
    <w:rsid w:val="0065793B"/>
    <w:rsid w:val="00657BE5"/>
    <w:rsid w:val="00660C47"/>
    <w:rsid w:val="00660CFF"/>
    <w:rsid w:val="006614E8"/>
    <w:rsid w:val="00661D21"/>
    <w:rsid w:val="0066299C"/>
    <w:rsid w:val="0066450C"/>
    <w:rsid w:val="00664642"/>
    <w:rsid w:val="00664AF5"/>
    <w:rsid w:val="00665440"/>
    <w:rsid w:val="0066678F"/>
    <w:rsid w:val="006667EA"/>
    <w:rsid w:val="00667957"/>
    <w:rsid w:val="00667C95"/>
    <w:rsid w:val="00667FBC"/>
    <w:rsid w:val="0067026C"/>
    <w:rsid w:val="00670314"/>
    <w:rsid w:val="00671ACD"/>
    <w:rsid w:val="006721C7"/>
    <w:rsid w:val="006728A8"/>
    <w:rsid w:val="00673818"/>
    <w:rsid w:val="0067486F"/>
    <w:rsid w:val="00675407"/>
    <w:rsid w:val="006754E1"/>
    <w:rsid w:val="006759F3"/>
    <w:rsid w:val="00676A84"/>
    <w:rsid w:val="00676E0C"/>
    <w:rsid w:val="006804E7"/>
    <w:rsid w:val="00681234"/>
    <w:rsid w:val="0068133B"/>
    <w:rsid w:val="00682C29"/>
    <w:rsid w:val="00683108"/>
    <w:rsid w:val="00683F3C"/>
    <w:rsid w:val="00684BD3"/>
    <w:rsid w:val="00685E9C"/>
    <w:rsid w:val="006875DE"/>
    <w:rsid w:val="00687F2B"/>
    <w:rsid w:val="006901C2"/>
    <w:rsid w:val="0069227C"/>
    <w:rsid w:val="00692F8A"/>
    <w:rsid w:val="006939CD"/>
    <w:rsid w:val="00693E0B"/>
    <w:rsid w:val="006942AF"/>
    <w:rsid w:val="00694B5A"/>
    <w:rsid w:val="006953F2"/>
    <w:rsid w:val="0069553F"/>
    <w:rsid w:val="006A0168"/>
    <w:rsid w:val="006A0A47"/>
    <w:rsid w:val="006A0D2C"/>
    <w:rsid w:val="006A0F84"/>
    <w:rsid w:val="006A1640"/>
    <w:rsid w:val="006A18FD"/>
    <w:rsid w:val="006A1AC9"/>
    <w:rsid w:val="006A2A12"/>
    <w:rsid w:val="006A32A6"/>
    <w:rsid w:val="006A39FE"/>
    <w:rsid w:val="006A3E3D"/>
    <w:rsid w:val="006A5575"/>
    <w:rsid w:val="006A6189"/>
    <w:rsid w:val="006A653C"/>
    <w:rsid w:val="006A6A4D"/>
    <w:rsid w:val="006A7221"/>
    <w:rsid w:val="006A773B"/>
    <w:rsid w:val="006A79EB"/>
    <w:rsid w:val="006A7D77"/>
    <w:rsid w:val="006B0237"/>
    <w:rsid w:val="006B05BD"/>
    <w:rsid w:val="006B0C9E"/>
    <w:rsid w:val="006B1DC2"/>
    <w:rsid w:val="006B21D0"/>
    <w:rsid w:val="006B24DF"/>
    <w:rsid w:val="006B4DF4"/>
    <w:rsid w:val="006B5BB0"/>
    <w:rsid w:val="006B6308"/>
    <w:rsid w:val="006B6D26"/>
    <w:rsid w:val="006B71B3"/>
    <w:rsid w:val="006B7743"/>
    <w:rsid w:val="006C18E3"/>
    <w:rsid w:val="006C19A7"/>
    <w:rsid w:val="006C1DD9"/>
    <w:rsid w:val="006C3973"/>
    <w:rsid w:val="006C3DF9"/>
    <w:rsid w:val="006C4349"/>
    <w:rsid w:val="006C48D1"/>
    <w:rsid w:val="006C4999"/>
    <w:rsid w:val="006C4EC1"/>
    <w:rsid w:val="006C4FA5"/>
    <w:rsid w:val="006C51B2"/>
    <w:rsid w:val="006C5349"/>
    <w:rsid w:val="006C5B35"/>
    <w:rsid w:val="006C5BEE"/>
    <w:rsid w:val="006C67DF"/>
    <w:rsid w:val="006C728E"/>
    <w:rsid w:val="006C7BFC"/>
    <w:rsid w:val="006D0646"/>
    <w:rsid w:val="006D15D4"/>
    <w:rsid w:val="006D1E99"/>
    <w:rsid w:val="006D1EA7"/>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949"/>
    <w:rsid w:val="006E1CA8"/>
    <w:rsid w:val="006E1D85"/>
    <w:rsid w:val="006E2290"/>
    <w:rsid w:val="006E23E8"/>
    <w:rsid w:val="006E25AC"/>
    <w:rsid w:val="006E45E6"/>
    <w:rsid w:val="006E5160"/>
    <w:rsid w:val="006E56F3"/>
    <w:rsid w:val="006E74F1"/>
    <w:rsid w:val="006E786B"/>
    <w:rsid w:val="006E7C35"/>
    <w:rsid w:val="006F0322"/>
    <w:rsid w:val="006F074F"/>
    <w:rsid w:val="006F09D2"/>
    <w:rsid w:val="006F0AAC"/>
    <w:rsid w:val="006F1B76"/>
    <w:rsid w:val="006F2108"/>
    <w:rsid w:val="006F3572"/>
    <w:rsid w:val="006F4F20"/>
    <w:rsid w:val="006F51B3"/>
    <w:rsid w:val="006F546C"/>
    <w:rsid w:val="006F618A"/>
    <w:rsid w:val="006F64F8"/>
    <w:rsid w:val="006F7075"/>
    <w:rsid w:val="0070063C"/>
    <w:rsid w:val="00700669"/>
    <w:rsid w:val="00700796"/>
    <w:rsid w:val="00700CF6"/>
    <w:rsid w:val="0070215F"/>
    <w:rsid w:val="00702AF1"/>
    <w:rsid w:val="00702DB7"/>
    <w:rsid w:val="00703054"/>
    <w:rsid w:val="00703089"/>
    <w:rsid w:val="0070326E"/>
    <w:rsid w:val="007035D7"/>
    <w:rsid w:val="00703C03"/>
    <w:rsid w:val="007055B0"/>
    <w:rsid w:val="007058CE"/>
    <w:rsid w:val="00705911"/>
    <w:rsid w:val="00705B35"/>
    <w:rsid w:val="00706958"/>
    <w:rsid w:val="0070727F"/>
    <w:rsid w:val="00707747"/>
    <w:rsid w:val="00707A3E"/>
    <w:rsid w:val="00707D64"/>
    <w:rsid w:val="007108A1"/>
    <w:rsid w:val="0071206A"/>
    <w:rsid w:val="00712423"/>
    <w:rsid w:val="00712915"/>
    <w:rsid w:val="00712CE2"/>
    <w:rsid w:val="00712DA7"/>
    <w:rsid w:val="0071469A"/>
    <w:rsid w:val="007150D7"/>
    <w:rsid w:val="00715376"/>
    <w:rsid w:val="00715613"/>
    <w:rsid w:val="00715717"/>
    <w:rsid w:val="00715A0F"/>
    <w:rsid w:val="00715B11"/>
    <w:rsid w:val="00715C42"/>
    <w:rsid w:val="007160EB"/>
    <w:rsid w:val="00716771"/>
    <w:rsid w:val="00717837"/>
    <w:rsid w:val="0071788D"/>
    <w:rsid w:val="00717BB5"/>
    <w:rsid w:val="00720621"/>
    <w:rsid w:val="007213DE"/>
    <w:rsid w:val="007218AE"/>
    <w:rsid w:val="00721F29"/>
    <w:rsid w:val="00721FC9"/>
    <w:rsid w:val="0072281B"/>
    <w:rsid w:val="00722B6D"/>
    <w:rsid w:val="0072383F"/>
    <w:rsid w:val="00723E49"/>
    <w:rsid w:val="00724135"/>
    <w:rsid w:val="00724564"/>
    <w:rsid w:val="007246E4"/>
    <w:rsid w:val="00725596"/>
    <w:rsid w:val="007257B5"/>
    <w:rsid w:val="00726011"/>
    <w:rsid w:val="007264DE"/>
    <w:rsid w:val="00727255"/>
    <w:rsid w:val="007278C3"/>
    <w:rsid w:val="00727E50"/>
    <w:rsid w:val="00727F04"/>
    <w:rsid w:val="007313C3"/>
    <w:rsid w:val="00731893"/>
    <w:rsid w:val="007323C2"/>
    <w:rsid w:val="00732C82"/>
    <w:rsid w:val="00733223"/>
    <w:rsid w:val="00733CC1"/>
    <w:rsid w:val="00734ADB"/>
    <w:rsid w:val="0073523A"/>
    <w:rsid w:val="00735893"/>
    <w:rsid w:val="00736DC7"/>
    <w:rsid w:val="00737348"/>
    <w:rsid w:val="00740EA8"/>
    <w:rsid w:val="00740EB2"/>
    <w:rsid w:val="00741A7B"/>
    <w:rsid w:val="00743533"/>
    <w:rsid w:val="00743CDC"/>
    <w:rsid w:val="00743D6E"/>
    <w:rsid w:val="00744320"/>
    <w:rsid w:val="007457C9"/>
    <w:rsid w:val="00750599"/>
    <w:rsid w:val="0075091A"/>
    <w:rsid w:val="00750CD1"/>
    <w:rsid w:val="00750D3A"/>
    <w:rsid w:val="00751082"/>
    <w:rsid w:val="0075136A"/>
    <w:rsid w:val="00752485"/>
    <w:rsid w:val="00752A8B"/>
    <w:rsid w:val="00752B37"/>
    <w:rsid w:val="007530CB"/>
    <w:rsid w:val="00754137"/>
    <w:rsid w:val="007548B7"/>
    <w:rsid w:val="00755087"/>
    <w:rsid w:val="00755380"/>
    <w:rsid w:val="00755488"/>
    <w:rsid w:val="00755883"/>
    <w:rsid w:val="00755ABF"/>
    <w:rsid w:val="00755E3F"/>
    <w:rsid w:val="00756A9A"/>
    <w:rsid w:val="00756CE7"/>
    <w:rsid w:val="00757CEB"/>
    <w:rsid w:val="00761AB0"/>
    <w:rsid w:val="007623FA"/>
    <w:rsid w:val="00762553"/>
    <w:rsid w:val="00762D20"/>
    <w:rsid w:val="0076379C"/>
    <w:rsid w:val="00763829"/>
    <w:rsid w:val="00763C92"/>
    <w:rsid w:val="00763E33"/>
    <w:rsid w:val="00764397"/>
    <w:rsid w:val="007646A0"/>
    <w:rsid w:val="00764CC9"/>
    <w:rsid w:val="00764CEC"/>
    <w:rsid w:val="00764D8A"/>
    <w:rsid w:val="007650CB"/>
    <w:rsid w:val="00765832"/>
    <w:rsid w:val="00766C83"/>
    <w:rsid w:val="00767098"/>
    <w:rsid w:val="00767F6B"/>
    <w:rsid w:val="00770555"/>
    <w:rsid w:val="007705B3"/>
    <w:rsid w:val="007706CF"/>
    <w:rsid w:val="007715C9"/>
    <w:rsid w:val="007717B2"/>
    <w:rsid w:val="0077203D"/>
    <w:rsid w:val="007720F9"/>
    <w:rsid w:val="00773083"/>
    <w:rsid w:val="007732BF"/>
    <w:rsid w:val="00773A81"/>
    <w:rsid w:val="0077447A"/>
    <w:rsid w:val="00774B8D"/>
    <w:rsid w:val="0077581E"/>
    <w:rsid w:val="00776A37"/>
    <w:rsid w:val="00777D1C"/>
    <w:rsid w:val="00777DCC"/>
    <w:rsid w:val="007803B5"/>
    <w:rsid w:val="00780B42"/>
    <w:rsid w:val="00781511"/>
    <w:rsid w:val="00782A2B"/>
    <w:rsid w:val="0078472D"/>
    <w:rsid w:val="00784C3D"/>
    <w:rsid w:val="0078508C"/>
    <w:rsid w:val="00785CBC"/>
    <w:rsid w:val="007867BC"/>
    <w:rsid w:val="0078719F"/>
    <w:rsid w:val="00787C57"/>
    <w:rsid w:val="00790896"/>
    <w:rsid w:val="00790957"/>
    <w:rsid w:val="007915D2"/>
    <w:rsid w:val="00791E7A"/>
    <w:rsid w:val="00792C49"/>
    <w:rsid w:val="007937A3"/>
    <w:rsid w:val="00794B76"/>
    <w:rsid w:val="00794E70"/>
    <w:rsid w:val="0079687B"/>
    <w:rsid w:val="00796955"/>
    <w:rsid w:val="007A0463"/>
    <w:rsid w:val="007A06ED"/>
    <w:rsid w:val="007A1229"/>
    <w:rsid w:val="007A1931"/>
    <w:rsid w:val="007A3102"/>
    <w:rsid w:val="007A3D6B"/>
    <w:rsid w:val="007A412D"/>
    <w:rsid w:val="007A4C9B"/>
    <w:rsid w:val="007A570C"/>
    <w:rsid w:val="007A699F"/>
    <w:rsid w:val="007A7961"/>
    <w:rsid w:val="007A7993"/>
    <w:rsid w:val="007A7A26"/>
    <w:rsid w:val="007A7BB4"/>
    <w:rsid w:val="007B0587"/>
    <w:rsid w:val="007B05DF"/>
    <w:rsid w:val="007B1105"/>
    <w:rsid w:val="007B21CB"/>
    <w:rsid w:val="007B237D"/>
    <w:rsid w:val="007B28C2"/>
    <w:rsid w:val="007B427E"/>
    <w:rsid w:val="007B4AD2"/>
    <w:rsid w:val="007B4C7D"/>
    <w:rsid w:val="007B4E6C"/>
    <w:rsid w:val="007B4FA9"/>
    <w:rsid w:val="007B5318"/>
    <w:rsid w:val="007B6D3E"/>
    <w:rsid w:val="007B72A7"/>
    <w:rsid w:val="007C0436"/>
    <w:rsid w:val="007C0476"/>
    <w:rsid w:val="007C0D87"/>
    <w:rsid w:val="007C0FDC"/>
    <w:rsid w:val="007C1814"/>
    <w:rsid w:val="007C1C12"/>
    <w:rsid w:val="007C307C"/>
    <w:rsid w:val="007C664B"/>
    <w:rsid w:val="007C67FD"/>
    <w:rsid w:val="007C6AD1"/>
    <w:rsid w:val="007C6DE2"/>
    <w:rsid w:val="007C716D"/>
    <w:rsid w:val="007D0152"/>
    <w:rsid w:val="007D2B3D"/>
    <w:rsid w:val="007D2BD7"/>
    <w:rsid w:val="007D2FEA"/>
    <w:rsid w:val="007D4210"/>
    <w:rsid w:val="007D446C"/>
    <w:rsid w:val="007D503B"/>
    <w:rsid w:val="007D50C3"/>
    <w:rsid w:val="007D5ADA"/>
    <w:rsid w:val="007D5B51"/>
    <w:rsid w:val="007D6040"/>
    <w:rsid w:val="007D6D68"/>
    <w:rsid w:val="007D72B3"/>
    <w:rsid w:val="007E0F0C"/>
    <w:rsid w:val="007E13C7"/>
    <w:rsid w:val="007E3AF7"/>
    <w:rsid w:val="007E3C2C"/>
    <w:rsid w:val="007E45D6"/>
    <w:rsid w:val="007E4E40"/>
    <w:rsid w:val="007E5DCE"/>
    <w:rsid w:val="007E738A"/>
    <w:rsid w:val="007E797C"/>
    <w:rsid w:val="007F095C"/>
    <w:rsid w:val="007F0D9C"/>
    <w:rsid w:val="007F0DC7"/>
    <w:rsid w:val="007F1307"/>
    <w:rsid w:val="007F19E0"/>
    <w:rsid w:val="007F1D0E"/>
    <w:rsid w:val="007F29F5"/>
    <w:rsid w:val="007F2D25"/>
    <w:rsid w:val="007F3225"/>
    <w:rsid w:val="007F38A3"/>
    <w:rsid w:val="007F4051"/>
    <w:rsid w:val="007F4335"/>
    <w:rsid w:val="007F4BA4"/>
    <w:rsid w:val="007F4E5F"/>
    <w:rsid w:val="007F59DC"/>
    <w:rsid w:val="007F6329"/>
    <w:rsid w:val="00801197"/>
    <w:rsid w:val="00801817"/>
    <w:rsid w:val="0080310C"/>
    <w:rsid w:val="00803E0D"/>
    <w:rsid w:val="00803FF1"/>
    <w:rsid w:val="00805B8C"/>
    <w:rsid w:val="00806A14"/>
    <w:rsid w:val="00806F5C"/>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EA7"/>
    <w:rsid w:val="008150EB"/>
    <w:rsid w:val="008150F7"/>
    <w:rsid w:val="008153C6"/>
    <w:rsid w:val="008161DF"/>
    <w:rsid w:val="008164F2"/>
    <w:rsid w:val="008166AD"/>
    <w:rsid w:val="00820E0F"/>
    <w:rsid w:val="008226A6"/>
    <w:rsid w:val="008226C8"/>
    <w:rsid w:val="0082307D"/>
    <w:rsid w:val="008236AB"/>
    <w:rsid w:val="00823945"/>
    <w:rsid w:val="00823FF9"/>
    <w:rsid w:val="008275CD"/>
    <w:rsid w:val="008278A5"/>
    <w:rsid w:val="00830825"/>
    <w:rsid w:val="00831A9C"/>
    <w:rsid w:val="00831E3F"/>
    <w:rsid w:val="0083230E"/>
    <w:rsid w:val="0083246C"/>
    <w:rsid w:val="00832C0D"/>
    <w:rsid w:val="0083440D"/>
    <w:rsid w:val="008344F5"/>
    <w:rsid w:val="00836508"/>
    <w:rsid w:val="00837F1A"/>
    <w:rsid w:val="00840DB4"/>
    <w:rsid w:val="008415EC"/>
    <w:rsid w:val="008418C5"/>
    <w:rsid w:val="00841EAC"/>
    <w:rsid w:val="008438BB"/>
    <w:rsid w:val="00844AAD"/>
    <w:rsid w:val="00844B48"/>
    <w:rsid w:val="00845775"/>
    <w:rsid w:val="00846193"/>
    <w:rsid w:val="008466C2"/>
    <w:rsid w:val="0084757E"/>
    <w:rsid w:val="008505CB"/>
    <w:rsid w:val="00850FC7"/>
    <w:rsid w:val="0085101F"/>
    <w:rsid w:val="00852229"/>
    <w:rsid w:val="00852699"/>
    <w:rsid w:val="0085273E"/>
    <w:rsid w:val="008534EE"/>
    <w:rsid w:val="0085471D"/>
    <w:rsid w:val="0085476C"/>
    <w:rsid w:val="00854B07"/>
    <w:rsid w:val="00854DC4"/>
    <w:rsid w:val="008558E1"/>
    <w:rsid w:val="0085596D"/>
    <w:rsid w:val="00855E12"/>
    <w:rsid w:val="008568DF"/>
    <w:rsid w:val="00856C38"/>
    <w:rsid w:val="0085730D"/>
    <w:rsid w:val="00860C28"/>
    <w:rsid w:val="00861225"/>
    <w:rsid w:val="00861861"/>
    <w:rsid w:val="008623A0"/>
    <w:rsid w:val="00862737"/>
    <w:rsid w:val="008629A7"/>
    <w:rsid w:val="008638DF"/>
    <w:rsid w:val="00863DAB"/>
    <w:rsid w:val="00865D8A"/>
    <w:rsid w:val="00867615"/>
    <w:rsid w:val="0086785F"/>
    <w:rsid w:val="00867982"/>
    <w:rsid w:val="00870632"/>
    <w:rsid w:val="00870B54"/>
    <w:rsid w:val="00871165"/>
    <w:rsid w:val="00871D1D"/>
    <w:rsid w:val="00872185"/>
    <w:rsid w:val="00872BD1"/>
    <w:rsid w:val="00873DC2"/>
    <w:rsid w:val="00873E4E"/>
    <w:rsid w:val="00873F6F"/>
    <w:rsid w:val="008747F6"/>
    <w:rsid w:val="0087525E"/>
    <w:rsid w:val="00875CBE"/>
    <w:rsid w:val="00875CC8"/>
    <w:rsid w:val="00875F6A"/>
    <w:rsid w:val="008766E1"/>
    <w:rsid w:val="00877BB8"/>
    <w:rsid w:val="00880E25"/>
    <w:rsid w:val="008829DE"/>
    <w:rsid w:val="00883D42"/>
    <w:rsid w:val="00884473"/>
    <w:rsid w:val="0088562B"/>
    <w:rsid w:val="00885C98"/>
    <w:rsid w:val="008879B2"/>
    <w:rsid w:val="00887D6D"/>
    <w:rsid w:val="00887E67"/>
    <w:rsid w:val="00887F9C"/>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11D5"/>
    <w:rsid w:val="008A23C7"/>
    <w:rsid w:val="008A29EE"/>
    <w:rsid w:val="008A33DA"/>
    <w:rsid w:val="008A3BC6"/>
    <w:rsid w:val="008A3F0C"/>
    <w:rsid w:val="008A461C"/>
    <w:rsid w:val="008A52BA"/>
    <w:rsid w:val="008A5892"/>
    <w:rsid w:val="008A5AFC"/>
    <w:rsid w:val="008A5B54"/>
    <w:rsid w:val="008A5E68"/>
    <w:rsid w:val="008A6077"/>
    <w:rsid w:val="008A6E30"/>
    <w:rsid w:val="008A6E9C"/>
    <w:rsid w:val="008A6FD8"/>
    <w:rsid w:val="008A7C0E"/>
    <w:rsid w:val="008A7F1B"/>
    <w:rsid w:val="008B1CA7"/>
    <w:rsid w:val="008B2211"/>
    <w:rsid w:val="008B2837"/>
    <w:rsid w:val="008B2DC7"/>
    <w:rsid w:val="008B2E78"/>
    <w:rsid w:val="008B44BB"/>
    <w:rsid w:val="008B544E"/>
    <w:rsid w:val="008B5F28"/>
    <w:rsid w:val="008B67A1"/>
    <w:rsid w:val="008B683F"/>
    <w:rsid w:val="008B6E33"/>
    <w:rsid w:val="008B763E"/>
    <w:rsid w:val="008C184C"/>
    <w:rsid w:val="008C1AB9"/>
    <w:rsid w:val="008C1FB8"/>
    <w:rsid w:val="008C242D"/>
    <w:rsid w:val="008C2B5C"/>
    <w:rsid w:val="008C31C4"/>
    <w:rsid w:val="008C32B5"/>
    <w:rsid w:val="008C32C1"/>
    <w:rsid w:val="008C3851"/>
    <w:rsid w:val="008C3ED0"/>
    <w:rsid w:val="008C47C7"/>
    <w:rsid w:val="008C4822"/>
    <w:rsid w:val="008C52DC"/>
    <w:rsid w:val="008C6450"/>
    <w:rsid w:val="008C69E2"/>
    <w:rsid w:val="008C6B42"/>
    <w:rsid w:val="008C76EE"/>
    <w:rsid w:val="008D0B11"/>
    <w:rsid w:val="008D16FE"/>
    <w:rsid w:val="008D1BD0"/>
    <w:rsid w:val="008D1DC6"/>
    <w:rsid w:val="008D1E9C"/>
    <w:rsid w:val="008D2995"/>
    <w:rsid w:val="008D2F82"/>
    <w:rsid w:val="008D37AC"/>
    <w:rsid w:val="008D43F3"/>
    <w:rsid w:val="008D47F1"/>
    <w:rsid w:val="008D5410"/>
    <w:rsid w:val="008D6772"/>
    <w:rsid w:val="008D74E3"/>
    <w:rsid w:val="008E019F"/>
    <w:rsid w:val="008E1342"/>
    <w:rsid w:val="008E1D86"/>
    <w:rsid w:val="008E2343"/>
    <w:rsid w:val="008E2358"/>
    <w:rsid w:val="008E261E"/>
    <w:rsid w:val="008E57BC"/>
    <w:rsid w:val="008E610A"/>
    <w:rsid w:val="008E69D8"/>
    <w:rsid w:val="008E6F06"/>
    <w:rsid w:val="008E76FF"/>
    <w:rsid w:val="008F0E09"/>
    <w:rsid w:val="008F171B"/>
    <w:rsid w:val="008F1E2D"/>
    <w:rsid w:val="008F228C"/>
    <w:rsid w:val="008F2307"/>
    <w:rsid w:val="008F2444"/>
    <w:rsid w:val="008F324A"/>
    <w:rsid w:val="008F3C61"/>
    <w:rsid w:val="008F413F"/>
    <w:rsid w:val="008F44AD"/>
    <w:rsid w:val="008F5424"/>
    <w:rsid w:val="008F63CC"/>
    <w:rsid w:val="008F6AB2"/>
    <w:rsid w:val="008F6CEB"/>
    <w:rsid w:val="008F723C"/>
    <w:rsid w:val="00900233"/>
    <w:rsid w:val="009019A2"/>
    <w:rsid w:val="00901ACC"/>
    <w:rsid w:val="009027F4"/>
    <w:rsid w:val="00902B69"/>
    <w:rsid w:val="009038AD"/>
    <w:rsid w:val="009052A1"/>
    <w:rsid w:val="00905617"/>
    <w:rsid w:val="00905746"/>
    <w:rsid w:val="00910A20"/>
    <w:rsid w:val="0091188F"/>
    <w:rsid w:val="009122ED"/>
    <w:rsid w:val="009127ED"/>
    <w:rsid w:val="00912DF9"/>
    <w:rsid w:val="00912FD8"/>
    <w:rsid w:val="009133A1"/>
    <w:rsid w:val="00913E98"/>
    <w:rsid w:val="0091446C"/>
    <w:rsid w:val="00915B48"/>
    <w:rsid w:val="00915D6B"/>
    <w:rsid w:val="00916658"/>
    <w:rsid w:val="009174F5"/>
    <w:rsid w:val="00917769"/>
    <w:rsid w:val="009177C9"/>
    <w:rsid w:val="00917CB8"/>
    <w:rsid w:val="0092047B"/>
    <w:rsid w:val="009205BB"/>
    <w:rsid w:val="00920D90"/>
    <w:rsid w:val="00920F9E"/>
    <w:rsid w:val="00921A24"/>
    <w:rsid w:val="00922219"/>
    <w:rsid w:val="00922624"/>
    <w:rsid w:val="009232DB"/>
    <w:rsid w:val="00923730"/>
    <w:rsid w:val="009239AB"/>
    <w:rsid w:val="0092480C"/>
    <w:rsid w:val="00924820"/>
    <w:rsid w:val="0092505B"/>
    <w:rsid w:val="00926044"/>
    <w:rsid w:val="0092607D"/>
    <w:rsid w:val="009260DB"/>
    <w:rsid w:val="00926587"/>
    <w:rsid w:val="0092768E"/>
    <w:rsid w:val="0092794F"/>
    <w:rsid w:val="00927D89"/>
    <w:rsid w:val="00930237"/>
    <w:rsid w:val="00932F3E"/>
    <w:rsid w:val="009331F8"/>
    <w:rsid w:val="00933BC0"/>
    <w:rsid w:val="00933F72"/>
    <w:rsid w:val="009342F1"/>
    <w:rsid w:val="00935298"/>
    <w:rsid w:val="009356FD"/>
    <w:rsid w:val="0093671C"/>
    <w:rsid w:val="00936824"/>
    <w:rsid w:val="00936C84"/>
    <w:rsid w:val="009371C3"/>
    <w:rsid w:val="0094028F"/>
    <w:rsid w:val="00940337"/>
    <w:rsid w:val="009409B1"/>
    <w:rsid w:val="009420A1"/>
    <w:rsid w:val="00943D03"/>
    <w:rsid w:val="00943D71"/>
    <w:rsid w:val="00944418"/>
    <w:rsid w:val="00944684"/>
    <w:rsid w:val="0094499F"/>
    <w:rsid w:val="009452C6"/>
    <w:rsid w:val="0094547F"/>
    <w:rsid w:val="00945654"/>
    <w:rsid w:val="009460FC"/>
    <w:rsid w:val="0094693A"/>
    <w:rsid w:val="009479AA"/>
    <w:rsid w:val="009501C6"/>
    <w:rsid w:val="00950388"/>
    <w:rsid w:val="00950609"/>
    <w:rsid w:val="00950657"/>
    <w:rsid w:val="009535B3"/>
    <w:rsid w:val="009535D1"/>
    <w:rsid w:val="009548A9"/>
    <w:rsid w:val="00954C88"/>
    <w:rsid w:val="009550E7"/>
    <w:rsid w:val="00955C78"/>
    <w:rsid w:val="00956CB9"/>
    <w:rsid w:val="0095706D"/>
    <w:rsid w:val="00957123"/>
    <w:rsid w:val="00957980"/>
    <w:rsid w:val="00957D65"/>
    <w:rsid w:val="00957EBA"/>
    <w:rsid w:val="009606F0"/>
    <w:rsid w:val="009618BE"/>
    <w:rsid w:val="009623BC"/>
    <w:rsid w:val="0096272E"/>
    <w:rsid w:val="00962C8C"/>
    <w:rsid w:val="00963673"/>
    <w:rsid w:val="009636A8"/>
    <w:rsid w:val="00963826"/>
    <w:rsid w:val="009643E9"/>
    <w:rsid w:val="0096445B"/>
    <w:rsid w:val="009645C4"/>
    <w:rsid w:val="009657D5"/>
    <w:rsid w:val="0096720C"/>
    <w:rsid w:val="00967683"/>
    <w:rsid w:val="00970340"/>
    <w:rsid w:val="00970FE4"/>
    <w:rsid w:val="0097141B"/>
    <w:rsid w:val="0097161D"/>
    <w:rsid w:val="009729E5"/>
    <w:rsid w:val="00972A5E"/>
    <w:rsid w:val="00972B10"/>
    <w:rsid w:val="00973778"/>
    <w:rsid w:val="009741B8"/>
    <w:rsid w:val="00975A1A"/>
    <w:rsid w:val="0097634C"/>
    <w:rsid w:val="009764FB"/>
    <w:rsid w:val="0097663B"/>
    <w:rsid w:val="00976A8B"/>
    <w:rsid w:val="009803A3"/>
    <w:rsid w:val="009813AE"/>
    <w:rsid w:val="00982A25"/>
    <w:rsid w:val="009831FA"/>
    <w:rsid w:val="00983FE0"/>
    <w:rsid w:val="00984395"/>
    <w:rsid w:val="00985F6F"/>
    <w:rsid w:val="009864EC"/>
    <w:rsid w:val="00987E20"/>
    <w:rsid w:val="00987F18"/>
    <w:rsid w:val="009913AB"/>
    <w:rsid w:val="0099180F"/>
    <w:rsid w:val="009922A3"/>
    <w:rsid w:val="0099244B"/>
    <w:rsid w:val="00992A20"/>
    <w:rsid w:val="009933ED"/>
    <w:rsid w:val="00994707"/>
    <w:rsid w:val="0099566D"/>
    <w:rsid w:val="0099617F"/>
    <w:rsid w:val="00996D2F"/>
    <w:rsid w:val="009A092D"/>
    <w:rsid w:val="009A10D2"/>
    <w:rsid w:val="009A13B2"/>
    <w:rsid w:val="009A13D4"/>
    <w:rsid w:val="009A30A2"/>
    <w:rsid w:val="009A330F"/>
    <w:rsid w:val="009A35F3"/>
    <w:rsid w:val="009A3910"/>
    <w:rsid w:val="009A434D"/>
    <w:rsid w:val="009A745E"/>
    <w:rsid w:val="009A7B3E"/>
    <w:rsid w:val="009B0144"/>
    <w:rsid w:val="009B0253"/>
    <w:rsid w:val="009B04F7"/>
    <w:rsid w:val="009B08C2"/>
    <w:rsid w:val="009B0992"/>
    <w:rsid w:val="009B189F"/>
    <w:rsid w:val="009B24B6"/>
    <w:rsid w:val="009B2AB7"/>
    <w:rsid w:val="009B2DA9"/>
    <w:rsid w:val="009B3878"/>
    <w:rsid w:val="009B39A2"/>
    <w:rsid w:val="009B4CBB"/>
    <w:rsid w:val="009B567B"/>
    <w:rsid w:val="009B5CD3"/>
    <w:rsid w:val="009B6417"/>
    <w:rsid w:val="009B6A38"/>
    <w:rsid w:val="009B6F7D"/>
    <w:rsid w:val="009B6F81"/>
    <w:rsid w:val="009B7A10"/>
    <w:rsid w:val="009C17EF"/>
    <w:rsid w:val="009C1ABB"/>
    <w:rsid w:val="009C331E"/>
    <w:rsid w:val="009C33D0"/>
    <w:rsid w:val="009C369D"/>
    <w:rsid w:val="009C3C0B"/>
    <w:rsid w:val="009C3CCA"/>
    <w:rsid w:val="009C4BAE"/>
    <w:rsid w:val="009C509D"/>
    <w:rsid w:val="009C51C0"/>
    <w:rsid w:val="009D042B"/>
    <w:rsid w:val="009D124E"/>
    <w:rsid w:val="009D1436"/>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466A"/>
    <w:rsid w:val="009E5334"/>
    <w:rsid w:val="009E58E1"/>
    <w:rsid w:val="009E5F76"/>
    <w:rsid w:val="009E68AE"/>
    <w:rsid w:val="009E7268"/>
    <w:rsid w:val="009F0A35"/>
    <w:rsid w:val="009F0BA7"/>
    <w:rsid w:val="009F1713"/>
    <w:rsid w:val="009F1790"/>
    <w:rsid w:val="009F2D88"/>
    <w:rsid w:val="009F5476"/>
    <w:rsid w:val="009F59EB"/>
    <w:rsid w:val="009F5FEC"/>
    <w:rsid w:val="009F6061"/>
    <w:rsid w:val="009F6070"/>
    <w:rsid w:val="009F62FC"/>
    <w:rsid w:val="009F6CA3"/>
    <w:rsid w:val="009F6FBA"/>
    <w:rsid w:val="009F7957"/>
    <w:rsid w:val="00A01F89"/>
    <w:rsid w:val="00A01FF3"/>
    <w:rsid w:val="00A02B22"/>
    <w:rsid w:val="00A034F1"/>
    <w:rsid w:val="00A037B5"/>
    <w:rsid w:val="00A04636"/>
    <w:rsid w:val="00A04813"/>
    <w:rsid w:val="00A05754"/>
    <w:rsid w:val="00A05BB5"/>
    <w:rsid w:val="00A06CC3"/>
    <w:rsid w:val="00A07A1C"/>
    <w:rsid w:val="00A10672"/>
    <w:rsid w:val="00A113C5"/>
    <w:rsid w:val="00A11477"/>
    <w:rsid w:val="00A12173"/>
    <w:rsid w:val="00A12634"/>
    <w:rsid w:val="00A12BF0"/>
    <w:rsid w:val="00A16D23"/>
    <w:rsid w:val="00A16EC0"/>
    <w:rsid w:val="00A200E6"/>
    <w:rsid w:val="00A2072A"/>
    <w:rsid w:val="00A20BE9"/>
    <w:rsid w:val="00A20C02"/>
    <w:rsid w:val="00A20C93"/>
    <w:rsid w:val="00A20E71"/>
    <w:rsid w:val="00A21279"/>
    <w:rsid w:val="00A22233"/>
    <w:rsid w:val="00A22796"/>
    <w:rsid w:val="00A22CF6"/>
    <w:rsid w:val="00A231AA"/>
    <w:rsid w:val="00A232A3"/>
    <w:rsid w:val="00A23F68"/>
    <w:rsid w:val="00A2482F"/>
    <w:rsid w:val="00A26878"/>
    <w:rsid w:val="00A303C4"/>
    <w:rsid w:val="00A30F1D"/>
    <w:rsid w:val="00A32362"/>
    <w:rsid w:val="00A34C9A"/>
    <w:rsid w:val="00A352F8"/>
    <w:rsid w:val="00A36107"/>
    <w:rsid w:val="00A36A19"/>
    <w:rsid w:val="00A36F45"/>
    <w:rsid w:val="00A3782A"/>
    <w:rsid w:val="00A37A20"/>
    <w:rsid w:val="00A37F19"/>
    <w:rsid w:val="00A37FA4"/>
    <w:rsid w:val="00A40286"/>
    <w:rsid w:val="00A40A3C"/>
    <w:rsid w:val="00A40E0A"/>
    <w:rsid w:val="00A4251C"/>
    <w:rsid w:val="00A4255E"/>
    <w:rsid w:val="00A42831"/>
    <w:rsid w:val="00A43A0B"/>
    <w:rsid w:val="00A442AC"/>
    <w:rsid w:val="00A464B7"/>
    <w:rsid w:val="00A465C8"/>
    <w:rsid w:val="00A46E29"/>
    <w:rsid w:val="00A46EA2"/>
    <w:rsid w:val="00A46F16"/>
    <w:rsid w:val="00A47C07"/>
    <w:rsid w:val="00A5037B"/>
    <w:rsid w:val="00A50761"/>
    <w:rsid w:val="00A5192F"/>
    <w:rsid w:val="00A521F5"/>
    <w:rsid w:val="00A52496"/>
    <w:rsid w:val="00A52AF4"/>
    <w:rsid w:val="00A531D4"/>
    <w:rsid w:val="00A5322A"/>
    <w:rsid w:val="00A53A1D"/>
    <w:rsid w:val="00A53F26"/>
    <w:rsid w:val="00A53F50"/>
    <w:rsid w:val="00A55F19"/>
    <w:rsid w:val="00A567AB"/>
    <w:rsid w:val="00A605FA"/>
    <w:rsid w:val="00A609A9"/>
    <w:rsid w:val="00A60D50"/>
    <w:rsid w:val="00A60FA8"/>
    <w:rsid w:val="00A615EB"/>
    <w:rsid w:val="00A61D0D"/>
    <w:rsid w:val="00A625E1"/>
    <w:rsid w:val="00A62F69"/>
    <w:rsid w:val="00A64534"/>
    <w:rsid w:val="00A64F1E"/>
    <w:rsid w:val="00A65354"/>
    <w:rsid w:val="00A6549C"/>
    <w:rsid w:val="00A65F30"/>
    <w:rsid w:val="00A665C0"/>
    <w:rsid w:val="00A70FFE"/>
    <w:rsid w:val="00A71011"/>
    <w:rsid w:val="00A713CD"/>
    <w:rsid w:val="00A71446"/>
    <w:rsid w:val="00A739A3"/>
    <w:rsid w:val="00A73A20"/>
    <w:rsid w:val="00A747D2"/>
    <w:rsid w:val="00A756F2"/>
    <w:rsid w:val="00A76DBE"/>
    <w:rsid w:val="00A77441"/>
    <w:rsid w:val="00A77A54"/>
    <w:rsid w:val="00A77AE0"/>
    <w:rsid w:val="00A8023A"/>
    <w:rsid w:val="00A8116D"/>
    <w:rsid w:val="00A8319C"/>
    <w:rsid w:val="00A84BF3"/>
    <w:rsid w:val="00A84C1F"/>
    <w:rsid w:val="00A86E75"/>
    <w:rsid w:val="00A87460"/>
    <w:rsid w:val="00A91FA9"/>
    <w:rsid w:val="00A93380"/>
    <w:rsid w:val="00A93E2F"/>
    <w:rsid w:val="00A94F50"/>
    <w:rsid w:val="00A960DB"/>
    <w:rsid w:val="00A9647D"/>
    <w:rsid w:val="00A96A2A"/>
    <w:rsid w:val="00A97AA6"/>
    <w:rsid w:val="00A97C32"/>
    <w:rsid w:val="00AA02FE"/>
    <w:rsid w:val="00AA1A42"/>
    <w:rsid w:val="00AA1F12"/>
    <w:rsid w:val="00AA27B6"/>
    <w:rsid w:val="00AA2BE3"/>
    <w:rsid w:val="00AA2F66"/>
    <w:rsid w:val="00AA323A"/>
    <w:rsid w:val="00AA323E"/>
    <w:rsid w:val="00AA39A3"/>
    <w:rsid w:val="00AA3D6E"/>
    <w:rsid w:val="00AA487E"/>
    <w:rsid w:val="00AA4969"/>
    <w:rsid w:val="00AA4CEF"/>
    <w:rsid w:val="00AA4D71"/>
    <w:rsid w:val="00AA615A"/>
    <w:rsid w:val="00AA6BD6"/>
    <w:rsid w:val="00AA75DE"/>
    <w:rsid w:val="00AA7EDD"/>
    <w:rsid w:val="00AB03A9"/>
    <w:rsid w:val="00AB16FC"/>
    <w:rsid w:val="00AB24EB"/>
    <w:rsid w:val="00AB3268"/>
    <w:rsid w:val="00AB3449"/>
    <w:rsid w:val="00AB408A"/>
    <w:rsid w:val="00AB531A"/>
    <w:rsid w:val="00AB69B2"/>
    <w:rsid w:val="00AC0563"/>
    <w:rsid w:val="00AC0D93"/>
    <w:rsid w:val="00AC1FFE"/>
    <w:rsid w:val="00AC20AA"/>
    <w:rsid w:val="00AC20B9"/>
    <w:rsid w:val="00AC2761"/>
    <w:rsid w:val="00AC2A70"/>
    <w:rsid w:val="00AC2AD7"/>
    <w:rsid w:val="00AC37B4"/>
    <w:rsid w:val="00AC3A67"/>
    <w:rsid w:val="00AC40C4"/>
    <w:rsid w:val="00AC46C7"/>
    <w:rsid w:val="00AC4776"/>
    <w:rsid w:val="00AC4E1F"/>
    <w:rsid w:val="00AC4EBA"/>
    <w:rsid w:val="00AC6373"/>
    <w:rsid w:val="00AC6BD7"/>
    <w:rsid w:val="00AC6CFD"/>
    <w:rsid w:val="00AD0B19"/>
    <w:rsid w:val="00AD0BE0"/>
    <w:rsid w:val="00AD2AE2"/>
    <w:rsid w:val="00AD41C1"/>
    <w:rsid w:val="00AD4D30"/>
    <w:rsid w:val="00AD5DB6"/>
    <w:rsid w:val="00AD5DF7"/>
    <w:rsid w:val="00AD65B4"/>
    <w:rsid w:val="00AD68BA"/>
    <w:rsid w:val="00AD6B76"/>
    <w:rsid w:val="00AD7031"/>
    <w:rsid w:val="00AD7C5C"/>
    <w:rsid w:val="00AE00D7"/>
    <w:rsid w:val="00AE05B7"/>
    <w:rsid w:val="00AE304B"/>
    <w:rsid w:val="00AE3BB4"/>
    <w:rsid w:val="00AE795C"/>
    <w:rsid w:val="00AE7CA6"/>
    <w:rsid w:val="00AE7E68"/>
    <w:rsid w:val="00AF06B6"/>
    <w:rsid w:val="00AF0C72"/>
    <w:rsid w:val="00AF180C"/>
    <w:rsid w:val="00AF1857"/>
    <w:rsid w:val="00AF1A81"/>
    <w:rsid w:val="00AF2152"/>
    <w:rsid w:val="00AF2421"/>
    <w:rsid w:val="00AF3DEC"/>
    <w:rsid w:val="00AF4CE4"/>
    <w:rsid w:val="00AF52BF"/>
    <w:rsid w:val="00AF605D"/>
    <w:rsid w:val="00AF6124"/>
    <w:rsid w:val="00AF6A15"/>
    <w:rsid w:val="00AF6B8C"/>
    <w:rsid w:val="00AF7A46"/>
    <w:rsid w:val="00B005F2"/>
    <w:rsid w:val="00B008B8"/>
    <w:rsid w:val="00B0090C"/>
    <w:rsid w:val="00B0119F"/>
    <w:rsid w:val="00B022F5"/>
    <w:rsid w:val="00B026C2"/>
    <w:rsid w:val="00B03407"/>
    <w:rsid w:val="00B056D1"/>
    <w:rsid w:val="00B0582D"/>
    <w:rsid w:val="00B05CF4"/>
    <w:rsid w:val="00B06C30"/>
    <w:rsid w:val="00B074BB"/>
    <w:rsid w:val="00B07962"/>
    <w:rsid w:val="00B10C78"/>
    <w:rsid w:val="00B10E0E"/>
    <w:rsid w:val="00B10FAA"/>
    <w:rsid w:val="00B11083"/>
    <w:rsid w:val="00B118C4"/>
    <w:rsid w:val="00B11CAC"/>
    <w:rsid w:val="00B14108"/>
    <w:rsid w:val="00B1416A"/>
    <w:rsid w:val="00B142E5"/>
    <w:rsid w:val="00B14928"/>
    <w:rsid w:val="00B14C3C"/>
    <w:rsid w:val="00B15824"/>
    <w:rsid w:val="00B166DA"/>
    <w:rsid w:val="00B16993"/>
    <w:rsid w:val="00B16C18"/>
    <w:rsid w:val="00B16D70"/>
    <w:rsid w:val="00B16FF6"/>
    <w:rsid w:val="00B17211"/>
    <w:rsid w:val="00B177BE"/>
    <w:rsid w:val="00B203F4"/>
    <w:rsid w:val="00B20522"/>
    <w:rsid w:val="00B20B2C"/>
    <w:rsid w:val="00B2167C"/>
    <w:rsid w:val="00B21EE8"/>
    <w:rsid w:val="00B22977"/>
    <w:rsid w:val="00B23098"/>
    <w:rsid w:val="00B257BE"/>
    <w:rsid w:val="00B26029"/>
    <w:rsid w:val="00B2657F"/>
    <w:rsid w:val="00B27150"/>
    <w:rsid w:val="00B27164"/>
    <w:rsid w:val="00B3042D"/>
    <w:rsid w:val="00B30DD0"/>
    <w:rsid w:val="00B3153D"/>
    <w:rsid w:val="00B317FD"/>
    <w:rsid w:val="00B319E6"/>
    <w:rsid w:val="00B32A39"/>
    <w:rsid w:val="00B348DB"/>
    <w:rsid w:val="00B35951"/>
    <w:rsid w:val="00B37118"/>
    <w:rsid w:val="00B37180"/>
    <w:rsid w:val="00B37DE2"/>
    <w:rsid w:val="00B40242"/>
    <w:rsid w:val="00B402F3"/>
    <w:rsid w:val="00B406F0"/>
    <w:rsid w:val="00B40780"/>
    <w:rsid w:val="00B428CD"/>
    <w:rsid w:val="00B42AEB"/>
    <w:rsid w:val="00B42B89"/>
    <w:rsid w:val="00B430AA"/>
    <w:rsid w:val="00B43B97"/>
    <w:rsid w:val="00B444C6"/>
    <w:rsid w:val="00B445C5"/>
    <w:rsid w:val="00B4670A"/>
    <w:rsid w:val="00B46CCF"/>
    <w:rsid w:val="00B50440"/>
    <w:rsid w:val="00B50481"/>
    <w:rsid w:val="00B509CF"/>
    <w:rsid w:val="00B5180C"/>
    <w:rsid w:val="00B51FBC"/>
    <w:rsid w:val="00B52161"/>
    <w:rsid w:val="00B53091"/>
    <w:rsid w:val="00B55321"/>
    <w:rsid w:val="00B55F36"/>
    <w:rsid w:val="00B560FF"/>
    <w:rsid w:val="00B56C1F"/>
    <w:rsid w:val="00B602AF"/>
    <w:rsid w:val="00B6030E"/>
    <w:rsid w:val="00B60642"/>
    <w:rsid w:val="00B60955"/>
    <w:rsid w:val="00B60B04"/>
    <w:rsid w:val="00B60C31"/>
    <w:rsid w:val="00B610BD"/>
    <w:rsid w:val="00B61423"/>
    <w:rsid w:val="00B61851"/>
    <w:rsid w:val="00B62DE7"/>
    <w:rsid w:val="00B62F3A"/>
    <w:rsid w:val="00B62F57"/>
    <w:rsid w:val="00B63B2B"/>
    <w:rsid w:val="00B641CF"/>
    <w:rsid w:val="00B6449F"/>
    <w:rsid w:val="00B65069"/>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363"/>
    <w:rsid w:val="00B76604"/>
    <w:rsid w:val="00B76D20"/>
    <w:rsid w:val="00B81586"/>
    <w:rsid w:val="00B815A5"/>
    <w:rsid w:val="00B816DB"/>
    <w:rsid w:val="00B816FC"/>
    <w:rsid w:val="00B8385A"/>
    <w:rsid w:val="00B84AFF"/>
    <w:rsid w:val="00B84D3D"/>
    <w:rsid w:val="00B853F7"/>
    <w:rsid w:val="00B85666"/>
    <w:rsid w:val="00B86F41"/>
    <w:rsid w:val="00B87F39"/>
    <w:rsid w:val="00B905BD"/>
    <w:rsid w:val="00B90996"/>
    <w:rsid w:val="00B911EB"/>
    <w:rsid w:val="00B92999"/>
    <w:rsid w:val="00B9364E"/>
    <w:rsid w:val="00B93AB6"/>
    <w:rsid w:val="00B93EF1"/>
    <w:rsid w:val="00B94151"/>
    <w:rsid w:val="00B942C1"/>
    <w:rsid w:val="00B94DF5"/>
    <w:rsid w:val="00B961F9"/>
    <w:rsid w:val="00BA00D6"/>
    <w:rsid w:val="00BA0D6A"/>
    <w:rsid w:val="00BA18A7"/>
    <w:rsid w:val="00BA18FA"/>
    <w:rsid w:val="00BA1A6A"/>
    <w:rsid w:val="00BA1B9C"/>
    <w:rsid w:val="00BA3722"/>
    <w:rsid w:val="00BA3F13"/>
    <w:rsid w:val="00BA44BC"/>
    <w:rsid w:val="00BA4A2D"/>
    <w:rsid w:val="00BA4ED1"/>
    <w:rsid w:val="00BA59DB"/>
    <w:rsid w:val="00BA5E4A"/>
    <w:rsid w:val="00BA6071"/>
    <w:rsid w:val="00BA766D"/>
    <w:rsid w:val="00BA7958"/>
    <w:rsid w:val="00BA7E52"/>
    <w:rsid w:val="00BA7E6E"/>
    <w:rsid w:val="00BB01EE"/>
    <w:rsid w:val="00BB0BA6"/>
    <w:rsid w:val="00BB1111"/>
    <w:rsid w:val="00BB20BB"/>
    <w:rsid w:val="00BB3EBE"/>
    <w:rsid w:val="00BB44DC"/>
    <w:rsid w:val="00BB4633"/>
    <w:rsid w:val="00BB62DB"/>
    <w:rsid w:val="00BB6A28"/>
    <w:rsid w:val="00BB6DEE"/>
    <w:rsid w:val="00BB703C"/>
    <w:rsid w:val="00BC0A84"/>
    <w:rsid w:val="00BC2CF3"/>
    <w:rsid w:val="00BC4378"/>
    <w:rsid w:val="00BC582E"/>
    <w:rsid w:val="00BC6392"/>
    <w:rsid w:val="00BC66EA"/>
    <w:rsid w:val="00BC6A5A"/>
    <w:rsid w:val="00BD0AC4"/>
    <w:rsid w:val="00BD0C17"/>
    <w:rsid w:val="00BD17AD"/>
    <w:rsid w:val="00BD1AA4"/>
    <w:rsid w:val="00BD2539"/>
    <w:rsid w:val="00BD3B77"/>
    <w:rsid w:val="00BD4843"/>
    <w:rsid w:val="00BD60E7"/>
    <w:rsid w:val="00BD62F2"/>
    <w:rsid w:val="00BD6510"/>
    <w:rsid w:val="00BD6707"/>
    <w:rsid w:val="00BD7447"/>
    <w:rsid w:val="00BD7529"/>
    <w:rsid w:val="00BE1C63"/>
    <w:rsid w:val="00BE2987"/>
    <w:rsid w:val="00BE3101"/>
    <w:rsid w:val="00BE358E"/>
    <w:rsid w:val="00BE3D95"/>
    <w:rsid w:val="00BE4BF4"/>
    <w:rsid w:val="00BE5094"/>
    <w:rsid w:val="00BE50E2"/>
    <w:rsid w:val="00BE5438"/>
    <w:rsid w:val="00BE5B2B"/>
    <w:rsid w:val="00BE6D4A"/>
    <w:rsid w:val="00BE7484"/>
    <w:rsid w:val="00BF16C8"/>
    <w:rsid w:val="00BF1821"/>
    <w:rsid w:val="00BF28DE"/>
    <w:rsid w:val="00BF2C95"/>
    <w:rsid w:val="00BF4009"/>
    <w:rsid w:val="00BF4E40"/>
    <w:rsid w:val="00BF4FA7"/>
    <w:rsid w:val="00BF5844"/>
    <w:rsid w:val="00BF678B"/>
    <w:rsid w:val="00BF7272"/>
    <w:rsid w:val="00BF74FC"/>
    <w:rsid w:val="00C0019E"/>
    <w:rsid w:val="00C00F20"/>
    <w:rsid w:val="00C026CC"/>
    <w:rsid w:val="00C0315B"/>
    <w:rsid w:val="00C034E7"/>
    <w:rsid w:val="00C03CA8"/>
    <w:rsid w:val="00C05670"/>
    <w:rsid w:val="00C05A89"/>
    <w:rsid w:val="00C05E27"/>
    <w:rsid w:val="00C05F17"/>
    <w:rsid w:val="00C0606B"/>
    <w:rsid w:val="00C0687A"/>
    <w:rsid w:val="00C071AF"/>
    <w:rsid w:val="00C077DB"/>
    <w:rsid w:val="00C101F7"/>
    <w:rsid w:val="00C11139"/>
    <w:rsid w:val="00C11314"/>
    <w:rsid w:val="00C116FF"/>
    <w:rsid w:val="00C13347"/>
    <w:rsid w:val="00C15E35"/>
    <w:rsid w:val="00C16409"/>
    <w:rsid w:val="00C1697B"/>
    <w:rsid w:val="00C16E73"/>
    <w:rsid w:val="00C172BA"/>
    <w:rsid w:val="00C1758F"/>
    <w:rsid w:val="00C2031D"/>
    <w:rsid w:val="00C22947"/>
    <w:rsid w:val="00C22FA2"/>
    <w:rsid w:val="00C238A9"/>
    <w:rsid w:val="00C244D3"/>
    <w:rsid w:val="00C245CF"/>
    <w:rsid w:val="00C24675"/>
    <w:rsid w:val="00C249E0"/>
    <w:rsid w:val="00C2503C"/>
    <w:rsid w:val="00C26082"/>
    <w:rsid w:val="00C26A9A"/>
    <w:rsid w:val="00C27DCA"/>
    <w:rsid w:val="00C3081E"/>
    <w:rsid w:val="00C31CC4"/>
    <w:rsid w:val="00C31F6D"/>
    <w:rsid w:val="00C3375C"/>
    <w:rsid w:val="00C34C4D"/>
    <w:rsid w:val="00C34DB5"/>
    <w:rsid w:val="00C350F0"/>
    <w:rsid w:val="00C354D4"/>
    <w:rsid w:val="00C35838"/>
    <w:rsid w:val="00C35DC1"/>
    <w:rsid w:val="00C36FF7"/>
    <w:rsid w:val="00C3726E"/>
    <w:rsid w:val="00C374D5"/>
    <w:rsid w:val="00C37AD0"/>
    <w:rsid w:val="00C4051E"/>
    <w:rsid w:val="00C4155A"/>
    <w:rsid w:val="00C41CCD"/>
    <w:rsid w:val="00C4272F"/>
    <w:rsid w:val="00C430EC"/>
    <w:rsid w:val="00C43CB8"/>
    <w:rsid w:val="00C44679"/>
    <w:rsid w:val="00C44933"/>
    <w:rsid w:val="00C45AF7"/>
    <w:rsid w:val="00C45FA7"/>
    <w:rsid w:val="00C461F0"/>
    <w:rsid w:val="00C46923"/>
    <w:rsid w:val="00C46AC3"/>
    <w:rsid w:val="00C474DB"/>
    <w:rsid w:val="00C5034F"/>
    <w:rsid w:val="00C5081A"/>
    <w:rsid w:val="00C5182E"/>
    <w:rsid w:val="00C518B1"/>
    <w:rsid w:val="00C51D09"/>
    <w:rsid w:val="00C52983"/>
    <w:rsid w:val="00C52ECA"/>
    <w:rsid w:val="00C54070"/>
    <w:rsid w:val="00C54103"/>
    <w:rsid w:val="00C54B76"/>
    <w:rsid w:val="00C54E68"/>
    <w:rsid w:val="00C55AEB"/>
    <w:rsid w:val="00C55CD2"/>
    <w:rsid w:val="00C57126"/>
    <w:rsid w:val="00C5799B"/>
    <w:rsid w:val="00C57ECC"/>
    <w:rsid w:val="00C57F94"/>
    <w:rsid w:val="00C60268"/>
    <w:rsid w:val="00C6060D"/>
    <w:rsid w:val="00C6126A"/>
    <w:rsid w:val="00C61EEF"/>
    <w:rsid w:val="00C62F56"/>
    <w:rsid w:val="00C631C3"/>
    <w:rsid w:val="00C63B58"/>
    <w:rsid w:val="00C64207"/>
    <w:rsid w:val="00C64988"/>
    <w:rsid w:val="00C651EC"/>
    <w:rsid w:val="00C6593E"/>
    <w:rsid w:val="00C662AC"/>
    <w:rsid w:val="00C66CA8"/>
    <w:rsid w:val="00C672A6"/>
    <w:rsid w:val="00C67E3C"/>
    <w:rsid w:val="00C700D1"/>
    <w:rsid w:val="00C70B56"/>
    <w:rsid w:val="00C718DF"/>
    <w:rsid w:val="00C71B5E"/>
    <w:rsid w:val="00C725ED"/>
    <w:rsid w:val="00C727B1"/>
    <w:rsid w:val="00C72C10"/>
    <w:rsid w:val="00C742E0"/>
    <w:rsid w:val="00C7450B"/>
    <w:rsid w:val="00C74968"/>
    <w:rsid w:val="00C755A1"/>
    <w:rsid w:val="00C7628F"/>
    <w:rsid w:val="00C76BB1"/>
    <w:rsid w:val="00C777F7"/>
    <w:rsid w:val="00C77C2F"/>
    <w:rsid w:val="00C8060A"/>
    <w:rsid w:val="00C80743"/>
    <w:rsid w:val="00C80D96"/>
    <w:rsid w:val="00C80F8F"/>
    <w:rsid w:val="00C81674"/>
    <w:rsid w:val="00C816C8"/>
    <w:rsid w:val="00C82172"/>
    <w:rsid w:val="00C8235D"/>
    <w:rsid w:val="00C82880"/>
    <w:rsid w:val="00C82C7F"/>
    <w:rsid w:val="00C82F33"/>
    <w:rsid w:val="00C82F94"/>
    <w:rsid w:val="00C8362B"/>
    <w:rsid w:val="00C83A3C"/>
    <w:rsid w:val="00C83DBE"/>
    <w:rsid w:val="00C84766"/>
    <w:rsid w:val="00C854B5"/>
    <w:rsid w:val="00C861D8"/>
    <w:rsid w:val="00C863A6"/>
    <w:rsid w:val="00C86432"/>
    <w:rsid w:val="00C86B43"/>
    <w:rsid w:val="00C87ACD"/>
    <w:rsid w:val="00C90189"/>
    <w:rsid w:val="00C90599"/>
    <w:rsid w:val="00C90D05"/>
    <w:rsid w:val="00C9108F"/>
    <w:rsid w:val="00C95779"/>
    <w:rsid w:val="00C95CA6"/>
    <w:rsid w:val="00C95D83"/>
    <w:rsid w:val="00C960D9"/>
    <w:rsid w:val="00C962BE"/>
    <w:rsid w:val="00C96D84"/>
    <w:rsid w:val="00C96FF1"/>
    <w:rsid w:val="00C97DBA"/>
    <w:rsid w:val="00CA1498"/>
    <w:rsid w:val="00CA2242"/>
    <w:rsid w:val="00CA38F9"/>
    <w:rsid w:val="00CA3B1A"/>
    <w:rsid w:val="00CA3B77"/>
    <w:rsid w:val="00CA3C6E"/>
    <w:rsid w:val="00CA3DA5"/>
    <w:rsid w:val="00CA46C3"/>
    <w:rsid w:val="00CA5503"/>
    <w:rsid w:val="00CA587C"/>
    <w:rsid w:val="00CA5A8E"/>
    <w:rsid w:val="00CA623E"/>
    <w:rsid w:val="00CA62E7"/>
    <w:rsid w:val="00CA6ED4"/>
    <w:rsid w:val="00CA6F49"/>
    <w:rsid w:val="00CB0981"/>
    <w:rsid w:val="00CB0A8C"/>
    <w:rsid w:val="00CB0EA1"/>
    <w:rsid w:val="00CB17F4"/>
    <w:rsid w:val="00CB244A"/>
    <w:rsid w:val="00CB2D66"/>
    <w:rsid w:val="00CB2E54"/>
    <w:rsid w:val="00CB3767"/>
    <w:rsid w:val="00CB3898"/>
    <w:rsid w:val="00CB3976"/>
    <w:rsid w:val="00CB39E1"/>
    <w:rsid w:val="00CB408C"/>
    <w:rsid w:val="00CB409C"/>
    <w:rsid w:val="00CB4A2B"/>
    <w:rsid w:val="00CB4C5E"/>
    <w:rsid w:val="00CB569F"/>
    <w:rsid w:val="00CB68D9"/>
    <w:rsid w:val="00CB7E6E"/>
    <w:rsid w:val="00CC0B04"/>
    <w:rsid w:val="00CC12A9"/>
    <w:rsid w:val="00CC1A3D"/>
    <w:rsid w:val="00CC1D36"/>
    <w:rsid w:val="00CC1F42"/>
    <w:rsid w:val="00CC230E"/>
    <w:rsid w:val="00CC30D7"/>
    <w:rsid w:val="00CC3BA9"/>
    <w:rsid w:val="00CC46ED"/>
    <w:rsid w:val="00CC516D"/>
    <w:rsid w:val="00CC5316"/>
    <w:rsid w:val="00CC5378"/>
    <w:rsid w:val="00CC60F7"/>
    <w:rsid w:val="00CC7450"/>
    <w:rsid w:val="00CD0488"/>
    <w:rsid w:val="00CD08CC"/>
    <w:rsid w:val="00CD0BFB"/>
    <w:rsid w:val="00CD0D3D"/>
    <w:rsid w:val="00CD4578"/>
    <w:rsid w:val="00CD4D8E"/>
    <w:rsid w:val="00CD5427"/>
    <w:rsid w:val="00CD5947"/>
    <w:rsid w:val="00CD5A42"/>
    <w:rsid w:val="00CD6304"/>
    <w:rsid w:val="00CD7345"/>
    <w:rsid w:val="00CD7D32"/>
    <w:rsid w:val="00CE0EE2"/>
    <w:rsid w:val="00CE1010"/>
    <w:rsid w:val="00CE1153"/>
    <w:rsid w:val="00CE2339"/>
    <w:rsid w:val="00CE31E6"/>
    <w:rsid w:val="00CE3372"/>
    <w:rsid w:val="00CE34FC"/>
    <w:rsid w:val="00CE370D"/>
    <w:rsid w:val="00CE3E1B"/>
    <w:rsid w:val="00CE4C11"/>
    <w:rsid w:val="00CE4DA8"/>
    <w:rsid w:val="00CE57AA"/>
    <w:rsid w:val="00CE5C24"/>
    <w:rsid w:val="00CE7075"/>
    <w:rsid w:val="00CE7E62"/>
    <w:rsid w:val="00CF2939"/>
    <w:rsid w:val="00CF2A5D"/>
    <w:rsid w:val="00CF312D"/>
    <w:rsid w:val="00CF32CA"/>
    <w:rsid w:val="00CF42E4"/>
    <w:rsid w:val="00CF5497"/>
    <w:rsid w:val="00CF5841"/>
    <w:rsid w:val="00CF6573"/>
    <w:rsid w:val="00CF6E80"/>
    <w:rsid w:val="00D0087D"/>
    <w:rsid w:val="00D009E3"/>
    <w:rsid w:val="00D00B58"/>
    <w:rsid w:val="00D01C9A"/>
    <w:rsid w:val="00D0272C"/>
    <w:rsid w:val="00D02A46"/>
    <w:rsid w:val="00D02BEF"/>
    <w:rsid w:val="00D035D6"/>
    <w:rsid w:val="00D042ED"/>
    <w:rsid w:val="00D04651"/>
    <w:rsid w:val="00D0484D"/>
    <w:rsid w:val="00D057B4"/>
    <w:rsid w:val="00D05D16"/>
    <w:rsid w:val="00D066A6"/>
    <w:rsid w:val="00D12004"/>
    <w:rsid w:val="00D12009"/>
    <w:rsid w:val="00D1254F"/>
    <w:rsid w:val="00D12B7E"/>
    <w:rsid w:val="00D12EA0"/>
    <w:rsid w:val="00D14488"/>
    <w:rsid w:val="00D14E0B"/>
    <w:rsid w:val="00D156CF"/>
    <w:rsid w:val="00D1574D"/>
    <w:rsid w:val="00D165EA"/>
    <w:rsid w:val="00D16BCA"/>
    <w:rsid w:val="00D16D8E"/>
    <w:rsid w:val="00D20BFA"/>
    <w:rsid w:val="00D20D7B"/>
    <w:rsid w:val="00D21015"/>
    <w:rsid w:val="00D2167A"/>
    <w:rsid w:val="00D22BD5"/>
    <w:rsid w:val="00D2325F"/>
    <w:rsid w:val="00D23EE5"/>
    <w:rsid w:val="00D2479F"/>
    <w:rsid w:val="00D248FC"/>
    <w:rsid w:val="00D25360"/>
    <w:rsid w:val="00D25528"/>
    <w:rsid w:val="00D27C8C"/>
    <w:rsid w:val="00D310AE"/>
    <w:rsid w:val="00D332FF"/>
    <w:rsid w:val="00D335F8"/>
    <w:rsid w:val="00D34202"/>
    <w:rsid w:val="00D34B4B"/>
    <w:rsid w:val="00D34DBF"/>
    <w:rsid w:val="00D34E66"/>
    <w:rsid w:val="00D350D4"/>
    <w:rsid w:val="00D35152"/>
    <w:rsid w:val="00D351D7"/>
    <w:rsid w:val="00D354C0"/>
    <w:rsid w:val="00D354F9"/>
    <w:rsid w:val="00D36566"/>
    <w:rsid w:val="00D36BB2"/>
    <w:rsid w:val="00D36EFE"/>
    <w:rsid w:val="00D412FE"/>
    <w:rsid w:val="00D425F0"/>
    <w:rsid w:val="00D43CE3"/>
    <w:rsid w:val="00D449F6"/>
    <w:rsid w:val="00D44A21"/>
    <w:rsid w:val="00D45030"/>
    <w:rsid w:val="00D45488"/>
    <w:rsid w:val="00D456FE"/>
    <w:rsid w:val="00D4591F"/>
    <w:rsid w:val="00D4625D"/>
    <w:rsid w:val="00D503B2"/>
    <w:rsid w:val="00D507E0"/>
    <w:rsid w:val="00D512A0"/>
    <w:rsid w:val="00D52973"/>
    <w:rsid w:val="00D52A9D"/>
    <w:rsid w:val="00D52C97"/>
    <w:rsid w:val="00D53F38"/>
    <w:rsid w:val="00D550E7"/>
    <w:rsid w:val="00D55596"/>
    <w:rsid w:val="00D55D17"/>
    <w:rsid w:val="00D56470"/>
    <w:rsid w:val="00D56ACD"/>
    <w:rsid w:val="00D56C75"/>
    <w:rsid w:val="00D56F3D"/>
    <w:rsid w:val="00D57299"/>
    <w:rsid w:val="00D574C7"/>
    <w:rsid w:val="00D57B21"/>
    <w:rsid w:val="00D57D9E"/>
    <w:rsid w:val="00D60441"/>
    <w:rsid w:val="00D60CB3"/>
    <w:rsid w:val="00D614C5"/>
    <w:rsid w:val="00D61A55"/>
    <w:rsid w:val="00D61FE4"/>
    <w:rsid w:val="00D62190"/>
    <w:rsid w:val="00D6408D"/>
    <w:rsid w:val="00D643EF"/>
    <w:rsid w:val="00D661DF"/>
    <w:rsid w:val="00D666AC"/>
    <w:rsid w:val="00D670EC"/>
    <w:rsid w:val="00D70092"/>
    <w:rsid w:val="00D70A40"/>
    <w:rsid w:val="00D711D8"/>
    <w:rsid w:val="00D7122C"/>
    <w:rsid w:val="00D72B04"/>
    <w:rsid w:val="00D730FC"/>
    <w:rsid w:val="00D74F1C"/>
    <w:rsid w:val="00D752F8"/>
    <w:rsid w:val="00D75300"/>
    <w:rsid w:val="00D7549A"/>
    <w:rsid w:val="00D75EBF"/>
    <w:rsid w:val="00D7654E"/>
    <w:rsid w:val="00D77235"/>
    <w:rsid w:val="00D77A4B"/>
    <w:rsid w:val="00D80974"/>
    <w:rsid w:val="00D81933"/>
    <w:rsid w:val="00D8240D"/>
    <w:rsid w:val="00D82AB1"/>
    <w:rsid w:val="00D83337"/>
    <w:rsid w:val="00D83979"/>
    <w:rsid w:val="00D843B7"/>
    <w:rsid w:val="00D854B0"/>
    <w:rsid w:val="00D86833"/>
    <w:rsid w:val="00D869DC"/>
    <w:rsid w:val="00D87109"/>
    <w:rsid w:val="00D874AD"/>
    <w:rsid w:val="00D915F8"/>
    <w:rsid w:val="00D926A5"/>
    <w:rsid w:val="00D93561"/>
    <w:rsid w:val="00D93CE7"/>
    <w:rsid w:val="00D9443A"/>
    <w:rsid w:val="00D946DD"/>
    <w:rsid w:val="00D94AAF"/>
    <w:rsid w:val="00D9524F"/>
    <w:rsid w:val="00D96123"/>
    <w:rsid w:val="00D96547"/>
    <w:rsid w:val="00D974F1"/>
    <w:rsid w:val="00D97CBD"/>
    <w:rsid w:val="00DA025D"/>
    <w:rsid w:val="00DA09B8"/>
    <w:rsid w:val="00DA1318"/>
    <w:rsid w:val="00DA168A"/>
    <w:rsid w:val="00DA1FFD"/>
    <w:rsid w:val="00DA2DA6"/>
    <w:rsid w:val="00DA34B2"/>
    <w:rsid w:val="00DA4015"/>
    <w:rsid w:val="00DA4A7E"/>
    <w:rsid w:val="00DA4CD2"/>
    <w:rsid w:val="00DA531B"/>
    <w:rsid w:val="00DA5530"/>
    <w:rsid w:val="00DA570A"/>
    <w:rsid w:val="00DA5727"/>
    <w:rsid w:val="00DA6216"/>
    <w:rsid w:val="00DA7897"/>
    <w:rsid w:val="00DA7AD8"/>
    <w:rsid w:val="00DB0DD5"/>
    <w:rsid w:val="00DB17F1"/>
    <w:rsid w:val="00DB2304"/>
    <w:rsid w:val="00DB2D65"/>
    <w:rsid w:val="00DB3335"/>
    <w:rsid w:val="00DB3343"/>
    <w:rsid w:val="00DB334B"/>
    <w:rsid w:val="00DB5531"/>
    <w:rsid w:val="00DB6958"/>
    <w:rsid w:val="00DB6B87"/>
    <w:rsid w:val="00DB6CAC"/>
    <w:rsid w:val="00DB7353"/>
    <w:rsid w:val="00DB7A35"/>
    <w:rsid w:val="00DC09B6"/>
    <w:rsid w:val="00DC1103"/>
    <w:rsid w:val="00DC14D0"/>
    <w:rsid w:val="00DC15D2"/>
    <w:rsid w:val="00DC1DDA"/>
    <w:rsid w:val="00DC1F3F"/>
    <w:rsid w:val="00DC24FE"/>
    <w:rsid w:val="00DC2960"/>
    <w:rsid w:val="00DC30F8"/>
    <w:rsid w:val="00DC40FE"/>
    <w:rsid w:val="00DC4B90"/>
    <w:rsid w:val="00DC68F3"/>
    <w:rsid w:val="00DD02EE"/>
    <w:rsid w:val="00DD0C0C"/>
    <w:rsid w:val="00DD0EC2"/>
    <w:rsid w:val="00DD2084"/>
    <w:rsid w:val="00DD3232"/>
    <w:rsid w:val="00DD3815"/>
    <w:rsid w:val="00DD48D0"/>
    <w:rsid w:val="00DD5B72"/>
    <w:rsid w:val="00DE13EC"/>
    <w:rsid w:val="00DE15F0"/>
    <w:rsid w:val="00DE187A"/>
    <w:rsid w:val="00DE1DFE"/>
    <w:rsid w:val="00DE20A8"/>
    <w:rsid w:val="00DE2B4C"/>
    <w:rsid w:val="00DE38BE"/>
    <w:rsid w:val="00DE3A4D"/>
    <w:rsid w:val="00DE576A"/>
    <w:rsid w:val="00DE656F"/>
    <w:rsid w:val="00DE6EA3"/>
    <w:rsid w:val="00DF150C"/>
    <w:rsid w:val="00DF1B21"/>
    <w:rsid w:val="00DF1FAF"/>
    <w:rsid w:val="00DF2606"/>
    <w:rsid w:val="00DF6144"/>
    <w:rsid w:val="00DF7443"/>
    <w:rsid w:val="00DF75E9"/>
    <w:rsid w:val="00DF7F26"/>
    <w:rsid w:val="00E00D48"/>
    <w:rsid w:val="00E012F5"/>
    <w:rsid w:val="00E01FCD"/>
    <w:rsid w:val="00E0244B"/>
    <w:rsid w:val="00E02460"/>
    <w:rsid w:val="00E02E4D"/>
    <w:rsid w:val="00E032D9"/>
    <w:rsid w:val="00E0353A"/>
    <w:rsid w:val="00E03648"/>
    <w:rsid w:val="00E03CC0"/>
    <w:rsid w:val="00E04A8E"/>
    <w:rsid w:val="00E05117"/>
    <w:rsid w:val="00E05C90"/>
    <w:rsid w:val="00E06047"/>
    <w:rsid w:val="00E06DFE"/>
    <w:rsid w:val="00E07B69"/>
    <w:rsid w:val="00E12DF1"/>
    <w:rsid w:val="00E13A6E"/>
    <w:rsid w:val="00E13CCF"/>
    <w:rsid w:val="00E14D0A"/>
    <w:rsid w:val="00E1579A"/>
    <w:rsid w:val="00E16311"/>
    <w:rsid w:val="00E1699A"/>
    <w:rsid w:val="00E16B60"/>
    <w:rsid w:val="00E1715C"/>
    <w:rsid w:val="00E17A4C"/>
    <w:rsid w:val="00E2103B"/>
    <w:rsid w:val="00E21241"/>
    <w:rsid w:val="00E21612"/>
    <w:rsid w:val="00E2161D"/>
    <w:rsid w:val="00E2226A"/>
    <w:rsid w:val="00E229C8"/>
    <w:rsid w:val="00E22BFB"/>
    <w:rsid w:val="00E24D4A"/>
    <w:rsid w:val="00E24F05"/>
    <w:rsid w:val="00E250AE"/>
    <w:rsid w:val="00E25B7C"/>
    <w:rsid w:val="00E26389"/>
    <w:rsid w:val="00E27282"/>
    <w:rsid w:val="00E27CEC"/>
    <w:rsid w:val="00E30DB6"/>
    <w:rsid w:val="00E30FBA"/>
    <w:rsid w:val="00E3179C"/>
    <w:rsid w:val="00E3203A"/>
    <w:rsid w:val="00E32E58"/>
    <w:rsid w:val="00E34B7E"/>
    <w:rsid w:val="00E34C25"/>
    <w:rsid w:val="00E35224"/>
    <w:rsid w:val="00E35E2D"/>
    <w:rsid w:val="00E36359"/>
    <w:rsid w:val="00E376C2"/>
    <w:rsid w:val="00E403C2"/>
    <w:rsid w:val="00E40717"/>
    <w:rsid w:val="00E40724"/>
    <w:rsid w:val="00E409F8"/>
    <w:rsid w:val="00E45CAF"/>
    <w:rsid w:val="00E45EC5"/>
    <w:rsid w:val="00E46821"/>
    <w:rsid w:val="00E46B14"/>
    <w:rsid w:val="00E478A6"/>
    <w:rsid w:val="00E504E0"/>
    <w:rsid w:val="00E50884"/>
    <w:rsid w:val="00E519CD"/>
    <w:rsid w:val="00E51D7C"/>
    <w:rsid w:val="00E520F7"/>
    <w:rsid w:val="00E527D8"/>
    <w:rsid w:val="00E52A43"/>
    <w:rsid w:val="00E54B1E"/>
    <w:rsid w:val="00E54EC2"/>
    <w:rsid w:val="00E5551F"/>
    <w:rsid w:val="00E55B48"/>
    <w:rsid w:val="00E55F2E"/>
    <w:rsid w:val="00E56590"/>
    <w:rsid w:val="00E56AD2"/>
    <w:rsid w:val="00E575AE"/>
    <w:rsid w:val="00E6045C"/>
    <w:rsid w:val="00E60D18"/>
    <w:rsid w:val="00E612BB"/>
    <w:rsid w:val="00E61555"/>
    <w:rsid w:val="00E61A0F"/>
    <w:rsid w:val="00E61A76"/>
    <w:rsid w:val="00E61BA8"/>
    <w:rsid w:val="00E62329"/>
    <w:rsid w:val="00E62924"/>
    <w:rsid w:val="00E62CF7"/>
    <w:rsid w:val="00E630E7"/>
    <w:rsid w:val="00E6323A"/>
    <w:rsid w:val="00E63AD7"/>
    <w:rsid w:val="00E64344"/>
    <w:rsid w:val="00E64FA1"/>
    <w:rsid w:val="00E67B44"/>
    <w:rsid w:val="00E71586"/>
    <w:rsid w:val="00E71A40"/>
    <w:rsid w:val="00E72AA2"/>
    <w:rsid w:val="00E72C68"/>
    <w:rsid w:val="00E72D4B"/>
    <w:rsid w:val="00E737BB"/>
    <w:rsid w:val="00E73A6A"/>
    <w:rsid w:val="00E74871"/>
    <w:rsid w:val="00E75B88"/>
    <w:rsid w:val="00E77DD5"/>
    <w:rsid w:val="00E8012A"/>
    <w:rsid w:val="00E804B3"/>
    <w:rsid w:val="00E80F98"/>
    <w:rsid w:val="00E8122C"/>
    <w:rsid w:val="00E815DB"/>
    <w:rsid w:val="00E816B5"/>
    <w:rsid w:val="00E822C3"/>
    <w:rsid w:val="00E82770"/>
    <w:rsid w:val="00E82FEC"/>
    <w:rsid w:val="00E840B4"/>
    <w:rsid w:val="00E84C3F"/>
    <w:rsid w:val="00E8584C"/>
    <w:rsid w:val="00E865AD"/>
    <w:rsid w:val="00E86851"/>
    <w:rsid w:val="00E878E4"/>
    <w:rsid w:val="00E90ABA"/>
    <w:rsid w:val="00E90BB8"/>
    <w:rsid w:val="00E90FF2"/>
    <w:rsid w:val="00E91303"/>
    <w:rsid w:val="00E91E51"/>
    <w:rsid w:val="00E92230"/>
    <w:rsid w:val="00E936AB"/>
    <w:rsid w:val="00E950DA"/>
    <w:rsid w:val="00E953CB"/>
    <w:rsid w:val="00E958A1"/>
    <w:rsid w:val="00E96D21"/>
    <w:rsid w:val="00E975BD"/>
    <w:rsid w:val="00EA0EFF"/>
    <w:rsid w:val="00EA10C1"/>
    <w:rsid w:val="00EA131F"/>
    <w:rsid w:val="00EA1E9F"/>
    <w:rsid w:val="00EA2576"/>
    <w:rsid w:val="00EA27EB"/>
    <w:rsid w:val="00EA2C17"/>
    <w:rsid w:val="00EA2E8B"/>
    <w:rsid w:val="00EA30B4"/>
    <w:rsid w:val="00EA499F"/>
    <w:rsid w:val="00EA4B5F"/>
    <w:rsid w:val="00EA5A9C"/>
    <w:rsid w:val="00EA5BBA"/>
    <w:rsid w:val="00EA6027"/>
    <w:rsid w:val="00EA6048"/>
    <w:rsid w:val="00EA62D2"/>
    <w:rsid w:val="00EA6B23"/>
    <w:rsid w:val="00EA6CBF"/>
    <w:rsid w:val="00EA7539"/>
    <w:rsid w:val="00EB05D5"/>
    <w:rsid w:val="00EB092A"/>
    <w:rsid w:val="00EB16AC"/>
    <w:rsid w:val="00EB1B11"/>
    <w:rsid w:val="00EB1F63"/>
    <w:rsid w:val="00EB3939"/>
    <w:rsid w:val="00EB3E09"/>
    <w:rsid w:val="00EB424C"/>
    <w:rsid w:val="00EB459A"/>
    <w:rsid w:val="00EB4BC4"/>
    <w:rsid w:val="00EB4CA9"/>
    <w:rsid w:val="00EB52D1"/>
    <w:rsid w:val="00EB53EE"/>
    <w:rsid w:val="00EB6F04"/>
    <w:rsid w:val="00EC032B"/>
    <w:rsid w:val="00EC092E"/>
    <w:rsid w:val="00EC0FBF"/>
    <w:rsid w:val="00EC103D"/>
    <w:rsid w:val="00EC154F"/>
    <w:rsid w:val="00EC20DD"/>
    <w:rsid w:val="00EC2434"/>
    <w:rsid w:val="00EC287F"/>
    <w:rsid w:val="00EC2BBB"/>
    <w:rsid w:val="00EC2E0B"/>
    <w:rsid w:val="00EC2FDE"/>
    <w:rsid w:val="00EC32DB"/>
    <w:rsid w:val="00EC33C5"/>
    <w:rsid w:val="00EC3BB9"/>
    <w:rsid w:val="00EC3DEC"/>
    <w:rsid w:val="00EC3E10"/>
    <w:rsid w:val="00EC5777"/>
    <w:rsid w:val="00EC71CE"/>
    <w:rsid w:val="00EC7E35"/>
    <w:rsid w:val="00EC7F61"/>
    <w:rsid w:val="00ED0663"/>
    <w:rsid w:val="00ED140C"/>
    <w:rsid w:val="00ED1F0C"/>
    <w:rsid w:val="00ED2E6F"/>
    <w:rsid w:val="00ED41CE"/>
    <w:rsid w:val="00ED4814"/>
    <w:rsid w:val="00ED5182"/>
    <w:rsid w:val="00ED5688"/>
    <w:rsid w:val="00ED60C7"/>
    <w:rsid w:val="00ED68B4"/>
    <w:rsid w:val="00ED6EDA"/>
    <w:rsid w:val="00EE0422"/>
    <w:rsid w:val="00EE0D71"/>
    <w:rsid w:val="00EE248F"/>
    <w:rsid w:val="00EE2883"/>
    <w:rsid w:val="00EE4522"/>
    <w:rsid w:val="00EE45D1"/>
    <w:rsid w:val="00EE463E"/>
    <w:rsid w:val="00EE47B7"/>
    <w:rsid w:val="00EE4A0F"/>
    <w:rsid w:val="00EE4A23"/>
    <w:rsid w:val="00EE4F5D"/>
    <w:rsid w:val="00EE513C"/>
    <w:rsid w:val="00EE650C"/>
    <w:rsid w:val="00EE6962"/>
    <w:rsid w:val="00EE7A2C"/>
    <w:rsid w:val="00EE7C01"/>
    <w:rsid w:val="00EE7C29"/>
    <w:rsid w:val="00EE7CB9"/>
    <w:rsid w:val="00EE7FCF"/>
    <w:rsid w:val="00EF171E"/>
    <w:rsid w:val="00EF1CDE"/>
    <w:rsid w:val="00EF2072"/>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F04"/>
    <w:rsid w:val="00F03DEF"/>
    <w:rsid w:val="00F03E3A"/>
    <w:rsid w:val="00F0432D"/>
    <w:rsid w:val="00F043B2"/>
    <w:rsid w:val="00F04949"/>
    <w:rsid w:val="00F058E8"/>
    <w:rsid w:val="00F05D34"/>
    <w:rsid w:val="00F068C5"/>
    <w:rsid w:val="00F1005C"/>
    <w:rsid w:val="00F11975"/>
    <w:rsid w:val="00F129A5"/>
    <w:rsid w:val="00F12B19"/>
    <w:rsid w:val="00F13CFD"/>
    <w:rsid w:val="00F13D4E"/>
    <w:rsid w:val="00F14393"/>
    <w:rsid w:val="00F145CE"/>
    <w:rsid w:val="00F15D75"/>
    <w:rsid w:val="00F1604F"/>
    <w:rsid w:val="00F16420"/>
    <w:rsid w:val="00F166C3"/>
    <w:rsid w:val="00F16F58"/>
    <w:rsid w:val="00F17323"/>
    <w:rsid w:val="00F20762"/>
    <w:rsid w:val="00F218C6"/>
    <w:rsid w:val="00F22C4E"/>
    <w:rsid w:val="00F24059"/>
    <w:rsid w:val="00F2460B"/>
    <w:rsid w:val="00F24F21"/>
    <w:rsid w:val="00F25DCE"/>
    <w:rsid w:val="00F26341"/>
    <w:rsid w:val="00F26590"/>
    <w:rsid w:val="00F27FDA"/>
    <w:rsid w:val="00F30392"/>
    <w:rsid w:val="00F31CF1"/>
    <w:rsid w:val="00F332F8"/>
    <w:rsid w:val="00F34388"/>
    <w:rsid w:val="00F344B0"/>
    <w:rsid w:val="00F34546"/>
    <w:rsid w:val="00F346F4"/>
    <w:rsid w:val="00F3490B"/>
    <w:rsid w:val="00F35329"/>
    <w:rsid w:val="00F36EDB"/>
    <w:rsid w:val="00F37013"/>
    <w:rsid w:val="00F37076"/>
    <w:rsid w:val="00F41F89"/>
    <w:rsid w:val="00F4232A"/>
    <w:rsid w:val="00F425EE"/>
    <w:rsid w:val="00F426FF"/>
    <w:rsid w:val="00F4381F"/>
    <w:rsid w:val="00F442D8"/>
    <w:rsid w:val="00F445D8"/>
    <w:rsid w:val="00F45A92"/>
    <w:rsid w:val="00F45D0D"/>
    <w:rsid w:val="00F4639E"/>
    <w:rsid w:val="00F46CAC"/>
    <w:rsid w:val="00F47440"/>
    <w:rsid w:val="00F514A2"/>
    <w:rsid w:val="00F51E60"/>
    <w:rsid w:val="00F52131"/>
    <w:rsid w:val="00F52932"/>
    <w:rsid w:val="00F52C9C"/>
    <w:rsid w:val="00F52CC8"/>
    <w:rsid w:val="00F53238"/>
    <w:rsid w:val="00F53420"/>
    <w:rsid w:val="00F540BF"/>
    <w:rsid w:val="00F54FA9"/>
    <w:rsid w:val="00F55085"/>
    <w:rsid w:val="00F5556C"/>
    <w:rsid w:val="00F556BC"/>
    <w:rsid w:val="00F604B7"/>
    <w:rsid w:val="00F6091C"/>
    <w:rsid w:val="00F61E9D"/>
    <w:rsid w:val="00F62419"/>
    <w:rsid w:val="00F6307F"/>
    <w:rsid w:val="00F630E5"/>
    <w:rsid w:val="00F63DCD"/>
    <w:rsid w:val="00F642EC"/>
    <w:rsid w:val="00F65CAD"/>
    <w:rsid w:val="00F66FD3"/>
    <w:rsid w:val="00F6781D"/>
    <w:rsid w:val="00F7031E"/>
    <w:rsid w:val="00F7072A"/>
    <w:rsid w:val="00F70753"/>
    <w:rsid w:val="00F70AF4"/>
    <w:rsid w:val="00F725A4"/>
    <w:rsid w:val="00F725F6"/>
    <w:rsid w:val="00F72CF7"/>
    <w:rsid w:val="00F73A6D"/>
    <w:rsid w:val="00F745C3"/>
    <w:rsid w:val="00F74BD1"/>
    <w:rsid w:val="00F74C3E"/>
    <w:rsid w:val="00F75404"/>
    <w:rsid w:val="00F77935"/>
    <w:rsid w:val="00F803EE"/>
    <w:rsid w:val="00F811E6"/>
    <w:rsid w:val="00F8212E"/>
    <w:rsid w:val="00F82153"/>
    <w:rsid w:val="00F82A7E"/>
    <w:rsid w:val="00F8407E"/>
    <w:rsid w:val="00F84368"/>
    <w:rsid w:val="00F843B3"/>
    <w:rsid w:val="00F85107"/>
    <w:rsid w:val="00F86C55"/>
    <w:rsid w:val="00F87584"/>
    <w:rsid w:val="00F87A56"/>
    <w:rsid w:val="00F9025F"/>
    <w:rsid w:val="00F917C8"/>
    <w:rsid w:val="00F91EE8"/>
    <w:rsid w:val="00F926E0"/>
    <w:rsid w:val="00F9433E"/>
    <w:rsid w:val="00F94564"/>
    <w:rsid w:val="00F946F5"/>
    <w:rsid w:val="00F94819"/>
    <w:rsid w:val="00F95229"/>
    <w:rsid w:val="00F97441"/>
    <w:rsid w:val="00F97474"/>
    <w:rsid w:val="00F97732"/>
    <w:rsid w:val="00FA03D7"/>
    <w:rsid w:val="00FA053E"/>
    <w:rsid w:val="00FA138B"/>
    <w:rsid w:val="00FA18D0"/>
    <w:rsid w:val="00FA1E99"/>
    <w:rsid w:val="00FA3623"/>
    <w:rsid w:val="00FA3D5E"/>
    <w:rsid w:val="00FA5D77"/>
    <w:rsid w:val="00FA6206"/>
    <w:rsid w:val="00FA68BD"/>
    <w:rsid w:val="00FA74F3"/>
    <w:rsid w:val="00FA7BCA"/>
    <w:rsid w:val="00FB0250"/>
    <w:rsid w:val="00FB0BE9"/>
    <w:rsid w:val="00FB1790"/>
    <w:rsid w:val="00FB2647"/>
    <w:rsid w:val="00FB28A0"/>
    <w:rsid w:val="00FB2A9F"/>
    <w:rsid w:val="00FB3C56"/>
    <w:rsid w:val="00FB454A"/>
    <w:rsid w:val="00FB62AE"/>
    <w:rsid w:val="00FB6444"/>
    <w:rsid w:val="00FB6DA5"/>
    <w:rsid w:val="00FC08F4"/>
    <w:rsid w:val="00FC097B"/>
    <w:rsid w:val="00FC0AC0"/>
    <w:rsid w:val="00FC25CE"/>
    <w:rsid w:val="00FC2772"/>
    <w:rsid w:val="00FC2B73"/>
    <w:rsid w:val="00FC34E3"/>
    <w:rsid w:val="00FC3F3A"/>
    <w:rsid w:val="00FC3F82"/>
    <w:rsid w:val="00FC4417"/>
    <w:rsid w:val="00FC60BB"/>
    <w:rsid w:val="00FC628C"/>
    <w:rsid w:val="00FC6C88"/>
    <w:rsid w:val="00FC7462"/>
    <w:rsid w:val="00FC7676"/>
    <w:rsid w:val="00FC7D80"/>
    <w:rsid w:val="00FC7EEB"/>
    <w:rsid w:val="00FD072D"/>
    <w:rsid w:val="00FD08C3"/>
    <w:rsid w:val="00FD09F8"/>
    <w:rsid w:val="00FD0CC6"/>
    <w:rsid w:val="00FD12B5"/>
    <w:rsid w:val="00FD1AFC"/>
    <w:rsid w:val="00FD377F"/>
    <w:rsid w:val="00FD46FE"/>
    <w:rsid w:val="00FD51A8"/>
    <w:rsid w:val="00FD67D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DFC"/>
    <w:rsid w:val="00FE3FB8"/>
    <w:rsid w:val="00FE46AB"/>
    <w:rsid w:val="00FE4861"/>
    <w:rsid w:val="00FE5E01"/>
    <w:rsid w:val="00FE5F22"/>
    <w:rsid w:val="00FE75FB"/>
    <w:rsid w:val="00FE7EDA"/>
    <w:rsid w:val="00FE7F00"/>
    <w:rsid w:val="00FF0200"/>
    <w:rsid w:val="00FF020E"/>
    <w:rsid w:val="00FF0300"/>
    <w:rsid w:val="00FF1582"/>
    <w:rsid w:val="00FF186F"/>
    <w:rsid w:val="00FF2760"/>
    <w:rsid w:val="00FF2A94"/>
    <w:rsid w:val="00FF2E43"/>
    <w:rsid w:val="00FF33FF"/>
    <w:rsid w:val="00FF3B38"/>
    <w:rsid w:val="00FF3D2E"/>
    <w:rsid w:val="00FF4330"/>
    <w:rsid w:val="00FF46CD"/>
    <w:rsid w:val="00FF4A43"/>
    <w:rsid w:val="00FF59F1"/>
    <w:rsid w:val="00FF5C5F"/>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872957229">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F4B2-8B52-4A96-9828-0762EADC31B9}">
  <ds:schemaRefs>
    <ds:schemaRef ds:uri="http://schemas.microsoft.com/sharepoint/v3/contenttype/forms"/>
  </ds:schemaRefs>
</ds:datastoreItem>
</file>

<file path=customXml/itemProps2.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53058-DA6A-1449-B467-A6474726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146</cp:revision>
  <dcterms:created xsi:type="dcterms:W3CDTF">2020-05-13T10:00:00Z</dcterms:created>
  <dcterms:modified xsi:type="dcterms:W3CDTF">2020-07-02T01:17:00Z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