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EE33D" w14:textId="48989F3B" w:rsidR="00A521F5" w:rsidRPr="00533DDB" w:rsidRDefault="00A521F5" w:rsidP="006C5BEE">
      <w:pPr>
        <w:rPr>
          <w:rFonts w:cstheme="minorHAnsi"/>
          <w:szCs w:val="22"/>
        </w:rPr>
      </w:pPr>
    </w:p>
    <w:p w14:paraId="22216D02" w14:textId="77777777" w:rsidR="00A521F5" w:rsidRPr="00533DDB" w:rsidRDefault="00A521F5" w:rsidP="006C5BEE">
      <w:pPr>
        <w:rPr>
          <w:rFonts w:cstheme="minorHAnsi"/>
          <w:szCs w:val="22"/>
        </w:rPr>
      </w:pPr>
    </w:p>
    <w:p w14:paraId="5263CF2D" w14:textId="7A0788B9" w:rsidR="004E1E00" w:rsidRPr="00533DDB" w:rsidRDefault="001F1A94" w:rsidP="001F1A94">
      <w:pPr>
        <w:jc w:val="center"/>
        <w:rPr>
          <w:rFonts w:cstheme="minorHAnsi"/>
          <w:b/>
          <w:szCs w:val="22"/>
        </w:rPr>
      </w:pPr>
      <w:r w:rsidRPr="00533DDB">
        <w:rPr>
          <w:rFonts w:cstheme="minorHAnsi"/>
          <w:b/>
          <w:szCs w:val="22"/>
        </w:rPr>
        <w:t xml:space="preserve">INTRODUCTION TO </w:t>
      </w:r>
      <w:r w:rsidR="00EF0CC9" w:rsidRPr="00533DDB">
        <w:rPr>
          <w:rFonts w:cstheme="minorHAnsi"/>
          <w:b/>
          <w:szCs w:val="22"/>
        </w:rPr>
        <w:t xml:space="preserve">FRACTIONAL </w:t>
      </w:r>
      <w:r w:rsidR="00E31F89" w:rsidRPr="00533DDB">
        <w:rPr>
          <w:rFonts w:cstheme="minorHAnsi"/>
          <w:b/>
          <w:szCs w:val="22"/>
        </w:rPr>
        <w:t>POLYNOMIAL REGRESSION</w:t>
      </w:r>
    </w:p>
    <w:p w14:paraId="0E151EDD" w14:textId="5B4DCF49" w:rsidR="00485305" w:rsidRPr="00533DDB" w:rsidRDefault="00485305" w:rsidP="001F1A94">
      <w:pPr>
        <w:jc w:val="center"/>
        <w:rPr>
          <w:rFonts w:cstheme="minorHAnsi"/>
          <w:b/>
          <w:szCs w:val="22"/>
        </w:rPr>
      </w:pPr>
    </w:p>
    <w:p w14:paraId="53161CE7" w14:textId="1FA0CDA0" w:rsidR="00485305" w:rsidRPr="00533DDB" w:rsidRDefault="00485305" w:rsidP="001F1A94">
      <w:pPr>
        <w:jc w:val="center"/>
        <w:rPr>
          <w:rFonts w:cstheme="minorHAnsi"/>
          <w:b/>
          <w:szCs w:val="22"/>
        </w:rPr>
      </w:pPr>
      <w:r w:rsidRPr="00533DDB">
        <w:rPr>
          <w:rFonts w:cstheme="minorHAnsi"/>
          <w:b/>
          <w:szCs w:val="22"/>
        </w:rPr>
        <w:t>by Simon Moss</w:t>
      </w:r>
    </w:p>
    <w:p w14:paraId="21C5A787" w14:textId="77777777" w:rsidR="001F1A94" w:rsidRPr="00533DDB" w:rsidRDefault="001F1A94" w:rsidP="001F1A94">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2282" w:rsidRPr="00533DDB" w14:paraId="57CD81EA" w14:textId="77777777" w:rsidTr="003F5AF7">
        <w:tc>
          <w:tcPr>
            <w:tcW w:w="9010" w:type="dxa"/>
            <w:shd w:val="clear" w:color="auto" w:fill="BDD6EE" w:themeFill="accent5" w:themeFillTint="66"/>
          </w:tcPr>
          <w:p w14:paraId="47886D14" w14:textId="2BBE0408" w:rsidR="001F2282" w:rsidRPr="00533DDB" w:rsidRDefault="001F2282" w:rsidP="006C5BEE">
            <w:pPr>
              <w:jc w:val="center"/>
              <w:rPr>
                <w:rFonts w:cstheme="minorHAnsi"/>
                <w:b/>
              </w:rPr>
            </w:pPr>
            <w:r w:rsidRPr="00533DDB">
              <w:rPr>
                <w:rFonts w:cstheme="minorHAnsi"/>
                <w:b/>
              </w:rPr>
              <w:t>Introduction</w:t>
            </w:r>
          </w:p>
        </w:tc>
      </w:tr>
    </w:tbl>
    <w:p w14:paraId="6058F855" w14:textId="14CFFA06" w:rsidR="00AC6BDB" w:rsidRPr="00533DDB" w:rsidRDefault="00AC6BDB" w:rsidP="006C5BEE">
      <w:pPr>
        <w:rPr>
          <w:rFonts w:cstheme="minorHAnsi"/>
          <w:szCs w:val="22"/>
        </w:rPr>
      </w:pPr>
    </w:p>
    <w:p w14:paraId="4CAAB6A0" w14:textId="315002C3" w:rsidR="00EF0CC9" w:rsidRPr="00533DDB" w:rsidRDefault="00E92692" w:rsidP="006C5BEE">
      <w:pPr>
        <w:rPr>
          <w:rFonts w:cstheme="minorHAnsi"/>
          <w:szCs w:val="22"/>
        </w:rPr>
      </w:pPr>
      <w:r w:rsidRPr="00533DDB">
        <w:rPr>
          <w:rFonts w:cstheme="minorHAnsi"/>
          <w:szCs w:val="22"/>
        </w:rPr>
        <w:tab/>
      </w:r>
      <w:r w:rsidR="00C011A0" w:rsidRPr="00533DDB">
        <w:rPr>
          <w:rFonts w:cstheme="minorHAnsi"/>
          <w:szCs w:val="22"/>
        </w:rPr>
        <w:t>Linear or multiple regression is often utilised to ascertain whether various predictors, such as IQ</w:t>
      </w:r>
      <w:r w:rsidR="000C7A23" w:rsidRPr="00533DDB">
        <w:rPr>
          <w:rFonts w:cstheme="minorHAnsi"/>
          <w:szCs w:val="22"/>
        </w:rPr>
        <w:t xml:space="preserve"> and</w:t>
      </w:r>
      <w:r w:rsidR="00EF0CC9" w:rsidRPr="00533DDB">
        <w:rPr>
          <w:rFonts w:cstheme="minorHAnsi"/>
          <w:szCs w:val="22"/>
        </w:rPr>
        <w:t xml:space="preserve"> emotional intelligence</w:t>
      </w:r>
      <w:r w:rsidR="00C011A0" w:rsidRPr="00533DDB">
        <w:rPr>
          <w:rFonts w:cstheme="minorHAnsi"/>
          <w:szCs w:val="22"/>
        </w:rPr>
        <w:t>, are related to some numerical outcome, such as the motivation of research candidates.</w:t>
      </w:r>
      <w:r w:rsidR="00EF0CC9" w:rsidRPr="00533DDB">
        <w:rPr>
          <w:rFonts w:cstheme="minorHAnsi"/>
          <w:szCs w:val="22"/>
        </w:rPr>
        <w:t xml:space="preserve">  This technique is suitable whenever the </w:t>
      </w:r>
      <w:r w:rsidR="00CB1C84" w:rsidRPr="00533DDB">
        <w:rPr>
          <w:rFonts w:cstheme="minorHAnsi"/>
          <w:szCs w:val="22"/>
        </w:rPr>
        <w:t>relationship between the predictors and the outcome conform to a straight line.  To illustrate</w:t>
      </w:r>
    </w:p>
    <w:p w14:paraId="1BCAE101" w14:textId="5126B316" w:rsidR="00CB1C84" w:rsidRPr="00533DDB" w:rsidRDefault="00CB1C84" w:rsidP="006C5BEE">
      <w:pPr>
        <w:rPr>
          <w:rFonts w:cstheme="minorHAnsi"/>
          <w:szCs w:val="22"/>
        </w:rPr>
      </w:pPr>
    </w:p>
    <w:p w14:paraId="54B13705" w14:textId="55565A87" w:rsidR="00CB1C84" w:rsidRPr="00533DDB" w:rsidRDefault="00CB1C84" w:rsidP="00CB1C84">
      <w:pPr>
        <w:pStyle w:val="ListParagraph"/>
        <w:numPr>
          <w:ilvl w:val="0"/>
          <w:numId w:val="22"/>
        </w:numPr>
        <w:rPr>
          <w:rFonts w:cstheme="minorHAnsi"/>
          <w:szCs w:val="22"/>
          <w:lang w:val="en-AU"/>
        </w:rPr>
      </w:pPr>
      <w:r w:rsidRPr="00533DDB">
        <w:rPr>
          <w:rFonts w:cstheme="minorHAnsi"/>
          <w:szCs w:val="22"/>
          <w:lang w:val="en-AU"/>
        </w:rPr>
        <w:t xml:space="preserve">the following graph depicts the association between the emotional intelligence of </w:t>
      </w:r>
      <w:r w:rsidR="00EE2B52" w:rsidRPr="00533DDB">
        <w:rPr>
          <w:rFonts w:cstheme="minorHAnsi"/>
          <w:szCs w:val="22"/>
          <w:lang w:val="en-AU"/>
        </w:rPr>
        <w:t>research candidates and their motivation</w:t>
      </w:r>
    </w:p>
    <w:p w14:paraId="6CDBBE56" w14:textId="447887D5" w:rsidR="00EE2B52" w:rsidRPr="00533DDB" w:rsidRDefault="00EE2B52" w:rsidP="00CB1C84">
      <w:pPr>
        <w:pStyle w:val="ListParagraph"/>
        <w:numPr>
          <w:ilvl w:val="0"/>
          <w:numId w:val="22"/>
        </w:numPr>
        <w:rPr>
          <w:rFonts w:cstheme="minorHAnsi"/>
          <w:szCs w:val="22"/>
          <w:lang w:val="en-AU"/>
        </w:rPr>
      </w:pPr>
      <w:r w:rsidRPr="00533DDB">
        <w:rPr>
          <w:rFonts w:cstheme="minorHAnsi"/>
          <w:szCs w:val="22"/>
          <w:lang w:val="en-AU"/>
        </w:rPr>
        <w:t>each dot represents the emotional intelligence and motivation of one person</w:t>
      </w:r>
    </w:p>
    <w:p w14:paraId="5EFFC2E1" w14:textId="75756BB5" w:rsidR="00EE2B52" w:rsidRPr="00533DDB" w:rsidRDefault="00EE2B52" w:rsidP="00CB1C84">
      <w:pPr>
        <w:pStyle w:val="ListParagraph"/>
        <w:numPr>
          <w:ilvl w:val="0"/>
          <w:numId w:val="22"/>
        </w:numPr>
        <w:rPr>
          <w:rFonts w:cstheme="minorHAnsi"/>
          <w:szCs w:val="22"/>
          <w:lang w:val="en-AU"/>
        </w:rPr>
      </w:pPr>
      <w:r w:rsidRPr="00533DDB">
        <w:rPr>
          <w:rFonts w:cstheme="minorHAnsi"/>
          <w:szCs w:val="22"/>
          <w:lang w:val="en-AU"/>
        </w:rPr>
        <w:t>the line is designed to represent the association between these two variables</w:t>
      </w:r>
    </w:p>
    <w:p w14:paraId="725FAD01" w14:textId="6464E60C" w:rsidR="00EF0CC9" w:rsidRPr="00533DDB" w:rsidRDefault="00EE2B52" w:rsidP="006C5BEE">
      <w:pPr>
        <w:pStyle w:val="ListParagraph"/>
        <w:numPr>
          <w:ilvl w:val="0"/>
          <w:numId w:val="22"/>
        </w:numPr>
        <w:rPr>
          <w:rFonts w:cstheme="minorHAnsi"/>
          <w:szCs w:val="22"/>
          <w:lang w:val="en-AU"/>
        </w:rPr>
      </w:pPr>
      <w:r w:rsidRPr="00533DDB">
        <w:rPr>
          <w:rFonts w:cstheme="minorHAnsi"/>
          <w:szCs w:val="22"/>
          <w:lang w:val="en-AU"/>
        </w:rPr>
        <w:t xml:space="preserve">if the dots tend to be close to this line, linear or multiple regression is suitable.  </w:t>
      </w:r>
    </w:p>
    <w:p w14:paraId="0EEE3EA3" w14:textId="4A95C4A2" w:rsidR="00E31F89" w:rsidRPr="00533DDB" w:rsidRDefault="00C011A0" w:rsidP="006C5BEE">
      <w:pPr>
        <w:rPr>
          <w:rFonts w:cstheme="minorHAnsi"/>
          <w:szCs w:val="22"/>
        </w:rPr>
      </w:pPr>
      <w:r w:rsidRPr="00533DDB">
        <w:rPr>
          <w:rFonts w:cstheme="minorHAnsi"/>
          <w:szCs w:val="22"/>
        </w:rPr>
        <w:t xml:space="preserve"> </w:t>
      </w:r>
    </w:p>
    <w:p w14:paraId="04A92218" w14:textId="678DB793" w:rsidR="00EE2B52" w:rsidRPr="00533DDB" w:rsidRDefault="00EE2B52" w:rsidP="006C5BEE">
      <w:pPr>
        <w:rPr>
          <w:rFonts w:cstheme="minorHAnsi"/>
          <w:szCs w:val="22"/>
        </w:rPr>
      </w:pPr>
      <w:r w:rsidRPr="00533DDB">
        <w:rPr>
          <w:rFonts w:cstheme="minorHAnsi"/>
          <w:noProof/>
          <w:szCs w:val="22"/>
        </w:rPr>
        <w:drawing>
          <wp:inline distT="0" distB="0" distL="0" distR="0" wp14:anchorId="42C87FD5" wp14:editId="236D9C25">
            <wp:extent cx="5727700" cy="3772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605" cy="3775502"/>
                    </a:xfrm>
                    <a:prstGeom prst="rect">
                      <a:avLst/>
                    </a:prstGeom>
                  </pic:spPr>
                </pic:pic>
              </a:graphicData>
            </a:graphic>
          </wp:inline>
        </w:drawing>
      </w:r>
    </w:p>
    <w:p w14:paraId="58E549B9" w14:textId="6779B779" w:rsidR="00E31F89" w:rsidRPr="00533DDB" w:rsidRDefault="00E31F89" w:rsidP="006C5BEE">
      <w:pPr>
        <w:rPr>
          <w:rFonts w:cstheme="minorHAnsi"/>
          <w:szCs w:val="22"/>
        </w:rPr>
      </w:pPr>
    </w:p>
    <w:p w14:paraId="43807C57" w14:textId="332EF836" w:rsidR="00EE2B52" w:rsidRPr="00533DDB" w:rsidRDefault="00EE2B52" w:rsidP="006C5BEE">
      <w:pPr>
        <w:rPr>
          <w:rFonts w:cstheme="minorHAnsi"/>
          <w:szCs w:val="22"/>
        </w:rPr>
      </w:pPr>
    </w:p>
    <w:p w14:paraId="082B0D87" w14:textId="77777777" w:rsidR="00EE2B52" w:rsidRPr="00533DDB" w:rsidRDefault="00EE2B52" w:rsidP="006C5BEE">
      <w:pPr>
        <w:rPr>
          <w:rFonts w:cstheme="minorHAnsi"/>
          <w:szCs w:val="22"/>
        </w:rPr>
      </w:pPr>
    </w:p>
    <w:p w14:paraId="4177CC78" w14:textId="77777777" w:rsidR="00EE2B52" w:rsidRPr="00533DDB" w:rsidRDefault="00EE2B52" w:rsidP="006C5BEE">
      <w:pPr>
        <w:rPr>
          <w:rFonts w:cstheme="minorHAnsi"/>
          <w:szCs w:val="22"/>
        </w:rPr>
      </w:pPr>
    </w:p>
    <w:p w14:paraId="138918CC" w14:textId="77777777" w:rsidR="00EE2B52" w:rsidRPr="00533DDB" w:rsidRDefault="00EE2B52" w:rsidP="006C5BEE">
      <w:pPr>
        <w:rPr>
          <w:rFonts w:cstheme="minorHAnsi"/>
          <w:szCs w:val="22"/>
        </w:rPr>
      </w:pPr>
    </w:p>
    <w:p w14:paraId="13606837" w14:textId="1707444B" w:rsidR="007028D6" w:rsidRPr="00533DDB" w:rsidRDefault="00EE2B52" w:rsidP="007028D6">
      <w:pPr>
        <w:rPr>
          <w:rFonts w:cstheme="minorHAnsi"/>
          <w:szCs w:val="22"/>
        </w:rPr>
      </w:pPr>
      <w:r w:rsidRPr="00533DDB">
        <w:rPr>
          <w:rFonts w:cstheme="minorHAnsi"/>
          <w:szCs w:val="22"/>
        </w:rPr>
        <w:tab/>
        <w:t xml:space="preserve">However, in some circumstances, </w:t>
      </w:r>
      <w:r w:rsidR="002663C8" w:rsidRPr="00533DDB">
        <w:rPr>
          <w:rFonts w:cstheme="minorHAnsi"/>
          <w:szCs w:val="22"/>
        </w:rPr>
        <w:t xml:space="preserve">researchers might feel that a </w:t>
      </w:r>
      <w:r w:rsidR="007028D6" w:rsidRPr="00533DDB">
        <w:rPr>
          <w:rFonts w:cstheme="minorHAnsi"/>
          <w:szCs w:val="22"/>
        </w:rPr>
        <w:t>curve</w:t>
      </w:r>
      <w:r w:rsidR="002663C8" w:rsidRPr="00533DDB">
        <w:rPr>
          <w:rFonts w:cstheme="minorHAnsi"/>
          <w:szCs w:val="22"/>
        </w:rPr>
        <w:t xml:space="preserve"> might </w:t>
      </w:r>
      <w:r w:rsidR="00A743A7" w:rsidRPr="00533DDB">
        <w:rPr>
          <w:rFonts w:cstheme="minorHAnsi"/>
          <w:szCs w:val="22"/>
        </w:rPr>
        <w:t>correspond to the data more accurately</w:t>
      </w:r>
      <w:r w:rsidR="007028D6" w:rsidRPr="00533DDB">
        <w:rPr>
          <w:rFonts w:cstheme="minorHAnsi"/>
          <w:szCs w:val="22"/>
        </w:rPr>
        <w:t xml:space="preserve">.  In these instances, either polynomial regression or fractional polynomial regression is preferable.  The following display illustrates a curve.  Admittedly, in this instance, the dots do not seem to lie close to the curve—so perhaps fractional polynomial regression would not be helpful.  </w:t>
      </w:r>
    </w:p>
    <w:p w14:paraId="09416BF2" w14:textId="77777777" w:rsidR="007028D6" w:rsidRPr="00533DDB" w:rsidRDefault="007028D6" w:rsidP="006C5BEE">
      <w:pPr>
        <w:rPr>
          <w:rFonts w:cstheme="minorHAnsi"/>
          <w:szCs w:val="22"/>
        </w:rPr>
      </w:pPr>
    </w:p>
    <w:p w14:paraId="4C1F166C" w14:textId="7598073C" w:rsidR="002663C8" w:rsidRPr="00533DDB" w:rsidRDefault="002663C8" w:rsidP="006C5BEE">
      <w:pPr>
        <w:rPr>
          <w:rFonts w:cstheme="minorHAnsi"/>
          <w:szCs w:val="22"/>
        </w:rPr>
      </w:pPr>
      <w:r w:rsidRPr="00533DDB">
        <w:rPr>
          <w:rFonts w:cstheme="minorHAnsi"/>
          <w:noProof/>
          <w:szCs w:val="22"/>
        </w:rPr>
        <w:drawing>
          <wp:inline distT="0" distB="0" distL="0" distR="0" wp14:anchorId="645A6FE5" wp14:editId="6EE912D3">
            <wp:extent cx="5727700" cy="42583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258310"/>
                    </a:xfrm>
                    <a:prstGeom prst="rect">
                      <a:avLst/>
                    </a:prstGeom>
                  </pic:spPr>
                </pic:pic>
              </a:graphicData>
            </a:graphic>
          </wp:inline>
        </w:drawing>
      </w:r>
    </w:p>
    <w:p w14:paraId="6513FB85" w14:textId="4AA51AD2" w:rsidR="002663C8" w:rsidRPr="00533DDB" w:rsidRDefault="002663C8" w:rsidP="006C5BEE">
      <w:pPr>
        <w:rPr>
          <w:rFonts w:cstheme="minorHAnsi"/>
          <w:szCs w:val="22"/>
        </w:rPr>
      </w:pPr>
    </w:p>
    <w:p w14:paraId="4F0DB267" w14:textId="77777777" w:rsidR="00EE2B52" w:rsidRPr="00533DDB" w:rsidRDefault="00EE2B52" w:rsidP="006C5BEE">
      <w:pPr>
        <w:rPr>
          <w:rFonts w:cstheme="minorHAnsi"/>
          <w:szCs w:val="22"/>
        </w:rPr>
      </w:pPr>
    </w:p>
    <w:p w14:paraId="65B4558B" w14:textId="2A5A0C2A" w:rsidR="007028D6" w:rsidRPr="00533DDB" w:rsidRDefault="007028D6" w:rsidP="007028D6">
      <w:pPr>
        <w:ind w:firstLine="720"/>
        <w:rPr>
          <w:rFonts w:cstheme="minorHAnsi"/>
          <w:szCs w:val="22"/>
        </w:rPr>
      </w:pPr>
      <w:r w:rsidRPr="00533DDB">
        <w:rPr>
          <w:rFonts w:cstheme="minorHAnsi"/>
          <w:szCs w:val="22"/>
        </w:rPr>
        <w:t xml:space="preserve">This document will introduce polynomial regression and then fractional polynomial regression.  This document assumes you have developed reasonable knowledge about linear regression, sometimes called multiple regression.  If you are not familiar with linear regression, read the relevant document about this topic on CDU webpage about “Choosing your methodology and methods”.  </w:t>
      </w:r>
    </w:p>
    <w:p w14:paraId="5242ADC1" w14:textId="77777777" w:rsidR="007028D6" w:rsidRPr="00533DDB" w:rsidRDefault="007028D6" w:rsidP="007028D6">
      <w:pPr>
        <w:rPr>
          <w:rFonts w:cstheme="minorHAnsi"/>
          <w:szCs w:val="22"/>
        </w:rPr>
      </w:pPr>
    </w:p>
    <w:p w14:paraId="6310B368" w14:textId="77777777" w:rsidR="007028D6" w:rsidRPr="00533DDB" w:rsidRDefault="007028D6" w:rsidP="007028D6">
      <w:pPr>
        <w:rPr>
          <w:rFonts w:cstheme="minorHAnsi"/>
          <w:szCs w:val="22"/>
        </w:rPr>
      </w:pPr>
    </w:p>
    <w:p w14:paraId="7CAC1758" w14:textId="77777777" w:rsidR="00B9674D" w:rsidRPr="00533DDB" w:rsidRDefault="00B9674D" w:rsidP="006C5BEE">
      <w:pPr>
        <w:rPr>
          <w:rFonts w:cstheme="minorHAnsi"/>
          <w:szCs w:val="22"/>
        </w:rPr>
      </w:pPr>
    </w:p>
    <w:p w14:paraId="70B5DE62" w14:textId="77777777" w:rsidR="00B9674D" w:rsidRPr="00533DDB" w:rsidRDefault="00B9674D" w:rsidP="006C5BEE">
      <w:pPr>
        <w:rPr>
          <w:rFonts w:cstheme="minorHAnsi"/>
          <w:szCs w:val="22"/>
        </w:rPr>
      </w:pPr>
    </w:p>
    <w:p w14:paraId="7378AD84" w14:textId="77777777" w:rsidR="00B9674D" w:rsidRPr="00533DDB" w:rsidRDefault="00B9674D" w:rsidP="006C5BEE">
      <w:pPr>
        <w:rPr>
          <w:rFonts w:cstheme="minorHAnsi"/>
          <w:szCs w:val="22"/>
        </w:rPr>
      </w:pPr>
    </w:p>
    <w:p w14:paraId="4D6D9631" w14:textId="77777777" w:rsidR="00B9674D" w:rsidRPr="00533DDB" w:rsidRDefault="00B9674D" w:rsidP="00B9674D">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9674D" w:rsidRPr="00533DDB" w14:paraId="1094F535" w14:textId="77777777" w:rsidTr="00A71594">
        <w:tc>
          <w:tcPr>
            <w:tcW w:w="9010" w:type="dxa"/>
            <w:shd w:val="clear" w:color="auto" w:fill="BDD6EE" w:themeFill="accent5" w:themeFillTint="66"/>
          </w:tcPr>
          <w:p w14:paraId="0027C3F3" w14:textId="0478AE76" w:rsidR="00B9674D" w:rsidRPr="00533DDB" w:rsidRDefault="00371575" w:rsidP="00A71594">
            <w:pPr>
              <w:jc w:val="center"/>
              <w:rPr>
                <w:rFonts w:cstheme="minorHAnsi"/>
                <w:b/>
              </w:rPr>
            </w:pPr>
            <w:r w:rsidRPr="00533DDB">
              <w:rPr>
                <w:rFonts w:cstheme="minorHAnsi"/>
                <w:b/>
              </w:rPr>
              <w:t>Example</w:t>
            </w:r>
            <w:r w:rsidR="00C2273E" w:rsidRPr="00533DDB">
              <w:rPr>
                <w:rFonts w:cstheme="minorHAnsi"/>
                <w:b/>
              </w:rPr>
              <w:t xml:space="preserve"> of a polynomial regression</w:t>
            </w:r>
          </w:p>
        </w:tc>
      </w:tr>
    </w:tbl>
    <w:p w14:paraId="248996DE" w14:textId="4DAC07E2" w:rsidR="00B9674D" w:rsidRPr="00533DDB" w:rsidRDefault="00B9674D" w:rsidP="006C5BEE">
      <w:pPr>
        <w:rPr>
          <w:rFonts w:cstheme="minorHAnsi"/>
          <w:szCs w:val="22"/>
        </w:rPr>
      </w:pPr>
    </w:p>
    <w:p w14:paraId="5BB7390C" w14:textId="4A031030" w:rsidR="00960E2B" w:rsidRPr="00533DDB" w:rsidRDefault="00E656EC" w:rsidP="006C5BEE">
      <w:pPr>
        <w:rPr>
          <w:rFonts w:cstheme="minorHAnsi"/>
          <w:b/>
          <w:szCs w:val="22"/>
        </w:rPr>
      </w:pPr>
      <w:r w:rsidRPr="00533DDB">
        <w:rPr>
          <w:rFonts w:cstheme="minorHAnsi"/>
          <w:b/>
          <w:szCs w:val="22"/>
        </w:rPr>
        <w:t>L</w:t>
      </w:r>
      <w:r w:rsidR="00960E2B" w:rsidRPr="00533DDB">
        <w:rPr>
          <w:rFonts w:cstheme="minorHAnsi"/>
          <w:b/>
          <w:szCs w:val="22"/>
        </w:rPr>
        <w:t>inear regression</w:t>
      </w:r>
    </w:p>
    <w:p w14:paraId="152CEB1D" w14:textId="77777777" w:rsidR="00960E2B" w:rsidRPr="00533DDB" w:rsidRDefault="00960E2B" w:rsidP="006C5BEE">
      <w:pPr>
        <w:rPr>
          <w:rFonts w:cstheme="minorHAnsi"/>
          <w:b/>
          <w:szCs w:val="22"/>
        </w:rPr>
      </w:pPr>
    </w:p>
    <w:p w14:paraId="35F3103B" w14:textId="02A52D61" w:rsidR="00E07BC3" w:rsidRPr="00533DDB" w:rsidRDefault="00E07BC3" w:rsidP="006C5BEE">
      <w:pPr>
        <w:rPr>
          <w:rFonts w:cstheme="minorHAnsi"/>
          <w:szCs w:val="22"/>
        </w:rPr>
      </w:pPr>
      <w:r w:rsidRPr="00533DDB">
        <w:rPr>
          <w:rFonts w:cstheme="minorHAnsi"/>
          <w:szCs w:val="22"/>
        </w:rPr>
        <w:tab/>
      </w:r>
      <w:r w:rsidR="00960E2B" w:rsidRPr="00533DDB">
        <w:rPr>
          <w:rFonts w:cstheme="minorHAnsi"/>
          <w:szCs w:val="22"/>
        </w:rPr>
        <w:t>To introduce you to fractional polynomial regression, consider this example.  Suppose you want to predict which research candidates are likely to be especially motivated.  To investigate this topic, a researcher administers a survey to 500 research candidates.  This survey includes questions that assess</w:t>
      </w:r>
    </w:p>
    <w:p w14:paraId="15CA86CE" w14:textId="77777777" w:rsidR="00960E2B" w:rsidRPr="00533DDB" w:rsidRDefault="00960E2B" w:rsidP="006C5BEE">
      <w:pPr>
        <w:rPr>
          <w:rFonts w:cstheme="minorHAnsi"/>
          <w:szCs w:val="22"/>
        </w:rPr>
      </w:pPr>
    </w:p>
    <w:p w14:paraId="39FB28E3" w14:textId="6FB59498" w:rsidR="00960E2B" w:rsidRPr="00533DDB" w:rsidRDefault="00960E2B" w:rsidP="00960E2B">
      <w:pPr>
        <w:pStyle w:val="ListParagraph"/>
        <w:numPr>
          <w:ilvl w:val="0"/>
          <w:numId w:val="24"/>
        </w:numPr>
        <w:rPr>
          <w:rFonts w:cstheme="minorHAnsi"/>
          <w:szCs w:val="22"/>
          <w:lang w:val="en-AU"/>
        </w:rPr>
      </w:pPr>
      <w:r w:rsidRPr="00533DDB">
        <w:rPr>
          <w:rFonts w:cstheme="minorHAnsi"/>
          <w:szCs w:val="22"/>
          <w:lang w:val="en-AU"/>
        </w:rPr>
        <w:t>motivation, such as “On a scale of 1 to 10, how motivated do you feel”</w:t>
      </w:r>
    </w:p>
    <w:p w14:paraId="24126D74" w14:textId="53B77890" w:rsidR="00960E2B" w:rsidRPr="00533DDB" w:rsidRDefault="00960E2B" w:rsidP="00960E2B">
      <w:pPr>
        <w:pStyle w:val="ListParagraph"/>
        <w:numPr>
          <w:ilvl w:val="0"/>
          <w:numId w:val="24"/>
        </w:numPr>
        <w:rPr>
          <w:rFonts w:cstheme="minorHAnsi"/>
          <w:szCs w:val="22"/>
          <w:lang w:val="en-AU"/>
        </w:rPr>
      </w:pPr>
      <w:r w:rsidRPr="00533DDB">
        <w:rPr>
          <w:rFonts w:cstheme="minorHAnsi"/>
          <w:szCs w:val="22"/>
          <w:lang w:val="en-AU"/>
        </w:rPr>
        <w:t>IQ</w:t>
      </w:r>
    </w:p>
    <w:p w14:paraId="40990B66" w14:textId="3A0650BA" w:rsidR="00960E2B" w:rsidRPr="00533DDB" w:rsidRDefault="00960E2B" w:rsidP="00960E2B">
      <w:pPr>
        <w:pStyle w:val="ListParagraph"/>
        <w:numPr>
          <w:ilvl w:val="0"/>
          <w:numId w:val="24"/>
        </w:numPr>
        <w:rPr>
          <w:rFonts w:cstheme="minorHAnsi"/>
          <w:szCs w:val="22"/>
          <w:lang w:val="en-AU"/>
        </w:rPr>
      </w:pPr>
      <w:r w:rsidRPr="00533DDB">
        <w:rPr>
          <w:rFonts w:cstheme="minorHAnsi"/>
          <w:szCs w:val="22"/>
          <w:lang w:val="en-AU"/>
        </w:rPr>
        <w:t>emotional intelligence or EQ—a measure of the extent to which individuals can decipher the emotions of other people and can readily control their own emotions</w:t>
      </w:r>
    </w:p>
    <w:p w14:paraId="74FF3DF8" w14:textId="7EF94E6C" w:rsidR="00960E2B" w:rsidRPr="00533DDB" w:rsidRDefault="00960E2B" w:rsidP="006C5BEE">
      <w:pPr>
        <w:rPr>
          <w:rFonts w:cstheme="minorHAnsi"/>
          <w:szCs w:val="22"/>
        </w:rPr>
      </w:pPr>
    </w:p>
    <w:p w14:paraId="74D1BBDD" w14:textId="77777777" w:rsidR="00533DDB" w:rsidRDefault="00E656EC" w:rsidP="00E656EC">
      <w:pPr>
        <w:ind w:firstLine="360"/>
        <w:rPr>
          <w:szCs w:val="22"/>
          <w:lang w:eastAsia="zh-TW"/>
        </w:rPr>
      </w:pPr>
      <w:r w:rsidRPr="00533DDB">
        <w:rPr>
          <w:szCs w:val="22"/>
          <w:lang w:eastAsia="zh-TW"/>
        </w:rPr>
        <w:t xml:space="preserve">The following display presents a subset of the output. This output indicates that </w:t>
      </w:r>
    </w:p>
    <w:p w14:paraId="49A5BB4D" w14:textId="77777777" w:rsidR="00533DDB" w:rsidRDefault="00533DDB" w:rsidP="00533DDB">
      <w:pPr>
        <w:rPr>
          <w:szCs w:val="22"/>
          <w:lang w:eastAsia="zh-TW"/>
        </w:rPr>
      </w:pPr>
    </w:p>
    <w:p w14:paraId="25FCDD12" w14:textId="77777777" w:rsidR="00533DDB" w:rsidRDefault="00E656EC" w:rsidP="00533DDB">
      <w:pPr>
        <w:pStyle w:val="ListParagraph"/>
        <w:numPr>
          <w:ilvl w:val="0"/>
          <w:numId w:val="39"/>
        </w:numPr>
        <w:rPr>
          <w:szCs w:val="22"/>
          <w:lang w:eastAsia="zh-TW"/>
        </w:rPr>
      </w:pPr>
      <w:r w:rsidRPr="00533DDB">
        <w:rPr>
          <w:szCs w:val="22"/>
          <w:lang w:eastAsia="zh-TW"/>
        </w:rPr>
        <w:t>IQ</w:t>
      </w:r>
      <w:r w:rsidR="00C2273E" w:rsidRPr="00533DDB">
        <w:rPr>
          <w:szCs w:val="22"/>
          <w:lang w:eastAsia="zh-TW"/>
        </w:rPr>
        <w:t xml:space="preserve"> and </w:t>
      </w:r>
      <w:r w:rsidRPr="00533DDB">
        <w:rPr>
          <w:szCs w:val="22"/>
          <w:lang w:eastAsia="zh-TW"/>
        </w:rPr>
        <w:t xml:space="preserve">EQ are positively associated with motivation after controlling the other predictors. </w:t>
      </w:r>
      <w:r w:rsidR="00533DDB" w:rsidRPr="00533DDB">
        <w:rPr>
          <w:szCs w:val="22"/>
          <w:lang w:eastAsia="zh-TW"/>
        </w:rPr>
        <w:t xml:space="preserve"> </w:t>
      </w:r>
    </w:p>
    <w:p w14:paraId="237844B5" w14:textId="5EF14F3A" w:rsidR="00533DDB" w:rsidRDefault="00533DDB" w:rsidP="00533DDB">
      <w:pPr>
        <w:pStyle w:val="ListParagraph"/>
        <w:numPr>
          <w:ilvl w:val="0"/>
          <w:numId w:val="39"/>
        </w:numPr>
        <w:rPr>
          <w:szCs w:val="22"/>
          <w:lang w:eastAsia="zh-TW"/>
        </w:rPr>
      </w:pPr>
      <w:r>
        <w:rPr>
          <w:szCs w:val="22"/>
          <w:lang w:eastAsia="zh-TW"/>
        </w:rPr>
        <w:t>Motivation = .52 + .42 x IQ + .14 x EQ</w:t>
      </w:r>
    </w:p>
    <w:p w14:paraId="6A794480" w14:textId="35BF08C9" w:rsidR="00533DDB" w:rsidRDefault="00533DDB" w:rsidP="00533DDB">
      <w:pPr>
        <w:pStyle w:val="ListParagraph"/>
        <w:numPr>
          <w:ilvl w:val="0"/>
          <w:numId w:val="39"/>
        </w:numPr>
        <w:rPr>
          <w:szCs w:val="22"/>
          <w:lang w:eastAsia="zh-TW"/>
        </w:rPr>
      </w:pPr>
      <w:r>
        <w:rPr>
          <w:szCs w:val="22"/>
          <w:lang w:eastAsia="zh-TW"/>
        </w:rPr>
        <w:t xml:space="preserve">This equation can be derived from the </w:t>
      </w:r>
      <w:proofErr w:type="spellStart"/>
      <w:r>
        <w:rPr>
          <w:szCs w:val="22"/>
          <w:lang w:eastAsia="zh-TW"/>
        </w:rPr>
        <w:t>unstandardised</w:t>
      </w:r>
      <w:proofErr w:type="spellEnd"/>
      <w:r>
        <w:rPr>
          <w:szCs w:val="22"/>
          <w:lang w:eastAsia="zh-TW"/>
        </w:rPr>
        <w:t xml:space="preserve"> B values</w:t>
      </w:r>
    </w:p>
    <w:p w14:paraId="2B81317F" w14:textId="26454013" w:rsidR="00E656EC" w:rsidRPr="00533DDB" w:rsidRDefault="00E656EC" w:rsidP="00E656EC">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780"/>
        <w:gridCol w:w="1780"/>
        <w:gridCol w:w="1780"/>
        <w:gridCol w:w="1780"/>
        <w:gridCol w:w="1781"/>
      </w:tblGrid>
      <w:tr w:rsidR="00E656EC" w:rsidRPr="00533DDB" w14:paraId="538F76FB" w14:textId="77777777" w:rsidTr="00A71594">
        <w:tc>
          <w:tcPr>
            <w:tcW w:w="1780" w:type="dxa"/>
            <w:shd w:val="clear" w:color="auto" w:fill="BDD6EE" w:themeFill="accent5" w:themeFillTint="66"/>
          </w:tcPr>
          <w:p w14:paraId="165495BA" w14:textId="77777777" w:rsidR="00E656EC" w:rsidRPr="00533DDB" w:rsidRDefault="00E656EC" w:rsidP="00A71594">
            <w:pPr>
              <w:jc w:val="center"/>
              <w:rPr>
                <w:rFonts w:cstheme="minorHAnsi"/>
              </w:rPr>
            </w:pPr>
            <w:r w:rsidRPr="00533DDB">
              <w:rPr>
                <w:rFonts w:cstheme="minorHAnsi"/>
              </w:rPr>
              <w:t>Predictor</w:t>
            </w:r>
          </w:p>
        </w:tc>
        <w:tc>
          <w:tcPr>
            <w:tcW w:w="1780" w:type="dxa"/>
            <w:shd w:val="clear" w:color="auto" w:fill="BDD6EE" w:themeFill="accent5" w:themeFillTint="66"/>
          </w:tcPr>
          <w:p w14:paraId="4600CA13" w14:textId="77777777" w:rsidR="00E656EC" w:rsidRPr="00533DDB" w:rsidRDefault="00E656EC" w:rsidP="00A71594">
            <w:pPr>
              <w:jc w:val="center"/>
              <w:rPr>
                <w:rFonts w:cstheme="minorHAnsi"/>
              </w:rPr>
            </w:pPr>
            <w:r w:rsidRPr="00533DDB">
              <w:rPr>
                <w:rFonts w:cstheme="minorHAnsi"/>
              </w:rPr>
              <w:t>Unstandardised B</w:t>
            </w:r>
          </w:p>
        </w:tc>
        <w:tc>
          <w:tcPr>
            <w:tcW w:w="1780" w:type="dxa"/>
            <w:shd w:val="clear" w:color="auto" w:fill="BDD6EE" w:themeFill="accent5" w:themeFillTint="66"/>
          </w:tcPr>
          <w:p w14:paraId="27551C03" w14:textId="77777777" w:rsidR="00E656EC" w:rsidRPr="00533DDB" w:rsidRDefault="00E656EC" w:rsidP="00A71594">
            <w:pPr>
              <w:jc w:val="center"/>
              <w:rPr>
                <w:rFonts w:cstheme="minorHAnsi"/>
              </w:rPr>
            </w:pPr>
            <w:r w:rsidRPr="00533DDB">
              <w:rPr>
                <w:rFonts w:cstheme="minorHAnsi"/>
              </w:rPr>
              <w:t>SE</w:t>
            </w:r>
          </w:p>
        </w:tc>
        <w:tc>
          <w:tcPr>
            <w:tcW w:w="1780" w:type="dxa"/>
            <w:shd w:val="clear" w:color="auto" w:fill="BDD6EE" w:themeFill="accent5" w:themeFillTint="66"/>
          </w:tcPr>
          <w:p w14:paraId="07206228" w14:textId="77777777" w:rsidR="00E656EC" w:rsidRPr="00533DDB" w:rsidRDefault="00E656EC" w:rsidP="00A71594">
            <w:pPr>
              <w:jc w:val="center"/>
              <w:rPr>
                <w:rFonts w:cstheme="minorHAnsi"/>
              </w:rPr>
            </w:pPr>
            <w:r w:rsidRPr="00533DDB">
              <w:rPr>
                <w:rFonts w:cstheme="minorHAnsi"/>
              </w:rPr>
              <w:t>Standardised B or beta</w:t>
            </w:r>
          </w:p>
        </w:tc>
        <w:tc>
          <w:tcPr>
            <w:tcW w:w="1781" w:type="dxa"/>
            <w:shd w:val="clear" w:color="auto" w:fill="BDD6EE" w:themeFill="accent5" w:themeFillTint="66"/>
          </w:tcPr>
          <w:p w14:paraId="00623B74" w14:textId="77777777" w:rsidR="00E656EC" w:rsidRPr="00533DDB" w:rsidRDefault="00E656EC" w:rsidP="00A71594">
            <w:pPr>
              <w:jc w:val="center"/>
              <w:rPr>
                <w:rFonts w:cstheme="minorHAnsi"/>
              </w:rPr>
            </w:pPr>
            <w:r w:rsidRPr="00533DDB">
              <w:rPr>
                <w:rFonts w:cstheme="minorHAnsi"/>
              </w:rPr>
              <w:t>t</w:t>
            </w:r>
          </w:p>
        </w:tc>
      </w:tr>
      <w:tr w:rsidR="00533DDB" w:rsidRPr="00533DDB" w14:paraId="65897B1B" w14:textId="77777777" w:rsidTr="00A71594">
        <w:tc>
          <w:tcPr>
            <w:tcW w:w="1780" w:type="dxa"/>
            <w:shd w:val="clear" w:color="auto" w:fill="D9D9D9" w:themeFill="background1" w:themeFillShade="D9"/>
          </w:tcPr>
          <w:p w14:paraId="6D455953" w14:textId="66CBE313" w:rsidR="00533DDB" w:rsidRPr="00533DDB" w:rsidRDefault="00533DDB" w:rsidP="00A71594">
            <w:pPr>
              <w:rPr>
                <w:rFonts w:cstheme="minorHAnsi"/>
              </w:rPr>
            </w:pPr>
            <w:r w:rsidRPr="00533DDB">
              <w:rPr>
                <w:rFonts w:cstheme="minorHAnsi"/>
              </w:rPr>
              <w:t>Constant</w:t>
            </w:r>
          </w:p>
        </w:tc>
        <w:tc>
          <w:tcPr>
            <w:tcW w:w="1780" w:type="dxa"/>
            <w:shd w:val="clear" w:color="auto" w:fill="D9D9D9" w:themeFill="background1" w:themeFillShade="D9"/>
          </w:tcPr>
          <w:p w14:paraId="1880B9F8" w14:textId="33CE120F" w:rsidR="00533DDB" w:rsidRPr="00533DDB" w:rsidRDefault="00533DDB" w:rsidP="00A71594">
            <w:pPr>
              <w:jc w:val="center"/>
              <w:rPr>
                <w:rFonts w:cstheme="minorHAnsi"/>
              </w:rPr>
            </w:pPr>
            <w:r w:rsidRPr="00533DDB">
              <w:rPr>
                <w:rFonts w:cstheme="minorHAnsi"/>
              </w:rPr>
              <w:t>.52</w:t>
            </w:r>
          </w:p>
        </w:tc>
        <w:tc>
          <w:tcPr>
            <w:tcW w:w="1780" w:type="dxa"/>
            <w:shd w:val="clear" w:color="auto" w:fill="D9D9D9" w:themeFill="background1" w:themeFillShade="D9"/>
          </w:tcPr>
          <w:p w14:paraId="1D6B1977" w14:textId="6835DBEA" w:rsidR="00533DDB" w:rsidRPr="00533DDB" w:rsidRDefault="00533DDB" w:rsidP="00A71594">
            <w:pPr>
              <w:jc w:val="center"/>
              <w:rPr>
                <w:rFonts w:cstheme="minorHAnsi"/>
              </w:rPr>
            </w:pPr>
            <w:r w:rsidRPr="00533DDB">
              <w:rPr>
                <w:rFonts w:cstheme="minorHAnsi"/>
              </w:rPr>
              <w:t>.14</w:t>
            </w:r>
          </w:p>
        </w:tc>
        <w:tc>
          <w:tcPr>
            <w:tcW w:w="1780" w:type="dxa"/>
            <w:shd w:val="clear" w:color="auto" w:fill="D9D9D9" w:themeFill="background1" w:themeFillShade="D9"/>
          </w:tcPr>
          <w:p w14:paraId="30BCB0D0" w14:textId="77777777" w:rsidR="00533DDB" w:rsidRPr="00533DDB" w:rsidRDefault="00533DDB" w:rsidP="00A71594">
            <w:pPr>
              <w:jc w:val="center"/>
              <w:rPr>
                <w:rFonts w:cstheme="minorHAnsi"/>
              </w:rPr>
            </w:pPr>
          </w:p>
        </w:tc>
        <w:tc>
          <w:tcPr>
            <w:tcW w:w="1781" w:type="dxa"/>
            <w:shd w:val="clear" w:color="auto" w:fill="D9D9D9" w:themeFill="background1" w:themeFillShade="D9"/>
          </w:tcPr>
          <w:p w14:paraId="51D7F972" w14:textId="77777777" w:rsidR="00533DDB" w:rsidRPr="00533DDB" w:rsidRDefault="00533DDB" w:rsidP="00A71594">
            <w:pPr>
              <w:jc w:val="center"/>
              <w:rPr>
                <w:rFonts w:cstheme="minorHAnsi"/>
              </w:rPr>
            </w:pPr>
          </w:p>
        </w:tc>
      </w:tr>
      <w:tr w:rsidR="00E656EC" w:rsidRPr="00533DDB" w14:paraId="36912648" w14:textId="77777777" w:rsidTr="00A71594">
        <w:tc>
          <w:tcPr>
            <w:tcW w:w="1780" w:type="dxa"/>
            <w:shd w:val="clear" w:color="auto" w:fill="D9D9D9" w:themeFill="background1" w:themeFillShade="D9"/>
          </w:tcPr>
          <w:p w14:paraId="41D44A9C" w14:textId="77777777" w:rsidR="00E656EC" w:rsidRPr="00533DDB" w:rsidRDefault="00E656EC" w:rsidP="00A71594">
            <w:pPr>
              <w:rPr>
                <w:rFonts w:cstheme="minorHAnsi"/>
              </w:rPr>
            </w:pPr>
            <w:r w:rsidRPr="00533DDB">
              <w:rPr>
                <w:rFonts w:cstheme="minorHAnsi"/>
              </w:rPr>
              <w:t xml:space="preserve">IQ </w:t>
            </w:r>
          </w:p>
        </w:tc>
        <w:tc>
          <w:tcPr>
            <w:tcW w:w="1780" w:type="dxa"/>
            <w:shd w:val="clear" w:color="auto" w:fill="D9D9D9" w:themeFill="background1" w:themeFillShade="D9"/>
          </w:tcPr>
          <w:p w14:paraId="083F1938" w14:textId="77777777" w:rsidR="00E656EC" w:rsidRPr="00533DDB" w:rsidRDefault="00E656EC" w:rsidP="00A71594">
            <w:pPr>
              <w:jc w:val="center"/>
              <w:rPr>
                <w:rFonts w:cstheme="minorHAnsi"/>
              </w:rPr>
            </w:pPr>
            <w:r w:rsidRPr="00533DDB">
              <w:rPr>
                <w:rFonts w:cstheme="minorHAnsi"/>
              </w:rPr>
              <w:t>.42</w:t>
            </w:r>
          </w:p>
        </w:tc>
        <w:tc>
          <w:tcPr>
            <w:tcW w:w="1780" w:type="dxa"/>
            <w:shd w:val="clear" w:color="auto" w:fill="D9D9D9" w:themeFill="background1" w:themeFillShade="D9"/>
          </w:tcPr>
          <w:p w14:paraId="77B724F3" w14:textId="77777777" w:rsidR="00E656EC" w:rsidRPr="00533DDB" w:rsidRDefault="00E656EC" w:rsidP="00A71594">
            <w:pPr>
              <w:jc w:val="center"/>
              <w:rPr>
                <w:rFonts w:cstheme="minorHAnsi"/>
              </w:rPr>
            </w:pPr>
            <w:r w:rsidRPr="00533DDB">
              <w:rPr>
                <w:rFonts w:cstheme="minorHAnsi"/>
              </w:rPr>
              <w:t>.04</w:t>
            </w:r>
          </w:p>
        </w:tc>
        <w:tc>
          <w:tcPr>
            <w:tcW w:w="1780" w:type="dxa"/>
            <w:shd w:val="clear" w:color="auto" w:fill="D9D9D9" w:themeFill="background1" w:themeFillShade="D9"/>
          </w:tcPr>
          <w:p w14:paraId="4811738A" w14:textId="77777777" w:rsidR="00E656EC" w:rsidRPr="00533DDB" w:rsidRDefault="00E656EC" w:rsidP="00A71594">
            <w:pPr>
              <w:jc w:val="center"/>
              <w:rPr>
                <w:rFonts w:cstheme="minorHAnsi"/>
              </w:rPr>
            </w:pPr>
            <w:r w:rsidRPr="00533DDB">
              <w:rPr>
                <w:rFonts w:cstheme="minorHAnsi"/>
              </w:rPr>
              <w:t>.31</w:t>
            </w:r>
          </w:p>
        </w:tc>
        <w:tc>
          <w:tcPr>
            <w:tcW w:w="1781" w:type="dxa"/>
            <w:shd w:val="clear" w:color="auto" w:fill="D9D9D9" w:themeFill="background1" w:themeFillShade="D9"/>
          </w:tcPr>
          <w:p w14:paraId="608A594F" w14:textId="77777777" w:rsidR="00E656EC" w:rsidRPr="00533DDB" w:rsidRDefault="00E656EC" w:rsidP="00A71594">
            <w:pPr>
              <w:jc w:val="center"/>
              <w:rPr>
                <w:rFonts w:cstheme="minorHAnsi"/>
              </w:rPr>
            </w:pPr>
            <w:r w:rsidRPr="00533DDB">
              <w:rPr>
                <w:rFonts w:cstheme="minorHAnsi"/>
              </w:rPr>
              <w:t>4.43**</w:t>
            </w:r>
          </w:p>
        </w:tc>
      </w:tr>
      <w:tr w:rsidR="00E656EC" w:rsidRPr="00533DDB" w14:paraId="4E3356A0" w14:textId="77777777" w:rsidTr="00A71594">
        <w:tc>
          <w:tcPr>
            <w:tcW w:w="1780" w:type="dxa"/>
            <w:shd w:val="clear" w:color="auto" w:fill="D9D9D9" w:themeFill="background1" w:themeFillShade="D9"/>
          </w:tcPr>
          <w:p w14:paraId="79767849" w14:textId="77777777" w:rsidR="00E656EC" w:rsidRPr="00533DDB" w:rsidRDefault="00E656EC" w:rsidP="00A71594">
            <w:pPr>
              <w:rPr>
                <w:rFonts w:cstheme="minorHAnsi"/>
              </w:rPr>
            </w:pPr>
            <w:r w:rsidRPr="00533DDB">
              <w:rPr>
                <w:rFonts w:cstheme="minorHAnsi"/>
              </w:rPr>
              <w:t>EQ</w:t>
            </w:r>
          </w:p>
        </w:tc>
        <w:tc>
          <w:tcPr>
            <w:tcW w:w="1780" w:type="dxa"/>
            <w:shd w:val="clear" w:color="auto" w:fill="D9D9D9" w:themeFill="background1" w:themeFillShade="D9"/>
          </w:tcPr>
          <w:p w14:paraId="50F18A72" w14:textId="77777777" w:rsidR="00E656EC" w:rsidRPr="00533DDB" w:rsidRDefault="00E656EC" w:rsidP="00A71594">
            <w:pPr>
              <w:jc w:val="center"/>
              <w:rPr>
                <w:rFonts w:cstheme="minorHAnsi"/>
              </w:rPr>
            </w:pPr>
            <w:r w:rsidRPr="00533DDB">
              <w:rPr>
                <w:rFonts w:cstheme="minorHAnsi"/>
              </w:rPr>
              <w:t>.14</w:t>
            </w:r>
          </w:p>
        </w:tc>
        <w:tc>
          <w:tcPr>
            <w:tcW w:w="1780" w:type="dxa"/>
            <w:shd w:val="clear" w:color="auto" w:fill="D9D9D9" w:themeFill="background1" w:themeFillShade="D9"/>
          </w:tcPr>
          <w:p w14:paraId="5D59100E" w14:textId="77777777" w:rsidR="00E656EC" w:rsidRPr="00533DDB" w:rsidRDefault="00E656EC" w:rsidP="00A71594">
            <w:pPr>
              <w:jc w:val="center"/>
              <w:rPr>
                <w:rFonts w:cstheme="minorHAnsi"/>
              </w:rPr>
            </w:pPr>
            <w:r w:rsidRPr="00533DDB">
              <w:rPr>
                <w:rFonts w:cstheme="minorHAnsi"/>
              </w:rPr>
              <w:t>.02</w:t>
            </w:r>
          </w:p>
        </w:tc>
        <w:tc>
          <w:tcPr>
            <w:tcW w:w="1780" w:type="dxa"/>
            <w:shd w:val="clear" w:color="auto" w:fill="D9D9D9" w:themeFill="background1" w:themeFillShade="D9"/>
          </w:tcPr>
          <w:p w14:paraId="3CC9BE5B" w14:textId="77777777" w:rsidR="00E656EC" w:rsidRPr="00533DDB" w:rsidRDefault="00E656EC" w:rsidP="00A71594">
            <w:pPr>
              <w:jc w:val="center"/>
              <w:rPr>
                <w:rFonts w:cstheme="minorHAnsi"/>
              </w:rPr>
            </w:pPr>
            <w:r w:rsidRPr="00533DDB">
              <w:rPr>
                <w:rFonts w:cstheme="minorHAnsi"/>
              </w:rPr>
              <w:t>.14</w:t>
            </w:r>
          </w:p>
        </w:tc>
        <w:tc>
          <w:tcPr>
            <w:tcW w:w="1781" w:type="dxa"/>
            <w:shd w:val="clear" w:color="auto" w:fill="D9D9D9" w:themeFill="background1" w:themeFillShade="D9"/>
          </w:tcPr>
          <w:p w14:paraId="229877A9" w14:textId="77777777" w:rsidR="00E656EC" w:rsidRPr="00533DDB" w:rsidRDefault="00E656EC" w:rsidP="00A71594">
            <w:pPr>
              <w:jc w:val="center"/>
              <w:rPr>
                <w:rFonts w:cstheme="minorHAnsi"/>
              </w:rPr>
            </w:pPr>
            <w:r w:rsidRPr="00533DDB">
              <w:rPr>
                <w:rFonts w:cstheme="minorHAnsi"/>
              </w:rPr>
              <w:t>2.82*</w:t>
            </w:r>
          </w:p>
        </w:tc>
      </w:tr>
    </w:tbl>
    <w:p w14:paraId="20231313" w14:textId="77777777" w:rsidR="00E656EC" w:rsidRPr="00533DDB" w:rsidRDefault="00E656EC" w:rsidP="00E656EC">
      <w:pPr>
        <w:rPr>
          <w:rFonts w:cstheme="minorHAnsi"/>
          <w:szCs w:val="22"/>
        </w:rPr>
      </w:pPr>
      <w:r w:rsidRPr="00533DDB">
        <w:rPr>
          <w:rFonts w:cstheme="minorHAnsi"/>
          <w:szCs w:val="22"/>
        </w:rPr>
        <w:t>* p &lt; .05, ** p &lt; .01</w:t>
      </w:r>
    </w:p>
    <w:p w14:paraId="7D91E028" w14:textId="359FE455" w:rsidR="00E656EC" w:rsidRPr="00533DDB" w:rsidRDefault="00E656EC" w:rsidP="006C5BEE">
      <w:pPr>
        <w:rPr>
          <w:rFonts w:cstheme="minorHAnsi"/>
          <w:szCs w:val="22"/>
        </w:rPr>
      </w:pPr>
    </w:p>
    <w:p w14:paraId="52074ED8" w14:textId="067585D8" w:rsidR="00E656EC" w:rsidRPr="00533DDB" w:rsidRDefault="00E656EC" w:rsidP="006C5BEE">
      <w:pPr>
        <w:rPr>
          <w:rFonts w:cstheme="minorHAnsi"/>
          <w:szCs w:val="22"/>
        </w:rPr>
      </w:pPr>
    </w:p>
    <w:p w14:paraId="3B56120B" w14:textId="2FE46125" w:rsidR="00E656EC" w:rsidRPr="00533DDB" w:rsidRDefault="00295220" w:rsidP="00E656EC">
      <w:pPr>
        <w:rPr>
          <w:rFonts w:cstheme="minorHAnsi"/>
          <w:b/>
          <w:szCs w:val="22"/>
        </w:rPr>
      </w:pPr>
      <w:r w:rsidRPr="00533DDB">
        <w:rPr>
          <w:rFonts w:cstheme="minorHAnsi"/>
          <w:b/>
          <w:szCs w:val="22"/>
        </w:rPr>
        <w:t>Quadratic formulas</w:t>
      </w:r>
    </w:p>
    <w:p w14:paraId="30675004" w14:textId="77777777" w:rsidR="00E656EC" w:rsidRPr="00533DDB" w:rsidRDefault="00E656EC" w:rsidP="006C5BEE">
      <w:pPr>
        <w:rPr>
          <w:rFonts w:cstheme="minorHAnsi"/>
          <w:szCs w:val="22"/>
        </w:rPr>
      </w:pPr>
    </w:p>
    <w:p w14:paraId="48A17BD7" w14:textId="5CB01593" w:rsidR="001C1510" w:rsidRDefault="00E656EC" w:rsidP="006C5BEE">
      <w:pPr>
        <w:rPr>
          <w:rFonts w:cstheme="minorHAnsi"/>
          <w:szCs w:val="22"/>
        </w:rPr>
      </w:pPr>
      <w:r w:rsidRPr="00533DDB">
        <w:rPr>
          <w:rFonts w:cstheme="minorHAnsi"/>
          <w:szCs w:val="22"/>
        </w:rPr>
        <w:tab/>
      </w:r>
      <w:r w:rsidR="001C1510">
        <w:rPr>
          <w:rFonts w:cstheme="minorHAnsi"/>
          <w:szCs w:val="22"/>
        </w:rPr>
        <w:t>Although these results seem convincing, the researcher questions whether linear regression is a suitable technique in these circumstances.  That is, linear regression assumes the relationship between the predictors and outcome—such as the association between IQ or EQ and motivation—c</w:t>
      </w:r>
      <w:r w:rsidR="00EC78BE">
        <w:rPr>
          <w:rFonts w:cstheme="minorHAnsi"/>
          <w:szCs w:val="22"/>
        </w:rPr>
        <w:t xml:space="preserve">orresponds to a straight line.  But the researcher had not evaluated this assumption.  To circumvent </w:t>
      </w:r>
      <w:r w:rsidR="00EC78BE">
        <w:rPr>
          <w:rFonts w:cstheme="minorHAnsi"/>
          <w:szCs w:val="22"/>
        </w:rPr>
        <w:lastRenderedPageBreak/>
        <w:t xml:space="preserve">this limitation, </w:t>
      </w:r>
      <w:r w:rsidR="00EC78BE" w:rsidRPr="00533DDB">
        <w:rPr>
          <w:rFonts w:cstheme="minorHAnsi"/>
          <w:szCs w:val="22"/>
        </w:rPr>
        <w:t xml:space="preserve">the researcher </w:t>
      </w:r>
      <w:proofErr w:type="gramStart"/>
      <w:r w:rsidR="00EC78BE" w:rsidRPr="00533DDB">
        <w:rPr>
          <w:rFonts w:cstheme="minorHAnsi"/>
          <w:szCs w:val="22"/>
        </w:rPr>
        <w:t>construct</w:t>
      </w:r>
      <w:proofErr w:type="gramEnd"/>
      <w:r w:rsidR="00EC78BE" w:rsidRPr="00533DDB">
        <w:rPr>
          <w:rFonts w:cstheme="minorHAnsi"/>
          <w:szCs w:val="22"/>
        </w:rPr>
        <w:t xml:space="preserve"> a scatterplot, depicting the relationship between motivation and one of the predictors: EQ.  The following display presents this scatterplot.</w:t>
      </w:r>
    </w:p>
    <w:p w14:paraId="33363698" w14:textId="77777777" w:rsidR="001C1510" w:rsidRDefault="001C1510" w:rsidP="006C5BEE">
      <w:pPr>
        <w:rPr>
          <w:rFonts w:cstheme="minorHAnsi"/>
          <w:szCs w:val="22"/>
        </w:rPr>
      </w:pPr>
    </w:p>
    <w:p w14:paraId="07D1FF18" w14:textId="77777777" w:rsidR="00B56200" w:rsidRPr="00533DDB" w:rsidRDefault="00B56200" w:rsidP="006C5BEE">
      <w:pPr>
        <w:rPr>
          <w:rFonts w:cstheme="minorHAnsi"/>
          <w:szCs w:val="22"/>
        </w:rPr>
      </w:pPr>
    </w:p>
    <w:p w14:paraId="643DAA3F" w14:textId="2CB930C5" w:rsidR="00A71594" w:rsidRPr="00533DDB" w:rsidRDefault="00A71594" w:rsidP="006C5BEE">
      <w:pPr>
        <w:rPr>
          <w:rFonts w:cstheme="minorHAnsi"/>
          <w:szCs w:val="22"/>
        </w:rPr>
      </w:pPr>
    </w:p>
    <w:p w14:paraId="5790AF09" w14:textId="6497D252" w:rsidR="00A71594" w:rsidRPr="00533DDB" w:rsidRDefault="00A71594" w:rsidP="006C5BEE">
      <w:pPr>
        <w:rPr>
          <w:rFonts w:cstheme="minorHAnsi"/>
          <w:szCs w:val="22"/>
        </w:rPr>
      </w:pPr>
      <w:r w:rsidRPr="00533DDB">
        <w:rPr>
          <w:noProof/>
        </w:rPr>
        <w:drawing>
          <wp:inline distT="0" distB="0" distL="0" distR="0" wp14:anchorId="2F6C7CC4" wp14:editId="4F82668C">
            <wp:extent cx="5727700" cy="4258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258310"/>
                    </a:xfrm>
                    <a:prstGeom prst="rect">
                      <a:avLst/>
                    </a:prstGeom>
                  </pic:spPr>
                </pic:pic>
              </a:graphicData>
            </a:graphic>
          </wp:inline>
        </w:drawing>
      </w:r>
    </w:p>
    <w:p w14:paraId="0D831ABF" w14:textId="79A5BE44" w:rsidR="00E656EC" w:rsidRPr="00533DDB" w:rsidRDefault="00E656EC" w:rsidP="006C5BEE">
      <w:pPr>
        <w:rPr>
          <w:rFonts w:cstheme="minorHAnsi"/>
          <w:szCs w:val="22"/>
        </w:rPr>
      </w:pPr>
    </w:p>
    <w:p w14:paraId="66812F56" w14:textId="0501E12B" w:rsidR="00E656EC" w:rsidRPr="00533DDB" w:rsidRDefault="00E656EC" w:rsidP="006C5BEE">
      <w:pPr>
        <w:rPr>
          <w:rFonts w:cstheme="minorHAnsi"/>
          <w:szCs w:val="22"/>
        </w:rPr>
      </w:pPr>
    </w:p>
    <w:p w14:paraId="3427E9D1" w14:textId="7A41BD6E" w:rsidR="00E656EC" w:rsidRPr="00533DDB" w:rsidRDefault="00E656EC" w:rsidP="006C5BEE">
      <w:pPr>
        <w:rPr>
          <w:rFonts w:cstheme="minorHAnsi"/>
          <w:szCs w:val="22"/>
        </w:rPr>
      </w:pPr>
    </w:p>
    <w:p w14:paraId="470D223E" w14:textId="7D72AE21" w:rsidR="00E656EC" w:rsidRPr="00533DDB" w:rsidRDefault="00B56200" w:rsidP="006C5BEE">
      <w:pPr>
        <w:rPr>
          <w:rFonts w:cstheme="minorHAnsi"/>
          <w:szCs w:val="22"/>
        </w:rPr>
      </w:pPr>
      <w:r w:rsidRPr="00533DDB">
        <w:rPr>
          <w:rFonts w:cstheme="minorHAnsi"/>
          <w:szCs w:val="22"/>
        </w:rPr>
        <w:tab/>
        <w:t xml:space="preserve">Upon closer inspection, the researcher </w:t>
      </w:r>
      <w:r w:rsidR="00EC78BE">
        <w:rPr>
          <w:rFonts w:cstheme="minorHAnsi"/>
          <w:szCs w:val="22"/>
        </w:rPr>
        <w:t>decides</w:t>
      </w:r>
      <w:r w:rsidRPr="00533DDB">
        <w:rPr>
          <w:rFonts w:cstheme="minorHAnsi"/>
          <w:szCs w:val="22"/>
        </w:rPr>
        <w:t xml:space="preserve"> that perhaps the relationship between motivation and EQ is not linear.  That is, rather than a straight line, perhaps the </w:t>
      </w:r>
      <w:r w:rsidR="00EC78BE">
        <w:rPr>
          <w:rFonts w:cstheme="minorHAnsi"/>
          <w:szCs w:val="22"/>
        </w:rPr>
        <w:t>scatter</w:t>
      </w:r>
      <w:r w:rsidRPr="00533DDB">
        <w:rPr>
          <w:rFonts w:cstheme="minorHAnsi"/>
          <w:szCs w:val="22"/>
        </w:rPr>
        <w:t>plot conforms</w:t>
      </w:r>
      <w:r w:rsidR="00EC78BE">
        <w:rPr>
          <w:rFonts w:cstheme="minorHAnsi"/>
          <w:szCs w:val="22"/>
        </w:rPr>
        <w:t xml:space="preserve"> more closely</w:t>
      </w:r>
      <w:r w:rsidRPr="00533DDB">
        <w:rPr>
          <w:rFonts w:cstheme="minorHAnsi"/>
          <w:szCs w:val="22"/>
        </w:rPr>
        <w:t xml:space="preserve"> to a U shape curve, as the following display suggests. </w:t>
      </w:r>
      <w:r w:rsidR="00765AF6" w:rsidRPr="00533DDB">
        <w:rPr>
          <w:rFonts w:cstheme="minorHAnsi"/>
          <w:szCs w:val="22"/>
        </w:rPr>
        <w:t xml:space="preserve">  </w:t>
      </w:r>
    </w:p>
    <w:p w14:paraId="11AF801B" w14:textId="14D234B9" w:rsidR="00B56200" w:rsidRPr="00533DDB" w:rsidRDefault="00B56200" w:rsidP="006C5BEE">
      <w:pPr>
        <w:rPr>
          <w:rFonts w:cstheme="minorHAnsi"/>
          <w:szCs w:val="22"/>
        </w:rPr>
      </w:pPr>
    </w:p>
    <w:p w14:paraId="5F3D576D" w14:textId="77777777" w:rsidR="00B56200" w:rsidRPr="00533DDB" w:rsidRDefault="00B56200" w:rsidP="006C5BEE">
      <w:pPr>
        <w:rPr>
          <w:rFonts w:cstheme="minorHAnsi"/>
          <w:szCs w:val="22"/>
        </w:rPr>
      </w:pPr>
    </w:p>
    <w:p w14:paraId="7AF8C0E3" w14:textId="0D40DE02" w:rsidR="00E656EC" w:rsidRPr="00533DDB" w:rsidRDefault="0072175C" w:rsidP="006C5BEE">
      <w:pPr>
        <w:rPr>
          <w:rFonts w:cstheme="minorHAnsi"/>
          <w:szCs w:val="22"/>
        </w:rPr>
      </w:pPr>
      <w:r w:rsidRPr="00533DDB">
        <w:rPr>
          <w:rFonts w:cstheme="minorHAnsi"/>
          <w:noProof/>
          <w:szCs w:val="22"/>
        </w:rPr>
        <w:lastRenderedPageBreak/>
        <w:drawing>
          <wp:inline distT="0" distB="0" distL="0" distR="0" wp14:anchorId="0C91999E" wp14:editId="66544900">
            <wp:extent cx="5727700" cy="4258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258310"/>
                    </a:xfrm>
                    <a:prstGeom prst="rect">
                      <a:avLst/>
                    </a:prstGeom>
                  </pic:spPr>
                </pic:pic>
              </a:graphicData>
            </a:graphic>
          </wp:inline>
        </w:drawing>
      </w:r>
    </w:p>
    <w:p w14:paraId="69A23D47" w14:textId="77777777" w:rsidR="00E656EC" w:rsidRPr="00533DDB" w:rsidRDefault="00E656EC" w:rsidP="006C5BEE">
      <w:pPr>
        <w:rPr>
          <w:rFonts w:cstheme="minorHAnsi"/>
          <w:szCs w:val="22"/>
        </w:rPr>
      </w:pPr>
    </w:p>
    <w:p w14:paraId="584D8888" w14:textId="06596E96" w:rsidR="00295220" w:rsidRPr="00533DDB" w:rsidRDefault="00295220" w:rsidP="00295220">
      <w:pPr>
        <w:ind w:firstLine="360"/>
        <w:rPr>
          <w:rFonts w:cstheme="minorHAnsi"/>
          <w:szCs w:val="22"/>
        </w:rPr>
      </w:pPr>
      <w:r w:rsidRPr="00533DDB">
        <w:rPr>
          <w:rFonts w:cstheme="minorHAnsi"/>
          <w:szCs w:val="22"/>
        </w:rPr>
        <w:t xml:space="preserve">Memories of high school then </w:t>
      </w:r>
      <w:r w:rsidR="008B6953">
        <w:rPr>
          <w:rFonts w:cstheme="minorHAnsi"/>
          <w:szCs w:val="22"/>
        </w:rPr>
        <w:t>saturate</w:t>
      </w:r>
      <w:r w:rsidRPr="00533DDB">
        <w:rPr>
          <w:rFonts w:cstheme="minorHAnsi"/>
          <w:szCs w:val="22"/>
        </w:rPr>
        <w:t xml:space="preserve"> the awareness of this research</w:t>
      </w:r>
      <w:r w:rsidR="008B6953">
        <w:rPr>
          <w:rFonts w:cstheme="minorHAnsi"/>
          <w:szCs w:val="22"/>
        </w:rPr>
        <w:t>er</w:t>
      </w:r>
      <w:r w:rsidRPr="00533DDB">
        <w:rPr>
          <w:rFonts w:cstheme="minorHAnsi"/>
          <w:szCs w:val="22"/>
        </w:rPr>
        <w:t xml:space="preserve">.  Specifically,  </w:t>
      </w:r>
    </w:p>
    <w:p w14:paraId="6EDC3D70" w14:textId="77777777" w:rsidR="00295220" w:rsidRPr="00533DDB" w:rsidRDefault="00295220" w:rsidP="006C5BEE">
      <w:pPr>
        <w:rPr>
          <w:rFonts w:cstheme="minorHAnsi"/>
          <w:szCs w:val="22"/>
        </w:rPr>
      </w:pPr>
    </w:p>
    <w:p w14:paraId="0D135694" w14:textId="2DEE5724" w:rsidR="00295220" w:rsidRPr="00533DDB" w:rsidRDefault="00295220" w:rsidP="00295220">
      <w:pPr>
        <w:pStyle w:val="ListParagraph"/>
        <w:numPr>
          <w:ilvl w:val="0"/>
          <w:numId w:val="25"/>
        </w:numPr>
        <w:rPr>
          <w:rFonts w:cstheme="minorHAnsi"/>
          <w:szCs w:val="22"/>
          <w:lang w:val="en-AU"/>
        </w:rPr>
      </w:pPr>
      <w:r w:rsidRPr="00533DDB">
        <w:rPr>
          <w:rFonts w:cstheme="minorHAnsi"/>
          <w:szCs w:val="22"/>
          <w:lang w:val="en-AU"/>
        </w:rPr>
        <w:t>the researcher</w:t>
      </w:r>
      <w:r w:rsidR="008B6953">
        <w:rPr>
          <w:rFonts w:cstheme="minorHAnsi"/>
          <w:szCs w:val="22"/>
          <w:lang w:val="en-AU"/>
        </w:rPr>
        <w:t xml:space="preserve"> vaguely</w:t>
      </w:r>
      <w:r w:rsidRPr="00533DDB">
        <w:rPr>
          <w:rFonts w:cstheme="minorHAnsi"/>
          <w:szCs w:val="22"/>
          <w:lang w:val="en-AU"/>
        </w:rPr>
        <w:t xml:space="preserve"> remembers that such patterns correspond to the quadratic equation: y = a + b x</w:t>
      </w:r>
      <w:r w:rsidRPr="00533DDB">
        <w:rPr>
          <w:rFonts w:cstheme="minorHAnsi"/>
          <w:szCs w:val="22"/>
          <w:vertAlign w:val="superscript"/>
          <w:lang w:val="en-AU"/>
        </w:rPr>
        <w:t>2</w:t>
      </w:r>
      <w:r w:rsidRPr="00533DDB">
        <w:rPr>
          <w:rFonts w:cstheme="minorHAnsi"/>
          <w:szCs w:val="22"/>
          <w:lang w:val="en-AU"/>
        </w:rPr>
        <w:t xml:space="preserve">.  </w:t>
      </w:r>
    </w:p>
    <w:p w14:paraId="10C54ADA" w14:textId="05AFB996" w:rsidR="00295220" w:rsidRPr="00533DDB" w:rsidRDefault="00295220" w:rsidP="00295220">
      <w:pPr>
        <w:pStyle w:val="ListParagraph"/>
        <w:numPr>
          <w:ilvl w:val="0"/>
          <w:numId w:val="25"/>
        </w:numPr>
        <w:rPr>
          <w:rFonts w:cstheme="minorHAnsi"/>
          <w:szCs w:val="22"/>
          <w:lang w:val="en-AU"/>
        </w:rPr>
      </w:pPr>
      <w:r w:rsidRPr="00533DDB">
        <w:rPr>
          <w:rFonts w:cstheme="minorHAnsi"/>
          <w:szCs w:val="22"/>
          <w:lang w:val="en-AU"/>
        </w:rPr>
        <w:t>that is, in this instance, motivation = a + b x EQ</w:t>
      </w:r>
      <w:r w:rsidRPr="00533DDB">
        <w:rPr>
          <w:rFonts w:cstheme="minorHAnsi"/>
          <w:szCs w:val="22"/>
          <w:vertAlign w:val="superscript"/>
          <w:lang w:val="en-AU"/>
        </w:rPr>
        <w:t>2</w:t>
      </w:r>
      <w:r w:rsidRPr="00533DDB">
        <w:rPr>
          <w:rFonts w:cstheme="minorHAnsi"/>
          <w:szCs w:val="22"/>
          <w:lang w:val="en-AU"/>
        </w:rPr>
        <w:t xml:space="preserve">.  </w:t>
      </w:r>
    </w:p>
    <w:p w14:paraId="416F5E06" w14:textId="09ED7A78" w:rsidR="00295220" w:rsidRPr="00533DDB" w:rsidRDefault="00295220" w:rsidP="00295220">
      <w:pPr>
        <w:pStyle w:val="ListParagraph"/>
        <w:numPr>
          <w:ilvl w:val="0"/>
          <w:numId w:val="25"/>
        </w:numPr>
        <w:rPr>
          <w:rFonts w:cstheme="minorHAnsi"/>
          <w:szCs w:val="22"/>
          <w:lang w:val="en-AU"/>
        </w:rPr>
      </w:pPr>
      <w:r w:rsidRPr="00533DDB">
        <w:rPr>
          <w:rFonts w:cstheme="minorHAnsi"/>
          <w:szCs w:val="22"/>
          <w:lang w:val="en-AU"/>
        </w:rPr>
        <w:t>a and b are simply numbers, like 2 or 3.2</w:t>
      </w:r>
    </w:p>
    <w:p w14:paraId="464DF7D9" w14:textId="0FF92765" w:rsidR="00295220" w:rsidRPr="00533DDB" w:rsidRDefault="00295220" w:rsidP="006C5BEE">
      <w:pPr>
        <w:rPr>
          <w:rFonts w:cstheme="minorHAnsi"/>
          <w:szCs w:val="22"/>
        </w:rPr>
      </w:pPr>
    </w:p>
    <w:p w14:paraId="64690895" w14:textId="62AF1AD4" w:rsidR="00295220" w:rsidRPr="00533DDB" w:rsidRDefault="00295220" w:rsidP="00295220">
      <w:pPr>
        <w:ind w:firstLine="360"/>
        <w:rPr>
          <w:rFonts w:cstheme="minorHAnsi"/>
          <w:szCs w:val="22"/>
        </w:rPr>
      </w:pPr>
      <w:proofErr w:type="gramStart"/>
      <w:r w:rsidRPr="00533DDB">
        <w:rPr>
          <w:rFonts w:cstheme="minorHAnsi"/>
          <w:szCs w:val="22"/>
        </w:rPr>
        <w:t>But,</w:t>
      </w:r>
      <w:proofErr w:type="gramEnd"/>
      <w:r w:rsidRPr="00533DDB">
        <w:rPr>
          <w:rFonts w:cstheme="minorHAnsi"/>
          <w:szCs w:val="22"/>
        </w:rPr>
        <w:t xml:space="preserve"> this excitement soon dwindles.  The researcher is dubious about whether this scatterplot really conforms to this U shape.  Instead</w:t>
      </w:r>
    </w:p>
    <w:p w14:paraId="72A51366" w14:textId="41E62ED5" w:rsidR="00295220" w:rsidRPr="00533DDB" w:rsidRDefault="00295220" w:rsidP="00295220">
      <w:pPr>
        <w:ind w:firstLine="360"/>
        <w:rPr>
          <w:rFonts w:cstheme="minorHAnsi"/>
          <w:szCs w:val="22"/>
        </w:rPr>
      </w:pPr>
    </w:p>
    <w:p w14:paraId="369F881B" w14:textId="4B492E70" w:rsidR="00295220" w:rsidRPr="00533DDB" w:rsidRDefault="00295220" w:rsidP="00295220">
      <w:pPr>
        <w:pStyle w:val="ListParagraph"/>
        <w:numPr>
          <w:ilvl w:val="0"/>
          <w:numId w:val="26"/>
        </w:numPr>
        <w:rPr>
          <w:rFonts w:cstheme="minorHAnsi"/>
          <w:szCs w:val="22"/>
          <w:lang w:val="en-AU"/>
        </w:rPr>
      </w:pPr>
      <w:r w:rsidRPr="00533DDB">
        <w:rPr>
          <w:rFonts w:cstheme="minorHAnsi"/>
          <w:szCs w:val="22"/>
          <w:lang w:val="en-AU"/>
        </w:rPr>
        <w:t>perhaps the plot conforms to an equation that combines the straight line and the U shape</w:t>
      </w:r>
    </w:p>
    <w:p w14:paraId="51876317" w14:textId="0C4492FA" w:rsidR="00295220" w:rsidRPr="00533DDB" w:rsidRDefault="00295220" w:rsidP="00295220">
      <w:pPr>
        <w:pStyle w:val="ListParagraph"/>
        <w:numPr>
          <w:ilvl w:val="0"/>
          <w:numId w:val="26"/>
        </w:numPr>
        <w:rPr>
          <w:rFonts w:cstheme="minorHAnsi"/>
          <w:szCs w:val="22"/>
          <w:lang w:val="en-AU"/>
        </w:rPr>
      </w:pPr>
      <w:r w:rsidRPr="00533DDB">
        <w:rPr>
          <w:rFonts w:cstheme="minorHAnsi"/>
          <w:szCs w:val="22"/>
          <w:lang w:val="en-AU"/>
        </w:rPr>
        <w:t xml:space="preserve">for example, </w:t>
      </w:r>
      <w:r w:rsidR="008B6953">
        <w:rPr>
          <w:rFonts w:cstheme="minorHAnsi"/>
          <w:szCs w:val="22"/>
          <w:lang w:val="en-AU"/>
        </w:rPr>
        <w:t xml:space="preserve">in </w:t>
      </w:r>
      <w:r w:rsidRPr="00533DDB">
        <w:rPr>
          <w:rFonts w:cstheme="minorHAnsi"/>
          <w:szCs w:val="22"/>
          <w:lang w:val="en-AU"/>
        </w:rPr>
        <w:t>the following</w:t>
      </w:r>
      <w:r w:rsidR="008B6953">
        <w:rPr>
          <w:rFonts w:cstheme="minorHAnsi"/>
          <w:szCs w:val="22"/>
          <w:lang w:val="en-AU"/>
        </w:rPr>
        <w:t xml:space="preserve"> display, the</w:t>
      </w:r>
      <w:r w:rsidRPr="00533DDB">
        <w:rPr>
          <w:rFonts w:cstheme="minorHAnsi"/>
          <w:szCs w:val="22"/>
          <w:lang w:val="en-AU"/>
        </w:rPr>
        <w:t xml:space="preserve"> curve both ascends towards the top right, like a straight line, but also plateaus towards the end, like the beginning of a U shape</w:t>
      </w:r>
    </w:p>
    <w:p w14:paraId="38B006A7" w14:textId="3DC7302D" w:rsidR="00295220" w:rsidRDefault="00295220" w:rsidP="00295220">
      <w:pPr>
        <w:pStyle w:val="ListParagraph"/>
        <w:numPr>
          <w:ilvl w:val="0"/>
          <w:numId w:val="26"/>
        </w:numPr>
        <w:rPr>
          <w:rFonts w:cstheme="minorHAnsi"/>
          <w:szCs w:val="22"/>
          <w:lang w:val="en-AU"/>
        </w:rPr>
      </w:pPr>
      <w:r w:rsidRPr="00533DDB">
        <w:rPr>
          <w:rFonts w:cstheme="minorHAnsi"/>
          <w:szCs w:val="22"/>
          <w:lang w:val="en-AU"/>
        </w:rPr>
        <w:t>if so, the formula would be motivation = a + b x EQ + c x EQ</w:t>
      </w:r>
      <w:r w:rsidRPr="00533DDB">
        <w:rPr>
          <w:rFonts w:cstheme="minorHAnsi"/>
          <w:szCs w:val="22"/>
          <w:vertAlign w:val="superscript"/>
          <w:lang w:val="en-AU"/>
        </w:rPr>
        <w:t>2</w:t>
      </w:r>
      <w:r w:rsidRPr="00533DDB">
        <w:rPr>
          <w:rFonts w:cstheme="minorHAnsi"/>
          <w:szCs w:val="22"/>
          <w:lang w:val="en-AU"/>
        </w:rPr>
        <w:t xml:space="preserve">.  </w:t>
      </w:r>
    </w:p>
    <w:p w14:paraId="1D900066" w14:textId="0ADF272B" w:rsidR="008B6953" w:rsidRPr="00533DDB" w:rsidRDefault="008B6953" w:rsidP="00295220">
      <w:pPr>
        <w:pStyle w:val="ListParagraph"/>
        <w:numPr>
          <w:ilvl w:val="0"/>
          <w:numId w:val="26"/>
        </w:numPr>
        <w:rPr>
          <w:rFonts w:cstheme="minorHAnsi"/>
          <w:szCs w:val="22"/>
          <w:lang w:val="en-AU"/>
        </w:rPr>
      </w:pPr>
      <w:r>
        <w:rPr>
          <w:rFonts w:cstheme="minorHAnsi"/>
          <w:szCs w:val="22"/>
          <w:lang w:val="en-AU"/>
        </w:rPr>
        <w:t xml:space="preserve">that is, the formula would include both the linear term, EQ, and the quadratic term, </w:t>
      </w:r>
      <w:r w:rsidRPr="00533DDB">
        <w:rPr>
          <w:rFonts w:cstheme="minorHAnsi"/>
          <w:szCs w:val="22"/>
          <w:lang w:val="en-AU"/>
        </w:rPr>
        <w:t>EQ</w:t>
      </w:r>
      <w:r w:rsidRPr="00533DDB">
        <w:rPr>
          <w:rFonts w:cstheme="minorHAnsi"/>
          <w:szCs w:val="22"/>
          <w:vertAlign w:val="superscript"/>
          <w:lang w:val="en-AU"/>
        </w:rPr>
        <w:t>2</w:t>
      </w:r>
      <w:r w:rsidRPr="00533DDB">
        <w:rPr>
          <w:rFonts w:cstheme="minorHAnsi"/>
          <w:szCs w:val="22"/>
          <w:lang w:val="en-AU"/>
        </w:rPr>
        <w:t xml:space="preserve">.  </w:t>
      </w:r>
    </w:p>
    <w:p w14:paraId="42D9E523" w14:textId="77777777" w:rsidR="00295220" w:rsidRPr="00533DDB" w:rsidRDefault="00295220" w:rsidP="006C5BEE">
      <w:pPr>
        <w:rPr>
          <w:rFonts w:cstheme="minorHAnsi"/>
          <w:szCs w:val="22"/>
        </w:rPr>
      </w:pPr>
    </w:p>
    <w:p w14:paraId="41725367" w14:textId="59F66EC2" w:rsidR="00295220" w:rsidRPr="00533DDB" w:rsidRDefault="00295220" w:rsidP="006C5BEE">
      <w:pPr>
        <w:rPr>
          <w:rFonts w:cstheme="minorHAnsi"/>
          <w:szCs w:val="22"/>
          <w:vertAlign w:val="superscript"/>
        </w:rPr>
      </w:pPr>
    </w:p>
    <w:p w14:paraId="5E03E83C" w14:textId="56F124E1" w:rsidR="00295220" w:rsidRPr="00533DDB" w:rsidRDefault="00295220" w:rsidP="006C5BEE">
      <w:pPr>
        <w:rPr>
          <w:rFonts w:cstheme="minorHAnsi"/>
          <w:szCs w:val="22"/>
          <w:vertAlign w:val="superscript"/>
        </w:rPr>
      </w:pPr>
    </w:p>
    <w:p w14:paraId="7C20B8D5" w14:textId="0E5FAF34" w:rsidR="00295220" w:rsidRPr="00533DDB" w:rsidRDefault="00295220" w:rsidP="006C5BEE">
      <w:pPr>
        <w:rPr>
          <w:rFonts w:cstheme="minorHAnsi"/>
          <w:szCs w:val="22"/>
          <w:vertAlign w:val="superscript"/>
        </w:rPr>
      </w:pPr>
    </w:p>
    <w:p w14:paraId="07D1200E" w14:textId="77777777" w:rsidR="00295220" w:rsidRPr="00533DDB" w:rsidRDefault="00295220" w:rsidP="006C5BEE">
      <w:pPr>
        <w:rPr>
          <w:rFonts w:cstheme="minorHAnsi"/>
          <w:szCs w:val="22"/>
          <w:vertAlign w:val="superscript"/>
        </w:rPr>
      </w:pPr>
    </w:p>
    <w:p w14:paraId="3D476D5E" w14:textId="77777777" w:rsidR="00295220" w:rsidRPr="00533DDB" w:rsidRDefault="00295220" w:rsidP="006C5BEE">
      <w:pPr>
        <w:rPr>
          <w:rFonts w:cstheme="minorHAnsi"/>
          <w:szCs w:val="22"/>
        </w:rPr>
      </w:pPr>
    </w:p>
    <w:p w14:paraId="26D03E3B" w14:textId="77777777" w:rsidR="00765AF6" w:rsidRPr="00533DDB" w:rsidRDefault="00765AF6" w:rsidP="006C5BEE">
      <w:pPr>
        <w:rPr>
          <w:rFonts w:cstheme="minorHAnsi"/>
          <w:szCs w:val="22"/>
        </w:rPr>
      </w:pPr>
    </w:p>
    <w:p w14:paraId="3871598E" w14:textId="45E54E66" w:rsidR="00960E2B" w:rsidRPr="00533DDB" w:rsidRDefault="00295220" w:rsidP="006C5BEE">
      <w:pPr>
        <w:rPr>
          <w:rFonts w:cstheme="minorHAnsi"/>
          <w:szCs w:val="22"/>
        </w:rPr>
      </w:pPr>
      <w:r w:rsidRPr="00533DDB">
        <w:rPr>
          <w:rFonts w:cstheme="minorHAnsi"/>
          <w:noProof/>
          <w:szCs w:val="22"/>
        </w:rPr>
        <w:drawing>
          <wp:inline distT="0" distB="0" distL="0" distR="0" wp14:anchorId="08FD6976" wp14:editId="249DB697">
            <wp:extent cx="5727700" cy="4261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261485"/>
                    </a:xfrm>
                    <a:prstGeom prst="rect">
                      <a:avLst/>
                    </a:prstGeom>
                  </pic:spPr>
                </pic:pic>
              </a:graphicData>
            </a:graphic>
          </wp:inline>
        </w:drawing>
      </w:r>
    </w:p>
    <w:p w14:paraId="476596C1" w14:textId="4A818175" w:rsidR="00960E2B" w:rsidRPr="00533DDB" w:rsidRDefault="00960E2B" w:rsidP="006C5BEE">
      <w:pPr>
        <w:rPr>
          <w:rFonts w:cstheme="minorHAnsi"/>
          <w:szCs w:val="22"/>
        </w:rPr>
      </w:pPr>
    </w:p>
    <w:p w14:paraId="266B2009" w14:textId="2B91D499" w:rsidR="00125E23" w:rsidRDefault="00125E23" w:rsidP="006C5BEE">
      <w:pPr>
        <w:rPr>
          <w:rFonts w:cstheme="minorHAnsi"/>
          <w:szCs w:val="22"/>
        </w:rPr>
      </w:pPr>
    </w:p>
    <w:p w14:paraId="1495C73A" w14:textId="503D35EF" w:rsidR="008B6953" w:rsidRDefault="008B6953" w:rsidP="006C5BEE">
      <w:pPr>
        <w:rPr>
          <w:rFonts w:cstheme="minorHAnsi"/>
          <w:b/>
          <w:szCs w:val="22"/>
        </w:rPr>
      </w:pPr>
      <w:r>
        <w:rPr>
          <w:rFonts w:cstheme="minorHAnsi"/>
          <w:b/>
          <w:szCs w:val="22"/>
        </w:rPr>
        <w:t>Estimation of quadratic formulas</w:t>
      </w:r>
    </w:p>
    <w:p w14:paraId="574AF7CD" w14:textId="77777777" w:rsidR="008B6953" w:rsidRPr="008B6953" w:rsidRDefault="008B6953" w:rsidP="006C5BEE">
      <w:pPr>
        <w:rPr>
          <w:rFonts w:cstheme="minorHAnsi"/>
          <w:b/>
          <w:szCs w:val="22"/>
        </w:rPr>
      </w:pPr>
    </w:p>
    <w:p w14:paraId="267FE4C9" w14:textId="7B97A2C0" w:rsidR="00125E23" w:rsidRPr="00533DDB" w:rsidRDefault="00125E23" w:rsidP="006C5BEE">
      <w:pPr>
        <w:rPr>
          <w:rFonts w:cstheme="minorHAnsi"/>
          <w:szCs w:val="22"/>
        </w:rPr>
      </w:pPr>
      <w:r w:rsidRPr="00533DDB">
        <w:rPr>
          <w:rFonts w:cstheme="minorHAnsi"/>
          <w:szCs w:val="22"/>
        </w:rPr>
        <w:tab/>
        <w:t xml:space="preserve">So, how can the researcher </w:t>
      </w:r>
      <w:r w:rsidR="008B6953">
        <w:rPr>
          <w:rFonts w:cstheme="minorHAnsi"/>
          <w:szCs w:val="22"/>
        </w:rPr>
        <w:t>determine whether this formula is indeed accurate?</w:t>
      </w:r>
      <w:r w:rsidRPr="00533DDB">
        <w:rPr>
          <w:rFonts w:cstheme="minorHAnsi"/>
          <w:szCs w:val="22"/>
        </w:rPr>
        <w:t xml:space="preserve">  </w:t>
      </w:r>
      <w:r w:rsidR="008B6953">
        <w:rPr>
          <w:rFonts w:cstheme="minorHAnsi"/>
          <w:szCs w:val="22"/>
        </w:rPr>
        <w:t>And h</w:t>
      </w:r>
      <w:r w:rsidRPr="00533DDB">
        <w:rPr>
          <w:rFonts w:cstheme="minorHAnsi"/>
          <w:szCs w:val="22"/>
        </w:rPr>
        <w:t xml:space="preserve">ow can the researcher determine the numbers a, b, and c in this formula?  </w:t>
      </w:r>
      <w:r w:rsidR="00C2273E" w:rsidRPr="00533DDB">
        <w:rPr>
          <w:rFonts w:cstheme="minorHAnsi"/>
          <w:szCs w:val="22"/>
        </w:rPr>
        <w:t xml:space="preserve">Actually, the researcher merely needs to </w:t>
      </w:r>
      <w:r w:rsidR="008B6953">
        <w:rPr>
          <w:rFonts w:cstheme="minorHAnsi"/>
          <w:szCs w:val="22"/>
        </w:rPr>
        <w:t>complete a technique that resembles linear regression, besides a simple modification</w:t>
      </w:r>
      <w:r w:rsidR="00C2273E" w:rsidRPr="00533DDB">
        <w:rPr>
          <w:rFonts w:cstheme="minorHAnsi"/>
          <w:szCs w:val="22"/>
        </w:rPr>
        <w:t xml:space="preserve">. </w:t>
      </w:r>
      <w:r w:rsidR="008B6953">
        <w:rPr>
          <w:rFonts w:cstheme="minorHAnsi"/>
          <w:szCs w:val="22"/>
        </w:rPr>
        <w:t xml:space="preserve"> Specifically</w:t>
      </w:r>
    </w:p>
    <w:p w14:paraId="02F7040A" w14:textId="77777777" w:rsidR="00C2273E" w:rsidRPr="00533DDB" w:rsidRDefault="00C2273E" w:rsidP="00C2273E">
      <w:pPr>
        <w:rPr>
          <w:rFonts w:cstheme="minorHAnsi"/>
          <w:szCs w:val="22"/>
        </w:rPr>
      </w:pPr>
    </w:p>
    <w:p w14:paraId="38F64E3B" w14:textId="24FB03AD" w:rsidR="00C2273E" w:rsidRPr="00533DDB" w:rsidRDefault="00C2273E" w:rsidP="00C2273E">
      <w:pPr>
        <w:pStyle w:val="ListParagraph"/>
        <w:numPr>
          <w:ilvl w:val="0"/>
          <w:numId w:val="27"/>
        </w:numPr>
        <w:rPr>
          <w:rFonts w:cstheme="minorHAnsi"/>
          <w:szCs w:val="22"/>
          <w:lang w:val="en-AU"/>
        </w:rPr>
      </w:pPr>
      <w:r w:rsidRPr="00533DDB">
        <w:rPr>
          <w:rFonts w:cstheme="minorHAnsi"/>
          <w:szCs w:val="22"/>
          <w:lang w:val="en-AU"/>
        </w:rPr>
        <w:t>the researcher first needs to convert the original data to z scores</w:t>
      </w:r>
    </w:p>
    <w:p w14:paraId="4CC8B959" w14:textId="51B00775" w:rsidR="00C2273E" w:rsidRPr="00533DDB" w:rsidRDefault="00C2273E" w:rsidP="00C2273E">
      <w:pPr>
        <w:pStyle w:val="ListParagraph"/>
        <w:numPr>
          <w:ilvl w:val="0"/>
          <w:numId w:val="27"/>
        </w:numPr>
        <w:rPr>
          <w:rFonts w:cstheme="minorHAnsi"/>
          <w:szCs w:val="22"/>
          <w:lang w:val="en-AU"/>
        </w:rPr>
      </w:pPr>
      <w:r w:rsidRPr="00533DDB">
        <w:rPr>
          <w:rFonts w:cstheme="minorHAnsi"/>
          <w:szCs w:val="22"/>
          <w:lang w:val="en-AU"/>
        </w:rPr>
        <w:t>the researcher then computes the square of emotional intelligence</w:t>
      </w:r>
    </w:p>
    <w:p w14:paraId="66A61854" w14:textId="7EA4BF30" w:rsidR="00C2273E" w:rsidRPr="00533DDB" w:rsidRDefault="00C2273E" w:rsidP="00C2273E">
      <w:pPr>
        <w:pStyle w:val="ListParagraph"/>
        <w:numPr>
          <w:ilvl w:val="0"/>
          <w:numId w:val="27"/>
        </w:numPr>
        <w:rPr>
          <w:rFonts w:cstheme="minorHAnsi"/>
          <w:szCs w:val="22"/>
          <w:lang w:val="en-AU"/>
        </w:rPr>
      </w:pPr>
      <w:r w:rsidRPr="00533DDB">
        <w:rPr>
          <w:rFonts w:cstheme="minorHAnsi"/>
          <w:szCs w:val="22"/>
          <w:lang w:val="en-AU"/>
        </w:rPr>
        <w:t>the researcher then subjects these data to a linear or multiple regression</w:t>
      </w:r>
    </w:p>
    <w:p w14:paraId="11479252" w14:textId="5213A958" w:rsidR="00C2273E" w:rsidRPr="00533DDB" w:rsidRDefault="00C2273E" w:rsidP="00C2273E">
      <w:pPr>
        <w:rPr>
          <w:rFonts w:cstheme="minorHAnsi"/>
          <w:szCs w:val="22"/>
        </w:rPr>
      </w:pPr>
    </w:p>
    <w:p w14:paraId="57547387" w14:textId="2DD1733D" w:rsidR="00C2273E" w:rsidRPr="00533DDB" w:rsidRDefault="00C2273E" w:rsidP="00C2273E">
      <w:pPr>
        <w:ind w:left="360"/>
        <w:rPr>
          <w:rFonts w:cstheme="minorHAnsi"/>
          <w:szCs w:val="22"/>
        </w:rPr>
      </w:pPr>
      <w:r w:rsidRPr="00533DDB">
        <w:rPr>
          <w:rFonts w:cstheme="minorHAnsi"/>
          <w:szCs w:val="22"/>
        </w:rPr>
        <w:lastRenderedPageBreak/>
        <w:t xml:space="preserve">The rest of this example illustrates these </w:t>
      </w:r>
      <w:r w:rsidR="008B6953">
        <w:rPr>
          <w:rFonts w:cstheme="minorHAnsi"/>
          <w:szCs w:val="22"/>
        </w:rPr>
        <w:t xml:space="preserve">calculations.  </w:t>
      </w:r>
    </w:p>
    <w:p w14:paraId="2FCFC6C3" w14:textId="5108EA6D" w:rsidR="00C2273E" w:rsidRPr="00533DDB" w:rsidRDefault="00C2273E" w:rsidP="00C2273E">
      <w:pPr>
        <w:rPr>
          <w:rFonts w:cstheme="minorHAnsi"/>
          <w:szCs w:val="22"/>
        </w:rPr>
      </w:pPr>
    </w:p>
    <w:p w14:paraId="1CBF7232" w14:textId="77777777" w:rsidR="008B6953" w:rsidRDefault="008B6953" w:rsidP="00C2273E">
      <w:pPr>
        <w:rPr>
          <w:rFonts w:cstheme="minorHAnsi"/>
          <w:b/>
          <w:szCs w:val="22"/>
        </w:rPr>
      </w:pPr>
    </w:p>
    <w:p w14:paraId="5E162B4B" w14:textId="573EBC02" w:rsidR="00C2273E" w:rsidRPr="00533DDB" w:rsidRDefault="00C2273E" w:rsidP="00C2273E">
      <w:pPr>
        <w:rPr>
          <w:rFonts w:cstheme="minorHAnsi"/>
          <w:szCs w:val="22"/>
        </w:rPr>
      </w:pPr>
      <w:r w:rsidRPr="00533DDB">
        <w:rPr>
          <w:rFonts w:cstheme="minorHAnsi"/>
          <w:b/>
          <w:szCs w:val="22"/>
        </w:rPr>
        <w:t>Convert to z scores</w:t>
      </w:r>
    </w:p>
    <w:p w14:paraId="12217EF3" w14:textId="77777777" w:rsidR="00C2273E" w:rsidRPr="00533DDB" w:rsidRDefault="00C2273E" w:rsidP="00C2273E">
      <w:pPr>
        <w:rPr>
          <w:rFonts w:cstheme="minorHAnsi"/>
          <w:szCs w:val="22"/>
        </w:rPr>
      </w:pPr>
      <w:r w:rsidRPr="00533DDB">
        <w:rPr>
          <w:rFonts w:cstheme="minorHAnsi"/>
          <w:szCs w:val="22"/>
        </w:rPr>
        <w:tab/>
      </w:r>
    </w:p>
    <w:p w14:paraId="3E6B034A" w14:textId="668C419A" w:rsidR="00C2273E" w:rsidRPr="00533DDB" w:rsidRDefault="00C2273E" w:rsidP="00BE47D3">
      <w:pPr>
        <w:ind w:firstLine="720"/>
        <w:rPr>
          <w:rFonts w:cstheme="minorHAnsi"/>
          <w:szCs w:val="22"/>
        </w:rPr>
      </w:pPr>
      <w:r w:rsidRPr="00533DDB">
        <w:rPr>
          <w:rFonts w:cstheme="minorHAnsi"/>
          <w:szCs w:val="22"/>
        </w:rPr>
        <w:t xml:space="preserve">To examine formulas that include the square of some predictor, such as emotional intelligence, researchers </w:t>
      </w:r>
      <w:r w:rsidR="009E5E38">
        <w:rPr>
          <w:rFonts w:cstheme="minorHAnsi"/>
          <w:szCs w:val="22"/>
        </w:rPr>
        <w:t>often</w:t>
      </w:r>
      <w:r w:rsidRPr="00533DDB">
        <w:rPr>
          <w:rFonts w:cstheme="minorHAnsi"/>
          <w:szCs w:val="22"/>
        </w:rPr>
        <w:t xml:space="preserve"> transform the original scores</w:t>
      </w:r>
      <w:r w:rsidR="009E5E38">
        <w:rPr>
          <w:rFonts w:cstheme="minorHAnsi"/>
          <w:szCs w:val="22"/>
        </w:rPr>
        <w:t xml:space="preserve"> first</w:t>
      </w:r>
      <w:r w:rsidRPr="00533DDB">
        <w:rPr>
          <w:rFonts w:cstheme="minorHAnsi"/>
          <w:szCs w:val="22"/>
        </w:rPr>
        <w:t>.  In particular,</w:t>
      </w:r>
      <w:r w:rsidR="00B108AC">
        <w:rPr>
          <w:rFonts w:cstheme="minorHAnsi"/>
          <w:szCs w:val="22"/>
        </w:rPr>
        <w:t xml:space="preserve"> for various reasons,</w:t>
      </w:r>
      <w:r w:rsidRPr="00533DDB">
        <w:rPr>
          <w:rFonts w:cstheme="minorHAnsi"/>
          <w:szCs w:val="22"/>
        </w:rPr>
        <w:t xml:space="preserve"> </w:t>
      </w:r>
      <w:r w:rsidR="00BE47D3">
        <w:rPr>
          <w:rFonts w:cstheme="minorHAnsi"/>
          <w:szCs w:val="22"/>
        </w:rPr>
        <w:t xml:space="preserve">these equations tend to be more accurate </w:t>
      </w:r>
      <w:r w:rsidR="009E5E38">
        <w:rPr>
          <w:rFonts w:cstheme="minorHAnsi"/>
          <w:szCs w:val="22"/>
        </w:rPr>
        <w:t xml:space="preserve">whenever </w:t>
      </w:r>
      <w:r w:rsidR="00BE47D3">
        <w:rPr>
          <w:rFonts w:cstheme="minorHAnsi"/>
          <w:szCs w:val="22"/>
        </w:rPr>
        <w:t>researchers utilise z scores or standard scores</w:t>
      </w:r>
      <w:r w:rsidRPr="00533DDB">
        <w:rPr>
          <w:rFonts w:cstheme="minorHAnsi"/>
          <w:szCs w:val="22"/>
        </w:rPr>
        <w:t xml:space="preserve">.  To </w:t>
      </w:r>
      <w:r w:rsidR="00BE47D3">
        <w:rPr>
          <w:rFonts w:cstheme="minorHAnsi"/>
          <w:szCs w:val="22"/>
        </w:rPr>
        <w:t>calculate z scores</w:t>
      </w:r>
      <w:r w:rsidRPr="00533DDB">
        <w:rPr>
          <w:rFonts w:cstheme="minorHAnsi"/>
          <w:szCs w:val="22"/>
        </w:rPr>
        <w:t>, the researcher</w:t>
      </w:r>
    </w:p>
    <w:p w14:paraId="3F40DC07" w14:textId="3645BF34" w:rsidR="00C2273E" w:rsidRPr="00533DDB" w:rsidRDefault="00C2273E" w:rsidP="00C2273E">
      <w:pPr>
        <w:rPr>
          <w:rFonts w:cstheme="minorHAnsi"/>
          <w:szCs w:val="22"/>
        </w:rPr>
      </w:pPr>
    </w:p>
    <w:p w14:paraId="7CA245FC" w14:textId="29B6210F" w:rsidR="00913612" w:rsidRPr="00533DDB" w:rsidRDefault="00C2273E" w:rsidP="00913612">
      <w:pPr>
        <w:pStyle w:val="ListParagraph"/>
        <w:numPr>
          <w:ilvl w:val="0"/>
          <w:numId w:val="28"/>
        </w:numPr>
        <w:rPr>
          <w:rFonts w:cstheme="minorHAnsi"/>
          <w:szCs w:val="22"/>
          <w:lang w:val="en-AU"/>
        </w:rPr>
      </w:pPr>
      <w:r w:rsidRPr="00533DDB">
        <w:rPr>
          <w:rFonts w:cstheme="minorHAnsi"/>
          <w:szCs w:val="22"/>
          <w:lang w:val="en-AU"/>
        </w:rPr>
        <w:t>calculates the average and standard deviation of each variable</w:t>
      </w:r>
      <w:r w:rsidR="00913612" w:rsidRPr="00533DDB">
        <w:rPr>
          <w:rFonts w:cstheme="minorHAnsi"/>
          <w:szCs w:val="22"/>
          <w:lang w:val="en-AU"/>
        </w:rPr>
        <w:t>; these values appear towards the right of this spreadsheet</w:t>
      </w:r>
    </w:p>
    <w:p w14:paraId="2CD8870E" w14:textId="5A8069C9" w:rsidR="00C2273E" w:rsidRPr="00533DDB" w:rsidRDefault="00C2273E" w:rsidP="00C2273E">
      <w:pPr>
        <w:pStyle w:val="ListParagraph"/>
        <w:numPr>
          <w:ilvl w:val="0"/>
          <w:numId w:val="28"/>
        </w:numPr>
        <w:rPr>
          <w:rFonts w:cstheme="minorHAnsi"/>
          <w:szCs w:val="22"/>
          <w:lang w:val="en-AU"/>
        </w:rPr>
      </w:pPr>
      <w:r w:rsidRPr="00533DDB">
        <w:rPr>
          <w:rFonts w:cstheme="minorHAnsi"/>
          <w:szCs w:val="22"/>
          <w:lang w:val="en-AU"/>
        </w:rPr>
        <w:t>subtracts this average from each score</w:t>
      </w:r>
    </w:p>
    <w:p w14:paraId="64253841" w14:textId="7BB3FCC8" w:rsidR="00C2273E" w:rsidRPr="00533DDB" w:rsidRDefault="00C2273E" w:rsidP="00C2273E">
      <w:pPr>
        <w:pStyle w:val="ListParagraph"/>
        <w:numPr>
          <w:ilvl w:val="0"/>
          <w:numId w:val="28"/>
        </w:numPr>
        <w:rPr>
          <w:rFonts w:cstheme="minorHAnsi"/>
          <w:szCs w:val="22"/>
          <w:lang w:val="en-AU"/>
        </w:rPr>
      </w:pPr>
      <w:r w:rsidRPr="00533DDB">
        <w:rPr>
          <w:rFonts w:cstheme="minorHAnsi"/>
          <w:szCs w:val="22"/>
          <w:lang w:val="en-AU"/>
        </w:rPr>
        <w:t>divides these answers by the standard deviation—to generate what is called z scores</w:t>
      </w:r>
    </w:p>
    <w:p w14:paraId="5203973E" w14:textId="77777777" w:rsidR="00BE47D3" w:rsidRDefault="00BE47D3" w:rsidP="00BE47D3">
      <w:pPr>
        <w:rPr>
          <w:rFonts w:cstheme="minorHAnsi"/>
          <w:szCs w:val="22"/>
        </w:rPr>
      </w:pPr>
    </w:p>
    <w:p w14:paraId="45E7792D" w14:textId="69C955FB" w:rsidR="009E5E38" w:rsidRPr="00BE47D3" w:rsidRDefault="00BE47D3" w:rsidP="00BE47D3">
      <w:pPr>
        <w:ind w:firstLine="360"/>
        <w:rPr>
          <w:rFonts w:cstheme="minorHAnsi"/>
          <w:szCs w:val="22"/>
        </w:rPr>
      </w:pPr>
      <w:r>
        <w:rPr>
          <w:rFonts w:cstheme="minorHAnsi"/>
          <w:szCs w:val="22"/>
        </w:rPr>
        <w:t>T</w:t>
      </w:r>
      <w:r w:rsidR="00BB4B5A" w:rsidRPr="00BE47D3">
        <w:rPr>
          <w:rFonts w:cstheme="minorHAnsi"/>
          <w:szCs w:val="22"/>
        </w:rPr>
        <w:t>hese calculations are simple, provided you have learned to compute formulas in Excel</w:t>
      </w:r>
      <w:r>
        <w:rPr>
          <w:rFonts w:cstheme="minorHAnsi"/>
          <w:szCs w:val="22"/>
        </w:rPr>
        <w:t>.  T</w:t>
      </w:r>
      <w:r w:rsidR="00A55156" w:rsidRPr="00BE47D3">
        <w:rPr>
          <w:rFonts w:cstheme="minorHAnsi"/>
          <w:szCs w:val="22"/>
        </w:rPr>
        <w:t>hese z scores appear in columns E, F, and G</w:t>
      </w:r>
      <w:r>
        <w:rPr>
          <w:rFonts w:cstheme="minorHAnsi"/>
          <w:szCs w:val="22"/>
        </w:rPr>
        <w:t>.  F</w:t>
      </w:r>
      <w:r w:rsidR="009E5E38" w:rsidRPr="00BE47D3">
        <w:rPr>
          <w:rFonts w:cstheme="minorHAnsi"/>
          <w:szCs w:val="22"/>
        </w:rPr>
        <w:t>or example, the first motivation score, 2, is converted to -1.01</w:t>
      </w:r>
      <w:r w:rsidR="00FD6A43">
        <w:rPr>
          <w:rFonts w:cstheme="minorHAnsi"/>
          <w:szCs w:val="22"/>
        </w:rPr>
        <w:t>.  The second motivation score, 5, is converted to -</w:t>
      </w:r>
      <w:r w:rsidR="00030233">
        <w:rPr>
          <w:rFonts w:cstheme="minorHAnsi"/>
          <w:szCs w:val="22"/>
        </w:rPr>
        <w:t>.36</w:t>
      </w:r>
      <w:r w:rsidR="00B108AC">
        <w:rPr>
          <w:rFonts w:cstheme="minorHAnsi"/>
          <w:szCs w:val="22"/>
        </w:rPr>
        <w:t xml:space="preserve">.  </w:t>
      </w:r>
    </w:p>
    <w:p w14:paraId="57838546" w14:textId="30E5B114" w:rsidR="00C2273E" w:rsidRPr="00533DDB" w:rsidRDefault="00C2273E" w:rsidP="00C2273E">
      <w:pPr>
        <w:ind w:left="360"/>
        <w:rPr>
          <w:rFonts w:cstheme="minorHAnsi"/>
          <w:szCs w:val="22"/>
        </w:rPr>
      </w:pPr>
    </w:p>
    <w:p w14:paraId="76C71CA9" w14:textId="77777777" w:rsidR="00A55156" w:rsidRPr="00533DDB" w:rsidRDefault="00A55156" w:rsidP="00C2273E">
      <w:pPr>
        <w:ind w:left="360"/>
        <w:rPr>
          <w:rFonts w:cstheme="minorHAnsi"/>
          <w:szCs w:val="22"/>
        </w:rPr>
      </w:pPr>
    </w:p>
    <w:p w14:paraId="091F0C3D" w14:textId="11B6B610" w:rsidR="00913612" w:rsidRPr="00533DDB" w:rsidRDefault="00913612" w:rsidP="00C2273E">
      <w:pPr>
        <w:ind w:left="360"/>
        <w:rPr>
          <w:rFonts w:cstheme="minorHAnsi"/>
          <w:szCs w:val="22"/>
        </w:rPr>
      </w:pPr>
      <w:r w:rsidRPr="00533DDB">
        <w:rPr>
          <w:rFonts w:cstheme="minorHAnsi"/>
          <w:noProof/>
          <w:szCs w:val="22"/>
        </w:rPr>
        <w:drawing>
          <wp:inline distT="0" distB="0" distL="0" distR="0" wp14:anchorId="29734FF1" wp14:editId="55980083">
            <wp:extent cx="5727700" cy="35801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580130"/>
                    </a:xfrm>
                    <a:prstGeom prst="rect">
                      <a:avLst/>
                    </a:prstGeom>
                  </pic:spPr>
                </pic:pic>
              </a:graphicData>
            </a:graphic>
          </wp:inline>
        </w:drawing>
      </w:r>
    </w:p>
    <w:p w14:paraId="76E70E98" w14:textId="77777777" w:rsidR="00C2273E" w:rsidRPr="00533DDB" w:rsidRDefault="00C2273E" w:rsidP="00C2273E">
      <w:pPr>
        <w:ind w:left="360"/>
        <w:rPr>
          <w:rFonts w:cstheme="minorHAnsi"/>
          <w:szCs w:val="22"/>
        </w:rPr>
      </w:pPr>
    </w:p>
    <w:p w14:paraId="31C0C34D" w14:textId="2133ABFB" w:rsidR="00C2273E" w:rsidRDefault="00C2273E" w:rsidP="00C2273E">
      <w:pPr>
        <w:ind w:left="360"/>
        <w:rPr>
          <w:rFonts w:cstheme="minorHAnsi"/>
          <w:szCs w:val="22"/>
        </w:rPr>
      </w:pPr>
    </w:p>
    <w:p w14:paraId="56598B4F" w14:textId="77777777" w:rsidR="000B18A1" w:rsidRPr="00533DDB" w:rsidRDefault="000B18A1" w:rsidP="00C2273E">
      <w:pPr>
        <w:ind w:left="360"/>
        <w:rPr>
          <w:rFonts w:cstheme="minorHAnsi"/>
          <w:szCs w:val="22"/>
        </w:rPr>
      </w:pPr>
    </w:p>
    <w:p w14:paraId="381B2795" w14:textId="213A8B8B" w:rsidR="0024227C" w:rsidRPr="00533DDB" w:rsidRDefault="00BB4B5A" w:rsidP="00BB4B5A">
      <w:pPr>
        <w:rPr>
          <w:rFonts w:cstheme="minorHAnsi"/>
          <w:b/>
          <w:szCs w:val="22"/>
        </w:rPr>
      </w:pPr>
      <w:r w:rsidRPr="00533DDB">
        <w:rPr>
          <w:rFonts w:cstheme="minorHAnsi"/>
          <w:b/>
          <w:szCs w:val="22"/>
        </w:rPr>
        <w:t>Compute the square of emotional intelligence</w:t>
      </w:r>
    </w:p>
    <w:p w14:paraId="5E08046C" w14:textId="749E9486" w:rsidR="00BB4B5A" w:rsidRPr="00533DDB" w:rsidRDefault="00BB4B5A" w:rsidP="00BB4B5A">
      <w:pPr>
        <w:rPr>
          <w:rFonts w:cstheme="minorHAnsi"/>
          <w:b/>
          <w:szCs w:val="22"/>
        </w:rPr>
      </w:pPr>
    </w:p>
    <w:p w14:paraId="10C2D2E8" w14:textId="7256C486" w:rsidR="000B18A1" w:rsidRDefault="00BB4B5A" w:rsidP="00BB4B5A">
      <w:pPr>
        <w:rPr>
          <w:rFonts w:cstheme="minorHAnsi"/>
          <w:szCs w:val="22"/>
        </w:rPr>
      </w:pPr>
      <w:r w:rsidRPr="00533DDB">
        <w:rPr>
          <w:rFonts w:cstheme="minorHAnsi"/>
          <w:b/>
          <w:szCs w:val="22"/>
        </w:rPr>
        <w:tab/>
      </w:r>
      <w:r w:rsidRPr="00533DDB">
        <w:rPr>
          <w:rFonts w:cstheme="minorHAnsi"/>
          <w:szCs w:val="22"/>
        </w:rPr>
        <w:t>After computing the z scores, the researcher can then c</w:t>
      </w:r>
      <w:r w:rsidR="000B18A1">
        <w:rPr>
          <w:rFonts w:cstheme="minorHAnsi"/>
          <w:szCs w:val="22"/>
        </w:rPr>
        <w:t>ompute</w:t>
      </w:r>
      <w:r w:rsidRPr="00533DDB">
        <w:rPr>
          <w:rFonts w:cstheme="minorHAnsi"/>
          <w:szCs w:val="22"/>
        </w:rPr>
        <w:t xml:space="preserve"> the square of emotional intelligence—that is, the square of all the values that appear in </w:t>
      </w:r>
      <w:r w:rsidR="000B18A1">
        <w:rPr>
          <w:rFonts w:cstheme="minorHAnsi"/>
          <w:szCs w:val="22"/>
        </w:rPr>
        <w:t>C</w:t>
      </w:r>
      <w:r w:rsidRPr="00533DDB">
        <w:rPr>
          <w:rFonts w:cstheme="minorHAnsi"/>
          <w:szCs w:val="22"/>
        </w:rPr>
        <w:t xml:space="preserve">olumn G.  </w:t>
      </w:r>
      <w:r w:rsidR="000B18A1">
        <w:rPr>
          <w:rFonts w:cstheme="minorHAnsi"/>
          <w:szCs w:val="22"/>
        </w:rPr>
        <w:t>In particular</w:t>
      </w:r>
    </w:p>
    <w:p w14:paraId="337A7C7E" w14:textId="77777777" w:rsidR="000B18A1" w:rsidRDefault="000B18A1" w:rsidP="00BB4B5A">
      <w:pPr>
        <w:rPr>
          <w:rFonts w:cstheme="minorHAnsi"/>
          <w:szCs w:val="22"/>
        </w:rPr>
      </w:pPr>
    </w:p>
    <w:p w14:paraId="02B4CB19" w14:textId="05BE328F" w:rsidR="00BB4B5A" w:rsidRDefault="000B18A1" w:rsidP="000B18A1">
      <w:pPr>
        <w:pStyle w:val="ListParagraph"/>
        <w:numPr>
          <w:ilvl w:val="0"/>
          <w:numId w:val="40"/>
        </w:numPr>
        <w:rPr>
          <w:rFonts w:cstheme="minorHAnsi"/>
          <w:szCs w:val="22"/>
        </w:rPr>
      </w:pPr>
      <w:r w:rsidRPr="000B18A1">
        <w:rPr>
          <w:rFonts w:cstheme="minorHAnsi"/>
          <w:szCs w:val="22"/>
        </w:rPr>
        <w:t>t</w:t>
      </w:r>
      <w:r w:rsidR="00BB4B5A" w:rsidRPr="000B18A1">
        <w:rPr>
          <w:rFonts w:cstheme="minorHAnsi"/>
          <w:szCs w:val="22"/>
        </w:rPr>
        <w:t>hese squared values now appear in Column H in the following spreadsheet.</w:t>
      </w:r>
    </w:p>
    <w:p w14:paraId="6CA63E63" w14:textId="29EE05ED" w:rsidR="000B18A1" w:rsidRDefault="00496C32" w:rsidP="000B18A1">
      <w:pPr>
        <w:pStyle w:val="ListParagraph"/>
        <w:numPr>
          <w:ilvl w:val="0"/>
          <w:numId w:val="40"/>
        </w:numPr>
        <w:rPr>
          <w:rFonts w:cstheme="minorHAnsi"/>
          <w:szCs w:val="22"/>
        </w:rPr>
      </w:pPr>
      <w:r>
        <w:rPr>
          <w:rFonts w:cstheme="minorHAnsi"/>
          <w:szCs w:val="22"/>
        </w:rPr>
        <w:t>f</w:t>
      </w:r>
      <w:r w:rsidR="000B18A1">
        <w:rPr>
          <w:rFonts w:cstheme="minorHAnsi"/>
          <w:szCs w:val="22"/>
        </w:rPr>
        <w:t xml:space="preserve">or example, in Column </w:t>
      </w:r>
      <w:proofErr w:type="spellStart"/>
      <w:r w:rsidR="000B18A1">
        <w:rPr>
          <w:rFonts w:cstheme="minorHAnsi"/>
          <w:szCs w:val="22"/>
        </w:rPr>
        <w:t>Hthe</w:t>
      </w:r>
      <w:proofErr w:type="spellEnd"/>
      <w:r w:rsidR="000B18A1">
        <w:rPr>
          <w:rFonts w:cstheme="minorHAnsi"/>
          <w:szCs w:val="22"/>
        </w:rPr>
        <w:t xml:space="preserve"> first z EQ score is .13.  </w:t>
      </w:r>
    </w:p>
    <w:p w14:paraId="5B0AE555" w14:textId="53108377" w:rsidR="000B18A1" w:rsidRPr="000B18A1" w:rsidRDefault="00496C32" w:rsidP="000B18A1">
      <w:pPr>
        <w:pStyle w:val="ListParagraph"/>
        <w:numPr>
          <w:ilvl w:val="0"/>
          <w:numId w:val="40"/>
        </w:numPr>
        <w:rPr>
          <w:rFonts w:cstheme="minorHAnsi"/>
          <w:szCs w:val="22"/>
        </w:rPr>
      </w:pPr>
      <w:r>
        <w:rPr>
          <w:rFonts w:cstheme="minorHAnsi"/>
          <w:szCs w:val="22"/>
        </w:rPr>
        <w:t>t</w:t>
      </w:r>
      <w:r w:rsidR="000B18A1">
        <w:rPr>
          <w:rFonts w:cstheme="minorHAnsi"/>
          <w:szCs w:val="22"/>
        </w:rPr>
        <w:t xml:space="preserve">he square of this value is </w:t>
      </w:r>
      <w:r>
        <w:rPr>
          <w:rFonts w:cstheme="minorHAnsi"/>
          <w:szCs w:val="22"/>
        </w:rPr>
        <w:t xml:space="preserve">about </w:t>
      </w:r>
      <w:r w:rsidR="000B18A1">
        <w:rPr>
          <w:rFonts w:cstheme="minorHAnsi"/>
          <w:szCs w:val="22"/>
        </w:rPr>
        <w:t>.02</w:t>
      </w:r>
    </w:p>
    <w:p w14:paraId="76EE625A" w14:textId="32400B96" w:rsidR="00BB4B5A" w:rsidRPr="00533DDB" w:rsidRDefault="00BB4B5A" w:rsidP="00BB4B5A">
      <w:pPr>
        <w:rPr>
          <w:rFonts w:cstheme="minorHAnsi"/>
          <w:szCs w:val="22"/>
        </w:rPr>
      </w:pPr>
    </w:p>
    <w:p w14:paraId="5E093AC1" w14:textId="231FDFF9" w:rsidR="00BB4B5A" w:rsidRPr="00533DDB" w:rsidRDefault="00BB4B5A" w:rsidP="00BB4B5A">
      <w:pPr>
        <w:rPr>
          <w:rFonts w:cstheme="minorHAnsi"/>
          <w:szCs w:val="22"/>
        </w:rPr>
      </w:pPr>
    </w:p>
    <w:p w14:paraId="18E00F7A" w14:textId="4CEA792A" w:rsidR="00BB4B5A" w:rsidRPr="00533DDB" w:rsidRDefault="00A645B7" w:rsidP="00BB4B5A">
      <w:pPr>
        <w:rPr>
          <w:rFonts w:cstheme="minorHAnsi"/>
          <w:szCs w:val="22"/>
        </w:rPr>
      </w:pPr>
      <w:r w:rsidRPr="00533DDB">
        <w:rPr>
          <w:rFonts w:cstheme="minorHAnsi"/>
          <w:noProof/>
          <w:szCs w:val="22"/>
        </w:rPr>
        <w:drawing>
          <wp:inline distT="0" distB="0" distL="0" distR="0" wp14:anchorId="5A3712E7" wp14:editId="1E1FE8B0">
            <wp:extent cx="5727700" cy="35801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3580130"/>
                    </a:xfrm>
                    <a:prstGeom prst="rect">
                      <a:avLst/>
                    </a:prstGeom>
                  </pic:spPr>
                </pic:pic>
              </a:graphicData>
            </a:graphic>
          </wp:inline>
        </w:drawing>
      </w:r>
    </w:p>
    <w:p w14:paraId="6EDDF9BB" w14:textId="54C26867" w:rsidR="00BB4B5A" w:rsidRPr="00533DDB" w:rsidRDefault="00BB4B5A" w:rsidP="00BB4B5A">
      <w:pPr>
        <w:rPr>
          <w:rFonts w:cstheme="minorHAnsi"/>
          <w:szCs w:val="22"/>
        </w:rPr>
      </w:pPr>
    </w:p>
    <w:p w14:paraId="412C1FCB" w14:textId="48931BDA" w:rsidR="00BB4B5A" w:rsidRPr="00533DDB" w:rsidRDefault="00BB4B5A" w:rsidP="00BB4B5A">
      <w:pPr>
        <w:rPr>
          <w:rFonts w:cstheme="minorHAnsi"/>
          <w:szCs w:val="22"/>
        </w:rPr>
      </w:pPr>
    </w:p>
    <w:p w14:paraId="4EA06199" w14:textId="70DCCA93" w:rsidR="00DF14C5" w:rsidRPr="00533DDB" w:rsidRDefault="00DF14C5" w:rsidP="00BB4B5A">
      <w:pPr>
        <w:rPr>
          <w:rFonts w:cstheme="minorHAnsi"/>
          <w:b/>
          <w:szCs w:val="22"/>
        </w:rPr>
      </w:pPr>
      <w:r w:rsidRPr="00533DDB">
        <w:rPr>
          <w:rFonts w:cstheme="minorHAnsi"/>
          <w:b/>
          <w:szCs w:val="22"/>
        </w:rPr>
        <w:t>Subject these data to a linear or multiple regression</w:t>
      </w:r>
    </w:p>
    <w:p w14:paraId="615460FC" w14:textId="77777777" w:rsidR="00DF14C5" w:rsidRPr="00533DDB" w:rsidRDefault="00DF14C5" w:rsidP="00BB4B5A">
      <w:pPr>
        <w:rPr>
          <w:rFonts w:cstheme="minorHAnsi"/>
          <w:b/>
          <w:szCs w:val="22"/>
        </w:rPr>
      </w:pPr>
    </w:p>
    <w:p w14:paraId="139DD5DD" w14:textId="1323E19D" w:rsidR="00A645B7" w:rsidRPr="00533DDB" w:rsidRDefault="00A645B7" w:rsidP="00BB4B5A">
      <w:pPr>
        <w:rPr>
          <w:rFonts w:cstheme="minorHAnsi"/>
          <w:szCs w:val="22"/>
        </w:rPr>
      </w:pPr>
      <w:r w:rsidRPr="00533DDB">
        <w:rPr>
          <w:rFonts w:cstheme="minorHAnsi"/>
          <w:szCs w:val="22"/>
        </w:rPr>
        <w:tab/>
        <w:t xml:space="preserve">The researcher can then </w:t>
      </w:r>
      <w:r w:rsidR="00DF14C5" w:rsidRPr="00533DDB">
        <w:rPr>
          <w:rFonts w:cstheme="minorHAnsi"/>
          <w:szCs w:val="22"/>
        </w:rPr>
        <w:t>subject these data—in this instance, Columns E to H, to a traditional linear or multiple regression.  In this instance</w:t>
      </w:r>
    </w:p>
    <w:p w14:paraId="6292F483" w14:textId="3ABB336F" w:rsidR="00DF14C5" w:rsidRPr="00533DDB" w:rsidRDefault="00DF14C5" w:rsidP="00BB4B5A">
      <w:pPr>
        <w:rPr>
          <w:rFonts w:cstheme="minorHAnsi"/>
          <w:szCs w:val="22"/>
        </w:rPr>
      </w:pPr>
    </w:p>
    <w:p w14:paraId="3AB10E1A" w14:textId="29AB9914" w:rsidR="00DF14C5" w:rsidRPr="00533DDB" w:rsidRDefault="00DF14C5" w:rsidP="00DF14C5">
      <w:pPr>
        <w:pStyle w:val="ListParagraph"/>
        <w:numPr>
          <w:ilvl w:val="0"/>
          <w:numId w:val="29"/>
        </w:numPr>
        <w:rPr>
          <w:rFonts w:cstheme="minorHAnsi"/>
          <w:szCs w:val="22"/>
          <w:lang w:val="en-AU"/>
        </w:rPr>
      </w:pPr>
      <w:r w:rsidRPr="00533DDB">
        <w:rPr>
          <w:rFonts w:cstheme="minorHAnsi"/>
          <w:szCs w:val="22"/>
          <w:lang w:val="en-AU"/>
        </w:rPr>
        <w:t>the outcome or dependent variable is the z score of motivation</w:t>
      </w:r>
    </w:p>
    <w:p w14:paraId="371C6C02" w14:textId="1BEF3EE6" w:rsidR="00DF14C5" w:rsidRPr="00533DDB" w:rsidRDefault="00DF14C5" w:rsidP="00DF14C5">
      <w:pPr>
        <w:pStyle w:val="ListParagraph"/>
        <w:numPr>
          <w:ilvl w:val="0"/>
          <w:numId w:val="29"/>
        </w:numPr>
        <w:rPr>
          <w:rFonts w:cstheme="minorHAnsi"/>
          <w:szCs w:val="22"/>
          <w:lang w:val="en-AU"/>
        </w:rPr>
      </w:pPr>
      <w:r w:rsidRPr="00533DDB">
        <w:rPr>
          <w:rFonts w:cstheme="minorHAnsi"/>
          <w:szCs w:val="22"/>
          <w:lang w:val="en-AU"/>
        </w:rPr>
        <w:t>the predictor or independent variables are the z scores of IQ, EQ, and EQ squared</w:t>
      </w:r>
    </w:p>
    <w:p w14:paraId="444CBA9F" w14:textId="014CBAF3" w:rsidR="00DF14C5" w:rsidRPr="00533DDB" w:rsidRDefault="00DF14C5" w:rsidP="00DF14C5">
      <w:pPr>
        <w:pStyle w:val="ListParagraph"/>
        <w:numPr>
          <w:ilvl w:val="0"/>
          <w:numId w:val="29"/>
        </w:numPr>
        <w:rPr>
          <w:rFonts w:cstheme="minorHAnsi"/>
          <w:szCs w:val="22"/>
          <w:lang w:val="en-AU"/>
        </w:rPr>
      </w:pPr>
      <w:r w:rsidRPr="00533DDB">
        <w:rPr>
          <w:rFonts w:cstheme="minorHAnsi"/>
          <w:szCs w:val="22"/>
          <w:lang w:val="en-AU"/>
        </w:rPr>
        <w:t>a subset of the output appears in the following table</w:t>
      </w:r>
    </w:p>
    <w:p w14:paraId="77ACA64F" w14:textId="6BCBA210" w:rsidR="00DF14C5" w:rsidRPr="00533DDB" w:rsidRDefault="00DF14C5" w:rsidP="00DF14C5">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780"/>
        <w:gridCol w:w="1780"/>
        <w:gridCol w:w="1780"/>
        <w:gridCol w:w="1780"/>
        <w:gridCol w:w="1781"/>
      </w:tblGrid>
      <w:tr w:rsidR="00DF14C5" w:rsidRPr="00533DDB" w14:paraId="168A5A38" w14:textId="77777777" w:rsidTr="001D76DF">
        <w:tc>
          <w:tcPr>
            <w:tcW w:w="1780" w:type="dxa"/>
            <w:shd w:val="clear" w:color="auto" w:fill="BDD6EE" w:themeFill="accent5" w:themeFillTint="66"/>
          </w:tcPr>
          <w:p w14:paraId="617E402C" w14:textId="77777777" w:rsidR="00DF14C5" w:rsidRPr="00533DDB" w:rsidRDefault="00DF14C5" w:rsidP="001D76DF">
            <w:pPr>
              <w:jc w:val="center"/>
              <w:rPr>
                <w:rFonts w:cstheme="minorHAnsi"/>
              </w:rPr>
            </w:pPr>
            <w:r w:rsidRPr="00533DDB">
              <w:rPr>
                <w:rFonts w:cstheme="minorHAnsi"/>
              </w:rPr>
              <w:lastRenderedPageBreak/>
              <w:t>Predictor</w:t>
            </w:r>
          </w:p>
        </w:tc>
        <w:tc>
          <w:tcPr>
            <w:tcW w:w="1780" w:type="dxa"/>
            <w:shd w:val="clear" w:color="auto" w:fill="BDD6EE" w:themeFill="accent5" w:themeFillTint="66"/>
          </w:tcPr>
          <w:p w14:paraId="4370CC46" w14:textId="77777777" w:rsidR="00DF14C5" w:rsidRPr="00533DDB" w:rsidRDefault="00DF14C5" w:rsidP="001D76DF">
            <w:pPr>
              <w:jc w:val="center"/>
              <w:rPr>
                <w:rFonts w:cstheme="minorHAnsi"/>
              </w:rPr>
            </w:pPr>
            <w:r w:rsidRPr="00533DDB">
              <w:rPr>
                <w:rFonts w:cstheme="minorHAnsi"/>
              </w:rPr>
              <w:t>Unstandardised B</w:t>
            </w:r>
          </w:p>
        </w:tc>
        <w:tc>
          <w:tcPr>
            <w:tcW w:w="1780" w:type="dxa"/>
            <w:shd w:val="clear" w:color="auto" w:fill="BDD6EE" w:themeFill="accent5" w:themeFillTint="66"/>
          </w:tcPr>
          <w:p w14:paraId="59596FAC" w14:textId="77777777" w:rsidR="00DF14C5" w:rsidRPr="00533DDB" w:rsidRDefault="00DF14C5" w:rsidP="001D76DF">
            <w:pPr>
              <w:jc w:val="center"/>
              <w:rPr>
                <w:rFonts w:cstheme="minorHAnsi"/>
              </w:rPr>
            </w:pPr>
            <w:r w:rsidRPr="00533DDB">
              <w:rPr>
                <w:rFonts w:cstheme="minorHAnsi"/>
              </w:rPr>
              <w:t>SE</w:t>
            </w:r>
          </w:p>
        </w:tc>
        <w:tc>
          <w:tcPr>
            <w:tcW w:w="1780" w:type="dxa"/>
            <w:shd w:val="clear" w:color="auto" w:fill="BDD6EE" w:themeFill="accent5" w:themeFillTint="66"/>
          </w:tcPr>
          <w:p w14:paraId="571DF5F2" w14:textId="77777777" w:rsidR="00DF14C5" w:rsidRPr="00533DDB" w:rsidRDefault="00DF14C5" w:rsidP="001D76DF">
            <w:pPr>
              <w:jc w:val="center"/>
              <w:rPr>
                <w:rFonts w:cstheme="minorHAnsi"/>
              </w:rPr>
            </w:pPr>
            <w:r w:rsidRPr="00533DDB">
              <w:rPr>
                <w:rFonts w:cstheme="minorHAnsi"/>
              </w:rPr>
              <w:t>Standardised B or beta</w:t>
            </w:r>
          </w:p>
        </w:tc>
        <w:tc>
          <w:tcPr>
            <w:tcW w:w="1781" w:type="dxa"/>
            <w:shd w:val="clear" w:color="auto" w:fill="BDD6EE" w:themeFill="accent5" w:themeFillTint="66"/>
          </w:tcPr>
          <w:p w14:paraId="3371244D" w14:textId="77777777" w:rsidR="00DF14C5" w:rsidRPr="00533DDB" w:rsidRDefault="00DF14C5" w:rsidP="001D76DF">
            <w:pPr>
              <w:jc w:val="center"/>
              <w:rPr>
                <w:rFonts w:cstheme="minorHAnsi"/>
              </w:rPr>
            </w:pPr>
            <w:r w:rsidRPr="00533DDB">
              <w:rPr>
                <w:rFonts w:cstheme="minorHAnsi"/>
              </w:rPr>
              <w:t>t</w:t>
            </w:r>
          </w:p>
        </w:tc>
      </w:tr>
      <w:tr w:rsidR="00DF14C5" w:rsidRPr="00533DDB" w14:paraId="22DB59BC" w14:textId="77777777" w:rsidTr="001D76DF">
        <w:tc>
          <w:tcPr>
            <w:tcW w:w="1780" w:type="dxa"/>
            <w:shd w:val="clear" w:color="auto" w:fill="D9D9D9" w:themeFill="background1" w:themeFillShade="D9"/>
          </w:tcPr>
          <w:p w14:paraId="5CA0734B" w14:textId="75D2AB24" w:rsidR="00DF14C5" w:rsidRPr="00533DDB" w:rsidRDefault="00DF14C5" w:rsidP="001D76DF">
            <w:pPr>
              <w:rPr>
                <w:rFonts w:cstheme="minorHAnsi"/>
              </w:rPr>
            </w:pPr>
            <w:r w:rsidRPr="00533DDB">
              <w:rPr>
                <w:rFonts w:cstheme="minorHAnsi"/>
              </w:rPr>
              <w:t>constant</w:t>
            </w:r>
          </w:p>
        </w:tc>
        <w:tc>
          <w:tcPr>
            <w:tcW w:w="1780" w:type="dxa"/>
            <w:shd w:val="clear" w:color="auto" w:fill="D9D9D9" w:themeFill="background1" w:themeFillShade="D9"/>
          </w:tcPr>
          <w:p w14:paraId="1273FC5C" w14:textId="58F34A6B" w:rsidR="00DF14C5" w:rsidRPr="00533DDB" w:rsidRDefault="00DF14C5" w:rsidP="001D76DF">
            <w:pPr>
              <w:jc w:val="center"/>
              <w:rPr>
                <w:rFonts w:cstheme="minorHAnsi"/>
              </w:rPr>
            </w:pPr>
            <w:r w:rsidRPr="00533DDB">
              <w:rPr>
                <w:rFonts w:cstheme="minorHAnsi"/>
              </w:rPr>
              <w:t>.55</w:t>
            </w:r>
          </w:p>
        </w:tc>
        <w:tc>
          <w:tcPr>
            <w:tcW w:w="1780" w:type="dxa"/>
            <w:shd w:val="clear" w:color="auto" w:fill="D9D9D9" w:themeFill="background1" w:themeFillShade="D9"/>
          </w:tcPr>
          <w:p w14:paraId="06A50F6C" w14:textId="1DCFA5D2" w:rsidR="00DF14C5" w:rsidRPr="00533DDB" w:rsidRDefault="00DF14C5" w:rsidP="001D76DF">
            <w:pPr>
              <w:jc w:val="center"/>
              <w:rPr>
                <w:rFonts w:cstheme="minorHAnsi"/>
              </w:rPr>
            </w:pPr>
            <w:r w:rsidRPr="00533DDB">
              <w:rPr>
                <w:rFonts w:cstheme="minorHAnsi"/>
              </w:rPr>
              <w:t>.12</w:t>
            </w:r>
          </w:p>
        </w:tc>
        <w:tc>
          <w:tcPr>
            <w:tcW w:w="1780" w:type="dxa"/>
            <w:shd w:val="clear" w:color="auto" w:fill="D9D9D9" w:themeFill="background1" w:themeFillShade="D9"/>
          </w:tcPr>
          <w:p w14:paraId="054D45FB" w14:textId="77777777" w:rsidR="00DF14C5" w:rsidRPr="00533DDB" w:rsidRDefault="00DF14C5" w:rsidP="001D76DF">
            <w:pPr>
              <w:jc w:val="center"/>
              <w:rPr>
                <w:rFonts w:cstheme="minorHAnsi"/>
              </w:rPr>
            </w:pPr>
          </w:p>
        </w:tc>
        <w:tc>
          <w:tcPr>
            <w:tcW w:w="1781" w:type="dxa"/>
            <w:shd w:val="clear" w:color="auto" w:fill="D9D9D9" w:themeFill="background1" w:themeFillShade="D9"/>
          </w:tcPr>
          <w:p w14:paraId="008253F4" w14:textId="77777777" w:rsidR="00DF14C5" w:rsidRPr="00533DDB" w:rsidRDefault="00DF14C5" w:rsidP="001D76DF">
            <w:pPr>
              <w:jc w:val="center"/>
              <w:rPr>
                <w:rFonts w:cstheme="minorHAnsi"/>
              </w:rPr>
            </w:pPr>
          </w:p>
        </w:tc>
      </w:tr>
      <w:tr w:rsidR="00DF14C5" w:rsidRPr="00533DDB" w14:paraId="76BD3E8B" w14:textId="77777777" w:rsidTr="001D76DF">
        <w:tc>
          <w:tcPr>
            <w:tcW w:w="1780" w:type="dxa"/>
            <w:shd w:val="clear" w:color="auto" w:fill="D9D9D9" w:themeFill="background1" w:themeFillShade="D9"/>
          </w:tcPr>
          <w:p w14:paraId="54B3CB51" w14:textId="77777777" w:rsidR="00DF14C5" w:rsidRPr="00533DDB" w:rsidRDefault="00DF14C5" w:rsidP="001D76DF">
            <w:pPr>
              <w:rPr>
                <w:rFonts w:cstheme="minorHAnsi"/>
              </w:rPr>
            </w:pPr>
            <w:r w:rsidRPr="00533DDB">
              <w:rPr>
                <w:rFonts w:cstheme="minorHAnsi"/>
              </w:rPr>
              <w:t xml:space="preserve">IQ </w:t>
            </w:r>
          </w:p>
        </w:tc>
        <w:tc>
          <w:tcPr>
            <w:tcW w:w="1780" w:type="dxa"/>
            <w:shd w:val="clear" w:color="auto" w:fill="D9D9D9" w:themeFill="background1" w:themeFillShade="D9"/>
          </w:tcPr>
          <w:p w14:paraId="108BCC61" w14:textId="77777777" w:rsidR="00DF14C5" w:rsidRPr="00533DDB" w:rsidRDefault="00DF14C5" w:rsidP="001D76DF">
            <w:pPr>
              <w:jc w:val="center"/>
              <w:rPr>
                <w:rFonts w:cstheme="minorHAnsi"/>
              </w:rPr>
            </w:pPr>
            <w:r w:rsidRPr="00533DDB">
              <w:rPr>
                <w:rFonts w:cstheme="minorHAnsi"/>
              </w:rPr>
              <w:t>.42</w:t>
            </w:r>
          </w:p>
        </w:tc>
        <w:tc>
          <w:tcPr>
            <w:tcW w:w="1780" w:type="dxa"/>
            <w:shd w:val="clear" w:color="auto" w:fill="D9D9D9" w:themeFill="background1" w:themeFillShade="D9"/>
          </w:tcPr>
          <w:p w14:paraId="5E2C5292" w14:textId="77777777" w:rsidR="00DF14C5" w:rsidRPr="00533DDB" w:rsidRDefault="00DF14C5" w:rsidP="001D76DF">
            <w:pPr>
              <w:jc w:val="center"/>
              <w:rPr>
                <w:rFonts w:cstheme="minorHAnsi"/>
              </w:rPr>
            </w:pPr>
            <w:r w:rsidRPr="00533DDB">
              <w:rPr>
                <w:rFonts w:cstheme="minorHAnsi"/>
              </w:rPr>
              <w:t>.04</w:t>
            </w:r>
          </w:p>
        </w:tc>
        <w:tc>
          <w:tcPr>
            <w:tcW w:w="1780" w:type="dxa"/>
            <w:shd w:val="clear" w:color="auto" w:fill="D9D9D9" w:themeFill="background1" w:themeFillShade="D9"/>
          </w:tcPr>
          <w:p w14:paraId="656880C1" w14:textId="77777777" w:rsidR="00DF14C5" w:rsidRPr="00533DDB" w:rsidRDefault="00DF14C5" w:rsidP="001D76DF">
            <w:pPr>
              <w:jc w:val="center"/>
              <w:rPr>
                <w:rFonts w:cstheme="minorHAnsi"/>
              </w:rPr>
            </w:pPr>
            <w:r w:rsidRPr="00533DDB">
              <w:rPr>
                <w:rFonts w:cstheme="minorHAnsi"/>
              </w:rPr>
              <w:t>.31</w:t>
            </w:r>
          </w:p>
        </w:tc>
        <w:tc>
          <w:tcPr>
            <w:tcW w:w="1781" w:type="dxa"/>
            <w:shd w:val="clear" w:color="auto" w:fill="D9D9D9" w:themeFill="background1" w:themeFillShade="D9"/>
          </w:tcPr>
          <w:p w14:paraId="75206485" w14:textId="77777777" w:rsidR="00DF14C5" w:rsidRPr="00533DDB" w:rsidRDefault="00DF14C5" w:rsidP="001D76DF">
            <w:pPr>
              <w:jc w:val="center"/>
              <w:rPr>
                <w:rFonts w:cstheme="minorHAnsi"/>
              </w:rPr>
            </w:pPr>
            <w:r w:rsidRPr="00533DDB">
              <w:rPr>
                <w:rFonts w:cstheme="minorHAnsi"/>
              </w:rPr>
              <w:t>4.43**</w:t>
            </w:r>
          </w:p>
        </w:tc>
      </w:tr>
      <w:tr w:rsidR="00DF14C5" w:rsidRPr="00533DDB" w14:paraId="31952C3B" w14:textId="77777777" w:rsidTr="001D76DF">
        <w:tc>
          <w:tcPr>
            <w:tcW w:w="1780" w:type="dxa"/>
            <w:shd w:val="clear" w:color="auto" w:fill="D9D9D9" w:themeFill="background1" w:themeFillShade="D9"/>
          </w:tcPr>
          <w:p w14:paraId="551560FE" w14:textId="77777777" w:rsidR="00DF14C5" w:rsidRPr="00533DDB" w:rsidRDefault="00DF14C5" w:rsidP="001D76DF">
            <w:pPr>
              <w:rPr>
                <w:rFonts w:cstheme="minorHAnsi"/>
              </w:rPr>
            </w:pPr>
            <w:r w:rsidRPr="00533DDB">
              <w:rPr>
                <w:rFonts w:cstheme="minorHAnsi"/>
              </w:rPr>
              <w:t>EQ</w:t>
            </w:r>
          </w:p>
        </w:tc>
        <w:tc>
          <w:tcPr>
            <w:tcW w:w="1780" w:type="dxa"/>
            <w:shd w:val="clear" w:color="auto" w:fill="D9D9D9" w:themeFill="background1" w:themeFillShade="D9"/>
          </w:tcPr>
          <w:p w14:paraId="3036CBE9" w14:textId="77777777" w:rsidR="00DF14C5" w:rsidRPr="00533DDB" w:rsidRDefault="00DF14C5" w:rsidP="001D76DF">
            <w:pPr>
              <w:jc w:val="center"/>
              <w:rPr>
                <w:rFonts w:cstheme="minorHAnsi"/>
              </w:rPr>
            </w:pPr>
            <w:r w:rsidRPr="00533DDB">
              <w:rPr>
                <w:rFonts w:cstheme="minorHAnsi"/>
              </w:rPr>
              <w:t>.14</w:t>
            </w:r>
          </w:p>
        </w:tc>
        <w:tc>
          <w:tcPr>
            <w:tcW w:w="1780" w:type="dxa"/>
            <w:shd w:val="clear" w:color="auto" w:fill="D9D9D9" w:themeFill="background1" w:themeFillShade="D9"/>
          </w:tcPr>
          <w:p w14:paraId="4139891A" w14:textId="75618316" w:rsidR="00DF14C5" w:rsidRPr="00533DDB" w:rsidRDefault="00DF14C5" w:rsidP="001D76DF">
            <w:pPr>
              <w:jc w:val="center"/>
              <w:rPr>
                <w:rFonts w:cstheme="minorHAnsi"/>
              </w:rPr>
            </w:pPr>
            <w:r w:rsidRPr="00533DDB">
              <w:rPr>
                <w:rFonts w:cstheme="minorHAnsi"/>
              </w:rPr>
              <w:t>.03</w:t>
            </w:r>
          </w:p>
        </w:tc>
        <w:tc>
          <w:tcPr>
            <w:tcW w:w="1780" w:type="dxa"/>
            <w:shd w:val="clear" w:color="auto" w:fill="D9D9D9" w:themeFill="background1" w:themeFillShade="D9"/>
          </w:tcPr>
          <w:p w14:paraId="574D9405" w14:textId="77777777" w:rsidR="00DF14C5" w:rsidRPr="00533DDB" w:rsidRDefault="00DF14C5" w:rsidP="001D76DF">
            <w:pPr>
              <w:jc w:val="center"/>
              <w:rPr>
                <w:rFonts w:cstheme="minorHAnsi"/>
              </w:rPr>
            </w:pPr>
            <w:r w:rsidRPr="00533DDB">
              <w:rPr>
                <w:rFonts w:cstheme="minorHAnsi"/>
              </w:rPr>
              <w:t>.14</w:t>
            </w:r>
          </w:p>
        </w:tc>
        <w:tc>
          <w:tcPr>
            <w:tcW w:w="1781" w:type="dxa"/>
            <w:shd w:val="clear" w:color="auto" w:fill="D9D9D9" w:themeFill="background1" w:themeFillShade="D9"/>
          </w:tcPr>
          <w:p w14:paraId="56345B08" w14:textId="77777777" w:rsidR="00DF14C5" w:rsidRPr="00533DDB" w:rsidRDefault="00DF14C5" w:rsidP="001D76DF">
            <w:pPr>
              <w:jc w:val="center"/>
              <w:rPr>
                <w:rFonts w:cstheme="minorHAnsi"/>
              </w:rPr>
            </w:pPr>
            <w:r w:rsidRPr="00533DDB">
              <w:rPr>
                <w:rFonts w:cstheme="minorHAnsi"/>
              </w:rPr>
              <w:t>2.82*</w:t>
            </w:r>
          </w:p>
        </w:tc>
      </w:tr>
      <w:tr w:rsidR="00DF14C5" w:rsidRPr="00533DDB" w14:paraId="295D2BA3" w14:textId="77777777" w:rsidTr="001D76DF">
        <w:tc>
          <w:tcPr>
            <w:tcW w:w="1780" w:type="dxa"/>
            <w:shd w:val="clear" w:color="auto" w:fill="D9D9D9" w:themeFill="background1" w:themeFillShade="D9"/>
          </w:tcPr>
          <w:p w14:paraId="4B5FD8E5" w14:textId="400CF925" w:rsidR="00DF14C5" w:rsidRPr="00533DDB" w:rsidRDefault="00DF14C5" w:rsidP="001D76DF">
            <w:pPr>
              <w:rPr>
                <w:rFonts w:cstheme="minorHAnsi"/>
              </w:rPr>
            </w:pPr>
            <w:r w:rsidRPr="00533DDB">
              <w:rPr>
                <w:rFonts w:cstheme="minorHAnsi"/>
              </w:rPr>
              <w:t>EQ</w:t>
            </w:r>
            <w:r w:rsidR="000C420B">
              <w:rPr>
                <w:rFonts w:cstheme="minorHAnsi"/>
                <w:vertAlign w:val="superscript"/>
              </w:rPr>
              <w:t>2</w:t>
            </w:r>
            <w:r w:rsidRPr="00533DDB">
              <w:rPr>
                <w:rFonts w:cstheme="minorHAnsi"/>
              </w:rPr>
              <w:t xml:space="preserve"> </w:t>
            </w:r>
          </w:p>
        </w:tc>
        <w:tc>
          <w:tcPr>
            <w:tcW w:w="1780" w:type="dxa"/>
            <w:shd w:val="clear" w:color="auto" w:fill="D9D9D9" w:themeFill="background1" w:themeFillShade="D9"/>
          </w:tcPr>
          <w:p w14:paraId="3710B96F" w14:textId="0F88455E" w:rsidR="00DF14C5" w:rsidRPr="00533DDB" w:rsidRDefault="00DF14C5" w:rsidP="001D76DF">
            <w:pPr>
              <w:jc w:val="center"/>
              <w:rPr>
                <w:rFonts w:cstheme="minorHAnsi"/>
              </w:rPr>
            </w:pPr>
            <w:r w:rsidRPr="00533DDB">
              <w:rPr>
                <w:rFonts w:cstheme="minorHAnsi"/>
              </w:rPr>
              <w:t>.19</w:t>
            </w:r>
          </w:p>
        </w:tc>
        <w:tc>
          <w:tcPr>
            <w:tcW w:w="1780" w:type="dxa"/>
            <w:shd w:val="clear" w:color="auto" w:fill="D9D9D9" w:themeFill="background1" w:themeFillShade="D9"/>
          </w:tcPr>
          <w:p w14:paraId="17A6B4EA" w14:textId="38EECB38" w:rsidR="00DF14C5" w:rsidRPr="00533DDB" w:rsidRDefault="00DF14C5" w:rsidP="001D76DF">
            <w:pPr>
              <w:jc w:val="center"/>
              <w:rPr>
                <w:rFonts w:cstheme="minorHAnsi"/>
              </w:rPr>
            </w:pPr>
            <w:r w:rsidRPr="00533DDB">
              <w:rPr>
                <w:rFonts w:cstheme="minorHAnsi"/>
              </w:rPr>
              <w:t>.04</w:t>
            </w:r>
          </w:p>
        </w:tc>
        <w:tc>
          <w:tcPr>
            <w:tcW w:w="1780" w:type="dxa"/>
            <w:shd w:val="clear" w:color="auto" w:fill="D9D9D9" w:themeFill="background1" w:themeFillShade="D9"/>
          </w:tcPr>
          <w:p w14:paraId="71772376" w14:textId="2D4C447D" w:rsidR="00DF14C5" w:rsidRPr="00533DDB" w:rsidRDefault="00DF14C5" w:rsidP="001D76DF">
            <w:pPr>
              <w:jc w:val="center"/>
              <w:rPr>
                <w:rFonts w:cstheme="minorHAnsi"/>
              </w:rPr>
            </w:pPr>
            <w:r w:rsidRPr="00533DDB">
              <w:rPr>
                <w:rFonts w:cstheme="minorHAnsi"/>
              </w:rPr>
              <w:t>.15</w:t>
            </w:r>
          </w:p>
        </w:tc>
        <w:tc>
          <w:tcPr>
            <w:tcW w:w="1781" w:type="dxa"/>
            <w:shd w:val="clear" w:color="auto" w:fill="D9D9D9" w:themeFill="background1" w:themeFillShade="D9"/>
          </w:tcPr>
          <w:p w14:paraId="02985763" w14:textId="2626379B" w:rsidR="00DF14C5" w:rsidRPr="00533DDB" w:rsidRDefault="00DF14C5" w:rsidP="001D76DF">
            <w:pPr>
              <w:jc w:val="center"/>
              <w:rPr>
                <w:rFonts w:cstheme="minorHAnsi"/>
              </w:rPr>
            </w:pPr>
            <w:r w:rsidRPr="00533DDB">
              <w:rPr>
                <w:rFonts w:cstheme="minorHAnsi"/>
              </w:rPr>
              <w:t>2.72*</w:t>
            </w:r>
          </w:p>
        </w:tc>
      </w:tr>
    </w:tbl>
    <w:p w14:paraId="7E15202B" w14:textId="2DBDA443" w:rsidR="00DF14C5" w:rsidRPr="00533DDB" w:rsidRDefault="00DF14C5" w:rsidP="00DF14C5">
      <w:pPr>
        <w:rPr>
          <w:rFonts w:cstheme="minorHAnsi"/>
          <w:szCs w:val="22"/>
        </w:rPr>
      </w:pPr>
      <w:r w:rsidRPr="00533DDB">
        <w:rPr>
          <w:rFonts w:cstheme="minorHAnsi"/>
          <w:szCs w:val="22"/>
        </w:rPr>
        <w:t>* p &lt; .05, ** p &lt; .01</w:t>
      </w:r>
    </w:p>
    <w:p w14:paraId="6D5F174B" w14:textId="77777777" w:rsidR="00DF14C5" w:rsidRPr="00533DDB" w:rsidRDefault="00DF14C5" w:rsidP="00DF14C5">
      <w:pPr>
        <w:rPr>
          <w:rFonts w:cstheme="minorHAnsi"/>
          <w:szCs w:val="22"/>
        </w:rPr>
      </w:pPr>
    </w:p>
    <w:p w14:paraId="64770AFF" w14:textId="45EDB759" w:rsidR="00DF14C5" w:rsidRPr="00533DDB" w:rsidRDefault="00DF14C5" w:rsidP="00BB4B5A">
      <w:pPr>
        <w:rPr>
          <w:rFonts w:cstheme="minorHAnsi"/>
          <w:szCs w:val="22"/>
        </w:rPr>
      </w:pPr>
    </w:p>
    <w:p w14:paraId="4B9FB297" w14:textId="07E81B2C" w:rsidR="00DF14C5" w:rsidRPr="00533DDB" w:rsidRDefault="00DF14C5" w:rsidP="00BB4B5A">
      <w:pPr>
        <w:rPr>
          <w:rFonts w:cstheme="minorHAnsi"/>
          <w:szCs w:val="22"/>
        </w:rPr>
      </w:pPr>
      <w:r w:rsidRPr="00533DDB">
        <w:rPr>
          <w:rFonts w:cstheme="minorHAnsi"/>
          <w:szCs w:val="22"/>
        </w:rPr>
        <w:tab/>
        <w:t>As this output indicates</w:t>
      </w:r>
    </w:p>
    <w:p w14:paraId="6E67209A" w14:textId="055AA7F0" w:rsidR="00DF14C5" w:rsidRPr="00533DDB" w:rsidRDefault="00DF14C5" w:rsidP="00BB4B5A">
      <w:pPr>
        <w:rPr>
          <w:rFonts w:cstheme="minorHAnsi"/>
          <w:szCs w:val="22"/>
        </w:rPr>
      </w:pPr>
    </w:p>
    <w:p w14:paraId="01E95C90" w14:textId="707A98AE" w:rsidR="00DF14C5" w:rsidRPr="00533DDB" w:rsidRDefault="00DF14C5" w:rsidP="00DF14C5">
      <w:pPr>
        <w:pStyle w:val="ListParagraph"/>
        <w:numPr>
          <w:ilvl w:val="0"/>
          <w:numId w:val="30"/>
        </w:numPr>
        <w:rPr>
          <w:rFonts w:cstheme="minorHAnsi"/>
          <w:szCs w:val="22"/>
          <w:lang w:val="en-AU"/>
        </w:rPr>
      </w:pPr>
      <w:r w:rsidRPr="00533DDB">
        <w:rPr>
          <w:rFonts w:cstheme="minorHAnsi"/>
          <w:szCs w:val="22"/>
          <w:lang w:val="en-AU"/>
        </w:rPr>
        <w:t>IQ, EQ, and EQ squared are all positively associated with motivation</w:t>
      </w:r>
    </w:p>
    <w:p w14:paraId="2A404FC3" w14:textId="23AFDD02" w:rsidR="00DF14C5" w:rsidRPr="00533DDB" w:rsidRDefault="00DF14C5" w:rsidP="00DF14C5">
      <w:pPr>
        <w:pStyle w:val="ListParagraph"/>
        <w:numPr>
          <w:ilvl w:val="0"/>
          <w:numId w:val="30"/>
        </w:numPr>
        <w:rPr>
          <w:rFonts w:cstheme="minorHAnsi"/>
          <w:szCs w:val="22"/>
          <w:lang w:val="en-AU"/>
        </w:rPr>
      </w:pPr>
      <w:r w:rsidRPr="00533DDB">
        <w:rPr>
          <w:rFonts w:cstheme="minorHAnsi"/>
          <w:szCs w:val="22"/>
          <w:lang w:val="en-AU"/>
        </w:rPr>
        <w:t>the unstandardized B values are .42, .14, and .19 respectively</w:t>
      </w:r>
    </w:p>
    <w:p w14:paraId="6CB4CEF4" w14:textId="77777777" w:rsidR="00DF14C5" w:rsidRPr="00533DDB" w:rsidRDefault="00DF14C5" w:rsidP="00DF14C5">
      <w:pPr>
        <w:pStyle w:val="ListParagraph"/>
        <w:numPr>
          <w:ilvl w:val="0"/>
          <w:numId w:val="30"/>
        </w:numPr>
        <w:rPr>
          <w:rFonts w:cstheme="minorHAnsi"/>
          <w:szCs w:val="22"/>
          <w:lang w:val="en-AU"/>
        </w:rPr>
      </w:pPr>
      <w:r w:rsidRPr="00533DDB">
        <w:rPr>
          <w:rFonts w:cstheme="minorHAnsi"/>
          <w:szCs w:val="22"/>
          <w:lang w:val="en-AU"/>
        </w:rPr>
        <w:t>accordingly, the data conform to the following formula</w:t>
      </w:r>
    </w:p>
    <w:p w14:paraId="3FA3893E" w14:textId="77777777" w:rsidR="00DF14C5" w:rsidRPr="00533DDB" w:rsidRDefault="00DF14C5" w:rsidP="00BB4B5A">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8759"/>
      </w:tblGrid>
      <w:tr w:rsidR="00DF14C5" w:rsidRPr="00533DDB" w14:paraId="25303463" w14:textId="77777777" w:rsidTr="00DF14C5">
        <w:tc>
          <w:tcPr>
            <w:tcW w:w="8759" w:type="dxa"/>
            <w:shd w:val="clear" w:color="auto" w:fill="D9D9D9" w:themeFill="background1" w:themeFillShade="D9"/>
          </w:tcPr>
          <w:p w14:paraId="724583DF" w14:textId="2FF1F160" w:rsidR="00DF14C5" w:rsidRPr="00533DDB" w:rsidRDefault="00DF14C5" w:rsidP="001D76DF">
            <w:pPr>
              <w:rPr>
                <w:rFonts w:cstheme="minorHAnsi"/>
              </w:rPr>
            </w:pPr>
            <w:r w:rsidRPr="00533DDB">
              <w:rPr>
                <w:rFonts w:cstheme="minorHAnsi"/>
              </w:rPr>
              <w:t xml:space="preserve">motivation = .55 + .42 x </w:t>
            </w:r>
            <w:proofErr w:type="gramStart"/>
            <w:r w:rsidRPr="00533DDB">
              <w:rPr>
                <w:rFonts w:cstheme="minorHAnsi"/>
              </w:rPr>
              <w:t>IQ  +</w:t>
            </w:r>
            <w:proofErr w:type="gramEnd"/>
            <w:r w:rsidRPr="00533DDB">
              <w:rPr>
                <w:rFonts w:cstheme="minorHAnsi"/>
              </w:rPr>
              <w:t xml:space="preserve"> .14 x EQ + .19 x EQ</w:t>
            </w:r>
            <w:r w:rsidRPr="00533DDB">
              <w:rPr>
                <w:rFonts w:cstheme="minorHAnsi"/>
                <w:vertAlign w:val="superscript"/>
              </w:rPr>
              <w:t>2</w:t>
            </w:r>
            <w:r w:rsidRPr="00533DDB">
              <w:rPr>
                <w:rFonts w:cstheme="minorHAnsi"/>
              </w:rPr>
              <w:t xml:space="preserve">  </w:t>
            </w:r>
          </w:p>
        </w:tc>
      </w:tr>
    </w:tbl>
    <w:p w14:paraId="5DB082B6" w14:textId="5F5366B8" w:rsidR="0024227C" w:rsidRDefault="0024227C" w:rsidP="00C2273E">
      <w:pPr>
        <w:ind w:left="360"/>
        <w:rPr>
          <w:rFonts w:cstheme="minorHAnsi"/>
          <w:szCs w:val="22"/>
        </w:rPr>
      </w:pPr>
    </w:p>
    <w:p w14:paraId="1D988C85" w14:textId="77D66C90" w:rsidR="00B108AC" w:rsidRDefault="00B108AC" w:rsidP="00B108AC">
      <w:pPr>
        <w:ind w:firstLine="720"/>
        <w:rPr>
          <w:rFonts w:cstheme="minorHAnsi"/>
          <w:szCs w:val="22"/>
        </w:rPr>
      </w:pPr>
      <w:r>
        <w:rPr>
          <w:rFonts w:cstheme="minorHAnsi"/>
          <w:szCs w:val="22"/>
        </w:rPr>
        <w:t xml:space="preserve">In short, to calculate quadratic formula—formulas that include the square of a predictor—researchers merely need to construct another column in the data file.  That is, researchers calculate the square of this predictor.  Finally, researchers subject this column, as well as the original columns, to a linear regression.   </w:t>
      </w:r>
    </w:p>
    <w:p w14:paraId="62BECCDE" w14:textId="77777777" w:rsidR="00B108AC" w:rsidRDefault="00B108AC" w:rsidP="00D01EEC">
      <w:pPr>
        <w:rPr>
          <w:rFonts w:cstheme="minorHAnsi"/>
          <w:szCs w:val="22"/>
        </w:rPr>
      </w:pPr>
    </w:p>
    <w:p w14:paraId="1E278542" w14:textId="45B0E18E" w:rsidR="00B108AC" w:rsidRDefault="00D01EEC" w:rsidP="00D01EEC">
      <w:pPr>
        <w:rPr>
          <w:rFonts w:cstheme="minorHAnsi"/>
          <w:szCs w:val="22"/>
        </w:rPr>
      </w:pPr>
      <w:r>
        <w:rPr>
          <w:rFonts w:cstheme="minorHAnsi"/>
          <w:b/>
          <w:szCs w:val="22"/>
        </w:rPr>
        <w:t>Polynomial regression</w:t>
      </w:r>
    </w:p>
    <w:p w14:paraId="2DC9EE50" w14:textId="36C831DA" w:rsidR="00D01EEC" w:rsidRDefault="00D01EEC" w:rsidP="00D01EEC">
      <w:pPr>
        <w:rPr>
          <w:rFonts w:cstheme="minorHAnsi"/>
          <w:szCs w:val="22"/>
        </w:rPr>
      </w:pPr>
    </w:p>
    <w:p w14:paraId="26AD917C" w14:textId="32B72F28" w:rsidR="00D01EEC" w:rsidRDefault="00D01EEC" w:rsidP="00D01EEC">
      <w:pPr>
        <w:rPr>
          <w:rFonts w:cstheme="minorHAnsi"/>
        </w:rPr>
      </w:pPr>
      <w:r>
        <w:rPr>
          <w:rFonts w:cstheme="minorHAnsi"/>
          <w:szCs w:val="22"/>
        </w:rPr>
        <w:tab/>
        <w:t xml:space="preserve">In the previous example, the researcher includes both EQ and </w:t>
      </w:r>
      <w:r w:rsidRPr="00533DDB">
        <w:rPr>
          <w:rFonts w:cstheme="minorHAnsi"/>
        </w:rPr>
        <w:t>EQ</w:t>
      </w:r>
      <w:r w:rsidRPr="00533DDB">
        <w:rPr>
          <w:rFonts w:cstheme="minorHAnsi"/>
          <w:vertAlign w:val="superscript"/>
        </w:rPr>
        <w:t>2</w:t>
      </w:r>
      <w:r w:rsidRPr="00533DDB">
        <w:rPr>
          <w:rFonts w:cstheme="minorHAnsi"/>
        </w:rPr>
        <w:t xml:space="preserve"> </w:t>
      </w:r>
      <w:r>
        <w:rPr>
          <w:rFonts w:cstheme="minorHAnsi"/>
        </w:rPr>
        <w:t>in the regression analysis.  However, researches might also</w:t>
      </w:r>
    </w:p>
    <w:p w14:paraId="64276B57" w14:textId="574DDA58" w:rsidR="00D01EEC" w:rsidRDefault="00D01EEC" w:rsidP="00D01EEC">
      <w:pPr>
        <w:rPr>
          <w:rFonts w:cstheme="minorHAnsi"/>
        </w:rPr>
      </w:pPr>
    </w:p>
    <w:p w14:paraId="07C99BAD" w14:textId="77777777" w:rsidR="00D01EEC" w:rsidRDefault="00D01EEC" w:rsidP="00D01EEC">
      <w:pPr>
        <w:pStyle w:val="ListParagraph"/>
        <w:numPr>
          <w:ilvl w:val="0"/>
          <w:numId w:val="41"/>
        </w:numPr>
        <w:rPr>
          <w:rFonts w:cstheme="minorHAnsi"/>
        </w:rPr>
      </w:pPr>
      <w:r>
        <w:rPr>
          <w:rFonts w:cstheme="minorHAnsi"/>
        </w:rPr>
        <w:t xml:space="preserve">subject </w:t>
      </w:r>
      <w:r>
        <w:rPr>
          <w:rFonts w:cstheme="minorHAnsi"/>
          <w:szCs w:val="22"/>
        </w:rPr>
        <w:t xml:space="preserve">EQ, </w:t>
      </w:r>
      <w:r w:rsidRPr="00533DDB">
        <w:rPr>
          <w:rFonts w:cstheme="minorHAnsi"/>
          <w:lang w:val="en-AU"/>
        </w:rPr>
        <w:t>EQ</w:t>
      </w:r>
      <w:proofErr w:type="gramStart"/>
      <w:r w:rsidRPr="00533DDB">
        <w:rPr>
          <w:rFonts w:cstheme="minorHAnsi"/>
          <w:vertAlign w:val="superscript"/>
          <w:lang w:val="en-AU"/>
        </w:rPr>
        <w:t>2</w:t>
      </w:r>
      <w:r>
        <w:rPr>
          <w:rFonts w:cstheme="minorHAnsi"/>
          <w:vertAlign w:val="superscript"/>
          <w:lang w:val="en-AU"/>
        </w:rPr>
        <w:t xml:space="preserve"> </w:t>
      </w:r>
      <w:r>
        <w:rPr>
          <w:rFonts w:cstheme="minorHAnsi"/>
          <w:lang w:val="en-AU"/>
        </w:rPr>
        <w:t>,</w:t>
      </w:r>
      <w:proofErr w:type="gramEnd"/>
      <w:r>
        <w:rPr>
          <w:rFonts w:cstheme="minorHAnsi"/>
          <w:lang w:val="en-AU"/>
        </w:rPr>
        <w:t xml:space="preserve"> and E</w:t>
      </w:r>
      <w:r w:rsidRPr="00533DDB">
        <w:rPr>
          <w:rFonts w:cstheme="minorHAnsi"/>
          <w:lang w:val="en-AU"/>
        </w:rPr>
        <w:t>Q</w:t>
      </w:r>
      <w:r>
        <w:rPr>
          <w:rFonts w:cstheme="minorHAnsi"/>
          <w:vertAlign w:val="superscript"/>
          <w:lang w:val="en-AU"/>
        </w:rPr>
        <w:t xml:space="preserve">3 </w:t>
      </w:r>
      <w:r>
        <w:rPr>
          <w:rFonts w:cstheme="minorHAnsi"/>
        </w:rPr>
        <w:t>into the regression analysis</w:t>
      </w:r>
    </w:p>
    <w:p w14:paraId="4EF45FA6" w14:textId="345C0E76" w:rsidR="00D01EEC" w:rsidRPr="00D01EEC" w:rsidRDefault="00D01EEC" w:rsidP="00D01EEC">
      <w:pPr>
        <w:pStyle w:val="ListParagraph"/>
        <w:numPr>
          <w:ilvl w:val="0"/>
          <w:numId w:val="41"/>
        </w:numPr>
        <w:rPr>
          <w:rFonts w:cstheme="minorHAnsi"/>
        </w:rPr>
      </w:pPr>
      <w:proofErr w:type="gramStart"/>
      <w:r>
        <w:rPr>
          <w:rFonts w:cstheme="minorHAnsi"/>
        </w:rPr>
        <w:t xml:space="preserve">subject  </w:t>
      </w:r>
      <w:r>
        <w:rPr>
          <w:rFonts w:cstheme="minorHAnsi"/>
          <w:szCs w:val="22"/>
        </w:rPr>
        <w:t>EQ</w:t>
      </w:r>
      <w:proofErr w:type="gramEnd"/>
      <w:r>
        <w:rPr>
          <w:rFonts w:cstheme="minorHAnsi"/>
          <w:szCs w:val="22"/>
        </w:rPr>
        <w:t xml:space="preserve">, </w:t>
      </w:r>
      <w:r w:rsidRPr="00533DDB">
        <w:rPr>
          <w:rFonts w:cstheme="minorHAnsi"/>
          <w:lang w:val="en-AU"/>
        </w:rPr>
        <w:t>EQ</w:t>
      </w:r>
      <w:r w:rsidRPr="00533DDB">
        <w:rPr>
          <w:rFonts w:cstheme="minorHAnsi"/>
          <w:vertAlign w:val="superscript"/>
          <w:lang w:val="en-AU"/>
        </w:rPr>
        <w:t>2</w:t>
      </w:r>
      <w:r>
        <w:rPr>
          <w:rFonts w:cstheme="minorHAnsi"/>
          <w:vertAlign w:val="superscript"/>
          <w:lang w:val="en-AU"/>
        </w:rPr>
        <w:t xml:space="preserve"> </w:t>
      </w:r>
      <w:r>
        <w:rPr>
          <w:rFonts w:cstheme="minorHAnsi"/>
          <w:lang w:val="en-AU"/>
        </w:rPr>
        <w:t>, E</w:t>
      </w:r>
      <w:r w:rsidRPr="00533DDB">
        <w:rPr>
          <w:rFonts w:cstheme="minorHAnsi"/>
          <w:lang w:val="en-AU"/>
        </w:rPr>
        <w:t>Q</w:t>
      </w:r>
      <w:r>
        <w:rPr>
          <w:rFonts w:cstheme="minorHAnsi"/>
          <w:vertAlign w:val="superscript"/>
          <w:lang w:val="en-AU"/>
        </w:rPr>
        <w:t>3</w:t>
      </w:r>
      <w:r>
        <w:rPr>
          <w:rFonts w:cstheme="minorHAnsi"/>
          <w:lang w:val="en-AU"/>
        </w:rPr>
        <w:t>, and E</w:t>
      </w:r>
      <w:r w:rsidRPr="00533DDB">
        <w:rPr>
          <w:rFonts w:cstheme="minorHAnsi"/>
          <w:lang w:val="en-AU"/>
        </w:rPr>
        <w:t>Q</w:t>
      </w:r>
      <w:r>
        <w:rPr>
          <w:rFonts w:cstheme="minorHAnsi"/>
          <w:vertAlign w:val="superscript"/>
          <w:lang w:val="en-AU"/>
        </w:rPr>
        <w:t xml:space="preserve">4 </w:t>
      </w:r>
      <w:r>
        <w:rPr>
          <w:rFonts w:cstheme="minorHAnsi"/>
        </w:rPr>
        <w:t>into the regression analysis, and so forth</w:t>
      </w:r>
    </w:p>
    <w:p w14:paraId="1FCBE008" w14:textId="6BB30C86" w:rsidR="00D01EEC" w:rsidRDefault="00D01EEC" w:rsidP="00D01EEC">
      <w:pPr>
        <w:rPr>
          <w:rFonts w:cstheme="minorHAnsi"/>
          <w:szCs w:val="22"/>
        </w:rPr>
      </w:pPr>
      <w:r>
        <w:rPr>
          <w:rFonts w:cstheme="minorHAnsi"/>
        </w:rPr>
        <w:t xml:space="preserve"> </w:t>
      </w:r>
    </w:p>
    <w:p w14:paraId="3BFEA5C4" w14:textId="77777777" w:rsidR="00516670" w:rsidRDefault="00516670" w:rsidP="00516670">
      <w:pPr>
        <w:ind w:firstLine="360"/>
        <w:rPr>
          <w:rFonts w:cstheme="minorHAnsi"/>
          <w:szCs w:val="22"/>
        </w:rPr>
      </w:pPr>
      <w:r>
        <w:rPr>
          <w:rFonts w:cstheme="minorHAnsi"/>
          <w:szCs w:val="22"/>
        </w:rPr>
        <w:t>Before clarifying the purpose of this analysis, some definitions may be useful.  In particular</w:t>
      </w:r>
    </w:p>
    <w:p w14:paraId="6A8594FC" w14:textId="77777777" w:rsidR="00516670" w:rsidRDefault="00516670" w:rsidP="00516670">
      <w:pPr>
        <w:rPr>
          <w:rFonts w:cstheme="minorHAnsi"/>
          <w:szCs w:val="22"/>
        </w:rPr>
      </w:pPr>
    </w:p>
    <w:p w14:paraId="5DC86DDF" w14:textId="32BCC629" w:rsidR="00516670" w:rsidRDefault="00516670" w:rsidP="00516670">
      <w:pPr>
        <w:pStyle w:val="ListParagraph"/>
        <w:numPr>
          <w:ilvl w:val="0"/>
          <w:numId w:val="42"/>
        </w:numPr>
        <w:rPr>
          <w:rFonts w:cstheme="minorHAnsi"/>
          <w:szCs w:val="22"/>
        </w:rPr>
      </w:pPr>
      <w:r>
        <w:rPr>
          <w:rFonts w:cstheme="minorHAnsi"/>
          <w:szCs w:val="22"/>
        </w:rPr>
        <w:t>i</w:t>
      </w:r>
      <w:r w:rsidR="00D01EEC" w:rsidRPr="00516670">
        <w:rPr>
          <w:rFonts w:cstheme="minorHAnsi"/>
          <w:szCs w:val="22"/>
        </w:rPr>
        <w:t>n this example, all the superscripts are</w:t>
      </w:r>
      <w:r w:rsidR="000C420B">
        <w:rPr>
          <w:rFonts w:cstheme="minorHAnsi"/>
          <w:szCs w:val="22"/>
        </w:rPr>
        <w:t xml:space="preserve"> positive</w:t>
      </w:r>
      <w:r w:rsidR="00D01EEC" w:rsidRPr="00516670">
        <w:rPr>
          <w:rFonts w:cstheme="minorHAnsi"/>
          <w:szCs w:val="22"/>
        </w:rPr>
        <w:t xml:space="preserve"> </w:t>
      </w:r>
      <w:r w:rsidR="00D01EEC" w:rsidRPr="00516670">
        <w:rPr>
          <w:rFonts w:cstheme="minorHAnsi"/>
          <w:i/>
          <w:szCs w:val="22"/>
        </w:rPr>
        <w:t>integers</w:t>
      </w:r>
      <w:r>
        <w:rPr>
          <w:rFonts w:cstheme="minorHAnsi"/>
          <w:szCs w:val="22"/>
        </w:rPr>
        <w:t>—that is, numbers with no decimal places</w:t>
      </w:r>
    </w:p>
    <w:p w14:paraId="2E97B1FD" w14:textId="2AB936F8" w:rsidR="00516670" w:rsidRDefault="00516670" w:rsidP="00516670">
      <w:pPr>
        <w:pStyle w:val="ListParagraph"/>
        <w:numPr>
          <w:ilvl w:val="0"/>
          <w:numId w:val="42"/>
        </w:numPr>
        <w:rPr>
          <w:rFonts w:cstheme="minorHAnsi"/>
          <w:szCs w:val="22"/>
        </w:rPr>
      </w:pPr>
      <w:r>
        <w:rPr>
          <w:rFonts w:cstheme="minorHAnsi"/>
          <w:szCs w:val="22"/>
        </w:rPr>
        <w:t>t</w:t>
      </w:r>
      <w:r w:rsidR="00D01EEC" w:rsidRPr="00516670">
        <w:rPr>
          <w:rFonts w:cstheme="minorHAnsi"/>
          <w:szCs w:val="22"/>
        </w:rPr>
        <w:t>hese superscripts are called</w:t>
      </w:r>
      <w:r w:rsidR="00D01EEC" w:rsidRPr="00516670">
        <w:rPr>
          <w:rFonts w:cstheme="minorHAnsi"/>
          <w:i/>
          <w:szCs w:val="22"/>
        </w:rPr>
        <w:t xml:space="preserve"> exponents</w:t>
      </w:r>
      <w:r w:rsidR="00D01EEC" w:rsidRPr="00516670">
        <w:rPr>
          <w:rFonts w:cstheme="minorHAnsi"/>
          <w:szCs w:val="22"/>
        </w:rPr>
        <w:t>.</w:t>
      </w:r>
    </w:p>
    <w:p w14:paraId="1D796FDA" w14:textId="40C0FA5E" w:rsidR="00D01EEC" w:rsidRDefault="00516670" w:rsidP="00516670">
      <w:pPr>
        <w:pStyle w:val="ListParagraph"/>
        <w:numPr>
          <w:ilvl w:val="0"/>
          <w:numId w:val="42"/>
        </w:numPr>
        <w:rPr>
          <w:rFonts w:cstheme="minorHAnsi"/>
          <w:szCs w:val="22"/>
        </w:rPr>
      </w:pPr>
      <w:r>
        <w:rPr>
          <w:rFonts w:cstheme="minorHAnsi"/>
          <w:szCs w:val="22"/>
        </w:rPr>
        <w:t>w</w:t>
      </w:r>
      <w:r w:rsidR="00D01EEC" w:rsidRPr="00516670">
        <w:rPr>
          <w:rFonts w:cstheme="minorHAnsi"/>
          <w:szCs w:val="22"/>
        </w:rPr>
        <w:t xml:space="preserve">henever these exponents are integers, the analysis is called </w:t>
      </w:r>
      <w:r w:rsidR="00D01EEC" w:rsidRPr="00516670">
        <w:rPr>
          <w:rFonts w:cstheme="minorHAnsi"/>
          <w:i/>
          <w:szCs w:val="22"/>
        </w:rPr>
        <w:t>polynomial regression</w:t>
      </w:r>
      <w:r>
        <w:rPr>
          <w:rFonts w:cstheme="minorHAnsi"/>
          <w:i/>
          <w:szCs w:val="22"/>
        </w:rPr>
        <w:t xml:space="preserve">; </w:t>
      </w:r>
      <w:r>
        <w:rPr>
          <w:rFonts w:cstheme="minorHAnsi"/>
          <w:szCs w:val="22"/>
        </w:rPr>
        <w:t xml:space="preserve">polynomial merely refers to many numbers, such as 2, 3, and 4. </w:t>
      </w:r>
    </w:p>
    <w:p w14:paraId="0B22D6F6" w14:textId="5D312276" w:rsidR="00516670" w:rsidRDefault="00516670" w:rsidP="00516670">
      <w:pPr>
        <w:rPr>
          <w:rFonts w:cstheme="minorHAnsi"/>
          <w:szCs w:val="22"/>
        </w:rPr>
      </w:pPr>
    </w:p>
    <w:p w14:paraId="4103EEEB" w14:textId="6D847E4F" w:rsidR="00516670" w:rsidRPr="00516670" w:rsidRDefault="00516670" w:rsidP="00516670">
      <w:pPr>
        <w:ind w:firstLine="360"/>
        <w:rPr>
          <w:rFonts w:cstheme="minorHAnsi"/>
          <w:szCs w:val="22"/>
        </w:rPr>
      </w:pPr>
      <w:r>
        <w:rPr>
          <w:rFonts w:cstheme="minorHAnsi"/>
          <w:szCs w:val="22"/>
        </w:rPr>
        <w:lastRenderedPageBreak/>
        <w:t xml:space="preserve">So, why do researchers sometimes use polynomial regression.  The reason is simple.  Polynomial regression can generate a slightly </w:t>
      </w:r>
      <w:proofErr w:type="gramStart"/>
      <w:r>
        <w:rPr>
          <w:rFonts w:cstheme="minorHAnsi"/>
          <w:szCs w:val="22"/>
        </w:rPr>
        <w:t>more squiggly</w:t>
      </w:r>
      <w:proofErr w:type="gramEnd"/>
      <w:r>
        <w:rPr>
          <w:rFonts w:cstheme="minorHAnsi"/>
          <w:szCs w:val="22"/>
        </w:rPr>
        <w:t xml:space="preserve"> curve—a curve that might resembles the data more closely.  In other words, polynomial regression might be more accurate.  In this example, if researchers utilise polynomial regression, they might be able to predict the motivation of individuals from their IQ and EQ more accurately.  </w:t>
      </w:r>
    </w:p>
    <w:p w14:paraId="392D5A47" w14:textId="6B5E5896" w:rsidR="00D01EEC" w:rsidRDefault="00D01EEC" w:rsidP="00D01EEC">
      <w:pPr>
        <w:rPr>
          <w:rFonts w:cstheme="minorHAnsi"/>
          <w:szCs w:val="22"/>
        </w:rPr>
      </w:pPr>
      <w:r>
        <w:rPr>
          <w:rFonts w:cstheme="minorHAnsi"/>
          <w:szCs w:val="22"/>
        </w:rPr>
        <w:t xml:space="preserve"> </w:t>
      </w:r>
    </w:p>
    <w:p w14:paraId="111C282D" w14:textId="77777777" w:rsidR="00516670" w:rsidRPr="00533DDB" w:rsidRDefault="00516670" w:rsidP="00516670">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16670" w:rsidRPr="00533DDB" w14:paraId="64B7248C" w14:textId="77777777" w:rsidTr="004F376E">
        <w:tc>
          <w:tcPr>
            <w:tcW w:w="9010" w:type="dxa"/>
            <w:shd w:val="clear" w:color="auto" w:fill="BDD6EE" w:themeFill="accent5" w:themeFillTint="66"/>
          </w:tcPr>
          <w:p w14:paraId="003DFA47" w14:textId="77777777" w:rsidR="00516670" w:rsidRPr="00533DDB" w:rsidRDefault="00516670" w:rsidP="004F376E">
            <w:pPr>
              <w:jc w:val="center"/>
              <w:rPr>
                <w:rFonts w:cstheme="minorHAnsi"/>
                <w:b/>
              </w:rPr>
            </w:pPr>
            <w:r w:rsidRPr="00533DDB">
              <w:rPr>
                <w:rFonts w:cstheme="minorHAnsi"/>
                <w:b/>
              </w:rPr>
              <w:t>Introduction to fractional polynomial regression</w:t>
            </w:r>
          </w:p>
        </w:tc>
      </w:tr>
    </w:tbl>
    <w:p w14:paraId="6101F5E3" w14:textId="1E4C517E" w:rsidR="00516670" w:rsidRDefault="00516670" w:rsidP="00516670">
      <w:pPr>
        <w:rPr>
          <w:rFonts w:cstheme="minorHAnsi"/>
          <w:szCs w:val="22"/>
        </w:rPr>
      </w:pPr>
    </w:p>
    <w:p w14:paraId="70DF0E89" w14:textId="5C2A303B" w:rsidR="001D4DAB" w:rsidRDefault="001D4DAB" w:rsidP="00516670">
      <w:pPr>
        <w:rPr>
          <w:rFonts w:cstheme="minorHAnsi"/>
          <w:b/>
          <w:szCs w:val="22"/>
        </w:rPr>
      </w:pPr>
      <w:r>
        <w:rPr>
          <w:rFonts w:cstheme="minorHAnsi"/>
          <w:b/>
          <w:szCs w:val="22"/>
        </w:rPr>
        <w:t>Fractional and negative exponents</w:t>
      </w:r>
    </w:p>
    <w:p w14:paraId="297B68FB" w14:textId="77777777" w:rsidR="001D4DAB" w:rsidRPr="001D4DAB" w:rsidRDefault="001D4DAB" w:rsidP="00516670">
      <w:pPr>
        <w:rPr>
          <w:rFonts w:cstheme="minorHAnsi"/>
          <w:b/>
          <w:szCs w:val="22"/>
        </w:rPr>
      </w:pPr>
    </w:p>
    <w:p w14:paraId="745689BD" w14:textId="77777777" w:rsidR="001D4DAB" w:rsidRDefault="00516670" w:rsidP="00DF14C5">
      <w:pPr>
        <w:rPr>
          <w:rFonts w:cstheme="minorHAnsi"/>
        </w:rPr>
      </w:pPr>
      <w:r>
        <w:rPr>
          <w:rFonts w:cstheme="minorHAnsi"/>
          <w:szCs w:val="22"/>
        </w:rPr>
        <w:tab/>
      </w:r>
      <w:r w:rsidR="000C420B">
        <w:rPr>
          <w:rFonts w:cstheme="minorHAnsi"/>
          <w:szCs w:val="22"/>
        </w:rPr>
        <w:t xml:space="preserve">The previous section indicated that researcher could have calculated several polynomial terms, such as </w:t>
      </w:r>
      <w:r w:rsidR="000C420B" w:rsidRPr="00533DDB">
        <w:rPr>
          <w:rFonts w:cstheme="minorHAnsi"/>
        </w:rPr>
        <w:t>EQ</w:t>
      </w:r>
      <w:r w:rsidR="000C420B" w:rsidRPr="00533DDB">
        <w:rPr>
          <w:rFonts w:cstheme="minorHAnsi"/>
          <w:vertAlign w:val="superscript"/>
        </w:rPr>
        <w:t>2</w:t>
      </w:r>
      <w:r w:rsidR="000C420B">
        <w:rPr>
          <w:rFonts w:cstheme="minorHAnsi"/>
          <w:szCs w:val="22"/>
        </w:rPr>
        <w:t xml:space="preserve">, </w:t>
      </w:r>
      <w:r w:rsidR="000C420B">
        <w:rPr>
          <w:rFonts w:cstheme="minorHAnsi"/>
        </w:rPr>
        <w:t>E</w:t>
      </w:r>
      <w:r w:rsidR="000C420B" w:rsidRPr="00533DDB">
        <w:rPr>
          <w:rFonts w:cstheme="minorHAnsi"/>
        </w:rPr>
        <w:t>Q</w:t>
      </w:r>
      <w:r w:rsidR="000C420B">
        <w:rPr>
          <w:rFonts w:cstheme="minorHAnsi"/>
          <w:vertAlign w:val="superscript"/>
        </w:rPr>
        <w:t>3</w:t>
      </w:r>
      <w:r w:rsidR="000C420B">
        <w:rPr>
          <w:rFonts w:cstheme="minorHAnsi"/>
        </w:rPr>
        <w:t>, and E</w:t>
      </w:r>
      <w:r w:rsidR="000C420B" w:rsidRPr="00533DDB">
        <w:rPr>
          <w:rFonts w:cstheme="minorHAnsi"/>
        </w:rPr>
        <w:t>Q</w:t>
      </w:r>
      <w:r w:rsidR="000C420B">
        <w:rPr>
          <w:rFonts w:cstheme="minorHAnsi"/>
          <w:vertAlign w:val="superscript"/>
        </w:rPr>
        <w:t>4</w:t>
      </w:r>
      <w:r w:rsidR="000C420B">
        <w:rPr>
          <w:rFonts w:cstheme="minorHAnsi"/>
        </w:rPr>
        <w:t xml:space="preserve">, and then subjected all these terms to a multiple regression.  In this example, all the exponents—the superscripts—were positive integers.  In other instances, however, not all the exponents are positive integers.  </w:t>
      </w:r>
      <w:r w:rsidR="001D4DAB">
        <w:rPr>
          <w:rFonts w:cstheme="minorHAnsi"/>
        </w:rPr>
        <w:t>For example</w:t>
      </w:r>
    </w:p>
    <w:p w14:paraId="0CB87384" w14:textId="77777777" w:rsidR="001D4DAB" w:rsidRDefault="001D4DAB" w:rsidP="00DF14C5">
      <w:pPr>
        <w:rPr>
          <w:rFonts w:cstheme="minorHAnsi"/>
        </w:rPr>
      </w:pPr>
    </w:p>
    <w:p w14:paraId="0A65BADF" w14:textId="5F3EC183" w:rsidR="001D4DAB" w:rsidRDefault="001D4DAB" w:rsidP="001D4DAB">
      <w:pPr>
        <w:pStyle w:val="ListParagraph"/>
        <w:numPr>
          <w:ilvl w:val="0"/>
          <w:numId w:val="43"/>
        </w:numPr>
        <w:rPr>
          <w:rFonts w:cstheme="minorHAnsi"/>
          <w:szCs w:val="22"/>
        </w:rPr>
      </w:pPr>
      <w:r>
        <w:rPr>
          <w:rFonts w:cstheme="minorHAnsi"/>
          <w:szCs w:val="22"/>
        </w:rPr>
        <w:t xml:space="preserve">researchers might calculate </w:t>
      </w:r>
      <w:r w:rsidRPr="00533DDB">
        <w:rPr>
          <w:rFonts w:cstheme="minorHAnsi"/>
          <w:lang w:val="en-AU"/>
        </w:rPr>
        <w:t>EQ</w:t>
      </w:r>
      <w:r>
        <w:rPr>
          <w:rFonts w:cstheme="minorHAnsi"/>
          <w:vertAlign w:val="superscript"/>
          <w:lang w:val="en-AU"/>
        </w:rPr>
        <w:t>1/2</w:t>
      </w:r>
      <w:r>
        <w:rPr>
          <w:rFonts w:cstheme="minorHAnsi"/>
          <w:szCs w:val="22"/>
        </w:rPr>
        <w:t xml:space="preserve">.  </w:t>
      </w:r>
    </w:p>
    <w:p w14:paraId="59C64905" w14:textId="4CC554AB" w:rsidR="001D4DAB" w:rsidRDefault="001D4DAB" w:rsidP="001D4DAB">
      <w:pPr>
        <w:pStyle w:val="ListParagraph"/>
        <w:numPr>
          <w:ilvl w:val="0"/>
          <w:numId w:val="43"/>
        </w:numPr>
        <w:rPr>
          <w:rFonts w:cstheme="minorHAnsi"/>
          <w:szCs w:val="22"/>
        </w:rPr>
      </w:pPr>
      <w:r>
        <w:rPr>
          <w:rFonts w:cstheme="minorHAnsi"/>
          <w:szCs w:val="22"/>
        </w:rPr>
        <w:t xml:space="preserve">this exponent is a fraction and, therefore, seems frightening.  </w:t>
      </w:r>
    </w:p>
    <w:p w14:paraId="7FC5247C" w14:textId="100CB0B4" w:rsidR="00516670" w:rsidRDefault="001D4DAB" w:rsidP="001D4DAB">
      <w:pPr>
        <w:pStyle w:val="ListParagraph"/>
        <w:numPr>
          <w:ilvl w:val="0"/>
          <w:numId w:val="43"/>
        </w:numPr>
        <w:rPr>
          <w:rFonts w:cstheme="minorHAnsi"/>
          <w:szCs w:val="22"/>
        </w:rPr>
      </w:pPr>
      <w:r>
        <w:rPr>
          <w:rFonts w:cstheme="minorHAnsi"/>
          <w:szCs w:val="22"/>
        </w:rPr>
        <w:t>but, actually, an exponent of 1/2 merely represents the square root</w:t>
      </w:r>
    </w:p>
    <w:p w14:paraId="36EDBEE8" w14:textId="5426A9FE" w:rsidR="001D4DAB" w:rsidRDefault="001D4DAB" w:rsidP="001D4DAB">
      <w:pPr>
        <w:pStyle w:val="ListParagraph"/>
        <w:numPr>
          <w:ilvl w:val="0"/>
          <w:numId w:val="43"/>
        </w:numPr>
        <w:rPr>
          <w:rFonts w:cstheme="minorHAnsi"/>
          <w:szCs w:val="22"/>
        </w:rPr>
      </w:pPr>
      <w:r>
        <w:rPr>
          <w:rFonts w:cstheme="minorHAnsi"/>
          <w:szCs w:val="22"/>
        </w:rPr>
        <w:t>in the following display, Column T is the square root of EQ—and thus equals</w:t>
      </w:r>
      <w:r w:rsidRPr="001D4DAB">
        <w:rPr>
          <w:rFonts w:cstheme="minorHAnsi"/>
          <w:lang w:val="en-AU"/>
        </w:rPr>
        <w:t xml:space="preserve"> </w:t>
      </w:r>
      <w:r w:rsidRPr="00533DDB">
        <w:rPr>
          <w:rFonts w:cstheme="minorHAnsi"/>
          <w:lang w:val="en-AU"/>
        </w:rPr>
        <w:t>EQ</w:t>
      </w:r>
      <w:r>
        <w:rPr>
          <w:rFonts w:cstheme="minorHAnsi"/>
          <w:vertAlign w:val="superscript"/>
          <w:lang w:val="en-AU"/>
        </w:rPr>
        <w:t>1/2</w:t>
      </w:r>
    </w:p>
    <w:p w14:paraId="51E3B61E" w14:textId="012958CF" w:rsidR="001D4DAB" w:rsidRDefault="001D4DAB" w:rsidP="001D4DAB">
      <w:pPr>
        <w:pStyle w:val="ListParagraph"/>
        <w:numPr>
          <w:ilvl w:val="0"/>
          <w:numId w:val="43"/>
        </w:numPr>
        <w:rPr>
          <w:rFonts w:cstheme="minorHAnsi"/>
          <w:szCs w:val="22"/>
        </w:rPr>
      </w:pPr>
      <w:r>
        <w:rPr>
          <w:rFonts w:cstheme="minorHAnsi"/>
          <w:szCs w:val="22"/>
        </w:rPr>
        <w:t xml:space="preserve">likewise, researchers might calculate </w:t>
      </w:r>
      <w:r w:rsidRPr="00533DDB">
        <w:rPr>
          <w:rFonts w:cstheme="minorHAnsi"/>
          <w:lang w:val="en-AU"/>
        </w:rPr>
        <w:t>EQ</w:t>
      </w:r>
      <w:r>
        <w:rPr>
          <w:rFonts w:cstheme="minorHAnsi"/>
          <w:vertAlign w:val="superscript"/>
          <w:lang w:val="en-AU"/>
        </w:rPr>
        <w:t>1/3</w:t>
      </w:r>
      <w:r>
        <w:rPr>
          <w:rFonts w:cstheme="minorHAnsi"/>
          <w:szCs w:val="22"/>
        </w:rPr>
        <w:t xml:space="preserve"> or the cube root  </w:t>
      </w:r>
    </w:p>
    <w:p w14:paraId="31B1CAE6" w14:textId="0CC19547" w:rsidR="001D4DAB" w:rsidRDefault="001D4DAB" w:rsidP="001D4DAB">
      <w:pPr>
        <w:rPr>
          <w:rFonts w:cstheme="minorHAnsi"/>
          <w:szCs w:val="22"/>
        </w:rPr>
      </w:pPr>
    </w:p>
    <w:p w14:paraId="79886F59" w14:textId="0224B022" w:rsidR="001D4DAB" w:rsidRDefault="001D4DAB" w:rsidP="001D4DAB">
      <w:pPr>
        <w:rPr>
          <w:rFonts w:cstheme="minorHAnsi"/>
          <w:szCs w:val="22"/>
        </w:rPr>
      </w:pPr>
    </w:p>
    <w:p w14:paraId="5485B322" w14:textId="35D35D88" w:rsidR="001D4DAB" w:rsidRPr="001D4DAB" w:rsidRDefault="001D4DAB" w:rsidP="001D4DAB">
      <w:pPr>
        <w:rPr>
          <w:rFonts w:cstheme="minorHAnsi"/>
          <w:szCs w:val="22"/>
        </w:rPr>
      </w:pPr>
      <w:r w:rsidRPr="001D4DAB">
        <w:rPr>
          <w:rFonts w:cstheme="minorHAnsi"/>
          <w:noProof/>
          <w:szCs w:val="22"/>
        </w:rPr>
        <w:drawing>
          <wp:inline distT="0" distB="0" distL="0" distR="0" wp14:anchorId="08B7F796" wp14:editId="32E5BC3E">
            <wp:extent cx="5727700" cy="324537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0969" cy="3247222"/>
                    </a:xfrm>
                    <a:prstGeom prst="rect">
                      <a:avLst/>
                    </a:prstGeom>
                  </pic:spPr>
                </pic:pic>
              </a:graphicData>
            </a:graphic>
          </wp:inline>
        </w:drawing>
      </w:r>
    </w:p>
    <w:p w14:paraId="583E1C57" w14:textId="5A345CCB" w:rsidR="00516670" w:rsidRDefault="00516670" w:rsidP="00DF14C5">
      <w:pPr>
        <w:rPr>
          <w:rFonts w:cstheme="minorHAnsi"/>
          <w:szCs w:val="22"/>
        </w:rPr>
      </w:pPr>
    </w:p>
    <w:p w14:paraId="25D8B0B0" w14:textId="04FF1AB8" w:rsidR="000C420B" w:rsidRDefault="000C420B" w:rsidP="00DF14C5">
      <w:pPr>
        <w:rPr>
          <w:rFonts w:cstheme="minorHAnsi"/>
          <w:szCs w:val="22"/>
        </w:rPr>
      </w:pPr>
    </w:p>
    <w:p w14:paraId="1D342119" w14:textId="70F11E44" w:rsidR="000C420B" w:rsidRDefault="000C420B" w:rsidP="000C420B">
      <w:pPr>
        <w:ind w:firstLine="360"/>
        <w:rPr>
          <w:rFonts w:cstheme="minorHAnsi"/>
          <w:szCs w:val="22"/>
        </w:rPr>
      </w:pPr>
    </w:p>
    <w:p w14:paraId="6D230A51" w14:textId="744FA9C0" w:rsidR="001D4DAB" w:rsidRDefault="001D4DAB" w:rsidP="000C420B">
      <w:pPr>
        <w:ind w:firstLine="360"/>
        <w:rPr>
          <w:rFonts w:cstheme="minorHAnsi"/>
          <w:szCs w:val="22"/>
        </w:rPr>
      </w:pPr>
    </w:p>
    <w:p w14:paraId="2F303358" w14:textId="672E95E7" w:rsidR="001D4DAB" w:rsidRDefault="001D4DAB" w:rsidP="000C420B">
      <w:pPr>
        <w:ind w:firstLine="360"/>
        <w:rPr>
          <w:rFonts w:cstheme="minorHAnsi"/>
          <w:szCs w:val="22"/>
        </w:rPr>
      </w:pPr>
    </w:p>
    <w:p w14:paraId="1386734D" w14:textId="70967C8B" w:rsidR="001D4DAB" w:rsidRDefault="001D4DAB" w:rsidP="001D4DAB">
      <w:pPr>
        <w:ind w:firstLine="360"/>
        <w:rPr>
          <w:rFonts w:cstheme="minorHAnsi"/>
        </w:rPr>
      </w:pPr>
      <w:r>
        <w:rPr>
          <w:rFonts w:cstheme="minorHAnsi"/>
          <w:szCs w:val="22"/>
        </w:rPr>
        <w:t xml:space="preserve">In addition to these fractional exponents, researchers may also calculate negative exponents.  </w:t>
      </w:r>
      <w:r>
        <w:rPr>
          <w:rFonts w:cstheme="minorHAnsi"/>
        </w:rPr>
        <w:t>To illustrate</w:t>
      </w:r>
    </w:p>
    <w:p w14:paraId="2801FCA8" w14:textId="77777777" w:rsidR="001D4DAB" w:rsidRDefault="001D4DAB" w:rsidP="001D4DAB">
      <w:pPr>
        <w:rPr>
          <w:rFonts w:cstheme="minorHAnsi"/>
        </w:rPr>
      </w:pPr>
    </w:p>
    <w:p w14:paraId="6F468EE6" w14:textId="6D8A690F" w:rsidR="001D4DAB" w:rsidRDefault="001D4DAB" w:rsidP="001D4DAB">
      <w:pPr>
        <w:pStyle w:val="ListParagraph"/>
        <w:numPr>
          <w:ilvl w:val="0"/>
          <w:numId w:val="43"/>
        </w:numPr>
        <w:rPr>
          <w:rFonts w:cstheme="minorHAnsi"/>
          <w:szCs w:val="22"/>
        </w:rPr>
      </w:pPr>
      <w:r>
        <w:rPr>
          <w:rFonts w:cstheme="minorHAnsi"/>
          <w:szCs w:val="22"/>
        </w:rPr>
        <w:t xml:space="preserve">researchers might calculate </w:t>
      </w:r>
      <w:r w:rsidRPr="00533DDB">
        <w:rPr>
          <w:rFonts w:cstheme="minorHAnsi"/>
          <w:lang w:val="en-AU"/>
        </w:rPr>
        <w:t>EQ</w:t>
      </w:r>
      <w:r>
        <w:rPr>
          <w:rFonts w:cstheme="minorHAnsi"/>
          <w:vertAlign w:val="superscript"/>
          <w:lang w:val="en-AU"/>
        </w:rPr>
        <w:t>-2</w:t>
      </w:r>
      <w:r>
        <w:rPr>
          <w:rFonts w:cstheme="minorHAnsi"/>
          <w:szCs w:val="22"/>
        </w:rPr>
        <w:t xml:space="preserve">.  </w:t>
      </w:r>
    </w:p>
    <w:p w14:paraId="00E4ED8B" w14:textId="6E210864" w:rsidR="001D4DAB" w:rsidRDefault="001D4DAB" w:rsidP="001D4DAB">
      <w:pPr>
        <w:pStyle w:val="ListParagraph"/>
        <w:numPr>
          <w:ilvl w:val="0"/>
          <w:numId w:val="43"/>
        </w:numPr>
        <w:rPr>
          <w:rFonts w:cstheme="minorHAnsi"/>
          <w:szCs w:val="22"/>
        </w:rPr>
      </w:pPr>
      <w:r>
        <w:rPr>
          <w:rFonts w:cstheme="minorHAnsi"/>
          <w:szCs w:val="22"/>
        </w:rPr>
        <w:t xml:space="preserve">this exponent is a negative value and, therefore, also seems frightening.  </w:t>
      </w:r>
    </w:p>
    <w:p w14:paraId="697994D5" w14:textId="5BF1B120" w:rsidR="001D4DAB" w:rsidRDefault="001D4DAB" w:rsidP="001D4DAB">
      <w:pPr>
        <w:pStyle w:val="ListParagraph"/>
        <w:numPr>
          <w:ilvl w:val="0"/>
          <w:numId w:val="43"/>
        </w:numPr>
        <w:rPr>
          <w:rFonts w:cstheme="minorHAnsi"/>
          <w:szCs w:val="22"/>
        </w:rPr>
      </w:pPr>
      <w:r>
        <w:rPr>
          <w:rFonts w:cstheme="minorHAnsi"/>
          <w:szCs w:val="22"/>
        </w:rPr>
        <w:t xml:space="preserve">but, actually, an exponent of -2 merely represents 1 / (the square) </w:t>
      </w:r>
    </w:p>
    <w:p w14:paraId="784F9714" w14:textId="57B68A13" w:rsidR="001D4DAB" w:rsidRDefault="001D4DAB" w:rsidP="001D4DAB">
      <w:pPr>
        <w:pStyle w:val="ListParagraph"/>
        <w:numPr>
          <w:ilvl w:val="0"/>
          <w:numId w:val="43"/>
        </w:numPr>
        <w:rPr>
          <w:rFonts w:cstheme="minorHAnsi"/>
          <w:szCs w:val="22"/>
        </w:rPr>
      </w:pPr>
      <w:r>
        <w:rPr>
          <w:rFonts w:cstheme="minorHAnsi"/>
          <w:szCs w:val="22"/>
        </w:rPr>
        <w:t>in the previous display, Column V equals 1/ (EQ x EQ)—and thus equals</w:t>
      </w:r>
      <w:r w:rsidRPr="001D4DAB">
        <w:rPr>
          <w:rFonts w:cstheme="minorHAnsi"/>
          <w:lang w:val="en-AU"/>
        </w:rPr>
        <w:t xml:space="preserve"> </w:t>
      </w:r>
      <w:r w:rsidRPr="00533DDB">
        <w:rPr>
          <w:rFonts w:cstheme="minorHAnsi"/>
          <w:lang w:val="en-AU"/>
        </w:rPr>
        <w:t>EQ</w:t>
      </w:r>
      <w:r>
        <w:rPr>
          <w:rFonts w:cstheme="minorHAnsi"/>
          <w:vertAlign w:val="superscript"/>
          <w:lang w:val="en-AU"/>
        </w:rPr>
        <w:t xml:space="preserve"> - 2</w:t>
      </w:r>
    </w:p>
    <w:p w14:paraId="01399E15" w14:textId="10DBF08B" w:rsidR="001D4DAB" w:rsidRDefault="001D4DAB" w:rsidP="001D4DAB">
      <w:pPr>
        <w:rPr>
          <w:rFonts w:cstheme="minorHAnsi"/>
          <w:szCs w:val="22"/>
        </w:rPr>
      </w:pPr>
    </w:p>
    <w:p w14:paraId="17054179" w14:textId="77AEE77D" w:rsidR="001D4DAB" w:rsidRDefault="001D4DAB" w:rsidP="001D4DAB">
      <w:pPr>
        <w:ind w:firstLine="360"/>
        <w:rPr>
          <w:rFonts w:cstheme="minorHAnsi"/>
          <w:szCs w:val="22"/>
        </w:rPr>
      </w:pPr>
      <w:r>
        <w:rPr>
          <w:rFonts w:cstheme="minorHAnsi"/>
          <w:szCs w:val="22"/>
        </w:rPr>
        <w:t xml:space="preserve">In principle, although uncommon, the exponents could be any fraction or number, such as </w:t>
      </w:r>
      <w:r w:rsidRPr="00533DDB">
        <w:rPr>
          <w:rFonts w:cstheme="minorHAnsi"/>
          <w:szCs w:val="22"/>
        </w:rPr>
        <w:t>EQ</w:t>
      </w:r>
      <w:r w:rsidR="000C565E">
        <w:rPr>
          <w:rFonts w:cstheme="minorHAnsi"/>
          <w:szCs w:val="22"/>
          <w:vertAlign w:val="superscript"/>
        </w:rPr>
        <w:t>2</w:t>
      </w:r>
      <w:r w:rsidRPr="00533DDB">
        <w:rPr>
          <w:rFonts w:cstheme="minorHAnsi"/>
          <w:szCs w:val="22"/>
          <w:vertAlign w:val="superscript"/>
        </w:rPr>
        <w:t>/</w:t>
      </w:r>
      <w:r w:rsidR="000C565E">
        <w:rPr>
          <w:rFonts w:cstheme="minorHAnsi"/>
          <w:szCs w:val="22"/>
          <w:vertAlign w:val="superscript"/>
        </w:rPr>
        <w:t>3</w:t>
      </w:r>
      <w:r>
        <w:rPr>
          <w:rFonts w:cstheme="minorHAnsi"/>
          <w:szCs w:val="22"/>
        </w:rPr>
        <w:t xml:space="preserve">.  To illustrate, </w:t>
      </w:r>
    </w:p>
    <w:p w14:paraId="7FF710DC" w14:textId="77777777" w:rsidR="001D4DAB" w:rsidRDefault="001D4DAB" w:rsidP="001D4DAB">
      <w:pPr>
        <w:ind w:left="360"/>
        <w:rPr>
          <w:rFonts w:cstheme="minorHAnsi"/>
          <w:szCs w:val="22"/>
        </w:rPr>
      </w:pPr>
    </w:p>
    <w:p w14:paraId="749D1819" w14:textId="5D320CDC" w:rsidR="001D4DAB" w:rsidRDefault="001D4DAB" w:rsidP="001D4DAB">
      <w:pPr>
        <w:pStyle w:val="ListParagraph"/>
        <w:numPr>
          <w:ilvl w:val="0"/>
          <w:numId w:val="43"/>
        </w:numPr>
        <w:rPr>
          <w:rFonts w:cstheme="minorHAnsi"/>
          <w:szCs w:val="22"/>
        </w:rPr>
      </w:pPr>
      <w:r w:rsidRPr="001D4DAB">
        <w:rPr>
          <w:rFonts w:cstheme="minorHAnsi"/>
          <w:szCs w:val="22"/>
        </w:rPr>
        <w:t>to calculate EQ</w:t>
      </w:r>
      <w:r w:rsidR="000C565E">
        <w:rPr>
          <w:rFonts w:cstheme="minorHAnsi"/>
          <w:szCs w:val="22"/>
          <w:vertAlign w:val="superscript"/>
        </w:rPr>
        <w:t>2</w:t>
      </w:r>
      <w:r w:rsidRPr="001D4DAB">
        <w:rPr>
          <w:rFonts w:cstheme="minorHAnsi"/>
          <w:szCs w:val="22"/>
          <w:vertAlign w:val="superscript"/>
        </w:rPr>
        <w:t>/</w:t>
      </w:r>
      <w:proofErr w:type="gramStart"/>
      <w:r w:rsidR="000C565E">
        <w:rPr>
          <w:rFonts w:cstheme="minorHAnsi"/>
          <w:szCs w:val="22"/>
          <w:vertAlign w:val="superscript"/>
        </w:rPr>
        <w:t>3</w:t>
      </w:r>
      <w:r w:rsidRPr="001D4DAB">
        <w:rPr>
          <w:rFonts w:cstheme="minorHAnsi"/>
          <w:szCs w:val="22"/>
          <w:vertAlign w:val="superscript"/>
        </w:rPr>
        <w:t xml:space="preserve"> </w:t>
      </w:r>
      <w:r w:rsidRPr="001D4DAB">
        <w:rPr>
          <w:rFonts w:cstheme="minorHAnsi"/>
          <w:szCs w:val="22"/>
        </w:rPr>
        <w:t>,</w:t>
      </w:r>
      <w:proofErr w:type="gramEnd"/>
      <w:r w:rsidRPr="001D4DAB">
        <w:rPr>
          <w:rFonts w:cstheme="minorHAnsi"/>
          <w:szCs w:val="22"/>
        </w:rPr>
        <w:t xml:space="preserve"> </w:t>
      </w:r>
      <w:r>
        <w:rPr>
          <w:rFonts w:cstheme="minorHAnsi"/>
          <w:szCs w:val="22"/>
        </w:rPr>
        <w:t xml:space="preserve">the researcher would calculate </w:t>
      </w:r>
      <w:r w:rsidRPr="001D4DAB">
        <w:rPr>
          <w:rFonts w:cstheme="minorHAnsi"/>
          <w:szCs w:val="22"/>
        </w:rPr>
        <w:t>both EQ</w:t>
      </w:r>
      <w:r w:rsidR="000C565E">
        <w:rPr>
          <w:rFonts w:cstheme="minorHAnsi"/>
          <w:szCs w:val="22"/>
          <w:vertAlign w:val="superscript"/>
        </w:rPr>
        <w:t>2</w:t>
      </w:r>
      <w:r w:rsidRPr="001D4DAB">
        <w:rPr>
          <w:rFonts w:cstheme="minorHAnsi"/>
          <w:szCs w:val="22"/>
          <w:vertAlign w:val="superscript"/>
        </w:rPr>
        <w:t xml:space="preserve"> </w:t>
      </w:r>
      <w:r w:rsidRPr="001D4DAB">
        <w:rPr>
          <w:rFonts w:cstheme="minorHAnsi"/>
          <w:szCs w:val="22"/>
        </w:rPr>
        <w:t xml:space="preserve"> and EQ</w:t>
      </w:r>
      <w:r w:rsidRPr="001D4DAB">
        <w:rPr>
          <w:rFonts w:cstheme="minorHAnsi"/>
          <w:szCs w:val="22"/>
          <w:vertAlign w:val="superscript"/>
        </w:rPr>
        <w:t>1/</w:t>
      </w:r>
      <w:r w:rsidR="000C565E">
        <w:rPr>
          <w:rFonts w:cstheme="minorHAnsi"/>
          <w:szCs w:val="22"/>
          <w:vertAlign w:val="superscript"/>
        </w:rPr>
        <w:t>3</w:t>
      </w:r>
      <w:r w:rsidRPr="001D4DAB">
        <w:rPr>
          <w:rFonts w:cstheme="minorHAnsi"/>
          <w:szCs w:val="22"/>
          <w:vertAlign w:val="superscript"/>
        </w:rPr>
        <w:t xml:space="preserve">. </w:t>
      </w:r>
      <w:r w:rsidRPr="001D4DAB">
        <w:rPr>
          <w:rFonts w:cstheme="minorHAnsi"/>
          <w:szCs w:val="22"/>
        </w:rPr>
        <w:t xml:space="preserve">  </w:t>
      </w:r>
    </w:p>
    <w:p w14:paraId="2307D894" w14:textId="555091EF" w:rsidR="000C565E" w:rsidRDefault="000C565E" w:rsidP="001D4DAB">
      <w:pPr>
        <w:pStyle w:val="ListParagraph"/>
        <w:numPr>
          <w:ilvl w:val="0"/>
          <w:numId w:val="43"/>
        </w:numPr>
        <w:rPr>
          <w:rFonts w:cstheme="minorHAnsi"/>
          <w:szCs w:val="22"/>
        </w:rPr>
      </w:pPr>
      <w:r>
        <w:rPr>
          <w:rFonts w:cstheme="minorHAnsi"/>
          <w:szCs w:val="22"/>
        </w:rPr>
        <w:t xml:space="preserve">after all, </w:t>
      </w:r>
      <w:r w:rsidRPr="001D4DAB">
        <w:rPr>
          <w:rFonts w:cstheme="minorHAnsi"/>
          <w:szCs w:val="22"/>
        </w:rPr>
        <w:t>EQ</w:t>
      </w:r>
      <w:proofErr w:type="gramStart"/>
      <w:r>
        <w:rPr>
          <w:rFonts w:cstheme="minorHAnsi"/>
          <w:szCs w:val="22"/>
          <w:vertAlign w:val="superscript"/>
        </w:rPr>
        <w:t>2</w:t>
      </w:r>
      <w:r w:rsidRPr="001D4DAB">
        <w:rPr>
          <w:rFonts w:cstheme="minorHAnsi"/>
          <w:szCs w:val="22"/>
          <w:vertAlign w:val="superscript"/>
        </w:rPr>
        <w:t xml:space="preserve"> </w:t>
      </w:r>
      <w:r w:rsidRPr="001D4DAB">
        <w:rPr>
          <w:rFonts w:cstheme="minorHAnsi"/>
          <w:szCs w:val="22"/>
        </w:rPr>
        <w:t xml:space="preserve"> </w:t>
      </w:r>
      <w:r>
        <w:rPr>
          <w:rFonts w:cstheme="minorHAnsi"/>
          <w:szCs w:val="22"/>
        </w:rPr>
        <w:t>is</w:t>
      </w:r>
      <w:proofErr w:type="gramEnd"/>
      <w:r>
        <w:rPr>
          <w:rFonts w:cstheme="minorHAnsi"/>
          <w:szCs w:val="22"/>
        </w:rPr>
        <w:t xml:space="preserve"> merely the square of EQ, </w:t>
      </w:r>
      <w:r w:rsidRPr="001D4DAB">
        <w:rPr>
          <w:rFonts w:cstheme="minorHAnsi"/>
          <w:szCs w:val="22"/>
        </w:rPr>
        <w:t>and EQ</w:t>
      </w:r>
      <w:r w:rsidRPr="001D4DAB">
        <w:rPr>
          <w:rFonts w:cstheme="minorHAnsi"/>
          <w:szCs w:val="22"/>
          <w:vertAlign w:val="superscript"/>
        </w:rPr>
        <w:t>1/</w:t>
      </w:r>
      <w:r>
        <w:rPr>
          <w:rFonts w:cstheme="minorHAnsi"/>
          <w:szCs w:val="22"/>
          <w:vertAlign w:val="superscript"/>
        </w:rPr>
        <w:t>3</w:t>
      </w:r>
      <w:r w:rsidRPr="001D4DAB">
        <w:rPr>
          <w:rFonts w:cstheme="minorHAnsi"/>
          <w:szCs w:val="22"/>
        </w:rPr>
        <w:t xml:space="preserve"> </w:t>
      </w:r>
      <w:r>
        <w:rPr>
          <w:rFonts w:cstheme="minorHAnsi"/>
          <w:szCs w:val="22"/>
        </w:rPr>
        <w:t>is merely the cube root of the EQ</w:t>
      </w:r>
    </w:p>
    <w:p w14:paraId="0E8AB7EC" w14:textId="3E85F25E" w:rsidR="001D4DAB" w:rsidRPr="001D4DAB" w:rsidRDefault="001D4DAB" w:rsidP="001D4DAB">
      <w:pPr>
        <w:pStyle w:val="ListParagraph"/>
        <w:numPr>
          <w:ilvl w:val="0"/>
          <w:numId w:val="43"/>
        </w:numPr>
        <w:rPr>
          <w:rFonts w:cstheme="minorHAnsi"/>
          <w:szCs w:val="22"/>
        </w:rPr>
      </w:pPr>
      <w:r>
        <w:rPr>
          <w:rFonts w:cstheme="minorHAnsi"/>
          <w:szCs w:val="22"/>
        </w:rPr>
        <w:t>the researcher would then multiply these two answers</w:t>
      </w:r>
    </w:p>
    <w:p w14:paraId="63B5F16C" w14:textId="0688A965" w:rsidR="001D4DAB" w:rsidRDefault="001D4DAB" w:rsidP="00180CE3">
      <w:pPr>
        <w:rPr>
          <w:rFonts w:cstheme="minorHAnsi"/>
          <w:szCs w:val="22"/>
        </w:rPr>
      </w:pPr>
    </w:p>
    <w:p w14:paraId="43D74A01" w14:textId="6B255399" w:rsidR="00180CE3" w:rsidRDefault="00180CE3" w:rsidP="00180CE3">
      <w:pPr>
        <w:rPr>
          <w:rFonts w:cstheme="minorHAnsi"/>
          <w:szCs w:val="22"/>
        </w:rPr>
      </w:pPr>
      <w:r>
        <w:rPr>
          <w:rFonts w:cstheme="minorHAnsi"/>
          <w:b/>
          <w:szCs w:val="22"/>
        </w:rPr>
        <w:t>How to choose which exponents to include</w:t>
      </w:r>
    </w:p>
    <w:p w14:paraId="12050B92" w14:textId="6699A499" w:rsidR="00180CE3" w:rsidRDefault="00180CE3" w:rsidP="00180CE3">
      <w:pPr>
        <w:rPr>
          <w:rFonts w:cstheme="minorHAnsi"/>
          <w:szCs w:val="22"/>
        </w:rPr>
      </w:pPr>
    </w:p>
    <w:p w14:paraId="4071E718" w14:textId="61535857" w:rsidR="00BE4C0C" w:rsidRDefault="00180CE3" w:rsidP="00BE4C0C">
      <w:pPr>
        <w:rPr>
          <w:rFonts w:cstheme="minorHAnsi"/>
          <w:szCs w:val="22"/>
        </w:rPr>
      </w:pPr>
      <w:r>
        <w:rPr>
          <w:rFonts w:cstheme="minorHAnsi"/>
          <w:szCs w:val="22"/>
        </w:rPr>
        <w:tab/>
        <w:t xml:space="preserve">But, which exponents should researchers include in their </w:t>
      </w:r>
      <w:r w:rsidR="00BE4C0C">
        <w:rPr>
          <w:rFonts w:cstheme="minorHAnsi"/>
          <w:szCs w:val="22"/>
        </w:rPr>
        <w:t xml:space="preserve">regression analysis?  How should they choose?  To answer this question, </w:t>
      </w:r>
      <w:r w:rsidR="00BE4C0C" w:rsidRPr="00533DDB">
        <w:rPr>
          <w:rFonts w:cstheme="minorHAnsi"/>
          <w:szCs w:val="22"/>
        </w:rPr>
        <w:t>Royston</w:t>
      </w:r>
      <w:r w:rsidR="00BE4C0C">
        <w:rPr>
          <w:rFonts w:cstheme="minorHAnsi"/>
          <w:szCs w:val="22"/>
        </w:rPr>
        <w:t xml:space="preserve"> and</w:t>
      </w:r>
      <w:r w:rsidR="00BE4C0C" w:rsidRPr="00533DDB">
        <w:rPr>
          <w:rFonts w:cstheme="minorHAnsi"/>
          <w:szCs w:val="22"/>
        </w:rPr>
        <w:t xml:space="preserve"> Altman</w:t>
      </w:r>
      <w:r w:rsidR="00BE4C0C">
        <w:rPr>
          <w:rFonts w:cstheme="minorHAnsi"/>
          <w:szCs w:val="22"/>
        </w:rPr>
        <w:t xml:space="preserve"> </w:t>
      </w:r>
      <w:r w:rsidR="00BE4C0C" w:rsidRPr="00533DDB">
        <w:rPr>
          <w:rFonts w:cstheme="minorHAnsi"/>
          <w:szCs w:val="22"/>
        </w:rPr>
        <w:t>(1994</w:t>
      </w:r>
      <w:r w:rsidR="00BE4C0C">
        <w:rPr>
          <w:rFonts w:cstheme="minorHAnsi"/>
          <w:szCs w:val="22"/>
        </w:rPr>
        <w:t>) recommended that researchers</w:t>
      </w:r>
      <w:r w:rsidR="00F3637C">
        <w:rPr>
          <w:rFonts w:cstheme="minorHAnsi"/>
          <w:szCs w:val="22"/>
        </w:rPr>
        <w:t xml:space="preserve"> should, roughly speaking</w:t>
      </w:r>
      <w:r w:rsidR="00BE4C0C">
        <w:rPr>
          <w:rFonts w:cstheme="minorHAnsi"/>
          <w:szCs w:val="22"/>
        </w:rPr>
        <w:t xml:space="preserve"> </w:t>
      </w:r>
    </w:p>
    <w:p w14:paraId="04908A5F" w14:textId="38190DA4" w:rsidR="00BE4C0C" w:rsidRDefault="00BE4C0C" w:rsidP="00BE4C0C">
      <w:pPr>
        <w:rPr>
          <w:rFonts w:cstheme="minorHAnsi"/>
          <w:szCs w:val="22"/>
        </w:rPr>
      </w:pPr>
    </w:p>
    <w:p w14:paraId="342D3015" w14:textId="7C48C1BF" w:rsidR="00BE4C0C" w:rsidRDefault="004843DC" w:rsidP="00BE4C0C">
      <w:pPr>
        <w:pStyle w:val="ListParagraph"/>
        <w:numPr>
          <w:ilvl w:val="0"/>
          <w:numId w:val="44"/>
        </w:numPr>
        <w:rPr>
          <w:rFonts w:cstheme="minorHAnsi"/>
          <w:szCs w:val="22"/>
        </w:rPr>
      </w:pPr>
      <w:r>
        <w:rPr>
          <w:rFonts w:cstheme="minorHAnsi"/>
          <w:szCs w:val="22"/>
        </w:rPr>
        <w:t>first attempt some exponents that often improve the accuracy of equations—such as -2, -1, -0.5, 0.5, 1, 2, and 3</w:t>
      </w:r>
    </w:p>
    <w:p w14:paraId="0E3DA703" w14:textId="4352F95A" w:rsidR="004843DC" w:rsidRPr="00BE4C0C" w:rsidRDefault="004843DC" w:rsidP="00BE4C0C">
      <w:pPr>
        <w:pStyle w:val="ListParagraph"/>
        <w:numPr>
          <w:ilvl w:val="0"/>
          <w:numId w:val="44"/>
        </w:numPr>
        <w:rPr>
          <w:rFonts w:cstheme="minorHAnsi"/>
          <w:szCs w:val="22"/>
        </w:rPr>
      </w:pPr>
      <w:r>
        <w:rPr>
          <w:rFonts w:cstheme="minorHAnsi"/>
          <w:szCs w:val="22"/>
        </w:rPr>
        <w:t xml:space="preserve">then </w:t>
      </w:r>
      <w:r w:rsidR="00F3637C">
        <w:rPr>
          <w:rFonts w:cstheme="minorHAnsi"/>
          <w:szCs w:val="22"/>
        </w:rPr>
        <w:t xml:space="preserve">exclude the terms that do not significantly improve the equation.  </w:t>
      </w:r>
    </w:p>
    <w:p w14:paraId="768BEC32" w14:textId="5570E1BD" w:rsidR="001D4DAB" w:rsidRDefault="001D4DAB" w:rsidP="00F3637C">
      <w:pPr>
        <w:rPr>
          <w:rFonts w:cstheme="minorHAnsi"/>
          <w:szCs w:val="22"/>
        </w:rPr>
      </w:pPr>
    </w:p>
    <w:p w14:paraId="6690EB38" w14:textId="743A09D3" w:rsidR="00F3637C" w:rsidRDefault="00F3637C" w:rsidP="00F3637C">
      <w:pPr>
        <w:ind w:firstLine="360"/>
        <w:rPr>
          <w:rFonts w:cstheme="minorHAnsi"/>
          <w:szCs w:val="22"/>
        </w:rPr>
      </w:pPr>
      <w:r>
        <w:rPr>
          <w:rFonts w:cstheme="minorHAnsi"/>
          <w:szCs w:val="22"/>
        </w:rPr>
        <w:t xml:space="preserve">This sequence of calculations is called a fractional polynomial regression.  The remainder of this document shows how to compute a fractional polynomial regression. </w:t>
      </w:r>
    </w:p>
    <w:p w14:paraId="70915931" w14:textId="77777777" w:rsidR="002C55D7" w:rsidRPr="00533DDB" w:rsidRDefault="002C55D7" w:rsidP="002C55D7">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C55D7" w:rsidRPr="00533DDB" w14:paraId="0B389503" w14:textId="77777777" w:rsidTr="001D76DF">
        <w:tc>
          <w:tcPr>
            <w:tcW w:w="9010" w:type="dxa"/>
            <w:shd w:val="clear" w:color="auto" w:fill="BDD6EE" w:themeFill="accent5" w:themeFillTint="66"/>
          </w:tcPr>
          <w:p w14:paraId="13179840" w14:textId="77777777" w:rsidR="002C55D7" w:rsidRPr="00533DDB" w:rsidRDefault="002C55D7" w:rsidP="001D76DF">
            <w:pPr>
              <w:jc w:val="center"/>
              <w:rPr>
                <w:rFonts w:cstheme="minorHAnsi"/>
                <w:b/>
              </w:rPr>
            </w:pPr>
            <w:r w:rsidRPr="00533DDB">
              <w:rPr>
                <w:rFonts w:cstheme="minorHAnsi"/>
                <w:b/>
              </w:rPr>
              <w:t>Step 1: Install and use R</w:t>
            </w:r>
          </w:p>
        </w:tc>
      </w:tr>
    </w:tbl>
    <w:p w14:paraId="14B94BB1" w14:textId="77777777" w:rsidR="002C55D7" w:rsidRPr="00533DDB" w:rsidRDefault="002C55D7" w:rsidP="002C55D7">
      <w:pPr>
        <w:rPr>
          <w:rFonts w:cstheme="minorHAnsi"/>
          <w:szCs w:val="22"/>
        </w:rPr>
      </w:pPr>
    </w:p>
    <w:p w14:paraId="15C15A12" w14:textId="77777777" w:rsidR="00E933D1" w:rsidRDefault="00E933D1" w:rsidP="00E933D1">
      <w:pPr>
        <w:ind w:firstLine="360"/>
        <w:rPr>
          <w:rFonts w:cstheme="minorHAnsi"/>
          <w:szCs w:val="22"/>
        </w:rPr>
      </w:pPr>
      <w:r w:rsidRPr="002C1BC8">
        <w:rPr>
          <w:rFonts w:cstheme="minorHAnsi"/>
          <w:szCs w:val="22"/>
        </w:rPr>
        <w:t xml:space="preserve">You can use a variety of statistical packages to </w:t>
      </w:r>
      <w:r>
        <w:rPr>
          <w:rFonts w:cstheme="minorHAnsi"/>
          <w:szCs w:val="22"/>
        </w:rPr>
        <w:t>apply this technique</w:t>
      </w:r>
      <w:r w:rsidRPr="002C1BC8">
        <w:rPr>
          <w:rFonts w:cstheme="minorHAnsi"/>
          <w:szCs w:val="22"/>
        </w:rPr>
        <w:t xml:space="preserve">.  This document will show you how to conduct </w:t>
      </w:r>
      <w:r>
        <w:rPr>
          <w:rFonts w:cstheme="minorHAnsi"/>
          <w:szCs w:val="22"/>
        </w:rPr>
        <w:t>this technique</w:t>
      </w:r>
      <w:r w:rsidRPr="002C1BC8">
        <w:rPr>
          <w:rFonts w:cstheme="minorHAnsi"/>
          <w:szCs w:val="22"/>
        </w:rPr>
        <w:t xml:space="preserve"> in</w:t>
      </w:r>
      <w:r>
        <w:rPr>
          <w:rFonts w:cstheme="minorHAnsi"/>
          <w:szCs w:val="22"/>
        </w:rPr>
        <w:t xml:space="preserve"> software called</w:t>
      </w:r>
      <w:r w:rsidRPr="002C1BC8">
        <w:rPr>
          <w:rFonts w:cstheme="minorHAnsi"/>
          <w:szCs w:val="22"/>
        </w:rPr>
        <w:t xml:space="preserve"> R.  If you have not used R before, you can download and install this software at no cost.</w:t>
      </w:r>
      <w:r>
        <w:rPr>
          <w:rFonts w:cstheme="minorHAnsi"/>
          <w:szCs w:val="22"/>
        </w:rPr>
        <w:t xml:space="preserve">  To achieve this goal</w:t>
      </w:r>
    </w:p>
    <w:p w14:paraId="35A91BFD" w14:textId="77777777" w:rsidR="00E933D1" w:rsidRDefault="00E933D1" w:rsidP="00E933D1">
      <w:pPr>
        <w:ind w:firstLine="360"/>
        <w:rPr>
          <w:rFonts w:cstheme="minorHAnsi"/>
          <w:szCs w:val="22"/>
        </w:rPr>
      </w:pPr>
    </w:p>
    <w:p w14:paraId="33A39346" w14:textId="77777777" w:rsidR="00E933D1" w:rsidRDefault="00E933D1" w:rsidP="00E933D1">
      <w:pPr>
        <w:pStyle w:val="ListParagraph"/>
        <w:numPr>
          <w:ilvl w:val="0"/>
          <w:numId w:val="48"/>
        </w:numPr>
        <w:rPr>
          <w:rFonts w:cstheme="minorHAnsi"/>
          <w:szCs w:val="22"/>
        </w:rPr>
      </w:pPr>
      <w:r>
        <w:rPr>
          <w:rFonts w:cstheme="minorHAnsi"/>
          <w:szCs w:val="22"/>
        </w:rPr>
        <w:lastRenderedPageBreak/>
        <w:t xml:space="preserve">visit </w:t>
      </w:r>
      <w:hyperlink r:id="rId19" w:history="1">
        <w:r w:rsidRPr="009A764A">
          <w:rPr>
            <w:rStyle w:val="Hyperlink"/>
            <w:rFonts w:cstheme="minorHAnsi"/>
            <w:szCs w:val="22"/>
          </w:rPr>
          <w:t>https://www.cdu1prdweb1.cdu.edu.au/files/2020-08/Introduction%20to%20R.docx</w:t>
        </w:r>
      </w:hyperlink>
      <w:r>
        <w:rPr>
          <w:rFonts w:cstheme="minorHAnsi"/>
          <w:szCs w:val="22"/>
        </w:rPr>
        <w:t xml:space="preserve"> to download an introduction to R</w:t>
      </w:r>
    </w:p>
    <w:p w14:paraId="2555C085" w14:textId="77777777" w:rsidR="00E933D1" w:rsidRDefault="00E933D1" w:rsidP="00E933D1">
      <w:pPr>
        <w:pStyle w:val="ListParagraph"/>
        <w:numPr>
          <w:ilvl w:val="0"/>
          <w:numId w:val="48"/>
        </w:numPr>
        <w:rPr>
          <w:rFonts w:cstheme="minorHAnsi"/>
          <w:szCs w:val="22"/>
        </w:rPr>
      </w:pPr>
      <w:r>
        <w:rPr>
          <w:rFonts w:cstheme="minorHAnsi"/>
          <w:szCs w:val="22"/>
        </w:rPr>
        <w:t xml:space="preserve">read the section called </w:t>
      </w:r>
      <w:r w:rsidRPr="00E2676B">
        <w:rPr>
          <w:rFonts w:cstheme="minorHAnsi"/>
          <w:szCs w:val="22"/>
        </w:rPr>
        <w:t>Download R and R studio</w:t>
      </w:r>
    </w:p>
    <w:p w14:paraId="65C76ADB" w14:textId="77777777" w:rsidR="00E933D1" w:rsidRDefault="00E933D1" w:rsidP="00E933D1">
      <w:pPr>
        <w:pStyle w:val="ListParagraph"/>
        <w:numPr>
          <w:ilvl w:val="0"/>
          <w:numId w:val="48"/>
        </w:numPr>
        <w:rPr>
          <w:rFonts w:cstheme="minorHAnsi"/>
          <w:szCs w:val="22"/>
        </w:rPr>
      </w:pPr>
      <w:r>
        <w:rPr>
          <w:rFonts w:cstheme="minorHAnsi"/>
          <w:szCs w:val="22"/>
        </w:rPr>
        <w:t>although not essential, you could also skim a few of the other sections of this document to familiarize yourself with R.</w:t>
      </w:r>
    </w:p>
    <w:p w14:paraId="382F807D" w14:textId="77777777" w:rsidR="002C55D7" w:rsidRPr="00533DDB" w:rsidRDefault="002C55D7" w:rsidP="002C55D7">
      <w:pPr>
        <w:rPr>
          <w:szCs w:val="22"/>
          <w:lang w:eastAsia="zh-TW"/>
        </w:rPr>
      </w:pPr>
    </w:p>
    <w:p w14:paraId="11610A63" w14:textId="77777777" w:rsidR="002C55D7" w:rsidRPr="00533DDB" w:rsidRDefault="002C55D7" w:rsidP="002C55D7">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C55D7" w:rsidRPr="00533DDB" w14:paraId="4C9C81FA" w14:textId="77777777" w:rsidTr="001D76DF">
        <w:tc>
          <w:tcPr>
            <w:tcW w:w="9010" w:type="dxa"/>
            <w:shd w:val="clear" w:color="auto" w:fill="BDD6EE" w:themeFill="accent5" w:themeFillTint="66"/>
          </w:tcPr>
          <w:p w14:paraId="52D83CAC" w14:textId="77777777" w:rsidR="002C55D7" w:rsidRPr="00533DDB" w:rsidRDefault="002C55D7" w:rsidP="001D76DF">
            <w:pPr>
              <w:jc w:val="center"/>
              <w:rPr>
                <w:rFonts w:cstheme="minorHAnsi"/>
                <w:b/>
              </w:rPr>
            </w:pPr>
            <w:r w:rsidRPr="00533DDB">
              <w:rPr>
                <w:rFonts w:cstheme="minorHAnsi"/>
                <w:b/>
              </w:rPr>
              <w:t>Step 2: Upload the data file</w:t>
            </w:r>
          </w:p>
        </w:tc>
      </w:tr>
    </w:tbl>
    <w:p w14:paraId="2B333873" w14:textId="77777777" w:rsidR="002C55D7" w:rsidRPr="00533DDB" w:rsidRDefault="002C55D7" w:rsidP="002C55D7">
      <w:pPr>
        <w:rPr>
          <w:rFonts w:cstheme="minorHAnsi"/>
          <w:szCs w:val="22"/>
        </w:rPr>
      </w:pPr>
    </w:p>
    <w:p w14:paraId="67096B71" w14:textId="77777777" w:rsidR="002C55D7" w:rsidRPr="00533DDB" w:rsidRDefault="002C55D7" w:rsidP="002C55D7">
      <w:pPr>
        <w:ind w:firstLine="360"/>
        <w:rPr>
          <w:rFonts w:cstheme="minorHAnsi"/>
          <w:szCs w:val="22"/>
        </w:rPr>
      </w:pPr>
      <w:r w:rsidRPr="00533DDB">
        <w:rPr>
          <w:rFonts w:cstheme="minorHAnsi"/>
          <w:szCs w:val="22"/>
        </w:rPr>
        <w:t>Your next step is to upload the data into R.  To achieve this goal</w:t>
      </w:r>
    </w:p>
    <w:p w14:paraId="6F6BBBD1" w14:textId="77777777" w:rsidR="002C55D7" w:rsidRPr="00533DDB" w:rsidRDefault="002C55D7" w:rsidP="002C55D7">
      <w:pPr>
        <w:rPr>
          <w:rFonts w:cstheme="minorHAnsi"/>
          <w:szCs w:val="22"/>
        </w:rPr>
      </w:pPr>
    </w:p>
    <w:p w14:paraId="1311451A" w14:textId="77777777" w:rsidR="002C55D7" w:rsidRPr="00533DDB" w:rsidRDefault="002C55D7" w:rsidP="002C55D7">
      <w:pPr>
        <w:pStyle w:val="ListParagraph"/>
        <w:numPr>
          <w:ilvl w:val="0"/>
          <w:numId w:val="9"/>
        </w:numPr>
        <w:rPr>
          <w:rFonts w:cstheme="minorHAnsi"/>
          <w:szCs w:val="22"/>
          <w:lang w:val="en-AU"/>
        </w:rPr>
      </w:pPr>
      <w:r w:rsidRPr="00533DDB">
        <w:rPr>
          <w:rFonts w:cstheme="minorHAnsi"/>
          <w:szCs w:val="22"/>
          <w:lang w:val="en-AU"/>
        </w:rPr>
        <w:t>open Microsoft Excel</w:t>
      </w:r>
    </w:p>
    <w:p w14:paraId="1894B9CF" w14:textId="77777777" w:rsidR="002C55D7" w:rsidRPr="00533DDB" w:rsidRDefault="002C55D7" w:rsidP="002C55D7">
      <w:pPr>
        <w:pStyle w:val="ListParagraph"/>
        <w:numPr>
          <w:ilvl w:val="0"/>
          <w:numId w:val="9"/>
        </w:numPr>
        <w:rPr>
          <w:rFonts w:cstheme="minorHAnsi"/>
          <w:szCs w:val="22"/>
          <w:lang w:val="en-AU"/>
        </w:rPr>
      </w:pPr>
      <w:r w:rsidRPr="00533DDB">
        <w:rPr>
          <w:rFonts w:cstheme="minorHAnsi"/>
          <w:szCs w:val="22"/>
          <w:lang w:val="en-AU"/>
        </w:rPr>
        <w:t>enter your data into Excel; you might need to copy your data from another format.  Or your data might already have been entered into Excel</w:t>
      </w:r>
    </w:p>
    <w:p w14:paraId="1CA8F8FE" w14:textId="77777777" w:rsidR="002C55D7" w:rsidRPr="00533DDB" w:rsidRDefault="002C55D7" w:rsidP="002C55D7">
      <w:pPr>
        <w:rPr>
          <w:rFonts w:cstheme="minorHAnsi"/>
          <w:szCs w:val="22"/>
        </w:rPr>
      </w:pPr>
    </w:p>
    <w:p w14:paraId="1964E3FE" w14:textId="77777777" w:rsidR="002C55D7" w:rsidRPr="00533DDB" w:rsidRDefault="002C55D7" w:rsidP="002C55D7">
      <w:pPr>
        <w:ind w:firstLine="360"/>
        <w:rPr>
          <w:rFonts w:cstheme="minorHAnsi"/>
          <w:szCs w:val="22"/>
        </w:rPr>
      </w:pPr>
      <w:r w:rsidRPr="00533DDB">
        <w:rPr>
          <w:rFonts w:cstheme="minorHAnsi"/>
          <w:szCs w:val="22"/>
        </w:rPr>
        <w:t>In particular, as the following example shows</w:t>
      </w:r>
    </w:p>
    <w:p w14:paraId="4E8B5832" w14:textId="77777777" w:rsidR="002C55D7" w:rsidRPr="00533DDB" w:rsidRDefault="002C55D7" w:rsidP="002C55D7">
      <w:pPr>
        <w:ind w:firstLine="360"/>
        <w:rPr>
          <w:rFonts w:cstheme="minorHAnsi"/>
          <w:szCs w:val="22"/>
        </w:rPr>
      </w:pPr>
    </w:p>
    <w:p w14:paraId="52C35699" w14:textId="77777777" w:rsidR="002C55D7" w:rsidRPr="00533DDB" w:rsidRDefault="002C55D7" w:rsidP="002C55D7">
      <w:pPr>
        <w:pStyle w:val="ListParagraph"/>
        <w:numPr>
          <w:ilvl w:val="0"/>
          <w:numId w:val="10"/>
        </w:numPr>
        <w:rPr>
          <w:rFonts w:cstheme="minorHAnsi"/>
          <w:szCs w:val="22"/>
          <w:lang w:val="en-AU"/>
        </w:rPr>
      </w:pPr>
      <w:r w:rsidRPr="00533DDB">
        <w:rPr>
          <w:rFonts w:cstheme="minorHAnsi"/>
          <w:szCs w:val="22"/>
          <w:lang w:val="en-AU"/>
        </w:rPr>
        <w:t>each column should correspond to one variable</w:t>
      </w:r>
    </w:p>
    <w:p w14:paraId="2ADDFCA8" w14:textId="77777777" w:rsidR="002C55D7" w:rsidRPr="00533DDB" w:rsidRDefault="002C55D7" w:rsidP="002C55D7">
      <w:pPr>
        <w:pStyle w:val="ListParagraph"/>
        <w:numPr>
          <w:ilvl w:val="0"/>
          <w:numId w:val="10"/>
        </w:numPr>
        <w:rPr>
          <w:rFonts w:cstheme="minorHAnsi"/>
          <w:szCs w:val="22"/>
          <w:lang w:val="en-AU"/>
        </w:rPr>
      </w:pPr>
      <w:r w:rsidRPr="00533DDB">
        <w:rPr>
          <w:rFonts w:cstheme="minorHAnsi"/>
          <w:szCs w:val="22"/>
          <w:lang w:val="en-AU"/>
        </w:rPr>
        <w:t>each row should correspond to one unit—such as one person, one animal, one specimen, and so forth</w:t>
      </w:r>
    </w:p>
    <w:p w14:paraId="2132810A" w14:textId="77777777" w:rsidR="002C55D7" w:rsidRPr="00533DDB" w:rsidRDefault="002C55D7" w:rsidP="002C55D7">
      <w:pPr>
        <w:pStyle w:val="ListParagraph"/>
        <w:numPr>
          <w:ilvl w:val="0"/>
          <w:numId w:val="10"/>
        </w:numPr>
        <w:rPr>
          <w:rFonts w:cstheme="minorHAnsi"/>
          <w:szCs w:val="22"/>
          <w:lang w:val="en-AU"/>
        </w:rPr>
      </w:pPr>
      <w:r w:rsidRPr="00533DDB">
        <w:rPr>
          <w:rFonts w:cstheme="minorHAnsi"/>
          <w:szCs w:val="22"/>
          <w:lang w:val="en-AU"/>
        </w:rPr>
        <w:t>the first row labels the variables</w:t>
      </w:r>
    </w:p>
    <w:p w14:paraId="298D2577" w14:textId="77777777" w:rsidR="002C55D7" w:rsidRPr="00533DDB" w:rsidRDefault="002C55D7" w:rsidP="002C55D7">
      <w:pPr>
        <w:pStyle w:val="ListParagraph"/>
        <w:numPr>
          <w:ilvl w:val="0"/>
          <w:numId w:val="10"/>
        </w:numPr>
        <w:rPr>
          <w:rFonts w:cstheme="minorHAnsi"/>
          <w:szCs w:val="22"/>
          <w:lang w:val="en-AU"/>
        </w:rPr>
      </w:pPr>
      <w:r w:rsidRPr="00533DDB">
        <w:rPr>
          <w:rFonts w:cstheme="minorHAnsi"/>
          <w:szCs w:val="22"/>
          <w:lang w:val="en-AU"/>
        </w:rPr>
        <w:t>to prevent complications, use labels that comprise only lowercase letters—although you could end the label with a number, such as age3</w:t>
      </w:r>
    </w:p>
    <w:p w14:paraId="26E30EFD" w14:textId="77777777" w:rsidR="002C55D7" w:rsidRPr="00533DDB" w:rsidRDefault="002C55D7" w:rsidP="002C55D7">
      <w:pPr>
        <w:rPr>
          <w:rFonts w:cstheme="minorHAnsi"/>
          <w:szCs w:val="22"/>
        </w:rPr>
      </w:pPr>
    </w:p>
    <w:p w14:paraId="6FC2C1B2" w14:textId="756186BB" w:rsidR="002C55D7" w:rsidRPr="00533DDB" w:rsidRDefault="00280E89" w:rsidP="002C55D7">
      <w:pPr>
        <w:rPr>
          <w:rFonts w:cstheme="minorHAnsi"/>
          <w:szCs w:val="22"/>
        </w:rPr>
      </w:pPr>
      <w:r w:rsidRPr="00533DDB">
        <w:rPr>
          <w:rFonts w:cstheme="minorHAnsi"/>
          <w:noProof/>
          <w:szCs w:val="22"/>
        </w:rPr>
        <w:lastRenderedPageBreak/>
        <w:drawing>
          <wp:inline distT="0" distB="0" distL="0" distR="0" wp14:anchorId="397AA3BA" wp14:editId="1E433677">
            <wp:extent cx="5727700" cy="35801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580130"/>
                    </a:xfrm>
                    <a:prstGeom prst="rect">
                      <a:avLst/>
                    </a:prstGeom>
                  </pic:spPr>
                </pic:pic>
              </a:graphicData>
            </a:graphic>
          </wp:inline>
        </w:drawing>
      </w:r>
    </w:p>
    <w:p w14:paraId="1D8DB5F0" w14:textId="77777777" w:rsidR="002C55D7" w:rsidRPr="00533DDB" w:rsidRDefault="002C55D7" w:rsidP="002C55D7">
      <w:pPr>
        <w:rPr>
          <w:rFonts w:cstheme="minorHAnsi"/>
          <w:szCs w:val="22"/>
        </w:rPr>
      </w:pPr>
    </w:p>
    <w:p w14:paraId="15ABCB23" w14:textId="77777777" w:rsidR="002C55D7" w:rsidRPr="00533DDB" w:rsidRDefault="002C55D7" w:rsidP="00280E89">
      <w:pPr>
        <w:rPr>
          <w:szCs w:val="22"/>
          <w:lang w:eastAsia="zh-TW"/>
        </w:rPr>
      </w:pPr>
    </w:p>
    <w:p w14:paraId="7A9CB0E3" w14:textId="77777777" w:rsidR="002C55D7" w:rsidRPr="00533DDB" w:rsidRDefault="002C55D7" w:rsidP="00280E89">
      <w:pPr>
        <w:rPr>
          <w:szCs w:val="22"/>
          <w:lang w:eastAsia="zh-TW"/>
        </w:rPr>
      </w:pPr>
    </w:p>
    <w:p w14:paraId="73C470CB" w14:textId="54AD854F" w:rsidR="004D17F0" w:rsidRDefault="004D17F0" w:rsidP="004D17F0">
      <w:pPr>
        <w:ind w:firstLine="720"/>
        <w:rPr>
          <w:szCs w:val="22"/>
          <w:lang w:eastAsia="zh-TW"/>
        </w:rPr>
      </w:pPr>
      <w:r>
        <w:rPr>
          <w:szCs w:val="22"/>
          <w:lang w:eastAsia="zh-TW"/>
        </w:rPr>
        <w:t xml:space="preserve">To convert this file into a csv file—such as a file called </w:t>
      </w:r>
      <w:proofErr w:type="spellStart"/>
      <w:r>
        <w:rPr>
          <w:szCs w:val="22"/>
          <w:lang w:eastAsia="zh-TW"/>
        </w:rPr>
        <w:t>rawdata</w:t>
      </w:r>
      <w:proofErr w:type="spellEnd"/>
      <w:r>
        <w:rPr>
          <w:szCs w:val="22"/>
          <w:lang w:eastAsia="zh-TW"/>
        </w:rPr>
        <w:t>—and then to upload this file into R studio</w:t>
      </w:r>
    </w:p>
    <w:p w14:paraId="52280EC3" w14:textId="77777777" w:rsidR="004D17F0" w:rsidRPr="003A13C2" w:rsidRDefault="004D17F0" w:rsidP="004D17F0">
      <w:pPr>
        <w:ind w:firstLine="720"/>
        <w:rPr>
          <w:szCs w:val="22"/>
          <w:lang w:eastAsia="zh-TW"/>
        </w:rPr>
      </w:pPr>
    </w:p>
    <w:p w14:paraId="65CB21C9" w14:textId="77777777" w:rsidR="004D17F0" w:rsidRDefault="004D17F0" w:rsidP="004D17F0">
      <w:pPr>
        <w:pStyle w:val="ListParagraph"/>
        <w:numPr>
          <w:ilvl w:val="0"/>
          <w:numId w:val="47"/>
        </w:numPr>
        <w:rPr>
          <w:rFonts w:cstheme="minorHAnsi"/>
          <w:szCs w:val="22"/>
        </w:rPr>
      </w:pPr>
      <w:r>
        <w:rPr>
          <w:rFonts w:cstheme="minorHAnsi"/>
          <w:szCs w:val="22"/>
        </w:rPr>
        <w:t xml:space="preserve">visit </w:t>
      </w:r>
      <w:hyperlink r:id="rId21" w:history="1">
        <w:r w:rsidRPr="009A764A">
          <w:rPr>
            <w:rStyle w:val="Hyperlink"/>
            <w:rFonts w:cstheme="minorHAnsi"/>
            <w:szCs w:val="22"/>
          </w:rPr>
          <w:t>https://www.cdu1prdweb1.cdu.edu.au/files/2020-08/Introduction%20to%20R.docx</w:t>
        </w:r>
      </w:hyperlink>
      <w:r>
        <w:rPr>
          <w:rFonts w:cstheme="minorHAnsi"/>
          <w:szCs w:val="22"/>
        </w:rPr>
        <w:t xml:space="preserve"> to download the introduction to R—unless you have already downloaded this document</w:t>
      </w:r>
    </w:p>
    <w:p w14:paraId="3CDBF8C8" w14:textId="77777777" w:rsidR="004D17F0" w:rsidRPr="003A13C2" w:rsidRDefault="004D17F0" w:rsidP="004D17F0">
      <w:pPr>
        <w:pStyle w:val="ListParagraph"/>
        <w:numPr>
          <w:ilvl w:val="0"/>
          <w:numId w:val="47"/>
        </w:numPr>
        <w:rPr>
          <w:szCs w:val="22"/>
          <w:lang w:eastAsia="zh-TW"/>
        </w:rPr>
      </w:pPr>
      <w:r w:rsidRPr="003A13C2">
        <w:rPr>
          <w:rFonts w:cstheme="minorHAnsi"/>
          <w:szCs w:val="22"/>
        </w:rPr>
        <w:t xml:space="preserve">read the section called </w:t>
      </w:r>
      <w:r>
        <w:rPr>
          <w:rFonts w:cstheme="minorHAnsi"/>
          <w:szCs w:val="22"/>
        </w:rPr>
        <w:t>“</w:t>
      </w:r>
      <w:r w:rsidRPr="003A13C2">
        <w:rPr>
          <w:rFonts w:cstheme="minorHAnsi"/>
          <w:szCs w:val="22"/>
        </w:rPr>
        <w:t>Upload some data</w:t>
      </w:r>
      <w:r>
        <w:rPr>
          <w:rFonts w:cstheme="minorHAnsi"/>
          <w:szCs w:val="22"/>
        </w:rPr>
        <w:t>”</w:t>
      </w:r>
    </w:p>
    <w:p w14:paraId="21F70E10" w14:textId="7197E547" w:rsidR="00FC4C9C" w:rsidRDefault="00FC4C9C" w:rsidP="00DF14C5">
      <w:pPr>
        <w:rPr>
          <w:rFonts w:cstheme="minorHAnsi"/>
          <w:szCs w:val="22"/>
        </w:rPr>
      </w:pPr>
    </w:p>
    <w:p w14:paraId="6B43B7EC" w14:textId="1FF3BE90" w:rsidR="00F3637C" w:rsidRDefault="00F3637C" w:rsidP="00DF14C5">
      <w:pPr>
        <w:rPr>
          <w:rFonts w:cstheme="minorHAnsi"/>
          <w:szCs w:val="22"/>
        </w:rPr>
      </w:pPr>
    </w:p>
    <w:p w14:paraId="64E26E74" w14:textId="5DB457AB" w:rsidR="00F3637C" w:rsidRDefault="00F3637C" w:rsidP="00DF14C5">
      <w:pPr>
        <w:rPr>
          <w:rFonts w:cstheme="minorHAnsi"/>
          <w:szCs w:val="22"/>
        </w:rPr>
      </w:pPr>
    </w:p>
    <w:p w14:paraId="6A941ACD" w14:textId="4ED528F3" w:rsidR="00F3637C" w:rsidRDefault="00F3637C" w:rsidP="00DF14C5">
      <w:pPr>
        <w:rPr>
          <w:rFonts w:cstheme="minorHAnsi"/>
          <w:szCs w:val="22"/>
        </w:rPr>
      </w:pPr>
    </w:p>
    <w:p w14:paraId="6290E37E" w14:textId="77777777" w:rsidR="00F3637C" w:rsidRPr="00533DDB" w:rsidRDefault="00F3637C" w:rsidP="00DF14C5">
      <w:pPr>
        <w:rPr>
          <w:rFonts w:cstheme="minorHAnsi"/>
          <w:szCs w:val="22"/>
        </w:rPr>
      </w:pPr>
    </w:p>
    <w:p w14:paraId="33AD6C9C" w14:textId="77777777" w:rsidR="00FC4C9C" w:rsidRPr="00533DDB" w:rsidRDefault="00FC4C9C" w:rsidP="00DF14C5">
      <w:pPr>
        <w:rPr>
          <w:rFonts w:cstheme="minorHAnsi"/>
          <w:szCs w:val="22"/>
        </w:rPr>
      </w:pPr>
    </w:p>
    <w:p w14:paraId="7778C58D" w14:textId="77777777" w:rsidR="00C17828" w:rsidRPr="00533DDB" w:rsidRDefault="00C17828" w:rsidP="00C17828">
      <w:pPr>
        <w:jc w:val="cente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17828" w:rsidRPr="00533DDB" w14:paraId="769C14B9" w14:textId="77777777" w:rsidTr="001D76DF">
        <w:tc>
          <w:tcPr>
            <w:tcW w:w="9010" w:type="dxa"/>
            <w:shd w:val="clear" w:color="auto" w:fill="BDD6EE" w:themeFill="accent5" w:themeFillTint="66"/>
          </w:tcPr>
          <w:p w14:paraId="6F3F9DF8" w14:textId="7A65588B" w:rsidR="00C17828" w:rsidRPr="00533DDB" w:rsidRDefault="00C17828" w:rsidP="001D76DF">
            <w:pPr>
              <w:jc w:val="center"/>
              <w:rPr>
                <w:rFonts w:cstheme="minorHAnsi"/>
                <w:b/>
              </w:rPr>
            </w:pPr>
            <w:r w:rsidRPr="00533DDB">
              <w:rPr>
                <w:rFonts w:cstheme="minorHAnsi"/>
                <w:b/>
              </w:rPr>
              <w:t>Step 3: Enter the code</w:t>
            </w:r>
          </w:p>
        </w:tc>
      </w:tr>
    </w:tbl>
    <w:p w14:paraId="5CD3F11F" w14:textId="1EBFFE10" w:rsidR="00C17828" w:rsidRPr="00533DDB" w:rsidRDefault="00C17828" w:rsidP="00C17828">
      <w:pPr>
        <w:rPr>
          <w:rFonts w:cstheme="minorHAnsi"/>
          <w:szCs w:val="22"/>
        </w:rPr>
      </w:pPr>
    </w:p>
    <w:p w14:paraId="3310DE0F" w14:textId="7DB1F032" w:rsidR="00912B18" w:rsidRPr="00533DDB" w:rsidRDefault="001D76DF" w:rsidP="00912B18">
      <w:pPr>
        <w:rPr>
          <w:rFonts w:cstheme="minorHAnsi"/>
          <w:szCs w:val="22"/>
        </w:rPr>
      </w:pPr>
      <w:r w:rsidRPr="00533DDB">
        <w:rPr>
          <w:rFonts w:cstheme="minorHAnsi"/>
          <w:szCs w:val="22"/>
        </w:rPr>
        <w:tab/>
        <w:t>To execute a fractional polynomial regression, you need to enter some cod</w:t>
      </w:r>
      <w:r w:rsidR="00912B18" w:rsidRPr="00533DDB">
        <w:rPr>
          <w:rFonts w:cstheme="minorHAnsi"/>
          <w:szCs w:val="22"/>
        </w:rPr>
        <w:t xml:space="preserve">e.  The code might resemble the following display. At first glance, this code looks frightening.  But </w:t>
      </w:r>
      <w:proofErr w:type="gramStart"/>
      <w:r w:rsidR="00912B18" w:rsidRPr="00533DDB">
        <w:rPr>
          <w:rFonts w:cstheme="minorHAnsi"/>
          <w:szCs w:val="22"/>
        </w:rPr>
        <w:t>actually</w:t>
      </w:r>
      <w:proofErr w:type="gramEnd"/>
      <w:r w:rsidR="00912B18" w:rsidRPr="00533DDB">
        <w:rPr>
          <w:rFonts w:cstheme="minorHAnsi"/>
          <w:szCs w:val="22"/>
        </w:rPr>
        <w:t xml:space="preserve"> this code is straightforward once explained.</w:t>
      </w:r>
    </w:p>
    <w:p w14:paraId="3F829FF7" w14:textId="113F9077" w:rsidR="00912B18" w:rsidRPr="00533DDB" w:rsidRDefault="00912B18" w:rsidP="00912B18">
      <w:pPr>
        <w:rPr>
          <w:rFonts w:cstheme="minorHAnsi"/>
          <w:szCs w:val="22"/>
        </w:rPr>
      </w:pPr>
    </w:p>
    <w:p w14:paraId="014CB188" w14:textId="77777777" w:rsidR="00912B18" w:rsidRPr="00533DDB" w:rsidRDefault="00912B18" w:rsidP="00912B18">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12B18" w:rsidRPr="00533DDB" w14:paraId="129606B3" w14:textId="77777777" w:rsidTr="00912B18">
        <w:tc>
          <w:tcPr>
            <w:tcW w:w="9010" w:type="dxa"/>
            <w:shd w:val="clear" w:color="auto" w:fill="D9D9D9" w:themeFill="background1" w:themeFillShade="D9"/>
          </w:tcPr>
          <w:p w14:paraId="310FB598" w14:textId="3A1BA03B" w:rsidR="0002384E" w:rsidRPr="002C1BC8" w:rsidRDefault="0002384E" w:rsidP="0002384E">
            <w:pPr>
              <w:rPr>
                <w:rFonts w:cstheme="minorHAnsi"/>
              </w:rPr>
            </w:pPr>
            <w:proofErr w:type="spellStart"/>
            <w:proofErr w:type="gramStart"/>
            <w:r w:rsidRPr="002C1BC8">
              <w:rPr>
                <w:rFonts w:cstheme="minorHAnsi"/>
              </w:rPr>
              <w:t>install.packages</w:t>
            </w:r>
            <w:proofErr w:type="spellEnd"/>
            <w:proofErr w:type="gramEnd"/>
            <w:r w:rsidRPr="002C1BC8">
              <w:rPr>
                <w:rFonts w:cstheme="minorHAnsi"/>
              </w:rPr>
              <w:t>("</w:t>
            </w:r>
            <w:proofErr w:type="spellStart"/>
            <w:r w:rsidRPr="002C1BC8">
              <w:rPr>
                <w:rFonts w:cstheme="minorHAnsi"/>
              </w:rPr>
              <w:t>mfp</w:t>
            </w:r>
            <w:proofErr w:type="spellEnd"/>
            <w:r w:rsidRPr="002C1BC8">
              <w:rPr>
                <w:rFonts w:cstheme="minorHAnsi"/>
              </w:rPr>
              <w:t>")</w:t>
            </w:r>
          </w:p>
          <w:p w14:paraId="5B12C159" w14:textId="42B66774" w:rsidR="0002384E" w:rsidRDefault="0002384E" w:rsidP="0002384E">
            <w:pPr>
              <w:rPr>
                <w:rFonts w:cstheme="minorHAnsi"/>
              </w:rPr>
            </w:pPr>
            <w:r w:rsidRPr="002C1BC8">
              <w:rPr>
                <w:rFonts w:cstheme="minorHAnsi"/>
              </w:rPr>
              <w:t>library(</w:t>
            </w:r>
            <w:proofErr w:type="spellStart"/>
            <w:r w:rsidRPr="002C1BC8">
              <w:rPr>
                <w:rFonts w:cstheme="minorHAnsi"/>
              </w:rPr>
              <w:t>mfp</w:t>
            </w:r>
            <w:proofErr w:type="spellEnd"/>
            <w:r w:rsidRPr="002C1BC8">
              <w:rPr>
                <w:rFonts w:cstheme="minorHAnsi"/>
              </w:rPr>
              <w:t>)</w:t>
            </w:r>
          </w:p>
          <w:p w14:paraId="3D8B0A0B" w14:textId="77777777" w:rsidR="00912B18" w:rsidRDefault="00912B18" w:rsidP="00912B18">
            <w:pPr>
              <w:rPr>
                <w:rFonts w:cstheme="minorHAnsi"/>
              </w:rPr>
            </w:pPr>
            <w:r w:rsidRPr="00533DDB">
              <w:rPr>
                <w:rFonts w:cstheme="minorHAnsi"/>
              </w:rPr>
              <w:t xml:space="preserve">model1 &lt;- </w:t>
            </w:r>
            <w:proofErr w:type="spellStart"/>
            <w:proofErr w:type="gramStart"/>
            <w:r w:rsidRPr="00533DDB">
              <w:rPr>
                <w:rFonts w:cstheme="minorHAnsi"/>
              </w:rPr>
              <w:t>mfp</w:t>
            </w:r>
            <w:proofErr w:type="spellEnd"/>
            <w:r w:rsidRPr="00533DDB">
              <w:rPr>
                <w:rFonts w:cstheme="minorHAnsi"/>
              </w:rPr>
              <w:t>(</w:t>
            </w:r>
            <w:proofErr w:type="gramEnd"/>
            <w:r w:rsidRPr="00533DDB">
              <w:rPr>
                <w:rFonts w:cstheme="minorHAnsi"/>
              </w:rPr>
              <w:t xml:space="preserve">motivation ~ </w:t>
            </w:r>
            <w:proofErr w:type="spellStart"/>
            <w:r w:rsidRPr="00533DDB">
              <w:rPr>
                <w:rFonts w:cstheme="minorHAnsi"/>
              </w:rPr>
              <w:t>fp</w:t>
            </w:r>
            <w:proofErr w:type="spellEnd"/>
            <w:r w:rsidRPr="00533DDB">
              <w:rPr>
                <w:rFonts w:cstheme="minorHAnsi"/>
              </w:rPr>
              <w:t>(</w:t>
            </w:r>
            <w:proofErr w:type="spellStart"/>
            <w:r w:rsidR="00F02B1F" w:rsidRPr="00533DDB">
              <w:rPr>
                <w:rFonts w:cstheme="minorHAnsi"/>
              </w:rPr>
              <w:t>iq</w:t>
            </w:r>
            <w:proofErr w:type="spellEnd"/>
            <w:r w:rsidRPr="00533DDB">
              <w:rPr>
                <w:rFonts w:cstheme="minorHAnsi"/>
              </w:rPr>
              <w:t xml:space="preserve">, df = 4, select = 0.1) + </w:t>
            </w:r>
            <w:proofErr w:type="spellStart"/>
            <w:r w:rsidRPr="00533DDB">
              <w:rPr>
                <w:rFonts w:cstheme="minorHAnsi"/>
              </w:rPr>
              <w:t>fp</w:t>
            </w:r>
            <w:proofErr w:type="spellEnd"/>
            <w:r w:rsidRPr="00533DDB">
              <w:rPr>
                <w:rFonts w:cstheme="minorHAnsi"/>
              </w:rPr>
              <w:t>(</w:t>
            </w:r>
            <w:r w:rsidR="00F02B1F" w:rsidRPr="00533DDB">
              <w:rPr>
                <w:rFonts w:cstheme="minorHAnsi"/>
              </w:rPr>
              <w:t>eq</w:t>
            </w:r>
            <w:r w:rsidRPr="00533DDB">
              <w:rPr>
                <w:rFonts w:cstheme="minorHAnsi"/>
              </w:rPr>
              <w:t xml:space="preserve">, df = 4, select = 0.1), data = </w:t>
            </w:r>
            <w:proofErr w:type="spellStart"/>
            <w:r w:rsidRPr="00533DDB">
              <w:rPr>
                <w:rFonts w:cstheme="minorHAnsi"/>
              </w:rPr>
              <w:t>rawdata</w:t>
            </w:r>
            <w:proofErr w:type="spellEnd"/>
            <w:r w:rsidRPr="00533DDB">
              <w:rPr>
                <w:rFonts w:cstheme="minorHAnsi"/>
              </w:rPr>
              <w:t>)</w:t>
            </w:r>
          </w:p>
          <w:p w14:paraId="76436567" w14:textId="1A0D0D4F" w:rsidR="0002384E" w:rsidRPr="00533DDB" w:rsidRDefault="0002384E" w:rsidP="00912B18">
            <w:pPr>
              <w:rPr>
                <w:rFonts w:cstheme="minorHAnsi"/>
              </w:rPr>
            </w:pPr>
            <w:r w:rsidRPr="00533DDB">
              <w:rPr>
                <w:rFonts w:cstheme="minorHAnsi"/>
              </w:rPr>
              <w:t>model1</w:t>
            </w:r>
          </w:p>
        </w:tc>
      </w:tr>
    </w:tbl>
    <w:p w14:paraId="208BBDCC" w14:textId="77777777" w:rsidR="00912B18" w:rsidRPr="00533DDB" w:rsidRDefault="00912B18" w:rsidP="00912B18">
      <w:pPr>
        <w:rPr>
          <w:rFonts w:cstheme="minorHAnsi"/>
          <w:szCs w:val="22"/>
        </w:rPr>
      </w:pPr>
    </w:p>
    <w:p w14:paraId="078B2D12" w14:textId="1D25C6E1" w:rsidR="00912B18" w:rsidRPr="00533DDB" w:rsidRDefault="00912B18" w:rsidP="00912B18">
      <w:pPr>
        <w:rPr>
          <w:rFonts w:cstheme="minorHAnsi"/>
          <w:szCs w:val="22"/>
        </w:rPr>
      </w:pPr>
      <w:r w:rsidRPr="00533DDB">
        <w:rPr>
          <w:rFonts w:cstheme="minorHAnsi"/>
          <w:szCs w:val="22"/>
        </w:rPr>
        <w:tab/>
      </w:r>
    </w:p>
    <w:p w14:paraId="4D4B5B16" w14:textId="365EF973" w:rsidR="00912B18" w:rsidRPr="00533DDB" w:rsidRDefault="00912B18" w:rsidP="00912B18">
      <w:pPr>
        <w:rPr>
          <w:rFonts w:cstheme="minorHAnsi"/>
          <w:szCs w:val="22"/>
        </w:rPr>
      </w:pPr>
      <w:r w:rsidRPr="00533DDB">
        <w:rPr>
          <w:rFonts w:cstheme="minorHAnsi"/>
          <w:szCs w:val="22"/>
        </w:rPr>
        <w:tab/>
        <w:t>To enter code, you could write one command at a time in the Console.  But, if you want to enter code more efficiently,</w:t>
      </w:r>
    </w:p>
    <w:p w14:paraId="74E4B1C9" w14:textId="749492A1" w:rsidR="00B05291" w:rsidRPr="00533DDB" w:rsidRDefault="00B05291" w:rsidP="00B05291">
      <w:pPr>
        <w:rPr>
          <w:rFonts w:cstheme="minorHAnsi"/>
          <w:szCs w:val="22"/>
        </w:rPr>
      </w:pPr>
    </w:p>
    <w:p w14:paraId="4C947A17" w14:textId="77777777" w:rsidR="001D76DF" w:rsidRPr="00533DDB" w:rsidRDefault="001D76DF" w:rsidP="001D76DF">
      <w:pPr>
        <w:pStyle w:val="ListParagraph"/>
        <w:numPr>
          <w:ilvl w:val="0"/>
          <w:numId w:val="36"/>
        </w:numPr>
        <w:rPr>
          <w:rFonts w:cstheme="minorHAnsi"/>
          <w:szCs w:val="22"/>
          <w:lang w:val="en-AU"/>
        </w:rPr>
      </w:pPr>
      <w:r w:rsidRPr="00533DDB">
        <w:rPr>
          <w:rFonts w:cstheme="minorHAnsi"/>
          <w:szCs w:val="22"/>
          <w:lang w:val="en-AU"/>
        </w:rPr>
        <w:t>in R studio, choose the File menu and then “New File” as well as “R script”</w:t>
      </w:r>
    </w:p>
    <w:p w14:paraId="771CAB27" w14:textId="77777777" w:rsidR="001D76DF" w:rsidRPr="00533DDB" w:rsidRDefault="001D76DF" w:rsidP="001D76DF">
      <w:pPr>
        <w:pStyle w:val="ListParagraph"/>
        <w:numPr>
          <w:ilvl w:val="0"/>
          <w:numId w:val="37"/>
        </w:numPr>
        <w:rPr>
          <w:rFonts w:cstheme="minorHAnsi"/>
          <w:szCs w:val="22"/>
          <w:lang w:val="en-AU"/>
        </w:rPr>
      </w:pPr>
      <w:r w:rsidRPr="00533DDB">
        <w:rPr>
          <w:rFonts w:eastAsia="Times New Roman" w:cstheme="minorHAnsi"/>
          <w:szCs w:val="22"/>
          <w:lang w:val="en-AU"/>
        </w:rPr>
        <w:t xml:space="preserve">in the </w:t>
      </w:r>
      <w:r w:rsidRPr="00533DDB">
        <w:rPr>
          <w:rFonts w:cstheme="minorHAnsi"/>
          <w:szCs w:val="22"/>
          <w:lang w:val="en-AU"/>
        </w:rPr>
        <w:t>file that opens, paste the code that appears in the left column of the following table</w:t>
      </w:r>
    </w:p>
    <w:p w14:paraId="21DEFF77" w14:textId="77777777" w:rsidR="001D76DF" w:rsidRPr="00533DDB" w:rsidRDefault="001D76DF" w:rsidP="001D76DF">
      <w:pPr>
        <w:pStyle w:val="ListParagraph"/>
        <w:numPr>
          <w:ilvl w:val="0"/>
          <w:numId w:val="37"/>
        </w:numPr>
        <w:rPr>
          <w:rFonts w:cstheme="minorHAnsi"/>
          <w:szCs w:val="22"/>
          <w:lang w:val="en-AU"/>
        </w:rPr>
      </w:pPr>
      <w:r w:rsidRPr="00533DDB">
        <w:rPr>
          <w:rFonts w:cstheme="minorHAnsi"/>
          <w:szCs w:val="22"/>
          <w:lang w:val="en-AU"/>
        </w:rPr>
        <w:t>to execute this code, highlight all the instructions and press the “Run” button—a button that appears at the top of this file</w:t>
      </w:r>
    </w:p>
    <w:p w14:paraId="02FB3B4C" w14:textId="77777777" w:rsidR="001D76DF" w:rsidRPr="00533DDB" w:rsidRDefault="001D76DF" w:rsidP="001D76DF">
      <w:pPr>
        <w:rPr>
          <w:rFonts w:cstheme="minorHAnsi"/>
          <w:szCs w:val="22"/>
        </w:rPr>
      </w:pPr>
      <w:r w:rsidRPr="00533DDB">
        <w:rPr>
          <w:rFonts w:cstheme="minorHAnsi"/>
          <w:szCs w:val="22"/>
        </w:rPr>
        <w:t xml:space="preserve">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081"/>
        <w:gridCol w:w="4879"/>
      </w:tblGrid>
      <w:tr w:rsidR="001D76DF" w:rsidRPr="00533DDB" w14:paraId="4F6ABF50" w14:textId="77777777" w:rsidTr="001D76DF">
        <w:tc>
          <w:tcPr>
            <w:tcW w:w="4081" w:type="dxa"/>
            <w:shd w:val="clear" w:color="auto" w:fill="BDD6EE" w:themeFill="accent5" w:themeFillTint="66"/>
          </w:tcPr>
          <w:p w14:paraId="7B1E7586" w14:textId="77777777" w:rsidR="001D76DF" w:rsidRPr="00533DDB" w:rsidRDefault="001D76DF" w:rsidP="001D76DF">
            <w:pPr>
              <w:jc w:val="center"/>
              <w:rPr>
                <w:rFonts w:cstheme="minorHAnsi"/>
              </w:rPr>
            </w:pPr>
            <w:r w:rsidRPr="00533DDB">
              <w:rPr>
                <w:rFonts w:cstheme="minorHAnsi"/>
              </w:rPr>
              <w:t>Code to enter</w:t>
            </w:r>
          </w:p>
        </w:tc>
        <w:tc>
          <w:tcPr>
            <w:tcW w:w="4879" w:type="dxa"/>
            <w:shd w:val="clear" w:color="auto" w:fill="BDD6EE" w:themeFill="accent5" w:themeFillTint="66"/>
          </w:tcPr>
          <w:p w14:paraId="5A8F883F" w14:textId="77777777" w:rsidR="001D76DF" w:rsidRPr="00533DDB" w:rsidRDefault="001D76DF" w:rsidP="001D76DF">
            <w:pPr>
              <w:jc w:val="center"/>
              <w:rPr>
                <w:rFonts w:cstheme="minorHAnsi"/>
              </w:rPr>
            </w:pPr>
            <w:r w:rsidRPr="00533DDB">
              <w:rPr>
                <w:rFonts w:cstheme="minorHAnsi"/>
              </w:rPr>
              <w:t>Explanation or clarification</w:t>
            </w:r>
          </w:p>
        </w:tc>
      </w:tr>
      <w:tr w:rsidR="001D76DF" w:rsidRPr="00533DDB" w14:paraId="5E42C462" w14:textId="77777777" w:rsidTr="001D76DF">
        <w:tc>
          <w:tcPr>
            <w:tcW w:w="4081" w:type="dxa"/>
            <w:shd w:val="clear" w:color="auto" w:fill="D9D9D9" w:themeFill="background1" w:themeFillShade="D9"/>
          </w:tcPr>
          <w:p w14:paraId="41A4603C" w14:textId="77777777" w:rsidR="001D76DF" w:rsidRPr="00533DDB" w:rsidRDefault="00C45831" w:rsidP="001D76DF">
            <w:pPr>
              <w:rPr>
                <w:rFonts w:cstheme="minorHAnsi"/>
              </w:rPr>
            </w:pPr>
            <w:proofErr w:type="spellStart"/>
            <w:proofErr w:type="gramStart"/>
            <w:r w:rsidRPr="00533DDB">
              <w:rPr>
                <w:rFonts w:cstheme="minorHAnsi"/>
              </w:rPr>
              <w:t>install.packages</w:t>
            </w:r>
            <w:proofErr w:type="spellEnd"/>
            <w:proofErr w:type="gramEnd"/>
            <w:r w:rsidRPr="00533DDB">
              <w:rPr>
                <w:rFonts w:cstheme="minorHAnsi"/>
              </w:rPr>
              <w:t>("</w:t>
            </w:r>
            <w:proofErr w:type="spellStart"/>
            <w:r w:rsidRPr="00533DDB">
              <w:rPr>
                <w:rFonts w:cstheme="minorHAnsi"/>
              </w:rPr>
              <w:t>mfp</w:t>
            </w:r>
            <w:proofErr w:type="spellEnd"/>
            <w:r w:rsidRPr="00533DDB">
              <w:rPr>
                <w:rFonts w:cstheme="minorHAnsi"/>
              </w:rPr>
              <w:t>")</w:t>
            </w:r>
          </w:p>
          <w:p w14:paraId="3363EB9B" w14:textId="77777777" w:rsidR="00852068" w:rsidRPr="00533DDB" w:rsidRDefault="00852068" w:rsidP="001D76DF">
            <w:pPr>
              <w:rPr>
                <w:rFonts w:cstheme="minorHAnsi"/>
              </w:rPr>
            </w:pPr>
          </w:p>
          <w:p w14:paraId="7046AB4C" w14:textId="577D12CE" w:rsidR="00852068" w:rsidRPr="00533DDB" w:rsidRDefault="00852068" w:rsidP="001D76DF">
            <w:pPr>
              <w:rPr>
                <w:rFonts w:cstheme="minorHAnsi"/>
              </w:rPr>
            </w:pPr>
            <w:r w:rsidRPr="00533DDB">
              <w:rPr>
                <w:rFonts w:cstheme="minorHAnsi"/>
              </w:rPr>
              <w:t>library(</w:t>
            </w:r>
            <w:proofErr w:type="spellStart"/>
            <w:r w:rsidRPr="00533DDB">
              <w:rPr>
                <w:rFonts w:cstheme="minorHAnsi"/>
              </w:rPr>
              <w:t>mfp</w:t>
            </w:r>
            <w:proofErr w:type="spellEnd"/>
            <w:r w:rsidRPr="00533DDB">
              <w:rPr>
                <w:rFonts w:cstheme="minorHAnsi"/>
              </w:rPr>
              <w:t>)</w:t>
            </w:r>
          </w:p>
        </w:tc>
        <w:tc>
          <w:tcPr>
            <w:tcW w:w="4879" w:type="dxa"/>
            <w:shd w:val="clear" w:color="auto" w:fill="D9D9D9" w:themeFill="background1" w:themeFillShade="D9"/>
          </w:tcPr>
          <w:p w14:paraId="161E3457" w14:textId="77777777" w:rsidR="00FF2F66" w:rsidRPr="00533DDB" w:rsidRDefault="00733C84" w:rsidP="00FF2F66">
            <w:pPr>
              <w:pStyle w:val="ListParagraph"/>
              <w:numPr>
                <w:ilvl w:val="0"/>
                <w:numId w:val="35"/>
              </w:numPr>
              <w:rPr>
                <w:rFonts w:cstheme="minorHAnsi"/>
                <w:lang w:val="en-AU"/>
              </w:rPr>
            </w:pPr>
            <w:r w:rsidRPr="00533DDB">
              <w:rPr>
                <w:rFonts w:cstheme="minorHAnsi"/>
                <w:lang w:val="en-AU"/>
              </w:rPr>
              <w:t>This code</w:t>
            </w:r>
            <w:r w:rsidR="00FF2F66" w:rsidRPr="00533DDB">
              <w:rPr>
                <w:rFonts w:cstheme="minorHAnsi"/>
                <w:lang w:val="en-AU"/>
              </w:rPr>
              <w:t xml:space="preserve"> installs</w:t>
            </w:r>
            <w:r w:rsidR="00852068" w:rsidRPr="00533DDB">
              <w:rPr>
                <w:rFonts w:cstheme="minorHAnsi"/>
                <w:lang w:val="en-AU"/>
              </w:rPr>
              <w:t>, and then activates,</w:t>
            </w:r>
            <w:r w:rsidR="00FF2F66" w:rsidRPr="00533DDB">
              <w:rPr>
                <w:rFonts w:cstheme="minorHAnsi"/>
                <w:lang w:val="en-AU"/>
              </w:rPr>
              <w:t xml:space="preserve"> a series of functions or procedures called “</w:t>
            </w:r>
            <w:proofErr w:type="spellStart"/>
            <w:r w:rsidR="00FF2F66" w:rsidRPr="00533DDB">
              <w:rPr>
                <w:rFonts w:cstheme="minorHAnsi"/>
                <w:lang w:val="en-AU"/>
              </w:rPr>
              <w:t>mfp</w:t>
            </w:r>
            <w:proofErr w:type="spellEnd"/>
            <w:r w:rsidR="00FF2F66" w:rsidRPr="00533DDB">
              <w:rPr>
                <w:rFonts w:cstheme="minorHAnsi"/>
                <w:lang w:val="en-AU"/>
              </w:rPr>
              <w:t xml:space="preserve">”.  </w:t>
            </w:r>
          </w:p>
          <w:p w14:paraId="0FE4F975" w14:textId="60CB8FDB" w:rsidR="00852068" w:rsidRPr="00533DDB" w:rsidRDefault="00852068" w:rsidP="00FF2F66">
            <w:pPr>
              <w:pStyle w:val="ListParagraph"/>
              <w:numPr>
                <w:ilvl w:val="0"/>
                <w:numId w:val="35"/>
              </w:numPr>
              <w:rPr>
                <w:rFonts w:cstheme="minorHAnsi"/>
                <w:lang w:val="en-AU"/>
              </w:rPr>
            </w:pPr>
            <w:r w:rsidRPr="00533DDB">
              <w:rPr>
                <w:rFonts w:cstheme="minorHAnsi"/>
                <w:lang w:val="en-AU"/>
              </w:rPr>
              <w:t>You do not really need to understand this code</w:t>
            </w:r>
          </w:p>
        </w:tc>
      </w:tr>
      <w:tr w:rsidR="00C45831" w:rsidRPr="00533DDB" w14:paraId="6E8448C9" w14:textId="77777777" w:rsidTr="001D76DF">
        <w:tc>
          <w:tcPr>
            <w:tcW w:w="4081" w:type="dxa"/>
            <w:shd w:val="clear" w:color="auto" w:fill="D9D9D9" w:themeFill="background1" w:themeFillShade="D9"/>
          </w:tcPr>
          <w:p w14:paraId="1FC8A51D" w14:textId="77777777" w:rsidR="00FC2341" w:rsidRPr="00533DDB" w:rsidRDefault="00FC2341" w:rsidP="006140DB">
            <w:pPr>
              <w:rPr>
                <w:rFonts w:cstheme="minorHAnsi"/>
              </w:rPr>
            </w:pPr>
            <w:r w:rsidRPr="00533DDB">
              <w:rPr>
                <w:rFonts w:cstheme="minorHAnsi"/>
              </w:rPr>
              <w:t xml:space="preserve">model1 </w:t>
            </w:r>
          </w:p>
          <w:p w14:paraId="0F374FB1" w14:textId="4F0CB5DE" w:rsidR="006140DB" w:rsidRPr="00533DDB" w:rsidRDefault="00FC2341" w:rsidP="006140DB">
            <w:pPr>
              <w:rPr>
                <w:rFonts w:cstheme="minorHAnsi"/>
              </w:rPr>
            </w:pPr>
            <w:r w:rsidRPr="00533DDB">
              <w:rPr>
                <w:rFonts w:cstheme="minorHAnsi"/>
              </w:rPr>
              <w:t xml:space="preserve">        ~ </w:t>
            </w:r>
            <w:proofErr w:type="spellStart"/>
            <w:proofErr w:type="gramStart"/>
            <w:r w:rsidR="006140DB" w:rsidRPr="00533DDB">
              <w:rPr>
                <w:rFonts w:cstheme="minorHAnsi"/>
              </w:rPr>
              <w:t>mfp</w:t>
            </w:r>
            <w:proofErr w:type="spellEnd"/>
            <w:r w:rsidR="006140DB" w:rsidRPr="00533DDB">
              <w:rPr>
                <w:rFonts w:cstheme="minorHAnsi"/>
              </w:rPr>
              <w:t>(</w:t>
            </w:r>
            <w:proofErr w:type="gramEnd"/>
            <w:r w:rsidR="006140DB" w:rsidRPr="00533DDB">
              <w:rPr>
                <w:rFonts w:cstheme="minorHAnsi"/>
              </w:rPr>
              <w:t xml:space="preserve">formula = </w:t>
            </w:r>
            <w:r w:rsidR="006140DB" w:rsidRPr="00533DDB">
              <w:rPr>
                <w:rFonts w:cstheme="minorHAnsi"/>
                <w:b/>
              </w:rPr>
              <w:t>motivation</w:t>
            </w:r>
            <w:r w:rsidR="006140DB" w:rsidRPr="00533DDB">
              <w:rPr>
                <w:rFonts w:cstheme="minorHAnsi"/>
              </w:rPr>
              <w:t xml:space="preserve"> ~</w:t>
            </w:r>
            <w:r w:rsidR="00CB7E96">
              <w:rPr>
                <w:rFonts w:cstheme="minorHAnsi"/>
              </w:rPr>
              <w:t>z_</w:t>
            </w:r>
            <w:r w:rsidR="006140DB" w:rsidRPr="00533DDB">
              <w:rPr>
                <w:rFonts w:cstheme="minorHAnsi"/>
              </w:rPr>
              <w:t xml:space="preserve"> </w:t>
            </w:r>
            <w:proofErr w:type="spellStart"/>
            <w:r w:rsidR="006140DB" w:rsidRPr="00533DDB">
              <w:rPr>
                <w:rFonts w:cstheme="minorHAnsi"/>
                <w:b/>
              </w:rPr>
              <w:t>iq</w:t>
            </w:r>
            <w:proofErr w:type="spellEnd"/>
            <w:r w:rsidR="002B3640" w:rsidRPr="00533DDB">
              <w:rPr>
                <w:rFonts w:cstheme="minorHAnsi"/>
                <w:b/>
              </w:rPr>
              <w:t xml:space="preserve"> </w:t>
            </w:r>
            <w:r w:rsidR="006140DB" w:rsidRPr="00533DDB">
              <w:rPr>
                <w:rFonts w:cstheme="minorHAnsi"/>
              </w:rPr>
              <w:t xml:space="preserve">+ </w:t>
            </w:r>
          </w:p>
          <w:p w14:paraId="7F572C12" w14:textId="5EE8432C" w:rsidR="00C45831" w:rsidRPr="00533DDB" w:rsidRDefault="006140DB" w:rsidP="006140DB">
            <w:pPr>
              <w:rPr>
                <w:rFonts w:cstheme="minorHAnsi"/>
              </w:rPr>
            </w:pPr>
            <w:r w:rsidRPr="00533DDB">
              <w:rPr>
                <w:rFonts w:cstheme="minorHAnsi"/>
              </w:rPr>
              <w:t xml:space="preserve">       </w:t>
            </w:r>
            <w:r w:rsidR="0021424B">
              <w:rPr>
                <w:rFonts w:cstheme="minorHAnsi"/>
              </w:rPr>
              <w:t xml:space="preserve">    </w:t>
            </w:r>
            <w:proofErr w:type="spellStart"/>
            <w:r w:rsidRPr="00533DDB">
              <w:rPr>
                <w:rFonts w:cstheme="minorHAnsi"/>
              </w:rPr>
              <w:t>fp</w:t>
            </w:r>
            <w:proofErr w:type="spellEnd"/>
            <w:r w:rsidRPr="00533DDB">
              <w:rPr>
                <w:rFonts w:cstheme="minorHAnsi"/>
              </w:rPr>
              <w:t>(</w:t>
            </w:r>
            <w:proofErr w:type="spellStart"/>
            <w:r w:rsidR="00CB7E96">
              <w:rPr>
                <w:rFonts w:cstheme="minorHAnsi"/>
              </w:rPr>
              <w:t>z_</w:t>
            </w:r>
            <w:r w:rsidRPr="00533DDB">
              <w:rPr>
                <w:rFonts w:cstheme="minorHAnsi"/>
                <w:b/>
              </w:rPr>
              <w:t>eq</w:t>
            </w:r>
            <w:proofErr w:type="spellEnd"/>
            <w:r w:rsidRPr="00533DDB">
              <w:rPr>
                <w:rFonts w:cstheme="minorHAnsi"/>
              </w:rPr>
              <w:t xml:space="preserve">), data </w:t>
            </w:r>
            <w:proofErr w:type="gramStart"/>
            <w:r w:rsidRPr="00533DDB">
              <w:rPr>
                <w:rFonts w:cstheme="minorHAnsi"/>
              </w:rPr>
              <w:t xml:space="preserve">=  </w:t>
            </w:r>
            <w:proofErr w:type="spellStart"/>
            <w:r w:rsidRPr="00533DDB">
              <w:rPr>
                <w:rFonts w:cstheme="minorHAnsi"/>
                <w:b/>
              </w:rPr>
              <w:t>rawdata</w:t>
            </w:r>
            <w:proofErr w:type="spellEnd"/>
            <w:proofErr w:type="gramEnd"/>
            <w:r w:rsidRPr="00533DDB">
              <w:rPr>
                <w:rFonts w:cstheme="minorHAnsi"/>
              </w:rPr>
              <w:t>)</w:t>
            </w:r>
          </w:p>
        </w:tc>
        <w:tc>
          <w:tcPr>
            <w:tcW w:w="4879" w:type="dxa"/>
            <w:shd w:val="clear" w:color="auto" w:fill="D9D9D9" w:themeFill="background1" w:themeFillShade="D9"/>
          </w:tcPr>
          <w:p w14:paraId="71439B06" w14:textId="0B14C04F" w:rsidR="00C45831" w:rsidRPr="00533DDB" w:rsidRDefault="00FC2341" w:rsidP="00FC2341">
            <w:pPr>
              <w:rPr>
                <w:rFonts w:cstheme="minorHAnsi"/>
              </w:rPr>
            </w:pPr>
            <w:r w:rsidRPr="00533DDB">
              <w:rPr>
                <w:rFonts w:cstheme="minorHAnsi"/>
              </w:rPr>
              <w:t>This code is designed to conduct the fractional polynomial regression.  The bold symbols represent code you would modify to suit your needs. In particular</w:t>
            </w:r>
          </w:p>
          <w:p w14:paraId="34F95223" w14:textId="77777777" w:rsidR="00FC2341" w:rsidRPr="00533DDB" w:rsidRDefault="00FC2341" w:rsidP="00FC2341">
            <w:pPr>
              <w:rPr>
                <w:rFonts w:cstheme="minorHAnsi"/>
              </w:rPr>
            </w:pPr>
          </w:p>
          <w:p w14:paraId="096E212B" w14:textId="60FB30DB" w:rsidR="00FC2341" w:rsidRPr="00533DDB" w:rsidRDefault="00FC2341" w:rsidP="00FC2341">
            <w:pPr>
              <w:pStyle w:val="ListParagraph"/>
              <w:numPr>
                <w:ilvl w:val="0"/>
                <w:numId w:val="38"/>
              </w:numPr>
              <w:rPr>
                <w:rFonts w:cstheme="minorHAnsi"/>
                <w:lang w:val="en-AU"/>
              </w:rPr>
            </w:pPr>
            <w:proofErr w:type="spellStart"/>
            <w:r w:rsidRPr="00533DDB">
              <w:rPr>
                <w:rFonts w:cstheme="minorHAnsi"/>
                <w:lang w:val="en-AU"/>
              </w:rPr>
              <w:t>mfp</w:t>
            </w:r>
            <w:proofErr w:type="spellEnd"/>
            <w:r w:rsidRPr="00533DDB">
              <w:rPr>
                <w:rFonts w:cstheme="minorHAnsi"/>
                <w:lang w:val="en-AU"/>
              </w:rPr>
              <w:t xml:space="preserve"> stands for multivariable fractional polynomial and merely instructs the computer to conduct fractional polynomial regression</w:t>
            </w:r>
          </w:p>
          <w:p w14:paraId="7BBB4E5D" w14:textId="77777777" w:rsidR="00FC2341" w:rsidRPr="00533DDB" w:rsidRDefault="00FC2341" w:rsidP="00FC2341">
            <w:pPr>
              <w:pStyle w:val="ListParagraph"/>
              <w:numPr>
                <w:ilvl w:val="0"/>
                <w:numId w:val="38"/>
              </w:numPr>
              <w:rPr>
                <w:rFonts w:cstheme="minorHAnsi"/>
                <w:lang w:val="en-AU"/>
              </w:rPr>
            </w:pPr>
            <w:r w:rsidRPr="00533DDB">
              <w:rPr>
                <w:rFonts w:cstheme="minorHAnsi"/>
                <w:lang w:val="en-AU"/>
              </w:rPr>
              <w:t xml:space="preserve">the outcome variable, in this instance </w:t>
            </w:r>
            <w:r w:rsidRPr="00533DDB">
              <w:rPr>
                <w:rFonts w:cstheme="minorHAnsi"/>
                <w:i/>
                <w:lang w:val="en-AU"/>
              </w:rPr>
              <w:t>motivation</w:t>
            </w:r>
            <w:r w:rsidRPr="00533DDB">
              <w:rPr>
                <w:rFonts w:cstheme="minorHAnsi"/>
                <w:lang w:val="en-AU"/>
              </w:rPr>
              <w:t>, appears before the ~ sign</w:t>
            </w:r>
          </w:p>
          <w:p w14:paraId="1092C648" w14:textId="50A1F393" w:rsidR="00FC2341" w:rsidRPr="00533DDB" w:rsidRDefault="00FC2341" w:rsidP="00FC2341">
            <w:pPr>
              <w:pStyle w:val="ListParagraph"/>
              <w:numPr>
                <w:ilvl w:val="0"/>
                <w:numId w:val="38"/>
              </w:numPr>
              <w:rPr>
                <w:rFonts w:cstheme="minorHAnsi"/>
                <w:lang w:val="en-AU"/>
              </w:rPr>
            </w:pPr>
            <w:r w:rsidRPr="00533DDB">
              <w:rPr>
                <w:rFonts w:cstheme="minorHAnsi"/>
                <w:lang w:val="en-AU"/>
              </w:rPr>
              <w:t xml:space="preserve">one of the predictors is </w:t>
            </w:r>
            <w:proofErr w:type="spellStart"/>
            <w:r w:rsidRPr="00533DDB">
              <w:rPr>
                <w:rFonts w:cstheme="minorHAnsi"/>
                <w:lang w:val="en-AU"/>
              </w:rPr>
              <w:t>iq</w:t>
            </w:r>
            <w:proofErr w:type="spellEnd"/>
            <w:r w:rsidRPr="00533DDB">
              <w:rPr>
                <w:rFonts w:cstheme="minorHAnsi"/>
                <w:lang w:val="en-AU"/>
              </w:rPr>
              <w:t>; you could have included other predictors, using code like “</w:t>
            </w:r>
            <w:proofErr w:type="spellStart"/>
            <w:r w:rsidR="00CB7E96">
              <w:rPr>
                <w:rFonts w:cstheme="minorHAnsi"/>
                <w:lang w:val="en-AU"/>
              </w:rPr>
              <w:t>z_</w:t>
            </w:r>
            <w:r w:rsidRPr="00533DDB">
              <w:rPr>
                <w:rFonts w:cstheme="minorHAnsi"/>
                <w:lang w:val="en-AU"/>
              </w:rPr>
              <w:t>iq</w:t>
            </w:r>
            <w:proofErr w:type="spellEnd"/>
            <w:r w:rsidRPr="00533DDB">
              <w:rPr>
                <w:rFonts w:cstheme="minorHAnsi"/>
                <w:lang w:val="en-AU"/>
              </w:rPr>
              <w:t xml:space="preserve"> + age + gender”</w:t>
            </w:r>
          </w:p>
          <w:p w14:paraId="2BBFD57B" w14:textId="5012CB91" w:rsidR="00FC2341" w:rsidRPr="00533DDB" w:rsidRDefault="00FC2341" w:rsidP="00FC2341">
            <w:pPr>
              <w:pStyle w:val="ListParagraph"/>
              <w:numPr>
                <w:ilvl w:val="0"/>
                <w:numId w:val="38"/>
              </w:numPr>
              <w:rPr>
                <w:rFonts w:cstheme="minorHAnsi"/>
                <w:lang w:val="en-AU"/>
              </w:rPr>
            </w:pPr>
            <w:proofErr w:type="spellStart"/>
            <w:r w:rsidRPr="00533DDB">
              <w:rPr>
                <w:rFonts w:cstheme="minorHAnsi"/>
                <w:b/>
                <w:lang w:val="en-AU"/>
              </w:rPr>
              <w:t>fp</w:t>
            </w:r>
            <w:proofErr w:type="spellEnd"/>
            <w:r w:rsidRPr="00533DDB">
              <w:rPr>
                <w:rFonts w:cstheme="minorHAnsi"/>
                <w:lang w:val="en-AU"/>
              </w:rPr>
              <w:t xml:space="preserve"> indicates the researcher wants to examine various fractional polynomials of the predictor </w:t>
            </w:r>
            <w:proofErr w:type="spellStart"/>
            <w:r w:rsidR="00CB7E96">
              <w:rPr>
                <w:rFonts w:cstheme="minorHAnsi"/>
                <w:lang w:val="en-AU"/>
              </w:rPr>
              <w:t>z_</w:t>
            </w:r>
            <w:r w:rsidRPr="00533DDB">
              <w:rPr>
                <w:rFonts w:cstheme="minorHAnsi"/>
                <w:lang w:val="en-AU"/>
              </w:rPr>
              <w:t>eq</w:t>
            </w:r>
            <w:proofErr w:type="spellEnd"/>
            <w:r w:rsidR="008A1673">
              <w:rPr>
                <w:rFonts w:cstheme="minorHAnsi"/>
                <w:lang w:val="en-AU"/>
              </w:rPr>
              <w:t xml:space="preserve">—in which the default exponents are </w:t>
            </w:r>
            <w:r w:rsidR="008A1673">
              <w:rPr>
                <w:rFonts w:cstheme="minorHAnsi"/>
              </w:rPr>
              <w:t>-2, -1, -0.5, 0.5, 1, 2, and 3</w:t>
            </w:r>
          </w:p>
          <w:p w14:paraId="061AB3B3" w14:textId="77777777" w:rsidR="00DC47A0" w:rsidRDefault="00DC47A0" w:rsidP="00FC2341">
            <w:pPr>
              <w:pStyle w:val="ListParagraph"/>
              <w:numPr>
                <w:ilvl w:val="0"/>
                <w:numId w:val="38"/>
              </w:numPr>
              <w:rPr>
                <w:rFonts w:cstheme="minorHAnsi"/>
                <w:lang w:val="en-AU"/>
              </w:rPr>
            </w:pPr>
            <w:r w:rsidRPr="00533DDB">
              <w:rPr>
                <w:rFonts w:cstheme="minorHAnsi"/>
                <w:b/>
                <w:lang w:val="en-AU"/>
              </w:rPr>
              <w:t xml:space="preserve">data = </w:t>
            </w:r>
            <w:proofErr w:type="spellStart"/>
            <w:r w:rsidRPr="00533DDB">
              <w:rPr>
                <w:rFonts w:cstheme="minorHAnsi"/>
                <w:b/>
                <w:lang w:val="en-AU"/>
              </w:rPr>
              <w:t>rawdata</w:t>
            </w:r>
            <w:proofErr w:type="spellEnd"/>
            <w:r w:rsidRPr="00533DDB">
              <w:rPr>
                <w:rFonts w:cstheme="minorHAnsi"/>
                <w:lang w:val="en-AU"/>
              </w:rPr>
              <w:t xml:space="preserve"> merely specifies the file in which the data is stored. </w:t>
            </w:r>
          </w:p>
          <w:p w14:paraId="4E42AA18" w14:textId="62A96DCF" w:rsidR="009C4B36" w:rsidRPr="009C4B36" w:rsidRDefault="009C4B36" w:rsidP="00FC2341">
            <w:pPr>
              <w:pStyle w:val="ListParagraph"/>
              <w:numPr>
                <w:ilvl w:val="0"/>
                <w:numId w:val="38"/>
              </w:numPr>
              <w:rPr>
                <w:rFonts w:cstheme="minorHAnsi"/>
                <w:lang w:val="en-AU"/>
              </w:rPr>
            </w:pPr>
            <w:r w:rsidRPr="009C4B36">
              <w:rPr>
                <w:rFonts w:cstheme="minorHAnsi"/>
                <w:lang w:val="en-AU"/>
              </w:rPr>
              <w:lastRenderedPageBreak/>
              <w:t xml:space="preserve">the </w:t>
            </w:r>
            <w:r>
              <w:rPr>
                <w:rFonts w:cstheme="minorHAnsi"/>
                <w:lang w:val="en-AU"/>
              </w:rPr>
              <w:t>results are stored in a container called model1</w:t>
            </w:r>
          </w:p>
        </w:tc>
      </w:tr>
      <w:tr w:rsidR="00111D95" w:rsidRPr="00533DDB" w14:paraId="7635AD82" w14:textId="77777777" w:rsidTr="001D76DF">
        <w:tc>
          <w:tcPr>
            <w:tcW w:w="4081" w:type="dxa"/>
            <w:shd w:val="clear" w:color="auto" w:fill="D9D9D9" w:themeFill="background1" w:themeFillShade="D9"/>
          </w:tcPr>
          <w:p w14:paraId="6BD445D4" w14:textId="20B2C6B0" w:rsidR="00111D95" w:rsidRPr="00533DDB" w:rsidRDefault="00111D95" w:rsidP="006140DB">
            <w:pPr>
              <w:rPr>
                <w:rFonts w:cstheme="minorHAnsi"/>
              </w:rPr>
            </w:pPr>
            <w:r w:rsidRPr="00533DDB">
              <w:rPr>
                <w:rFonts w:cstheme="minorHAnsi"/>
              </w:rPr>
              <w:lastRenderedPageBreak/>
              <w:t>model1</w:t>
            </w:r>
          </w:p>
        </w:tc>
        <w:tc>
          <w:tcPr>
            <w:tcW w:w="4879" w:type="dxa"/>
            <w:shd w:val="clear" w:color="auto" w:fill="D9D9D9" w:themeFill="background1" w:themeFillShade="D9"/>
          </w:tcPr>
          <w:p w14:paraId="669DC154" w14:textId="77777777" w:rsidR="00111D95" w:rsidRDefault="009C4B36" w:rsidP="009C4B36">
            <w:pPr>
              <w:pStyle w:val="ListParagraph"/>
              <w:numPr>
                <w:ilvl w:val="0"/>
                <w:numId w:val="45"/>
              </w:numPr>
              <w:rPr>
                <w:rFonts w:cstheme="minorHAnsi"/>
              </w:rPr>
            </w:pPr>
            <w:r>
              <w:rPr>
                <w:rFonts w:cstheme="minorHAnsi"/>
              </w:rPr>
              <w:t>this code simply displays the output of model1—that is, the output of this analysis</w:t>
            </w:r>
          </w:p>
          <w:p w14:paraId="65C23C75" w14:textId="77777777" w:rsidR="009C4B36" w:rsidRDefault="009C4B36" w:rsidP="009C4B36">
            <w:pPr>
              <w:rPr>
                <w:rFonts w:cstheme="minorHAnsi"/>
              </w:rPr>
            </w:pPr>
          </w:p>
          <w:p w14:paraId="5F5ADAC3" w14:textId="77777777" w:rsidR="009C4B36" w:rsidRDefault="009C4B36" w:rsidP="009C4B36">
            <w:pPr>
              <w:rPr>
                <w:rFonts w:cstheme="minorHAnsi"/>
              </w:rPr>
            </w:pPr>
          </w:p>
          <w:p w14:paraId="75439BD8" w14:textId="77777777" w:rsidR="00CA051C" w:rsidRPr="00CA051C" w:rsidRDefault="00CA051C" w:rsidP="00CA051C">
            <w:pPr>
              <w:rPr>
                <w:rFonts w:cstheme="minorHAnsi"/>
              </w:rPr>
            </w:pPr>
            <w:r w:rsidRPr="00CA051C">
              <w:rPr>
                <w:rFonts w:cstheme="minorHAnsi"/>
              </w:rPr>
              <w:t>Deviance table:</w:t>
            </w:r>
          </w:p>
          <w:p w14:paraId="3DBE9326" w14:textId="77777777" w:rsidR="00CA051C" w:rsidRPr="00CA051C" w:rsidRDefault="00CA051C" w:rsidP="00CA051C">
            <w:pPr>
              <w:rPr>
                <w:rFonts w:cstheme="minorHAnsi"/>
              </w:rPr>
            </w:pPr>
            <w:r w:rsidRPr="00CA051C">
              <w:rPr>
                <w:rFonts w:cstheme="minorHAnsi"/>
              </w:rPr>
              <w:t xml:space="preserve"> </w:t>
            </w:r>
            <w:r w:rsidRPr="00CA051C">
              <w:rPr>
                <w:rFonts w:cstheme="minorHAnsi"/>
              </w:rPr>
              <w:tab/>
            </w:r>
            <w:r w:rsidRPr="00CA051C">
              <w:rPr>
                <w:rFonts w:cstheme="minorHAnsi"/>
              </w:rPr>
              <w:tab/>
              <w:t xml:space="preserve"> </w:t>
            </w:r>
            <w:proofErr w:type="spellStart"/>
            <w:r w:rsidRPr="00CA051C">
              <w:rPr>
                <w:rFonts w:cstheme="minorHAnsi"/>
              </w:rPr>
              <w:t>Resid</w:t>
            </w:r>
            <w:proofErr w:type="spellEnd"/>
            <w:r w:rsidRPr="00CA051C">
              <w:rPr>
                <w:rFonts w:cstheme="minorHAnsi"/>
              </w:rPr>
              <w:t>. Dev</w:t>
            </w:r>
          </w:p>
          <w:p w14:paraId="531FDF03" w14:textId="77777777" w:rsidR="00CA051C" w:rsidRPr="00CA051C" w:rsidRDefault="00CA051C" w:rsidP="00CA051C">
            <w:pPr>
              <w:rPr>
                <w:rFonts w:cstheme="minorHAnsi"/>
              </w:rPr>
            </w:pPr>
            <w:r w:rsidRPr="00CA051C">
              <w:rPr>
                <w:rFonts w:cstheme="minorHAnsi"/>
              </w:rPr>
              <w:t>Null model</w:t>
            </w:r>
            <w:r w:rsidRPr="00CA051C">
              <w:rPr>
                <w:rFonts w:cstheme="minorHAnsi"/>
              </w:rPr>
              <w:tab/>
              <w:t xml:space="preserve"> 524.5614</w:t>
            </w:r>
          </w:p>
          <w:p w14:paraId="08BB5780" w14:textId="77777777" w:rsidR="00CA051C" w:rsidRPr="00CA051C" w:rsidRDefault="00CA051C" w:rsidP="00CA051C">
            <w:pPr>
              <w:rPr>
                <w:rFonts w:cstheme="minorHAnsi"/>
              </w:rPr>
            </w:pPr>
            <w:r w:rsidRPr="00CA051C">
              <w:rPr>
                <w:rFonts w:cstheme="minorHAnsi"/>
              </w:rPr>
              <w:t>Linear model</w:t>
            </w:r>
            <w:r w:rsidRPr="00CA051C">
              <w:rPr>
                <w:rFonts w:cstheme="minorHAnsi"/>
              </w:rPr>
              <w:tab/>
              <w:t xml:space="preserve"> 219.5445</w:t>
            </w:r>
          </w:p>
          <w:p w14:paraId="16188213" w14:textId="77777777" w:rsidR="00CA051C" w:rsidRPr="00CA051C" w:rsidRDefault="00CA051C" w:rsidP="00CA051C">
            <w:pPr>
              <w:rPr>
                <w:rFonts w:cstheme="minorHAnsi"/>
              </w:rPr>
            </w:pPr>
            <w:r w:rsidRPr="00CA051C">
              <w:rPr>
                <w:rFonts w:cstheme="minorHAnsi"/>
              </w:rPr>
              <w:t>Final model</w:t>
            </w:r>
            <w:r w:rsidRPr="00CA051C">
              <w:rPr>
                <w:rFonts w:cstheme="minorHAnsi"/>
              </w:rPr>
              <w:tab/>
              <w:t xml:space="preserve"> 219.5445</w:t>
            </w:r>
          </w:p>
          <w:p w14:paraId="4542CBB3" w14:textId="77777777" w:rsidR="00CA051C" w:rsidRPr="00CA051C" w:rsidRDefault="00CA051C" w:rsidP="00CA051C">
            <w:pPr>
              <w:rPr>
                <w:rFonts w:cstheme="minorHAnsi"/>
              </w:rPr>
            </w:pPr>
          </w:p>
          <w:p w14:paraId="2E8D5FBB" w14:textId="77777777" w:rsidR="00CA051C" w:rsidRPr="00CA051C" w:rsidRDefault="00CA051C" w:rsidP="00CA051C">
            <w:pPr>
              <w:rPr>
                <w:rFonts w:cstheme="minorHAnsi"/>
              </w:rPr>
            </w:pPr>
            <w:r w:rsidRPr="00CA051C">
              <w:rPr>
                <w:rFonts w:cstheme="minorHAnsi"/>
              </w:rPr>
              <w:t>Fractional polynomials:</w:t>
            </w:r>
          </w:p>
          <w:p w14:paraId="009E4A46" w14:textId="24FAB2EF" w:rsidR="00CA051C" w:rsidRPr="00CA051C" w:rsidRDefault="00CA051C" w:rsidP="00CA051C">
            <w:pPr>
              <w:rPr>
                <w:rFonts w:cstheme="minorHAnsi"/>
              </w:rPr>
            </w:pPr>
            <w:proofErr w:type="spellStart"/>
            <w:proofErr w:type="gramStart"/>
            <w:r w:rsidRPr="00CA051C">
              <w:rPr>
                <w:rFonts w:cstheme="minorHAnsi"/>
              </w:rPr>
              <w:t>df.initial</w:t>
            </w:r>
            <w:proofErr w:type="spellEnd"/>
            <w:proofErr w:type="gramEnd"/>
            <w:r w:rsidRPr="00CA051C">
              <w:rPr>
                <w:rFonts w:cstheme="minorHAnsi"/>
              </w:rPr>
              <w:t xml:space="preserve"> </w:t>
            </w:r>
            <w:r>
              <w:rPr>
                <w:rFonts w:cstheme="minorHAnsi"/>
              </w:rPr>
              <w:t xml:space="preserve">  </w:t>
            </w:r>
            <w:r w:rsidRPr="00CA051C">
              <w:rPr>
                <w:rFonts w:cstheme="minorHAnsi"/>
              </w:rPr>
              <w:t xml:space="preserve">select </w:t>
            </w:r>
            <w:r>
              <w:rPr>
                <w:rFonts w:cstheme="minorHAnsi"/>
              </w:rPr>
              <w:t xml:space="preserve">  </w:t>
            </w:r>
            <w:r w:rsidRPr="00CA051C">
              <w:rPr>
                <w:rFonts w:cstheme="minorHAnsi"/>
              </w:rPr>
              <w:t xml:space="preserve">alpha </w:t>
            </w:r>
            <w:r>
              <w:rPr>
                <w:rFonts w:cstheme="minorHAnsi"/>
              </w:rPr>
              <w:t xml:space="preserve"> </w:t>
            </w:r>
            <w:proofErr w:type="spellStart"/>
            <w:r w:rsidRPr="00CA051C">
              <w:rPr>
                <w:rFonts w:cstheme="minorHAnsi"/>
              </w:rPr>
              <w:t>df.final</w:t>
            </w:r>
            <w:proofErr w:type="spellEnd"/>
            <w:r w:rsidRPr="00CA051C">
              <w:rPr>
                <w:rFonts w:cstheme="minorHAnsi"/>
              </w:rPr>
              <w:t xml:space="preserve"> </w:t>
            </w:r>
            <w:r>
              <w:rPr>
                <w:rFonts w:cstheme="minorHAnsi"/>
              </w:rPr>
              <w:t xml:space="preserve"> </w:t>
            </w:r>
            <w:r w:rsidRPr="00CA051C">
              <w:rPr>
                <w:rFonts w:cstheme="minorHAnsi"/>
              </w:rPr>
              <w:t xml:space="preserve">power1 </w:t>
            </w:r>
            <w:r>
              <w:rPr>
                <w:rFonts w:cstheme="minorHAnsi"/>
              </w:rPr>
              <w:t xml:space="preserve"> </w:t>
            </w:r>
            <w:r w:rsidRPr="00CA051C">
              <w:rPr>
                <w:rFonts w:cstheme="minorHAnsi"/>
              </w:rPr>
              <w:t>power2</w:t>
            </w:r>
          </w:p>
          <w:p w14:paraId="539421E4" w14:textId="4CEF7920" w:rsidR="00CA051C" w:rsidRPr="00CA051C" w:rsidRDefault="00CB7E96" w:rsidP="00CA051C">
            <w:pPr>
              <w:rPr>
                <w:rFonts w:cstheme="minorHAnsi"/>
              </w:rPr>
            </w:pPr>
            <w:proofErr w:type="spellStart"/>
            <w:r>
              <w:rPr>
                <w:rFonts w:cstheme="minorHAnsi"/>
              </w:rPr>
              <w:t>z_</w:t>
            </w:r>
            <w:r w:rsidR="00CA051C" w:rsidRPr="00CA051C">
              <w:rPr>
                <w:rFonts w:cstheme="minorHAnsi"/>
              </w:rPr>
              <w:t>eq</w:t>
            </w:r>
            <w:proofErr w:type="spellEnd"/>
            <w:r w:rsidR="00CA051C" w:rsidRPr="00CA051C">
              <w:rPr>
                <w:rFonts w:cstheme="minorHAnsi"/>
              </w:rPr>
              <w:t xml:space="preserve">   </w:t>
            </w:r>
            <w:r w:rsidR="00CA051C">
              <w:rPr>
                <w:rFonts w:cstheme="minorHAnsi"/>
              </w:rPr>
              <w:t xml:space="preserve"> </w:t>
            </w:r>
            <w:r w:rsidR="00CA051C" w:rsidRPr="00CA051C">
              <w:rPr>
                <w:rFonts w:cstheme="minorHAnsi"/>
              </w:rPr>
              <w:t xml:space="preserve">4   </w:t>
            </w:r>
            <w:r w:rsidR="00CA051C">
              <w:rPr>
                <w:rFonts w:cstheme="minorHAnsi"/>
              </w:rPr>
              <w:t xml:space="preserve">     </w:t>
            </w:r>
            <w:r w:rsidR="00CA051C" w:rsidRPr="00CA051C">
              <w:rPr>
                <w:rFonts w:cstheme="minorHAnsi"/>
              </w:rPr>
              <w:t xml:space="preserve">   1  </w:t>
            </w:r>
            <w:r w:rsidR="00CA051C">
              <w:rPr>
                <w:rFonts w:cstheme="minorHAnsi"/>
              </w:rPr>
              <w:t xml:space="preserve">       </w:t>
            </w:r>
            <w:r w:rsidR="00CA051C" w:rsidRPr="00CA051C">
              <w:rPr>
                <w:rFonts w:cstheme="minorHAnsi"/>
              </w:rPr>
              <w:t xml:space="preserve">0.05        1      </w:t>
            </w:r>
            <w:r w:rsidR="00CA051C">
              <w:rPr>
                <w:rFonts w:cstheme="minorHAnsi"/>
              </w:rPr>
              <w:t xml:space="preserve">        </w:t>
            </w:r>
            <w:r w:rsidR="00CA051C" w:rsidRPr="00CA051C">
              <w:rPr>
                <w:rFonts w:cstheme="minorHAnsi"/>
              </w:rPr>
              <w:t xml:space="preserve">1   </w:t>
            </w:r>
            <w:r w:rsidR="00CA051C">
              <w:rPr>
                <w:rFonts w:cstheme="minorHAnsi"/>
              </w:rPr>
              <w:t xml:space="preserve">      </w:t>
            </w:r>
            <w:r w:rsidR="00CA051C" w:rsidRPr="00CA051C">
              <w:rPr>
                <w:rFonts w:cstheme="minorHAnsi"/>
              </w:rPr>
              <w:t xml:space="preserve"> </w:t>
            </w:r>
            <w:proofErr w:type="gramStart"/>
            <w:r w:rsidR="00CA051C" w:rsidRPr="00CA051C">
              <w:rPr>
                <w:rFonts w:cstheme="minorHAnsi"/>
              </w:rPr>
              <w:t xml:space="preserve">  .</w:t>
            </w:r>
            <w:proofErr w:type="gramEnd"/>
          </w:p>
          <w:p w14:paraId="74E50616" w14:textId="08FC28F1" w:rsidR="00CA051C" w:rsidRPr="00CA051C" w:rsidRDefault="00CB7E96" w:rsidP="00CA051C">
            <w:pPr>
              <w:rPr>
                <w:rFonts w:cstheme="minorHAnsi"/>
              </w:rPr>
            </w:pPr>
            <w:proofErr w:type="spellStart"/>
            <w:r>
              <w:rPr>
                <w:rFonts w:cstheme="minorHAnsi"/>
              </w:rPr>
              <w:t>z_</w:t>
            </w:r>
            <w:r w:rsidR="00CA051C" w:rsidRPr="00CA051C">
              <w:rPr>
                <w:rFonts w:cstheme="minorHAnsi"/>
              </w:rPr>
              <w:t>iq</w:t>
            </w:r>
            <w:proofErr w:type="spellEnd"/>
            <w:r w:rsidR="00CA051C" w:rsidRPr="00CA051C">
              <w:rPr>
                <w:rFonts w:cstheme="minorHAnsi"/>
              </w:rPr>
              <w:t xml:space="preserve">     1    </w:t>
            </w:r>
            <w:r w:rsidR="00CA051C">
              <w:rPr>
                <w:rFonts w:cstheme="minorHAnsi"/>
              </w:rPr>
              <w:t xml:space="preserve"> </w:t>
            </w:r>
            <w:r w:rsidR="00CA051C" w:rsidRPr="00CA051C">
              <w:rPr>
                <w:rFonts w:cstheme="minorHAnsi"/>
              </w:rPr>
              <w:t xml:space="preserve">  </w:t>
            </w:r>
            <w:r w:rsidR="00CA051C">
              <w:rPr>
                <w:rFonts w:cstheme="minorHAnsi"/>
              </w:rPr>
              <w:t xml:space="preserve">    </w:t>
            </w:r>
            <w:r w:rsidR="00CA051C" w:rsidRPr="00CA051C">
              <w:rPr>
                <w:rFonts w:cstheme="minorHAnsi"/>
              </w:rPr>
              <w:t xml:space="preserve">1  </w:t>
            </w:r>
            <w:r w:rsidR="00CA051C">
              <w:rPr>
                <w:rFonts w:cstheme="minorHAnsi"/>
              </w:rPr>
              <w:t xml:space="preserve">       </w:t>
            </w:r>
            <w:r w:rsidR="00CA051C" w:rsidRPr="00CA051C">
              <w:rPr>
                <w:rFonts w:cstheme="minorHAnsi"/>
              </w:rPr>
              <w:t xml:space="preserve">0.05        1      </w:t>
            </w:r>
            <w:r w:rsidR="00CA051C">
              <w:rPr>
                <w:rFonts w:cstheme="minorHAnsi"/>
              </w:rPr>
              <w:t xml:space="preserve">        </w:t>
            </w:r>
            <w:r w:rsidR="00CA051C" w:rsidRPr="00CA051C">
              <w:rPr>
                <w:rFonts w:cstheme="minorHAnsi"/>
              </w:rPr>
              <w:t xml:space="preserve">1      </w:t>
            </w:r>
            <w:r w:rsidR="00CA051C">
              <w:rPr>
                <w:rFonts w:cstheme="minorHAnsi"/>
              </w:rPr>
              <w:t xml:space="preserve">    </w:t>
            </w:r>
            <w:proofErr w:type="gramStart"/>
            <w:r w:rsidR="00CA051C">
              <w:rPr>
                <w:rFonts w:cstheme="minorHAnsi"/>
              </w:rPr>
              <w:t xml:space="preserve">  </w:t>
            </w:r>
            <w:r w:rsidR="00CA051C" w:rsidRPr="00CA051C">
              <w:rPr>
                <w:rFonts w:cstheme="minorHAnsi"/>
              </w:rPr>
              <w:t>.</w:t>
            </w:r>
            <w:proofErr w:type="gramEnd"/>
          </w:p>
          <w:p w14:paraId="112772A1" w14:textId="77777777" w:rsidR="00CA051C" w:rsidRPr="00CA051C" w:rsidRDefault="00CA051C" w:rsidP="00CA051C">
            <w:pPr>
              <w:rPr>
                <w:rFonts w:cstheme="minorHAnsi"/>
              </w:rPr>
            </w:pPr>
          </w:p>
          <w:p w14:paraId="31654F0D" w14:textId="77777777" w:rsidR="00CA051C" w:rsidRPr="00CA051C" w:rsidRDefault="00CA051C" w:rsidP="00CA051C">
            <w:pPr>
              <w:rPr>
                <w:rFonts w:cstheme="minorHAnsi"/>
              </w:rPr>
            </w:pPr>
          </w:p>
          <w:p w14:paraId="169660EB" w14:textId="77777777" w:rsidR="00CA051C" w:rsidRPr="00CA051C" w:rsidRDefault="00CA051C" w:rsidP="00CA051C">
            <w:pPr>
              <w:rPr>
                <w:rFonts w:cstheme="minorHAnsi"/>
              </w:rPr>
            </w:pPr>
            <w:r w:rsidRPr="00CA051C">
              <w:rPr>
                <w:rFonts w:cstheme="minorHAnsi"/>
              </w:rPr>
              <w:t>Transformations of covariates:</w:t>
            </w:r>
          </w:p>
          <w:p w14:paraId="2210DDE1" w14:textId="77777777" w:rsidR="00CA051C" w:rsidRPr="00CA051C" w:rsidRDefault="00CA051C" w:rsidP="00CA051C">
            <w:pPr>
              <w:rPr>
                <w:rFonts w:cstheme="minorHAnsi"/>
              </w:rPr>
            </w:pPr>
            <w:r w:rsidRPr="00CA051C">
              <w:rPr>
                <w:rFonts w:cstheme="minorHAnsi"/>
              </w:rPr>
              <w:t xml:space="preserve">        formula</w:t>
            </w:r>
          </w:p>
          <w:p w14:paraId="7C1CD7A7" w14:textId="750DCFC6" w:rsidR="00CA051C" w:rsidRPr="00CA051C" w:rsidRDefault="00CB7E96" w:rsidP="00CA051C">
            <w:pPr>
              <w:rPr>
                <w:rFonts w:cstheme="minorHAnsi"/>
              </w:rPr>
            </w:pPr>
            <w:proofErr w:type="spellStart"/>
            <w:r>
              <w:rPr>
                <w:rFonts w:cstheme="minorHAnsi"/>
              </w:rPr>
              <w:t>z_</w:t>
            </w:r>
            <w:r w:rsidR="00CA051C" w:rsidRPr="00CA051C">
              <w:rPr>
                <w:rFonts w:cstheme="minorHAnsi"/>
              </w:rPr>
              <w:t>iq</w:t>
            </w:r>
            <w:proofErr w:type="spellEnd"/>
            <w:r w:rsidR="00CA051C" w:rsidRPr="00CA051C">
              <w:rPr>
                <w:rFonts w:cstheme="minorHAnsi"/>
              </w:rPr>
              <w:t xml:space="preserve">           </w:t>
            </w:r>
            <w:proofErr w:type="spellStart"/>
            <w:r>
              <w:rPr>
                <w:rFonts w:cstheme="minorHAnsi"/>
              </w:rPr>
              <w:t>z_</w:t>
            </w:r>
            <w:r w:rsidR="00CA051C" w:rsidRPr="00CA051C">
              <w:rPr>
                <w:rFonts w:cstheme="minorHAnsi"/>
              </w:rPr>
              <w:t>iq</w:t>
            </w:r>
            <w:proofErr w:type="spellEnd"/>
          </w:p>
          <w:p w14:paraId="798A167A" w14:textId="42E18548" w:rsidR="00CA051C" w:rsidRPr="00CA051C" w:rsidRDefault="00CB7E96" w:rsidP="00CA051C">
            <w:pPr>
              <w:rPr>
                <w:rFonts w:cstheme="minorHAnsi"/>
              </w:rPr>
            </w:pPr>
            <w:proofErr w:type="spellStart"/>
            <w:r>
              <w:rPr>
                <w:rFonts w:cstheme="minorHAnsi"/>
              </w:rPr>
              <w:t>z_</w:t>
            </w:r>
            <w:r w:rsidR="00CA051C" w:rsidRPr="00CA051C">
              <w:rPr>
                <w:rFonts w:cstheme="minorHAnsi"/>
              </w:rPr>
              <w:t>eq</w:t>
            </w:r>
            <w:proofErr w:type="spellEnd"/>
            <w:r w:rsidR="00CA051C" w:rsidRPr="00CA051C">
              <w:rPr>
                <w:rFonts w:cstheme="minorHAnsi"/>
              </w:rPr>
              <w:t xml:space="preserve"> </w:t>
            </w:r>
            <w:r w:rsidR="00CA051C">
              <w:rPr>
                <w:rFonts w:cstheme="minorHAnsi"/>
              </w:rPr>
              <w:t xml:space="preserve">   </w:t>
            </w:r>
            <w:r w:rsidR="00CA051C" w:rsidRPr="00CA051C">
              <w:rPr>
                <w:rFonts w:cstheme="minorHAnsi"/>
              </w:rPr>
              <w:t>I((eq/10</w:t>
            </w:r>
            <w:r>
              <w:rPr>
                <w:rFonts w:cstheme="minorHAnsi"/>
              </w:rPr>
              <w:t>+2.</w:t>
            </w:r>
            <w:proofErr w:type="gramStart"/>
            <w:r>
              <w:rPr>
                <w:rFonts w:cstheme="minorHAnsi"/>
              </w:rPr>
              <w:t>1</w:t>
            </w:r>
            <w:r w:rsidR="00CA051C" w:rsidRPr="00CA051C">
              <w:rPr>
                <w:rFonts w:cstheme="minorHAnsi"/>
              </w:rPr>
              <w:t>)^</w:t>
            </w:r>
            <w:proofErr w:type="gramEnd"/>
            <w:r w:rsidR="00CA051C" w:rsidRPr="00CA051C">
              <w:rPr>
                <w:rFonts w:cstheme="minorHAnsi"/>
              </w:rPr>
              <w:t>1)</w:t>
            </w:r>
          </w:p>
          <w:p w14:paraId="418D4D6B" w14:textId="77777777" w:rsidR="00CA051C" w:rsidRPr="00CA051C" w:rsidRDefault="00CA051C" w:rsidP="00CA051C">
            <w:pPr>
              <w:rPr>
                <w:rFonts w:cstheme="minorHAnsi"/>
              </w:rPr>
            </w:pPr>
          </w:p>
          <w:p w14:paraId="64DFC887" w14:textId="77777777" w:rsidR="00CA051C" w:rsidRPr="00CA051C" w:rsidRDefault="00CA051C" w:rsidP="00CA051C">
            <w:pPr>
              <w:rPr>
                <w:rFonts w:cstheme="minorHAnsi"/>
              </w:rPr>
            </w:pPr>
            <w:r w:rsidRPr="00CA051C">
              <w:rPr>
                <w:rFonts w:cstheme="minorHAnsi"/>
              </w:rPr>
              <w:t>Rescaled coefficients:</w:t>
            </w:r>
          </w:p>
          <w:p w14:paraId="781CC7E5" w14:textId="023BA597" w:rsidR="00CA051C" w:rsidRPr="00CA051C" w:rsidRDefault="00CA051C" w:rsidP="00CA051C">
            <w:pPr>
              <w:rPr>
                <w:rFonts w:cstheme="minorHAnsi"/>
              </w:rPr>
            </w:pPr>
            <w:r w:rsidRPr="00CA051C">
              <w:rPr>
                <w:rFonts w:cstheme="minorHAnsi"/>
              </w:rPr>
              <w:t xml:space="preserve">Intercept      </w:t>
            </w:r>
            <w:r>
              <w:rPr>
                <w:rFonts w:cstheme="minorHAnsi"/>
              </w:rPr>
              <w:t xml:space="preserve">   </w:t>
            </w:r>
            <w:r w:rsidR="00CB7E96">
              <w:rPr>
                <w:rFonts w:cstheme="minorHAnsi"/>
              </w:rPr>
              <w:t>z_</w:t>
            </w:r>
            <w:r w:rsidRPr="00CA051C">
              <w:rPr>
                <w:rFonts w:cstheme="minorHAnsi"/>
              </w:rPr>
              <w:t xml:space="preserve">eq.1     </w:t>
            </w:r>
            <w:r>
              <w:rPr>
                <w:rFonts w:cstheme="minorHAnsi"/>
              </w:rPr>
              <w:t xml:space="preserve">       </w:t>
            </w:r>
            <w:r w:rsidRPr="00CA051C">
              <w:rPr>
                <w:rFonts w:cstheme="minorHAnsi"/>
              </w:rPr>
              <w:t xml:space="preserve">  </w:t>
            </w:r>
            <w:r w:rsidR="00CB7E96">
              <w:rPr>
                <w:rFonts w:cstheme="minorHAnsi"/>
              </w:rPr>
              <w:t>z_</w:t>
            </w:r>
            <w:r w:rsidRPr="00CA051C">
              <w:rPr>
                <w:rFonts w:cstheme="minorHAnsi"/>
              </w:rPr>
              <w:t xml:space="preserve">iq.1  </w:t>
            </w:r>
          </w:p>
          <w:p w14:paraId="032D88C4" w14:textId="77777777" w:rsidR="00CA051C" w:rsidRPr="00CA051C" w:rsidRDefault="00CA051C" w:rsidP="00CA051C">
            <w:pPr>
              <w:rPr>
                <w:rFonts w:cstheme="minorHAnsi"/>
              </w:rPr>
            </w:pPr>
            <w:r w:rsidRPr="00CA051C">
              <w:rPr>
                <w:rFonts w:cstheme="minorHAnsi"/>
              </w:rPr>
              <w:t xml:space="preserve">-0.066064   </w:t>
            </w:r>
            <w:proofErr w:type="gramStart"/>
            <w:r w:rsidRPr="00CA051C">
              <w:rPr>
                <w:rFonts w:cstheme="minorHAnsi"/>
              </w:rPr>
              <w:t>0.943133  -</w:t>
            </w:r>
            <w:proofErr w:type="gramEnd"/>
            <w:r w:rsidRPr="00CA051C">
              <w:rPr>
                <w:rFonts w:cstheme="minorHAnsi"/>
              </w:rPr>
              <w:t xml:space="preserve">0.002029  </w:t>
            </w:r>
          </w:p>
          <w:p w14:paraId="04E48253" w14:textId="77777777" w:rsidR="00CA051C" w:rsidRPr="00CA051C" w:rsidRDefault="00CA051C" w:rsidP="00CA051C">
            <w:pPr>
              <w:rPr>
                <w:rFonts w:cstheme="minorHAnsi"/>
              </w:rPr>
            </w:pPr>
          </w:p>
          <w:p w14:paraId="4987B4F3" w14:textId="66AC5A51" w:rsidR="00CA051C" w:rsidRPr="009C4B36" w:rsidRDefault="00CA051C" w:rsidP="00CA051C">
            <w:pPr>
              <w:rPr>
                <w:rFonts w:cstheme="minorHAnsi"/>
              </w:rPr>
            </w:pPr>
          </w:p>
        </w:tc>
      </w:tr>
    </w:tbl>
    <w:p w14:paraId="4B754E52" w14:textId="40AF3305" w:rsidR="001D76DF" w:rsidRDefault="001D76DF" w:rsidP="00C17828">
      <w:pPr>
        <w:rPr>
          <w:rFonts w:cstheme="minorHAnsi"/>
          <w:szCs w:val="22"/>
        </w:rPr>
      </w:pPr>
    </w:p>
    <w:p w14:paraId="1C452980" w14:textId="685BEDEE" w:rsidR="004F376E" w:rsidRDefault="004F376E" w:rsidP="00C17828">
      <w:pPr>
        <w:rPr>
          <w:rFonts w:cstheme="minorHAnsi"/>
          <w:szCs w:val="22"/>
        </w:rPr>
      </w:pPr>
      <w:r>
        <w:rPr>
          <w:rFonts w:cstheme="minorHAnsi"/>
          <w:szCs w:val="22"/>
        </w:rPr>
        <w:t>This output looks very complex.  How can you interpret this output?  Here are some clues:</w:t>
      </w:r>
    </w:p>
    <w:p w14:paraId="29C3B115" w14:textId="536D4280" w:rsidR="004F376E" w:rsidRDefault="004F376E" w:rsidP="00C17828">
      <w:pPr>
        <w:rPr>
          <w:rFonts w:cstheme="minorHAnsi"/>
          <w:szCs w:val="22"/>
        </w:rPr>
      </w:pPr>
    </w:p>
    <w:p w14:paraId="219D1A78" w14:textId="106236F6" w:rsidR="004F376E" w:rsidRDefault="004F376E" w:rsidP="004F376E">
      <w:pPr>
        <w:pStyle w:val="ListParagraph"/>
        <w:numPr>
          <w:ilvl w:val="0"/>
          <w:numId w:val="45"/>
        </w:numPr>
        <w:rPr>
          <w:rFonts w:cstheme="minorHAnsi"/>
          <w:szCs w:val="22"/>
        </w:rPr>
      </w:pPr>
      <w:r>
        <w:rPr>
          <w:rFonts w:cstheme="minorHAnsi"/>
          <w:szCs w:val="22"/>
        </w:rPr>
        <w:t>the residual deviations are numbers that represent the accuracy of these formulas</w:t>
      </w:r>
    </w:p>
    <w:p w14:paraId="22E32DCC" w14:textId="02353395" w:rsidR="004F376E" w:rsidRDefault="004F376E" w:rsidP="004F376E">
      <w:pPr>
        <w:pStyle w:val="ListParagraph"/>
        <w:numPr>
          <w:ilvl w:val="0"/>
          <w:numId w:val="45"/>
        </w:numPr>
        <w:rPr>
          <w:rFonts w:cstheme="minorHAnsi"/>
          <w:szCs w:val="22"/>
        </w:rPr>
      </w:pPr>
      <w:r>
        <w:rPr>
          <w:rFonts w:cstheme="minorHAnsi"/>
          <w:szCs w:val="22"/>
        </w:rPr>
        <w:t>in this instance, the linear model and final model were equally accurate</w:t>
      </w:r>
    </w:p>
    <w:p w14:paraId="4E088743" w14:textId="5522278E" w:rsidR="004F376E" w:rsidRPr="004F376E" w:rsidRDefault="004F376E" w:rsidP="004F376E">
      <w:pPr>
        <w:pStyle w:val="ListParagraph"/>
        <w:numPr>
          <w:ilvl w:val="0"/>
          <w:numId w:val="45"/>
        </w:numPr>
        <w:rPr>
          <w:rFonts w:cstheme="minorHAnsi"/>
          <w:szCs w:val="22"/>
        </w:rPr>
      </w:pPr>
      <w:r>
        <w:rPr>
          <w:rFonts w:cstheme="minorHAnsi"/>
          <w:szCs w:val="22"/>
        </w:rPr>
        <w:t xml:space="preserve">accordingly, all the non-linear terms—such </w:t>
      </w:r>
      <w:proofErr w:type="gramStart"/>
      <w:r>
        <w:rPr>
          <w:rFonts w:cstheme="minorHAnsi"/>
          <w:szCs w:val="22"/>
        </w:rPr>
        <w:t xml:space="preserve">as  </w:t>
      </w:r>
      <w:r w:rsidRPr="00533DDB">
        <w:rPr>
          <w:rFonts w:cstheme="minorHAnsi"/>
          <w:lang w:val="en-AU"/>
        </w:rPr>
        <w:t>EQ</w:t>
      </w:r>
      <w:proofErr w:type="gramEnd"/>
      <w:r>
        <w:rPr>
          <w:rFonts w:cstheme="minorHAnsi"/>
          <w:vertAlign w:val="superscript"/>
          <w:lang w:val="en-AU"/>
        </w:rPr>
        <w:t>-2</w:t>
      </w:r>
      <w:r>
        <w:rPr>
          <w:rFonts w:cstheme="minorHAnsi"/>
          <w:szCs w:val="22"/>
        </w:rPr>
        <w:t xml:space="preserve">, </w:t>
      </w:r>
      <w:r>
        <w:rPr>
          <w:rFonts w:cstheme="minorHAnsi"/>
          <w:lang w:val="en-AU"/>
        </w:rPr>
        <w:t>E</w:t>
      </w:r>
      <w:r w:rsidRPr="00533DDB">
        <w:rPr>
          <w:rFonts w:cstheme="minorHAnsi"/>
          <w:lang w:val="en-AU"/>
        </w:rPr>
        <w:t>Q</w:t>
      </w:r>
      <w:r>
        <w:rPr>
          <w:rFonts w:cstheme="minorHAnsi"/>
          <w:vertAlign w:val="superscript"/>
          <w:lang w:val="en-AU"/>
        </w:rPr>
        <w:t>-1</w:t>
      </w:r>
      <w:r>
        <w:rPr>
          <w:rFonts w:cstheme="minorHAnsi"/>
          <w:lang w:val="en-AU"/>
        </w:rPr>
        <w:t xml:space="preserve">, </w:t>
      </w:r>
      <w:r w:rsidRPr="00533DDB">
        <w:rPr>
          <w:rFonts w:cstheme="minorHAnsi"/>
          <w:lang w:val="en-AU"/>
        </w:rPr>
        <w:t>EQ</w:t>
      </w:r>
      <w:r>
        <w:rPr>
          <w:rFonts w:cstheme="minorHAnsi"/>
          <w:vertAlign w:val="superscript"/>
          <w:lang w:val="en-AU"/>
        </w:rPr>
        <w:t>0.5</w:t>
      </w:r>
      <w:r>
        <w:rPr>
          <w:rFonts w:cstheme="minorHAnsi"/>
          <w:szCs w:val="22"/>
        </w:rPr>
        <w:t xml:space="preserve">, </w:t>
      </w:r>
      <w:r w:rsidRPr="00533DDB">
        <w:rPr>
          <w:rFonts w:cstheme="minorHAnsi"/>
          <w:lang w:val="en-AU"/>
        </w:rPr>
        <w:t>EQ</w:t>
      </w:r>
      <w:r w:rsidRPr="00533DDB">
        <w:rPr>
          <w:rFonts w:cstheme="minorHAnsi"/>
          <w:vertAlign w:val="superscript"/>
          <w:lang w:val="en-AU"/>
        </w:rPr>
        <w:t>2</w:t>
      </w:r>
      <w:r>
        <w:rPr>
          <w:rFonts w:cstheme="minorHAnsi"/>
          <w:szCs w:val="22"/>
        </w:rPr>
        <w:t xml:space="preserve">, and </w:t>
      </w:r>
      <w:r>
        <w:rPr>
          <w:rFonts w:cstheme="minorHAnsi"/>
          <w:lang w:val="en-AU"/>
        </w:rPr>
        <w:t>E</w:t>
      </w:r>
      <w:r w:rsidRPr="00533DDB">
        <w:rPr>
          <w:rFonts w:cstheme="minorHAnsi"/>
          <w:lang w:val="en-AU"/>
        </w:rPr>
        <w:t>Q</w:t>
      </w:r>
      <w:r>
        <w:rPr>
          <w:rFonts w:cstheme="minorHAnsi"/>
          <w:vertAlign w:val="superscript"/>
          <w:lang w:val="en-AU"/>
        </w:rPr>
        <w:t>3</w:t>
      </w:r>
      <w:r>
        <w:rPr>
          <w:rFonts w:cstheme="minorHAnsi"/>
          <w:lang w:val="en-AU"/>
        </w:rPr>
        <w:t>—did not improve the accuracy of this formula and were thus discarded</w:t>
      </w:r>
    </w:p>
    <w:p w14:paraId="1A5455B8" w14:textId="3A0FF5D2" w:rsidR="004F376E" w:rsidRDefault="004F376E" w:rsidP="004F376E">
      <w:pPr>
        <w:pStyle w:val="ListParagraph"/>
        <w:numPr>
          <w:ilvl w:val="0"/>
          <w:numId w:val="45"/>
        </w:numPr>
        <w:rPr>
          <w:rFonts w:cstheme="minorHAnsi"/>
          <w:szCs w:val="22"/>
        </w:rPr>
      </w:pPr>
      <w:r>
        <w:rPr>
          <w:rFonts w:cstheme="minorHAnsi"/>
          <w:szCs w:val="22"/>
        </w:rPr>
        <w:t xml:space="preserve">the final equation therefore included one EQ term and one IQ term—as represented by the column called </w:t>
      </w:r>
      <w:proofErr w:type="spellStart"/>
      <w:proofErr w:type="gramStart"/>
      <w:r>
        <w:rPr>
          <w:rFonts w:cstheme="minorHAnsi"/>
          <w:szCs w:val="22"/>
        </w:rPr>
        <w:t>df.final</w:t>
      </w:r>
      <w:proofErr w:type="spellEnd"/>
      <w:proofErr w:type="gramEnd"/>
    </w:p>
    <w:p w14:paraId="2C05DA8F" w14:textId="1F0012BA" w:rsidR="004F376E" w:rsidRDefault="004F376E" w:rsidP="004F376E">
      <w:pPr>
        <w:pStyle w:val="ListParagraph"/>
        <w:numPr>
          <w:ilvl w:val="0"/>
          <w:numId w:val="45"/>
        </w:numPr>
        <w:rPr>
          <w:rFonts w:cstheme="minorHAnsi"/>
          <w:szCs w:val="22"/>
        </w:rPr>
      </w:pPr>
      <w:r>
        <w:rPr>
          <w:rFonts w:cstheme="minorHAnsi"/>
          <w:szCs w:val="22"/>
        </w:rPr>
        <w:t>the B coefficients that correspond to these terms were .943 and -.002 respectively</w:t>
      </w:r>
    </w:p>
    <w:p w14:paraId="60DB28A9" w14:textId="2C77D639" w:rsidR="004F376E" w:rsidRDefault="004F376E" w:rsidP="004F376E">
      <w:pPr>
        <w:pStyle w:val="ListParagraph"/>
        <w:numPr>
          <w:ilvl w:val="0"/>
          <w:numId w:val="45"/>
        </w:numPr>
        <w:rPr>
          <w:rFonts w:cstheme="minorHAnsi"/>
          <w:szCs w:val="22"/>
        </w:rPr>
      </w:pPr>
      <w:r>
        <w:rPr>
          <w:rFonts w:cstheme="minorHAnsi"/>
          <w:szCs w:val="22"/>
        </w:rPr>
        <w:t>if other EQ terms had been significant, more coefficients would have appeared</w:t>
      </w:r>
    </w:p>
    <w:p w14:paraId="3AC70780" w14:textId="13535D4B" w:rsidR="004F376E" w:rsidRDefault="004F376E" w:rsidP="004F376E">
      <w:pPr>
        <w:rPr>
          <w:rFonts w:cstheme="minorHAnsi"/>
          <w:szCs w:val="22"/>
        </w:rPr>
      </w:pPr>
    </w:p>
    <w:p w14:paraId="002ECD95" w14:textId="570D3B11" w:rsidR="004F376E" w:rsidRDefault="004F376E" w:rsidP="004F376E">
      <w:pPr>
        <w:ind w:firstLine="360"/>
        <w:rPr>
          <w:rFonts w:cstheme="minorHAnsi"/>
          <w:szCs w:val="22"/>
        </w:rPr>
      </w:pPr>
      <w:r>
        <w:rPr>
          <w:rFonts w:cstheme="minorHAnsi"/>
          <w:szCs w:val="22"/>
        </w:rPr>
        <w:t xml:space="preserve">You might, therefore, conclude the regression uncovered the following formula, similar to a simple linear regression.  </w:t>
      </w:r>
    </w:p>
    <w:p w14:paraId="3447F5F9" w14:textId="77777777" w:rsidR="004F376E" w:rsidRPr="00533DDB" w:rsidRDefault="004F376E" w:rsidP="004F376E">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F376E" w:rsidRPr="00533DDB" w14:paraId="66977B09" w14:textId="77777777" w:rsidTr="004F376E">
        <w:tc>
          <w:tcPr>
            <w:tcW w:w="9010" w:type="dxa"/>
            <w:shd w:val="clear" w:color="auto" w:fill="D9D9D9" w:themeFill="background1" w:themeFillShade="D9"/>
          </w:tcPr>
          <w:p w14:paraId="47B42FB8" w14:textId="15293119" w:rsidR="004F376E" w:rsidRPr="00533DDB" w:rsidRDefault="004F376E" w:rsidP="004F376E">
            <w:pPr>
              <w:rPr>
                <w:rFonts w:cstheme="minorHAnsi"/>
              </w:rPr>
            </w:pPr>
            <w:r>
              <w:rPr>
                <w:rFonts w:cstheme="minorHAnsi"/>
              </w:rPr>
              <w:t>m</w:t>
            </w:r>
            <w:r w:rsidRPr="00533DDB">
              <w:rPr>
                <w:rFonts w:cstheme="minorHAnsi"/>
              </w:rPr>
              <w:t>o</w:t>
            </w:r>
            <w:r>
              <w:rPr>
                <w:rFonts w:cstheme="minorHAnsi"/>
              </w:rPr>
              <w:t xml:space="preserve">tivation = </w:t>
            </w:r>
            <w:r w:rsidRPr="00CA051C">
              <w:rPr>
                <w:rFonts w:cstheme="minorHAnsi"/>
              </w:rPr>
              <w:t>-0.</w:t>
            </w:r>
            <w:proofErr w:type="gramStart"/>
            <w:r w:rsidRPr="00CA051C">
              <w:rPr>
                <w:rFonts w:cstheme="minorHAnsi"/>
              </w:rPr>
              <w:t xml:space="preserve">066064  </w:t>
            </w:r>
            <w:r>
              <w:rPr>
                <w:rFonts w:cstheme="minorHAnsi"/>
              </w:rPr>
              <w:t>+</w:t>
            </w:r>
            <w:proofErr w:type="gramEnd"/>
            <w:r>
              <w:rPr>
                <w:rFonts w:cstheme="minorHAnsi"/>
              </w:rPr>
              <w:t xml:space="preserve"> </w:t>
            </w:r>
            <w:r w:rsidRPr="00CA051C">
              <w:rPr>
                <w:rFonts w:cstheme="minorHAnsi"/>
              </w:rPr>
              <w:t xml:space="preserve">0.943133  </w:t>
            </w:r>
            <w:r>
              <w:rPr>
                <w:rFonts w:cstheme="minorHAnsi"/>
              </w:rPr>
              <w:t>x EQ +  -.002 x IQ</w:t>
            </w:r>
          </w:p>
        </w:tc>
      </w:tr>
    </w:tbl>
    <w:p w14:paraId="5C57F643" w14:textId="77777777" w:rsidR="004F376E" w:rsidRPr="00533DDB" w:rsidRDefault="004F376E" w:rsidP="004F376E">
      <w:pPr>
        <w:rPr>
          <w:rFonts w:cstheme="minorHAnsi"/>
          <w:szCs w:val="22"/>
        </w:rPr>
      </w:pPr>
    </w:p>
    <w:p w14:paraId="18910E49" w14:textId="67DA9F84" w:rsidR="004F376E" w:rsidRDefault="004F376E" w:rsidP="004F376E">
      <w:pPr>
        <w:rPr>
          <w:rFonts w:cstheme="minorHAnsi"/>
          <w:szCs w:val="22"/>
        </w:rPr>
      </w:pPr>
      <w:r>
        <w:rPr>
          <w:rFonts w:cstheme="minorHAnsi"/>
          <w:szCs w:val="22"/>
        </w:rPr>
        <w:tab/>
        <w:t xml:space="preserve">Actually, this conclusion would not be entirely correct.  </w:t>
      </w:r>
      <w:r w:rsidR="00D5096B">
        <w:rPr>
          <w:rFonts w:cstheme="minorHAnsi"/>
          <w:szCs w:val="22"/>
        </w:rPr>
        <w:t xml:space="preserve">The reason is the computer cannot calculate the square root of negative numbers.  </w:t>
      </w:r>
      <w:proofErr w:type="gramStart"/>
      <w:r w:rsidR="00D5096B">
        <w:rPr>
          <w:rFonts w:cstheme="minorHAnsi"/>
          <w:szCs w:val="22"/>
        </w:rPr>
        <w:t>Therefore</w:t>
      </w:r>
      <w:proofErr w:type="gramEnd"/>
      <w:r w:rsidR="00D5096B">
        <w:rPr>
          <w:rFonts w:cstheme="minorHAnsi"/>
          <w:szCs w:val="22"/>
        </w:rPr>
        <w:t xml:space="preserve"> the computer had to transform or change the EQ scores.  Th</w:t>
      </w:r>
      <w:r w:rsidR="00CB7E96">
        <w:rPr>
          <w:rFonts w:cstheme="minorHAnsi"/>
          <w:szCs w:val="22"/>
        </w:rPr>
        <w:t>at is, the computer needed to</w:t>
      </w:r>
    </w:p>
    <w:p w14:paraId="49267E32" w14:textId="64C41C94" w:rsidR="00CB7E96" w:rsidRDefault="00CB7E96" w:rsidP="004F376E">
      <w:pPr>
        <w:rPr>
          <w:rFonts w:cstheme="minorHAnsi"/>
          <w:szCs w:val="22"/>
        </w:rPr>
      </w:pPr>
    </w:p>
    <w:p w14:paraId="5289407E" w14:textId="55C6B549" w:rsidR="00CB7E96" w:rsidRDefault="00CB7E96" w:rsidP="00CB7E96">
      <w:pPr>
        <w:pStyle w:val="ListParagraph"/>
        <w:numPr>
          <w:ilvl w:val="0"/>
          <w:numId w:val="46"/>
        </w:numPr>
        <w:rPr>
          <w:rFonts w:cstheme="minorHAnsi"/>
          <w:szCs w:val="22"/>
        </w:rPr>
      </w:pPr>
      <w:r>
        <w:rPr>
          <w:rFonts w:cstheme="minorHAnsi"/>
          <w:szCs w:val="22"/>
        </w:rPr>
        <w:t xml:space="preserve">add 2.1 to each </w:t>
      </w:r>
      <w:proofErr w:type="spellStart"/>
      <w:r>
        <w:rPr>
          <w:rFonts w:cstheme="minorHAnsi"/>
          <w:szCs w:val="22"/>
        </w:rPr>
        <w:t>z_eq</w:t>
      </w:r>
      <w:proofErr w:type="spellEnd"/>
      <w:r>
        <w:rPr>
          <w:rFonts w:cstheme="minorHAnsi"/>
          <w:szCs w:val="22"/>
        </w:rPr>
        <w:t xml:space="preserve"> score</w:t>
      </w:r>
    </w:p>
    <w:p w14:paraId="2AC9ADCB" w14:textId="6E4E5196" w:rsidR="00CB7E96" w:rsidRDefault="00CB7E96" w:rsidP="00CB7E96">
      <w:pPr>
        <w:rPr>
          <w:rFonts w:cstheme="minorHAnsi"/>
          <w:szCs w:val="22"/>
        </w:rPr>
      </w:pPr>
    </w:p>
    <w:p w14:paraId="4D9CEBD1" w14:textId="129E713D" w:rsidR="00723434" w:rsidRDefault="00723434" w:rsidP="00CB7E96">
      <w:pPr>
        <w:rPr>
          <w:rFonts w:cstheme="minorHAnsi"/>
          <w:szCs w:val="22"/>
        </w:rPr>
      </w:pPr>
    </w:p>
    <w:p w14:paraId="101DDCB0" w14:textId="77777777" w:rsidR="00B17CDC" w:rsidRPr="00CB7E96" w:rsidRDefault="00B17CDC" w:rsidP="00B17CDC">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17CDC" w:rsidRPr="00533DDB" w14:paraId="1AD64481" w14:textId="77777777" w:rsidTr="00A33A19">
        <w:tc>
          <w:tcPr>
            <w:tcW w:w="9010" w:type="dxa"/>
            <w:shd w:val="clear" w:color="auto" w:fill="BDD6EE" w:themeFill="accent5" w:themeFillTint="66"/>
          </w:tcPr>
          <w:p w14:paraId="64A7F7B2" w14:textId="2479C9B1" w:rsidR="00B17CDC" w:rsidRPr="00533DDB" w:rsidRDefault="00B17CDC" w:rsidP="00A33A19">
            <w:pPr>
              <w:jc w:val="center"/>
              <w:rPr>
                <w:rFonts w:cstheme="minorHAnsi"/>
                <w:b/>
              </w:rPr>
            </w:pPr>
            <w:r>
              <w:rPr>
                <w:rFonts w:cstheme="minorHAnsi"/>
                <w:b/>
              </w:rPr>
              <w:t>Use</w:t>
            </w:r>
          </w:p>
        </w:tc>
      </w:tr>
    </w:tbl>
    <w:p w14:paraId="290EBE5D" w14:textId="6F3B4405" w:rsidR="00B17CDC" w:rsidRDefault="00B17CDC" w:rsidP="00B17CDC">
      <w:pPr>
        <w:rPr>
          <w:rFonts w:cstheme="minorHAnsi"/>
          <w:szCs w:val="22"/>
        </w:rPr>
      </w:pPr>
    </w:p>
    <w:p w14:paraId="4FAD60E9" w14:textId="2FA9526F" w:rsidR="00B17CDC" w:rsidRDefault="00B17CDC" w:rsidP="00B17CDC">
      <w:pPr>
        <w:rPr>
          <w:rFonts w:cstheme="minorHAnsi"/>
          <w:szCs w:val="22"/>
        </w:rPr>
      </w:pPr>
      <w:r>
        <w:rPr>
          <w:rFonts w:cstheme="minorHAnsi"/>
          <w:szCs w:val="22"/>
        </w:rPr>
        <w:tab/>
        <w:t xml:space="preserve">In practice, fractional polynomial regression has often been applied in health research.  Specifically, researchers often want to examine the association between some risk factor, such as inactivity, and some health outcome, such as obesity.  Sometimes, they suspect the relationship might not be linear.  That is, increases in the risk factor might not invariably increase the likelihood of some health outcome.  In these circumstances, fractional polynomial regression might be useful.  </w:t>
      </w:r>
    </w:p>
    <w:p w14:paraId="636AFCFC" w14:textId="1A7848DC" w:rsidR="00B17CDC" w:rsidRDefault="00B17CDC" w:rsidP="00CB7E96">
      <w:pPr>
        <w:rPr>
          <w:rFonts w:cstheme="minorHAnsi"/>
          <w:szCs w:val="22"/>
        </w:rPr>
      </w:pPr>
    </w:p>
    <w:p w14:paraId="138FD653" w14:textId="77777777" w:rsidR="00B17CDC" w:rsidRPr="00CB7E96" w:rsidRDefault="00B17CDC" w:rsidP="00CB7E96">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3434" w:rsidRPr="00533DDB" w14:paraId="38A6B3D9" w14:textId="77777777" w:rsidTr="00A33A19">
        <w:tc>
          <w:tcPr>
            <w:tcW w:w="9010" w:type="dxa"/>
            <w:shd w:val="clear" w:color="auto" w:fill="BDD6EE" w:themeFill="accent5" w:themeFillTint="66"/>
          </w:tcPr>
          <w:p w14:paraId="1026B97D" w14:textId="0FFD89B9" w:rsidR="00723434" w:rsidRPr="00533DDB" w:rsidRDefault="00723434" w:rsidP="00A33A19">
            <w:pPr>
              <w:jc w:val="center"/>
              <w:rPr>
                <w:rFonts w:cstheme="minorHAnsi"/>
                <w:b/>
              </w:rPr>
            </w:pPr>
            <w:r>
              <w:rPr>
                <w:rFonts w:cstheme="minorHAnsi"/>
                <w:b/>
              </w:rPr>
              <w:t>References</w:t>
            </w:r>
          </w:p>
        </w:tc>
      </w:tr>
    </w:tbl>
    <w:p w14:paraId="23B6683E" w14:textId="0F905820" w:rsidR="004F376E" w:rsidRDefault="004F376E" w:rsidP="004F376E">
      <w:pPr>
        <w:rPr>
          <w:rFonts w:cstheme="minorHAnsi"/>
          <w:szCs w:val="22"/>
        </w:rPr>
      </w:pPr>
    </w:p>
    <w:p w14:paraId="2F918749" w14:textId="0C992B2B" w:rsidR="004F376E" w:rsidRDefault="004F376E" w:rsidP="004F376E">
      <w:pPr>
        <w:ind w:left="360"/>
        <w:rPr>
          <w:rFonts w:cstheme="minorHAnsi"/>
          <w:szCs w:val="22"/>
        </w:rPr>
      </w:pPr>
    </w:p>
    <w:p w14:paraId="65D2F99A" w14:textId="078D2C6F" w:rsidR="00B17CDC" w:rsidRPr="00B17CDC" w:rsidRDefault="00B17CDC" w:rsidP="00B17CDC">
      <w:pPr>
        <w:rPr>
          <w:rFonts w:cstheme="minorHAnsi"/>
          <w:szCs w:val="22"/>
        </w:rPr>
      </w:pPr>
      <w:proofErr w:type="spellStart"/>
      <w:r w:rsidRPr="00B17CDC">
        <w:rPr>
          <w:rFonts w:cstheme="minorHAnsi"/>
          <w:szCs w:val="22"/>
        </w:rPr>
        <w:t>Faes</w:t>
      </w:r>
      <w:proofErr w:type="spellEnd"/>
      <w:r w:rsidRPr="00B17CDC">
        <w:rPr>
          <w:rFonts w:cstheme="minorHAnsi"/>
          <w:szCs w:val="22"/>
        </w:rPr>
        <w:t xml:space="preserve">, C., </w:t>
      </w:r>
      <w:proofErr w:type="spellStart"/>
      <w:r w:rsidRPr="00B17CDC">
        <w:rPr>
          <w:rFonts w:cstheme="minorHAnsi"/>
          <w:szCs w:val="22"/>
        </w:rPr>
        <w:t>Aerts</w:t>
      </w:r>
      <w:proofErr w:type="spellEnd"/>
      <w:r w:rsidRPr="00B17CDC">
        <w:rPr>
          <w:rFonts w:cstheme="minorHAnsi"/>
          <w:szCs w:val="22"/>
        </w:rPr>
        <w:t xml:space="preserve">, M., H., G., and </w:t>
      </w:r>
      <w:proofErr w:type="spellStart"/>
      <w:r w:rsidRPr="00B17CDC">
        <w:rPr>
          <w:rFonts w:cstheme="minorHAnsi"/>
          <w:szCs w:val="22"/>
        </w:rPr>
        <w:t>Molenberghs</w:t>
      </w:r>
      <w:proofErr w:type="spellEnd"/>
      <w:r w:rsidRPr="00B17CDC">
        <w:rPr>
          <w:rFonts w:cstheme="minorHAnsi"/>
          <w:szCs w:val="22"/>
        </w:rPr>
        <w:t>, G. (2007). Model averaging using fractional polynomials to estimate a safe level</w:t>
      </w:r>
      <w:r>
        <w:rPr>
          <w:rFonts w:cstheme="minorHAnsi"/>
          <w:szCs w:val="22"/>
        </w:rPr>
        <w:t xml:space="preserve"> </w:t>
      </w:r>
      <w:r w:rsidRPr="00B17CDC">
        <w:rPr>
          <w:rFonts w:cstheme="minorHAnsi"/>
          <w:szCs w:val="22"/>
        </w:rPr>
        <w:t>of exposure. Risk Analysis, 27(1):111–123.</w:t>
      </w:r>
    </w:p>
    <w:p w14:paraId="4B7FCEBD" w14:textId="77777777" w:rsidR="00B17CDC" w:rsidRDefault="00B17CDC" w:rsidP="00B17CDC">
      <w:pPr>
        <w:rPr>
          <w:rFonts w:cstheme="minorHAnsi"/>
          <w:szCs w:val="22"/>
        </w:rPr>
      </w:pPr>
    </w:p>
    <w:p w14:paraId="09750A52" w14:textId="6A1459C8" w:rsidR="00B17CDC" w:rsidRPr="00B17CDC" w:rsidRDefault="00B17CDC" w:rsidP="00B17CDC">
      <w:pPr>
        <w:rPr>
          <w:rFonts w:cstheme="minorHAnsi"/>
          <w:szCs w:val="22"/>
        </w:rPr>
      </w:pPr>
      <w:r w:rsidRPr="00B17CDC">
        <w:rPr>
          <w:rFonts w:cstheme="minorHAnsi"/>
          <w:szCs w:val="22"/>
        </w:rPr>
        <w:t>Royston, P. and Altman, D. (1994). Regression using fractional polynomials of continuous covariates: parsimonious parametric</w:t>
      </w:r>
      <w:r>
        <w:rPr>
          <w:rFonts w:cstheme="minorHAnsi"/>
          <w:szCs w:val="22"/>
        </w:rPr>
        <w:t xml:space="preserve"> </w:t>
      </w:r>
      <w:r w:rsidRPr="00B17CDC">
        <w:rPr>
          <w:rFonts w:cstheme="minorHAnsi"/>
          <w:szCs w:val="22"/>
        </w:rPr>
        <w:t>modelling. JRSSA, 43(3):429–467.</w:t>
      </w:r>
    </w:p>
    <w:p w14:paraId="0F5D442D" w14:textId="77777777" w:rsidR="00B17CDC" w:rsidRDefault="00B17CDC" w:rsidP="00B17CDC">
      <w:pPr>
        <w:rPr>
          <w:rFonts w:cstheme="minorHAnsi"/>
          <w:szCs w:val="22"/>
        </w:rPr>
      </w:pPr>
    </w:p>
    <w:p w14:paraId="6B19C37F" w14:textId="4F8CA035" w:rsidR="00723434" w:rsidRPr="004F376E" w:rsidRDefault="00B17CDC" w:rsidP="00B17CDC">
      <w:pPr>
        <w:rPr>
          <w:rFonts w:cstheme="minorHAnsi"/>
          <w:szCs w:val="22"/>
        </w:rPr>
      </w:pPr>
      <w:proofErr w:type="spellStart"/>
      <w:r w:rsidRPr="00B17CDC">
        <w:rPr>
          <w:rFonts w:cstheme="minorHAnsi"/>
          <w:szCs w:val="22"/>
        </w:rPr>
        <w:t>Sauerbrei</w:t>
      </w:r>
      <w:proofErr w:type="spellEnd"/>
      <w:r w:rsidRPr="00B17CDC">
        <w:rPr>
          <w:rFonts w:cstheme="minorHAnsi"/>
          <w:szCs w:val="22"/>
        </w:rPr>
        <w:t xml:space="preserve">, W. and Royston, P. (1999). Building multivariable prognostic and diagnostic models: </w:t>
      </w:r>
      <w:r>
        <w:rPr>
          <w:rFonts w:cstheme="minorHAnsi"/>
          <w:szCs w:val="22"/>
        </w:rPr>
        <w:t>T</w:t>
      </w:r>
      <w:r w:rsidRPr="00B17CDC">
        <w:rPr>
          <w:rFonts w:cstheme="minorHAnsi"/>
          <w:szCs w:val="22"/>
        </w:rPr>
        <w:t>ransformation of the</w:t>
      </w:r>
      <w:r>
        <w:rPr>
          <w:rFonts w:cstheme="minorHAnsi"/>
          <w:szCs w:val="22"/>
        </w:rPr>
        <w:t xml:space="preserve"> </w:t>
      </w:r>
      <w:r w:rsidRPr="00B17CDC">
        <w:rPr>
          <w:rFonts w:cstheme="minorHAnsi"/>
          <w:szCs w:val="22"/>
        </w:rPr>
        <w:t>predictors by using fractional polynomials. JRSSA, 162(1):71–94.</w:t>
      </w:r>
    </w:p>
    <w:p w14:paraId="039DF597" w14:textId="432596AC" w:rsidR="004F376E" w:rsidRDefault="004F376E" w:rsidP="00C17828">
      <w:pPr>
        <w:rPr>
          <w:rFonts w:cstheme="minorHAnsi"/>
        </w:rPr>
      </w:pPr>
    </w:p>
    <w:p w14:paraId="18C4E272" w14:textId="77777777" w:rsidR="00B17CDC" w:rsidRDefault="00B17CDC" w:rsidP="004622A2">
      <w:pPr>
        <w:rPr>
          <w:rFonts w:cstheme="minorHAnsi"/>
          <w:szCs w:val="22"/>
        </w:rPr>
      </w:pPr>
    </w:p>
    <w:p w14:paraId="55F0FBA8" w14:textId="18F3489B" w:rsidR="00DF14C5" w:rsidRPr="00533DDB" w:rsidRDefault="00DF14C5" w:rsidP="00DF14C5">
      <w:pPr>
        <w:rPr>
          <w:rFonts w:cstheme="minorHAnsi"/>
          <w:szCs w:val="22"/>
        </w:rPr>
      </w:pPr>
    </w:p>
    <w:sectPr w:rsidR="00DF14C5" w:rsidRPr="00533DDB" w:rsidSect="00BE2987">
      <w:head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07546" w14:textId="77777777" w:rsidR="00AD4A0E" w:rsidRDefault="00AD4A0E" w:rsidP="00703C03">
      <w:r>
        <w:separator/>
      </w:r>
    </w:p>
  </w:endnote>
  <w:endnote w:type="continuationSeparator" w:id="0">
    <w:p w14:paraId="35D0CA20" w14:textId="77777777" w:rsidR="00AD4A0E" w:rsidRDefault="00AD4A0E"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C853B" w14:textId="77777777" w:rsidR="00AD4A0E" w:rsidRDefault="00AD4A0E" w:rsidP="00703C03">
      <w:r>
        <w:separator/>
      </w:r>
    </w:p>
  </w:footnote>
  <w:footnote w:type="continuationSeparator" w:id="0">
    <w:p w14:paraId="1C60B301" w14:textId="77777777" w:rsidR="00AD4A0E" w:rsidRDefault="00AD4A0E"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4F376E" w:rsidRDefault="004F376E"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2A9"/>
    <w:multiLevelType w:val="hybridMultilevel"/>
    <w:tmpl w:val="536E3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13015"/>
    <w:multiLevelType w:val="hybridMultilevel"/>
    <w:tmpl w:val="B6545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F37548"/>
    <w:multiLevelType w:val="hybridMultilevel"/>
    <w:tmpl w:val="1DFC9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E661C7"/>
    <w:multiLevelType w:val="hybridMultilevel"/>
    <w:tmpl w:val="46189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AC245C"/>
    <w:multiLevelType w:val="hybridMultilevel"/>
    <w:tmpl w:val="26C4B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FE2B91"/>
    <w:multiLevelType w:val="hybridMultilevel"/>
    <w:tmpl w:val="07DA8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3440D0"/>
    <w:multiLevelType w:val="hybridMultilevel"/>
    <w:tmpl w:val="9F58A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FB2384"/>
    <w:multiLevelType w:val="hybridMultilevel"/>
    <w:tmpl w:val="7B700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3E3613"/>
    <w:multiLevelType w:val="hybridMultilevel"/>
    <w:tmpl w:val="77766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C271D8"/>
    <w:multiLevelType w:val="hybridMultilevel"/>
    <w:tmpl w:val="5ABE8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35151B"/>
    <w:multiLevelType w:val="hybridMultilevel"/>
    <w:tmpl w:val="CBF63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B13269"/>
    <w:multiLevelType w:val="hybridMultilevel"/>
    <w:tmpl w:val="3DA08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6B1D35"/>
    <w:multiLevelType w:val="hybridMultilevel"/>
    <w:tmpl w:val="70AE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8010F6"/>
    <w:multiLevelType w:val="hybridMultilevel"/>
    <w:tmpl w:val="E620F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691CEC"/>
    <w:multiLevelType w:val="hybridMultilevel"/>
    <w:tmpl w:val="7E60C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98545C"/>
    <w:multiLevelType w:val="hybridMultilevel"/>
    <w:tmpl w:val="3184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192FD4"/>
    <w:multiLevelType w:val="hybridMultilevel"/>
    <w:tmpl w:val="3746E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AE443E"/>
    <w:multiLevelType w:val="hybridMultilevel"/>
    <w:tmpl w:val="AAD8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762CA4"/>
    <w:multiLevelType w:val="hybridMultilevel"/>
    <w:tmpl w:val="767CE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B64223"/>
    <w:multiLevelType w:val="hybridMultilevel"/>
    <w:tmpl w:val="04825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4B1A7C"/>
    <w:multiLevelType w:val="hybridMultilevel"/>
    <w:tmpl w:val="88EC3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D901A7"/>
    <w:multiLevelType w:val="hybridMultilevel"/>
    <w:tmpl w:val="31B43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9974F4"/>
    <w:multiLevelType w:val="hybridMultilevel"/>
    <w:tmpl w:val="F16E8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BB38D0"/>
    <w:multiLevelType w:val="hybridMultilevel"/>
    <w:tmpl w:val="9094E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3A1B5A"/>
    <w:multiLevelType w:val="hybridMultilevel"/>
    <w:tmpl w:val="176CC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4422A6"/>
    <w:multiLevelType w:val="hybridMultilevel"/>
    <w:tmpl w:val="DE32C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407D5D"/>
    <w:multiLevelType w:val="hybridMultilevel"/>
    <w:tmpl w:val="4AA4F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625432"/>
    <w:multiLevelType w:val="hybridMultilevel"/>
    <w:tmpl w:val="AC34C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EC125B"/>
    <w:multiLevelType w:val="hybridMultilevel"/>
    <w:tmpl w:val="D36C8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58127C"/>
    <w:multiLevelType w:val="hybridMultilevel"/>
    <w:tmpl w:val="9F528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D077FF"/>
    <w:multiLevelType w:val="hybridMultilevel"/>
    <w:tmpl w:val="7D886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236E2E"/>
    <w:multiLevelType w:val="hybridMultilevel"/>
    <w:tmpl w:val="3CBC5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C37FEA"/>
    <w:multiLevelType w:val="hybridMultilevel"/>
    <w:tmpl w:val="FB4C4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B23F75"/>
    <w:multiLevelType w:val="hybridMultilevel"/>
    <w:tmpl w:val="63B69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C836E6"/>
    <w:multiLevelType w:val="hybridMultilevel"/>
    <w:tmpl w:val="260A9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6C1786"/>
    <w:multiLevelType w:val="hybridMultilevel"/>
    <w:tmpl w:val="4B9AD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8F776A"/>
    <w:multiLevelType w:val="hybridMultilevel"/>
    <w:tmpl w:val="DA64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BD5144"/>
    <w:multiLevelType w:val="hybridMultilevel"/>
    <w:tmpl w:val="E2208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615AA3"/>
    <w:multiLevelType w:val="hybridMultilevel"/>
    <w:tmpl w:val="B68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123A1B"/>
    <w:multiLevelType w:val="hybridMultilevel"/>
    <w:tmpl w:val="C1DA7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0E4336"/>
    <w:multiLevelType w:val="hybridMultilevel"/>
    <w:tmpl w:val="4B4E5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7B0D9B"/>
    <w:multiLevelType w:val="hybridMultilevel"/>
    <w:tmpl w:val="4E64E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080360"/>
    <w:multiLevelType w:val="hybridMultilevel"/>
    <w:tmpl w:val="7110F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667E4E"/>
    <w:multiLevelType w:val="hybridMultilevel"/>
    <w:tmpl w:val="8AE88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2A46CA"/>
    <w:multiLevelType w:val="hybridMultilevel"/>
    <w:tmpl w:val="D7A6A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576BCD"/>
    <w:multiLevelType w:val="hybridMultilevel"/>
    <w:tmpl w:val="ED08E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460A44"/>
    <w:multiLevelType w:val="hybridMultilevel"/>
    <w:tmpl w:val="EE9EB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6124C4"/>
    <w:multiLevelType w:val="hybridMultilevel"/>
    <w:tmpl w:val="5ACE2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46"/>
  </w:num>
  <w:num w:numId="3">
    <w:abstractNumId w:val="1"/>
  </w:num>
  <w:num w:numId="4">
    <w:abstractNumId w:val="32"/>
  </w:num>
  <w:num w:numId="5">
    <w:abstractNumId w:val="24"/>
  </w:num>
  <w:num w:numId="6">
    <w:abstractNumId w:val="12"/>
  </w:num>
  <w:num w:numId="7">
    <w:abstractNumId w:val="20"/>
  </w:num>
  <w:num w:numId="8">
    <w:abstractNumId w:val="42"/>
  </w:num>
  <w:num w:numId="9">
    <w:abstractNumId w:val="47"/>
  </w:num>
  <w:num w:numId="10">
    <w:abstractNumId w:val="8"/>
  </w:num>
  <w:num w:numId="11">
    <w:abstractNumId w:val="37"/>
  </w:num>
  <w:num w:numId="12">
    <w:abstractNumId w:val="23"/>
  </w:num>
  <w:num w:numId="13">
    <w:abstractNumId w:val="25"/>
  </w:num>
  <w:num w:numId="14">
    <w:abstractNumId w:val="26"/>
  </w:num>
  <w:num w:numId="15">
    <w:abstractNumId w:val="17"/>
  </w:num>
  <w:num w:numId="16">
    <w:abstractNumId w:val="39"/>
  </w:num>
  <w:num w:numId="17">
    <w:abstractNumId w:val="9"/>
  </w:num>
  <w:num w:numId="18">
    <w:abstractNumId w:val="29"/>
  </w:num>
  <w:num w:numId="19">
    <w:abstractNumId w:val="35"/>
  </w:num>
  <w:num w:numId="20">
    <w:abstractNumId w:val="38"/>
  </w:num>
  <w:num w:numId="21">
    <w:abstractNumId w:val="21"/>
  </w:num>
  <w:num w:numId="22">
    <w:abstractNumId w:val="15"/>
  </w:num>
  <w:num w:numId="23">
    <w:abstractNumId w:val="7"/>
  </w:num>
  <w:num w:numId="24">
    <w:abstractNumId w:val="27"/>
  </w:num>
  <w:num w:numId="25">
    <w:abstractNumId w:val="2"/>
  </w:num>
  <w:num w:numId="26">
    <w:abstractNumId w:val="10"/>
  </w:num>
  <w:num w:numId="27">
    <w:abstractNumId w:val="31"/>
  </w:num>
  <w:num w:numId="28">
    <w:abstractNumId w:val="4"/>
  </w:num>
  <w:num w:numId="29">
    <w:abstractNumId w:val="18"/>
  </w:num>
  <w:num w:numId="30">
    <w:abstractNumId w:val="36"/>
  </w:num>
  <w:num w:numId="31">
    <w:abstractNumId w:val="43"/>
  </w:num>
  <w:num w:numId="32">
    <w:abstractNumId w:val="44"/>
  </w:num>
  <w:num w:numId="33">
    <w:abstractNumId w:val="14"/>
  </w:num>
  <w:num w:numId="34">
    <w:abstractNumId w:val="34"/>
  </w:num>
  <w:num w:numId="35">
    <w:abstractNumId w:val="28"/>
  </w:num>
  <w:num w:numId="36">
    <w:abstractNumId w:val="5"/>
  </w:num>
  <w:num w:numId="37">
    <w:abstractNumId w:val="16"/>
  </w:num>
  <w:num w:numId="38">
    <w:abstractNumId w:val="30"/>
  </w:num>
  <w:num w:numId="39">
    <w:abstractNumId w:val="40"/>
  </w:num>
  <w:num w:numId="40">
    <w:abstractNumId w:val="19"/>
  </w:num>
  <w:num w:numId="41">
    <w:abstractNumId w:val="0"/>
  </w:num>
  <w:num w:numId="42">
    <w:abstractNumId w:val="11"/>
  </w:num>
  <w:num w:numId="43">
    <w:abstractNumId w:val="6"/>
  </w:num>
  <w:num w:numId="44">
    <w:abstractNumId w:val="22"/>
  </w:num>
  <w:num w:numId="45">
    <w:abstractNumId w:val="3"/>
  </w:num>
  <w:num w:numId="46">
    <w:abstractNumId w:val="41"/>
  </w:num>
  <w:num w:numId="47">
    <w:abstractNumId w:val="45"/>
  </w:num>
  <w:num w:numId="48">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E44"/>
    <w:rsid w:val="00001E53"/>
    <w:rsid w:val="00003A55"/>
    <w:rsid w:val="000045EA"/>
    <w:rsid w:val="00005C49"/>
    <w:rsid w:val="000060EE"/>
    <w:rsid w:val="0000612B"/>
    <w:rsid w:val="00006443"/>
    <w:rsid w:val="0000689B"/>
    <w:rsid w:val="00006B7E"/>
    <w:rsid w:val="00006E36"/>
    <w:rsid w:val="00010CBD"/>
    <w:rsid w:val="00011998"/>
    <w:rsid w:val="00011CBB"/>
    <w:rsid w:val="00011EBC"/>
    <w:rsid w:val="00011EFF"/>
    <w:rsid w:val="00012672"/>
    <w:rsid w:val="00012BB7"/>
    <w:rsid w:val="00012DF4"/>
    <w:rsid w:val="00014975"/>
    <w:rsid w:val="000149E2"/>
    <w:rsid w:val="00014FF4"/>
    <w:rsid w:val="00015646"/>
    <w:rsid w:val="00016098"/>
    <w:rsid w:val="00016EB3"/>
    <w:rsid w:val="00017CBD"/>
    <w:rsid w:val="00017E54"/>
    <w:rsid w:val="0002000E"/>
    <w:rsid w:val="00020020"/>
    <w:rsid w:val="00020211"/>
    <w:rsid w:val="0002148E"/>
    <w:rsid w:val="00021829"/>
    <w:rsid w:val="0002210D"/>
    <w:rsid w:val="000226D3"/>
    <w:rsid w:val="0002346A"/>
    <w:rsid w:val="0002384E"/>
    <w:rsid w:val="00026260"/>
    <w:rsid w:val="000262B6"/>
    <w:rsid w:val="00026EA4"/>
    <w:rsid w:val="00027C13"/>
    <w:rsid w:val="00030233"/>
    <w:rsid w:val="00030888"/>
    <w:rsid w:val="0003096C"/>
    <w:rsid w:val="00030FD2"/>
    <w:rsid w:val="0003142C"/>
    <w:rsid w:val="000319DD"/>
    <w:rsid w:val="00031ED6"/>
    <w:rsid w:val="00033574"/>
    <w:rsid w:val="00033ECC"/>
    <w:rsid w:val="00034261"/>
    <w:rsid w:val="00034751"/>
    <w:rsid w:val="00034CBB"/>
    <w:rsid w:val="00034ED4"/>
    <w:rsid w:val="00036389"/>
    <w:rsid w:val="00036A45"/>
    <w:rsid w:val="00036A4C"/>
    <w:rsid w:val="00040020"/>
    <w:rsid w:val="000427F5"/>
    <w:rsid w:val="000432B9"/>
    <w:rsid w:val="00043684"/>
    <w:rsid w:val="00043F40"/>
    <w:rsid w:val="000469D7"/>
    <w:rsid w:val="00047114"/>
    <w:rsid w:val="00047E82"/>
    <w:rsid w:val="00050613"/>
    <w:rsid w:val="00050C79"/>
    <w:rsid w:val="00051D21"/>
    <w:rsid w:val="00052A19"/>
    <w:rsid w:val="00052F47"/>
    <w:rsid w:val="000538E4"/>
    <w:rsid w:val="00054F5D"/>
    <w:rsid w:val="00055553"/>
    <w:rsid w:val="000555FB"/>
    <w:rsid w:val="000557FB"/>
    <w:rsid w:val="00055F46"/>
    <w:rsid w:val="00057006"/>
    <w:rsid w:val="00057A9F"/>
    <w:rsid w:val="00057B20"/>
    <w:rsid w:val="000604BB"/>
    <w:rsid w:val="00060C28"/>
    <w:rsid w:val="0006115F"/>
    <w:rsid w:val="00061A03"/>
    <w:rsid w:val="000633C7"/>
    <w:rsid w:val="0006342E"/>
    <w:rsid w:val="00063583"/>
    <w:rsid w:val="000637F2"/>
    <w:rsid w:val="00063E79"/>
    <w:rsid w:val="00065545"/>
    <w:rsid w:val="000657A2"/>
    <w:rsid w:val="000672C2"/>
    <w:rsid w:val="00067EC6"/>
    <w:rsid w:val="00067F11"/>
    <w:rsid w:val="000700EB"/>
    <w:rsid w:val="00070447"/>
    <w:rsid w:val="000711A5"/>
    <w:rsid w:val="00071482"/>
    <w:rsid w:val="0007164F"/>
    <w:rsid w:val="00073B8B"/>
    <w:rsid w:val="0007440F"/>
    <w:rsid w:val="0007467E"/>
    <w:rsid w:val="00074F31"/>
    <w:rsid w:val="00075539"/>
    <w:rsid w:val="000759BA"/>
    <w:rsid w:val="000768D7"/>
    <w:rsid w:val="00076AE1"/>
    <w:rsid w:val="00077830"/>
    <w:rsid w:val="000807C7"/>
    <w:rsid w:val="0008117E"/>
    <w:rsid w:val="00081487"/>
    <w:rsid w:val="000815C1"/>
    <w:rsid w:val="00081B17"/>
    <w:rsid w:val="00081D0D"/>
    <w:rsid w:val="000824FE"/>
    <w:rsid w:val="0008372B"/>
    <w:rsid w:val="00083DD6"/>
    <w:rsid w:val="00085ADF"/>
    <w:rsid w:val="0008616A"/>
    <w:rsid w:val="0008664A"/>
    <w:rsid w:val="00086F62"/>
    <w:rsid w:val="00087441"/>
    <w:rsid w:val="0008766A"/>
    <w:rsid w:val="0009086D"/>
    <w:rsid w:val="00091113"/>
    <w:rsid w:val="00091737"/>
    <w:rsid w:val="00092537"/>
    <w:rsid w:val="0009301D"/>
    <w:rsid w:val="000932A4"/>
    <w:rsid w:val="000935F3"/>
    <w:rsid w:val="00093A18"/>
    <w:rsid w:val="00093B0C"/>
    <w:rsid w:val="00093ED7"/>
    <w:rsid w:val="000940F3"/>
    <w:rsid w:val="00094125"/>
    <w:rsid w:val="00094570"/>
    <w:rsid w:val="00095225"/>
    <w:rsid w:val="00096C2E"/>
    <w:rsid w:val="00096C85"/>
    <w:rsid w:val="00096D0F"/>
    <w:rsid w:val="000972E2"/>
    <w:rsid w:val="000A0123"/>
    <w:rsid w:val="000A03FA"/>
    <w:rsid w:val="000A1A57"/>
    <w:rsid w:val="000A27A5"/>
    <w:rsid w:val="000A2C9E"/>
    <w:rsid w:val="000A3605"/>
    <w:rsid w:val="000A3951"/>
    <w:rsid w:val="000A3AAC"/>
    <w:rsid w:val="000A3DFE"/>
    <w:rsid w:val="000A5530"/>
    <w:rsid w:val="000A5CF9"/>
    <w:rsid w:val="000A6708"/>
    <w:rsid w:val="000A674E"/>
    <w:rsid w:val="000A6AB8"/>
    <w:rsid w:val="000A704B"/>
    <w:rsid w:val="000A7C96"/>
    <w:rsid w:val="000B04D7"/>
    <w:rsid w:val="000B0858"/>
    <w:rsid w:val="000B0D77"/>
    <w:rsid w:val="000B113D"/>
    <w:rsid w:val="000B18A1"/>
    <w:rsid w:val="000B1DFC"/>
    <w:rsid w:val="000B2A7B"/>
    <w:rsid w:val="000B33C0"/>
    <w:rsid w:val="000B5596"/>
    <w:rsid w:val="000B5D08"/>
    <w:rsid w:val="000B5F7E"/>
    <w:rsid w:val="000B65E7"/>
    <w:rsid w:val="000B6EEB"/>
    <w:rsid w:val="000B7332"/>
    <w:rsid w:val="000C07EE"/>
    <w:rsid w:val="000C10DC"/>
    <w:rsid w:val="000C1D03"/>
    <w:rsid w:val="000C2AE5"/>
    <w:rsid w:val="000C35D8"/>
    <w:rsid w:val="000C40A2"/>
    <w:rsid w:val="000C420B"/>
    <w:rsid w:val="000C4BBF"/>
    <w:rsid w:val="000C4C02"/>
    <w:rsid w:val="000C4E86"/>
    <w:rsid w:val="000C4EC3"/>
    <w:rsid w:val="000C565E"/>
    <w:rsid w:val="000C586D"/>
    <w:rsid w:val="000C6493"/>
    <w:rsid w:val="000C6819"/>
    <w:rsid w:val="000C6D1D"/>
    <w:rsid w:val="000C6EB5"/>
    <w:rsid w:val="000C6FA5"/>
    <w:rsid w:val="000C7A23"/>
    <w:rsid w:val="000C7DFF"/>
    <w:rsid w:val="000D0007"/>
    <w:rsid w:val="000D0BCD"/>
    <w:rsid w:val="000D0CE7"/>
    <w:rsid w:val="000D1037"/>
    <w:rsid w:val="000D1B50"/>
    <w:rsid w:val="000D1CD0"/>
    <w:rsid w:val="000D247E"/>
    <w:rsid w:val="000D40DC"/>
    <w:rsid w:val="000D426E"/>
    <w:rsid w:val="000D4271"/>
    <w:rsid w:val="000D447A"/>
    <w:rsid w:val="000D4A28"/>
    <w:rsid w:val="000D585C"/>
    <w:rsid w:val="000D630B"/>
    <w:rsid w:val="000D6579"/>
    <w:rsid w:val="000D729C"/>
    <w:rsid w:val="000D7BED"/>
    <w:rsid w:val="000E05C8"/>
    <w:rsid w:val="000E15DC"/>
    <w:rsid w:val="000E228B"/>
    <w:rsid w:val="000E3270"/>
    <w:rsid w:val="000E4211"/>
    <w:rsid w:val="000E4C7C"/>
    <w:rsid w:val="000E53B5"/>
    <w:rsid w:val="000E5649"/>
    <w:rsid w:val="000E5DBE"/>
    <w:rsid w:val="000E770D"/>
    <w:rsid w:val="000F0823"/>
    <w:rsid w:val="000F1631"/>
    <w:rsid w:val="000F3041"/>
    <w:rsid w:val="000F317C"/>
    <w:rsid w:val="000F326F"/>
    <w:rsid w:val="000F3C2A"/>
    <w:rsid w:val="000F3F19"/>
    <w:rsid w:val="000F40FA"/>
    <w:rsid w:val="000F436F"/>
    <w:rsid w:val="000F443B"/>
    <w:rsid w:val="000F4B4E"/>
    <w:rsid w:val="000F5BBB"/>
    <w:rsid w:val="000F5C27"/>
    <w:rsid w:val="000F6752"/>
    <w:rsid w:val="000F7C9D"/>
    <w:rsid w:val="000F7EF7"/>
    <w:rsid w:val="001004B4"/>
    <w:rsid w:val="001008E0"/>
    <w:rsid w:val="00104761"/>
    <w:rsid w:val="00104B6F"/>
    <w:rsid w:val="00105DD4"/>
    <w:rsid w:val="00106E3A"/>
    <w:rsid w:val="00106FB0"/>
    <w:rsid w:val="00107618"/>
    <w:rsid w:val="00107629"/>
    <w:rsid w:val="00107D77"/>
    <w:rsid w:val="001108E2"/>
    <w:rsid w:val="00110BCC"/>
    <w:rsid w:val="00111D95"/>
    <w:rsid w:val="00111E16"/>
    <w:rsid w:val="0011254C"/>
    <w:rsid w:val="0011321A"/>
    <w:rsid w:val="00113756"/>
    <w:rsid w:val="00114740"/>
    <w:rsid w:val="00114C97"/>
    <w:rsid w:val="00115930"/>
    <w:rsid w:val="00115B2B"/>
    <w:rsid w:val="00115D62"/>
    <w:rsid w:val="001161FC"/>
    <w:rsid w:val="001169B5"/>
    <w:rsid w:val="001171F5"/>
    <w:rsid w:val="001208BE"/>
    <w:rsid w:val="00121705"/>
    <w:rsid w:val="001217B6"/>
    <w:rsid w:val="00122DBA"/>
    <w:rsid w:val="00123589"/>
    <w:rsid w:val="001236FD"/>
    <w:rsid w:val="00123881"/>
    <w:rsid w:val="00123A59"/>
    <w:rsid w:val="0012463A"/>
    <w:rsid w:val="00125C1C"/>
    <w:rsid w:val="00125E23"/>
    <w:rsid w:val="0012634F"/>
    <w:rsid w:val="00126518"/>
    <w:rsid w:val="0012691E"/>
    <w:rsid w:val="00126B77"/>
    <w:rsid w:val="0012761C"/>
    <w:rsid w:val="00127DCA"/>
    <w:rsid w:val="001307F5"/>
    <w:rsid w:val="001319C6"/>
    <w:rsid w:val="00131DCA"/>
    <w:rsid w:val="00132DC3"/>
    <w:rsid w:val="00132E99"/>
    <w:rsid w:val="001343B9"/>
    <w:rsid w:val="00134C7A"/>
    <w:rsid w:val="001356AF"/>
    <w:rsid w:val="00136A0C"/>
    <w:rsid w:val="00136E13"/>
    <w:rsid w:val="001372F7"/>
    <w:rsid w:val="00137F20"/>
    <w:rsid w:val="00140384"/>
    <w:rsid w:val="001413EC"/>
    <w:rsid w:val="00141415"/>
    <w:rsid w:val="0014360F"/>
    <w:rsid w:val="0014425F"/>
    <w:rsid w:val="00144812"/>
    <w:rsid w:val="00145229"/>
    <w:rsid w:val="00145762"/>
    <w:rsid w:val="00145A90"/>
    <w:rsid w:val="00146214"/>
    <w:rsid w:val="00146615"/>
    <w:rsid w:val="00147A86"/>
    <w:rsid w:val="001500C2"/>
    <w:rsid w:val="00151A7D"/>
    <w:rsid w:val="00151C2D"/>
    <w:rsid w:val="001526D2"/>
    <w:rsid w:val="00153501"/>
    <w:rsid w:val="001535AF"/>
    <w:rsid w:val="001547DF"/>
    <w:rsid w:val="001551B0"/>
    <w:rsid w:val="00155793"/>
    <w:rsid w:val="0015579E"/>
    <w:rsid w:val="001564DB"/>
    <w:rsid w:val="001567E2"/>
    <w:rsid w:val="00160120"/>
    <w:rsid w:val="00161877"/>
    <w:rsid w:val="00161A7E"/>
    <w:rsid w:val="00161F60"/>
    <w:rsid w:val="001620DA"/>
    <w:rsid w:val="00162488"/>
    <w:rsid w:val="00162B60"/>
    <w:rsid w:val="00163C0D"/>
    <w:rsid w:val="00163F2D"/>
    <w:rsid w:val="00164BC6"/>
    <w:rsid w:val="001655B9"/>
    <w:rsid w:val="00166997"/>
    <w:rsid w:val="00166B9D"/>
    <w:rsid w:val="00170C52"/>
    <w:rsid w:val="00171037"/>
    <w:rsid w:val="0017140A"/>
    <w:rsid w:val="00174A2E"/>
    <w:rsid w:val="00174DA3"/>
    <w:rsid w:val="00175FFE"/>
    <w:rsid w:val="001761D3"/>
    <w:rsid w:val="001765D1"/>
    <w:rsid w:val="00177510"/>
    <w:rsid w:val="00177BD5"/>
    <w:rsid w:val="001804B2"/>
    <w:rsid w:val="0018067B"/>
    <w:rsid w:val="00180CE3"/>
    <w:rsid w:val="00180D65"/>
    <w:rsid w:val="00181225"/>
    <w:rsid w:val="00181246"/>
    <w:rsid w:val="00183359"/>
    <w:rsid w:val="00184C24"/>
    <w:rsid w:val="001857CA"/>
    <w:rsid w:val="00185CA7"/>
    <w:rsid w:val="00186416"/>
    <w:rsid w:val="00187026"/>
    <w:rsid w:val="001870D2"/>
    <w:rsid w:val="0018715B"/>
    <w:rsid w:val="0018743A"/>
    <w:rsid w:val="00190B55"/>
    <w:rsid w:val="00191D6A"/>
    <w:rsid w:val="00191FCA"/>
    <w:rsid w:val="00192200"/>
    <w:rsid w:val="0019245B"/>
    <w:rsid w:val="001927DA"/>
    <w:rsid w:val="00193170"/>
    <w:rsid w:val="00193F87"/>
    <w:rsid w:val="00194F1D"/>
    <w:rsid w:val="0019566C"/>
    <w:rsid w:val="00196231"/>
    <w:rsid w:val="001A00EC"/>
    <w:rsid w:val="001A093A"/>
    <w:rsid w:val="001A0B51"/>
    <w:rsid w:val="001A0DDC"/>
    <w:rsid w:val="001A0E15"/>
    <w:rsid w:val="001A1A03"/>
    <w:rsid w:val="001A1B6F"/>
    <w:rsid w:val="001A1B9D"/>
    <w:rsid w:val="001A2282"/>
    <w:rsid w:val="001A259D"/>
    <w:rsid w:val="001A278E"/>
    <w:rsid w:val="001A2AA4"/>
    <w:rsid w:val="001A4036"/>
    <w:rsid w:val="001A489F"/>
    <w:rsid w:val="001A48C3"/>
    <w:rsid w:val="001A48DE"/>
    <w:rsid w:val="001A4C97"/>
    <w:rsid w:val="001A4F6C"/>
    <w:rsid w:val="001A50B0"/>
    <w:rsid w:val="001A6D91"/>
    <w:rsid w:val="001A6D9A"/>
    <w:rsid w:val="001A7219"/>
    <w:rsid w:val="001A7423"/>
    <w:rsid w:val="001A7E8C"/>
    <w:rsid w:val="001B0376"/>
    <w:rsid w:val="001B1A28"/>
    <w:rsid w:val="001B1FA5"/>
    <w:rsid w:val="001B2B5C"/>
    <w:rsid w:val="001B304F"/>
    <w:rsid w:val="001B3430"/>
    <w:rsid w:val="001B4295"/>
    <w:rsid w:val="001B54D3"/>
    <w:rsid w:val="001B5B15"/>
    <w:rsid w:val="001B5BC3"/>
    <w:rsid w:val="001B6090"/>
    <w:rsid w:val="001B7100"/>
    <w:rsid w:val="001B7409"/>
    <w:rsid w:val="001C1510"/>
    <w:rsid w:val="001C1CB7"/>
    <w:rsid w:val="001C219F"/>
    <w:rsid w:val="001C257D"/>
    <w:rsid w:val="001C2DBF"/>
    <w:rsid w:val="001C48AA"/>
    <w:rsid w:val="001C4D5A"/>
    <w:rsid w:val="001C5E05"/>
    <w:rsid w:val="001C601B"/>
    <w:rsid w:val="001C63AE"/>
    <w:rsid w:val="001C67A4"/>
    <w:rsid w:val="001C6DC4"/>
    <w:rsid w:val="001C6ED9"/>
    <w:rsid w:val="001C7146"/>
    <w:rsid w:val="001C75CC"/>
    <w:rsid w:val="001C7C6B"/>
    <w:rsid w:val="001D0BC7"/>
    <w:rsid w:val="001D1C69"/>
    <w:rsid w:val="001D25DF"/>
    <w:rsid w:val="001D3A4A"/>
    <w:rsid w:val="001D40C2"/>
    <w:rsid w:val="001D4DAB"/>
    <w:rsid w:val="001D4DD9"/>
    <w:rsid w:val="001D61D7"/>
    <w:rsid w:val="001D6C67"/>
    <w:rsid w:val="001D7355"/>
    <w:rsid w:val="001D76DF"/>
    <w:rsid w:val="001E0D44"/>
    <w:rsid w:val="001E2723"/>
    <w:rsid w:val="001E2D27"/>
    <w:rsid w:val="001E4218"/>
    <w:rsid w:val="001E529F"/>
    <w:rsid w:val="001E5526"/>
    <w:rsid w:val="001E58B3"/>
    <w:rsid w:val="001E66AF"/>
    <w:rsid w:val="001E672C"/>
    <w:rsid w:val="001E71B8"/>
    <w:rsid w:val="001E73BB"/>
    <w:rsid w:val="001E76B3"/>
    <w:rsid w:val="001E7912"/>
    <w:rsid w:val="001F0895"/>
    <w:rsid w:val="001F133A"/>
    <w:rsid w:val="001F1A94"/>
    <w:rsid w:val="001F2282"/>
    <w:rsid w:val="001F2475"/>
    <w:rsid w:val="001F25F7"/>
    <w:rsid w:val="001F2664"/>
    <w:rsid w:val="001F3859"/>
    <w:rsid w:val="001F4288"/>
    <w:rsid w:val="001F445F"/>
    <w:rsid w:val="001F5390"/>
    <w:rsid w:val="001F5E7F"/>
    <w:rsid w:val="001F5ED5"/>
    <w:rsid w:val="001F5F12"/>
    <w:rsid w:val="001F5F90"/>
    <w:rsid w:val="001F6A8C"/>
    <w:rsid w:val="001F6BCC"/>
    <w:rsid w:val="001F7602"/>
    <w:rsid w:val="001F7E90"/>
    <w:rsid w:val="0020022A"/>
    <w:rsid w:val="00202173"/>
    <w:rsid w:val="00202362"/>
    <w:rsid w:val="00202E14"/>
    <w:rsid w:val="00202E15"/>
    <w:rsid w:val="00203F54"/>
    <w:rsid w:val="002043F7"/>
    <w:rsid w:val="0020526D"/>
    <w:rsid w:val="00206535"/>
    <w:rsid w:val="002075DA"/>
    <w:rsid w:val="00207789"/>
    <w:rsid w:val="00207D34"/>
    <w:rsid w:val="00212301"/>
    <w:rsid w:val="00212510"/>
    <w:rsid w:val="0021360E"/>
    <w:rsid w:val="002137C2"/>
    <w:rsid w:val="00214238"/>
    <w:rsid w:val="0021424B"/>
    <w:rsid w:val="00214D4A"/>
    <w:rsid w:val="002150A6"/>
    <w:rsid w:val="002168B3"/>
    <w:rsid w:val="00217B6C"/>
    <w:rsid w:val="00217B90"/>
    <w:rsid w:val="00217F9E"/>
    <w:rsid w:val="00220815"/>
    <w:rsid w:val="002209C5"/>
    <w:rsid w:val="00220B93"/>
    <w:rsid w:val="00220C90"/>
    <w:rsid w:val="002214E0"/>
    <w:rsid w:val="002214FE"/>
    <w:rsid w:val="00222193"/>
    <w:rsid w:val="0022222B"/>
    <w:rsid w:val="00222452"/>
    <w:rsid w:val="00222B92"/>
    <w:rsid w:val="00223E37"/>
    <w:rsid w:val="00224FDB"/>
    <w:rsid w:val="00225F65"/>
    <w:rsid w:val="00225F6E"/>
    <w:rsid w:val="00226535"/>
    <w:rsid w:val="00227679"/>
    <w:rsid w:val="00230520"/>
    <w:rsid w:val="00230A7F"/>
    <w:rsid w:val="0023213F"/>
    <w:rsid w:val="00232179"/>
    <w:rsid w:val="00232A6B"/>
    <w:rsid w:val="00232D51"/>
    <w:rsid w:val="002334F1"/>
    <w:rsid w:val="002337D5"/>
    <w:rsid w:val="00234D52"/>
    <w:rsid w:val="00235864"/>
    <w:rsid w:val="00235C64"/>
    <w:rsid w:val="00235DB1"/>
    <w:rsid w:val="002361E1"/>
    <w:rsid w:val="0023637D"/>
    <w:rsid w:val="0023645A"/>
    <w:rsid w:val="00236F4F"/>
    <w:rsid w:val="002411DE"/>
    <w:rsid w:val="00242111"/>
    <w:rsid w:val="0024227C"/>
    <w:rsid w:val="00242810"/>
    <w:rsid w:val="00242953"/>
    <w:rsid w:val="00243C34"/>
    <w:rsid w:val="002442D7"/>
    <w:rsid w:val="00245176"/>
    <w:rsid w:val="002459EB"/>
    <w:rsid w:val="002459EE"/>
    <w:rsid w:val="00246093"/>
    <w:rsid w:val="00246485"/>
    <w:rsid w:val="00247002"/>
    <w:rsid w:val="002472C1"/>
    <w:rsid w:val="002506EA"/>
    <w:rsid w:val="00252348"/>
    <w:rsid w:val="00252D7D"/>
    <w:rsid w:val="00253ECF"/>
    <w:rsid w:val="002548E7"/>
    <w:rsid w:val="00254B9A"/>
    <w:rsid w:val="00255843"/>
    <w:rsid w:val="00255A09"/>
    <w:rsid w:val="00255FF3"/>
    <w:rsid w:val="002560E5"/>
    <w:rsid w:val="002601ED"/>
    <w:rsid w:val="00262013"/>
    <w:rsid w:val="002627A1"/>
    <w:rsid w:val="00262C3F"/>
    <w:rsid w:val="00262CDB"/>
    <w:rsid w:val="00262D30"/>
    <w:rsid w:val="00262E29"/>
    <w:rsid w:val="00263EFA"/>
    <w:rsid w:val="00264F6D"/>
    <w:rsid w:val="002655E2"/>
    <w:rsid w:val="0026576E"/>
    <w:rsid w:val="002663C8"/>
    <w:rsid w:val="0026694C"/>
    <w:rsid w:val="00266A13"/>
    <w:rsid w:val="00266FBF"/>
    <w:rsid w:val="002670E3"/>
    <w:rsid w:val="002675D3"/>
    <w:rsid w:val="002715FE"/>
    <w:rsid w:val="00271DF0"/>
    <w:rsid w:val="002728B0"/>
    <w:rsid w:val="00272D37"/>
    <w:rsid w:val="00273A75"/>
    <w:rsid w:val="00273A7E"/>
    <w:rsid w:val="00273D9A"/>
    <w:rsid w:val="002742FF"/>
    <w:rsid w:val="00275C5D"/>
    <w:rsid w:val="00275CA9"/>
    <w:rsid w:val="002777BB"/>
    <w:rsid w:val="00277C46"/>
    <w:rsid w:val="00280940"/>
    <w:rsid w:val="00280E89"/>
    <w:rsid w:val="00281078"/>
    <w:rsid w:val="00281381"/>
    <w:rsid w:val="00281E56"/>
    <w:rsid w:val="0028210E"/>
    <w:rsid w:val="002844DE"/>
    <w:rsid w:val="0028684D"/>
    <w:rsid w:val="00287039"/>
    <w:rsid w:val="00287CFF"/>
    <w:rsid w:val="002904D2"/>
    <w:rsid w:val="00291C99"/>
    <w:rsid w:val="00292100"/>
    <w:rsid w:val="002921ED"/>
    <w:rsid w:val="002944B5"/>
    <w:rsid w:val="00294697"/>
    <w:rsid w:val="0029520C"/>
    <w:rsid w:val="00295220"/>
    <w:rsid w:val="0029601C"/>
    <w:rsid w:val="00297CF5"/>
    <w:rsid w:val="002A1460"/>
    <w:rsid w:val="002A180B"/>
    <w:rsid w:val="002A1E0D"/>
    <w:rsid w:val="002A269B"/>
    <w:rsid w:val="002A319D"/>
    <w:rsid w:val="002A33A9"/>
    <w:rsid w:val="002A3EA0"/>
    <w:rsid w:val="002A435D"/>
    <w:rsid w:val="002A49EC"/>
    <w:rsid w:val="002A6004"/>
    <w:rsid w:val="002A60FA"/>
    <w:rsid w:val="002A63DA"/>
    <w:rsid w:val="002A6F5D"/>
    <w:rsid w:val="002A7721"/>
    <w:rsid w:val="002B01A2"/>
    <w:rsid w:val="002B0544"/>
    <w:rsid w:val="002B0F28"/>
    <w:rsid w:val="002B1454"/>
    <w:rsid w:val="002B1964"/>
    <w:rsid w:val="002B1BBA"/>
    <w:rsid w:val="002B3369"/>
    <w:rsid w:val="002B3640"/>
    <w:rsid w:val="002B482F"/>
    <w:rsid w:val="002B4DDB"/>
    <w:rsid w:val="002B59EA"/>
    <w:rsid w:val="002B5A31"/>
    <w:rsid w:val="002B5A89"/>
    <w:rsid w:val="002B5B64"/>
    <w:rsid w:val="002B6241"/>
    <w:rsid w:val="002B6867"/>
    <w:rsid w:val="002B71BD"/>
    <w:rsid w:val="002B75C4"/>
    <w:rsid w:val="002C04CA"/>
    <w:rsid w:val="002C17C8"/>
    <w:rsid w:val="002C18A7"/>
    <w:rsid w:val="002C2563"/>
    <w:rsid w:val="002C2584"/>
    <w:rsid w:val="002C25B6"/>
    <w:rsid w:val="002C3A10"/>
    <w:rsid w:val="002C3D1B"/>
    <w:rsid w:val="002C40B5"/>
    <w:rsid w:val="002C4473"/>
    <w:rsid w:val="002C465F"/>
    <w:rsid w:val="002C55D7"/>
    <w:rsid w:val="002C5F70"/>
    <w:rsid w:val="002C6991"/>
    <w:rsid w:val="002C7855"/>
    <w:rsid w:val="002C7D84"/>
    <w:rsid w:val="002D0D0E"/>
    <w:rsid w:val="002D140E"/>
    <w:rsid w:val="002D1608"/>
    <w:rsid w:val="002D17B1"/>
    <w:rsid w:val="002D1F8F"/>
    <w:rsid w:val="002D2412"/>
    <w:rsid w:val="002D33AF"/>
    <w:rsid w:val="002D39E9"/>
    <w:rsid w:val="002D3EAA"/>
    <w:rsid w:val="002D3FEE"/>
    <w:rsid w:val="002D49AA"/>
    <w:rsid w:val="002D52A9"/>
    <w:rsid w:val="002D542B"/>
    <w:rsid w:val="002D5B73"/>
    <w:rsid w:val="002D6C19"/>
    <w:rsid w:val="002D7E61"/>
    <w:rsid w:val="002E05C7"/>
    <w:rsid w:val="002E073B"/>
    <w:rsid w:val="002E106E"/>
    <w:rsid w:val="002E12A0"/>
    <w:rsid w:val="002E1F32"/>
    <w:rsid w:val="002E22C4"/>
    <w:rsid w:val="002E2641"/>
    <w:rsid w:val="002E27BE"/>
    <w:rsid w:val="002E39C5"/>
    <w:rsid w:val="002E4233"/>
    <w:rsid w:val="002E52D3"/>
    <w:rsid w:val="002E5638"/>
    <w:rsid w:val="002E5664"/>
    <w:rsid w:val="002E5EE8"/>
    <w:rsid w:val="002E6993"/>
    <w:rsid w:val="002E70F2"/>
    <w:rsid w:val="002F0316"/>
    <w:rsid w:val="002F054B"/>
    <w:rsid w:val="002F0647"/>
    <w:rsid w:val="002F0E4A"/>
    <w:rsid w:val="002F1143"/>
    <w:rsid w:val="002F1CF2"/>
    <w:rsid w:val="002F1FD9"/>
    <w:rsid w:val="002F2372"/>
    <w:rsid w:val="002F2BF0"/>
    <w:rsid w:val="002F318F"/>
    <w:rsid w:val="002F5901"/>
    <w:rsid w:val="002F59B7"/>
    <w:rsid w:val="002F5CF1"/>
    <w:rsid w:val="002F659E"/>
    <w:rsid w:val="002F6791"/>
    <w:rsid w:val="002F6CA6"/>
    <w:rsid w:val="003000C1"/>
    <w:rsid w:val="003002DB"/>
    <w:rsid w:val="00302391"/>
    <w:rsid w:val="00302711"/>
    <w:rsid w:val="00303348"/>
    <w:rsid w:val="00303511"/>
    <w:rsid w:val="003037CC"/>
    <w:rsid w:val="00303E93"/>
    <w:rsid w:val="003052B7"/>
    <w:rsid w:val="003059C6"/>
    <w:rsid w:val="00305C7E"/>
    <w:rsid w:val="00306666"/>
    <w:rsid w:val="00306E15"/>
    <w:rsid w:val="00307DFE"/>
    <w:rsid w:val="003100C5"/>
    <w:rsid w:val="0031086E"/>
    <w:rsid w:val="003116E6"/>
    <w:rsid w:val="00311791"/>
    <w:rsid w:val="003124F1"/>
    <w:rsid w:val="00312548"/>
    <w:rsid w:val="00313551"/>
    <w:rsid w:val="00313928"/>
    <w:rsid w:val="003152A4"/>
    <w:rsid w:val="00315A4C"/>
    <w:rsid w:val="0031636F"/>
    <w:rsid w:val="00316DF0"/>
    <w:rsid w:val="00316EEB"/>
    <w:rsid w:val="0032049B"/>
    <w:rsid w:val="0032082B"/>
    <w:rsid w:val="003216E9"/>
    <w:rsid w:val="0032333B"/>
    <w:rsid w:val="003236F2"/>
    <w:rsid w:val="003249FE"/>
    <w:rsid w:val="00324B78"/>
    <w:rsid w:val="00325EF6"/>
    <w:rsid w:val="003263BE"/>
    <w:rsid w:val="003268CF"/>
    <w:rsid w:val="00326AC4"/>
    <w:rsid w:val="003307D9"/>
    <w:rsid w:val="003307F3"/>
    <w:rsid w:val="003323D5"/>
    <w:rsid w:val="0033384E"/>
    <w:rsid w:val="0033447C"/>
    <w:rsid w:val="00334BBA"/>
    <w:rsid w:val="003351F2"/>
    <w:rsid w:val="003354F7"/>
    <w:rsid w:val="003355D8"/>
    <w:rsid w:val="00337553"/>
    <w:rsid w:val="00337D1D"/>
    <w:rsid w:val="0034095B"/>
    <w:rsid w:val="003421E8"/>
    <w:rsid w:val="0034263D"/>
    <w:rsid w:val="00342A05"/>
    <w:rsid w:val="003441C9"/>
    <w:rsid w:val="00344DFE"/>
    <w:rsid w:val="003473C3"/>
    <w:rsid w:val="00347666"/>
    <w:rsid w:val="003477DE"/>
    <w:rsid w:val="0035032D"/>
    <w:rsid w:val="003508D3"/>
    <w:rsid w:val="0035141D"/>
    <w:rsid w:val="003514A3"/>
    <w:rsid w:val="0035178E"/>
    <w:rsid w:val="00351E3B"/>
    <w:rsid w:val="00353CAB"/>
    <w:rsid w:val="003542E0"/>
    <w:rsid w:val="00354595"/>
    <w:rsid w:val="00355549"/>
    <w:rsid w:val="00355A8C"/>
    <w:rsid w:val="0035618D"/>
    <w:rsid w:val="00356CA2"/>
    <w:rsid w:val="00360891"/>
    <w:rsid w:val="0036102D"/>
    <w:rsid w:val="00361BB8"/>
    <w:rsid w:val="00361DBE"/>
    <w:rsid w:val="00361F18"/>
    <w:rsid w:val="003626D3"/>
    <w:rsid w:val="0036297D"/>
    <w:rsid w:val="00362CC7"/>
    <w:rsid w:val="00363773"/>
    <w:rsid w:val="00363839"/>
    <w:rsid w:val="00364EF4"/>
    <w:rsid w:val="0036521D"/>
    <w:rsid w:val="00365321"/>
    <w:rsid w:val="003654B8"/>
    <w:rsid w:val="00365561"/>
    <w:rsid w:val="00365B72"/>
    <w:rsid w:val="003666F8"/>
    <w:rsid w:val="0036671B"/>
    <w:rsid w:val="00367111"/>
    <w:rsid w:val="003671EE"/>
    <w:rsid w:val="00367506"/>
    <w:rsid w:val="00367768"/>
    <w:rsid w:val="00367A52"/>
    <w:rsid w:val="00367E9A"/>
    <w:rsid w:val="00367F1B"/>
    <w:rsid w:val="003709BA"/>
    <w:rsid w:val="003714C4"/>
    <w:rsid w:val="00371575"/>
    <w:rsid w:val="00371827"/>
    <w:rsid w:val="00371C88"/>
    <w:rsid w:val="003726BB"/>
    <w:rsid w:val="00374D28"/>
    <w:rsid w:val="00374F08"/>
    <w:rsid w:val="0037591D"/>
    <w:rsid w:val="00375C28"/>
    <w:rsid w:val="0037650E"/>
    <w:rsid w:val="00376986"/>
    <w:rsid w:val="00376A3F"/>
    <w:rsid w:val="00376C61"/>
    <w:rsid w:val="003773DC"/>
    <w:rsid w:val="00377E12"/>
    <w:rsid w:val="003800CF"/>
    <w:rsid w:val="00380237"/>
    <w:rsid w:val="003805E1"/>
    <w:rsid w:val="0038093D"/>
    <w:rsid w:val="00380CEA"/>
    <w:rsid w:val="00382F3B"/>
    <w:rsid w:val="003831B9"/>
    <w:rsid w:val="003846BE"/>
    <w:rsid w:val="003853D6"/>
    <w:rsid w:val="0038620D"/>
    <w:rsid w:val="003872FB"/>
    <w:rsid w:val="00387ADB"/>
    <w:rsid w:val="00387B6D"/>
    <w:rsid w:val="003904D3"/>
    <w:rsid w:val="00391158"/>
    <w:rsid w:val="0039190A"/>
    <w:rsid w:val="00391F4D"/>
    <w:rsid w:val="00393CF1"/>
    <w:rsid w:val="003948E1"/>
    <w:rsid w:val="00395792"/>
    <w:rsid w:val="00395798"/>
    <w:rsid w:val="00396153"/>
    <w:rsid w:val="003963B6"/>
    <w:rsid w:val="003966B6"/>
    <w:rsid w:val="003968F0"/>
    <w:rsid w:val="00396E95"/>
    <w:rsid w:val="00397E97"/>
    <w:rsid w:val="003A0581"/>
    <w:rsid w:val="003A078D"/>
    <w:rsid w:val="003A0C94"/>
    <w:rsid w:val="003A1C41"/>
    <w:rsid w:val="003A2083"/>
    <w:rsid w:val="003A34C1"/>
    <w:rsid w:val="003A3A14"/>
    <w:rsid w:val="003A49FE"/>
    <w:rsid w:val="003A4C1C"/>
    <w:rsid w:val="003A4F15"/>
    <w:rsid w:val="003A5554"/>
    <w:rsid w:val="003A5ABB"/>
    <w:rsid w:val="003A62A8"/>
    <w:rsid w:val="003A64CA"/>
    <w:rsid w:val="003A662E"/>
    <w:rsid w:val="003A6CC1"/>
    <w:rsid w:val="003A77E8"/>
    <w:rsid w:val="003B04CB"/>
    <w:rsid w:val="003B1402"/>
    <w:rsid w:val="003B1AD8"/>
    <w:rsid w:val="003B1EA6"/>
    <w:rsid w:val="003B2675"/>
    <w:rsid w:val="003B2E3A"/>
    <w:rsid w:val="003B4677"/>
    <w:rsid w:val="003B46EE"/>
    <w:rsid w:val="003B4C52"/>
    <w:rsid w:val="003B52DF"/>
    <w:rsid w:val="003B604B"/>
    <w:rsid w:val="003B69E2"/>
    <w:rsid w:val="003B75B6"/>
    <w:rsid w:val="003C2C5D"/>
    <w:rsid w:val="003C3F47"/>
    <w:rsid w:val="003C4336"/>
    <w:rsid w:val="003C4C73"/>
    <w:rsid w:val="003C57A8"/>
    <w:rsid w:val="003C6067"/>
    <w:rsid w:val="003C638A"/>
    <w:rsid w:val="003C6648"/>
    <w:rsid w:val="003C6895"/>
    <w:rsid w:val="003C6E49"/>
    <w:rsid w:val="003C70C6"/>
    <w:rsid w:val="003D0064"/>
    <w:rsid w:val="003D0547"/>
    <w:rsid w:val="003D0793"/>
    <w:rsid w:val="003D14D8"/>
    <w:rsid w:val="003D2755"/>
    <w:rsid w:val="003D2E67"/>
    <w:rsid w:val="003D316B"/>
    <w:rsid w:val="003D484F"/>
    <w:rsid w:val="003D5239"/>
    <w:rsid w:val="003D581B"/>
    <w:rsid w:val="003D5C9D"/>
    <w:rsid w:val="003D6C3D"/>
    <w:rsid w:val="003D6F70"/>
    <w:rsid w:val="003D790D"/>
    <w:rsid w:val="003D7F2B"/>
    <w:rsid w:val="003E0252"/>
    <w:rsid w:val="003E0D2C"/>
    <w:rsid w:val="003E0ECB"/>
    <w:rsid w:val="003E2574"/>
    <w:rsid w:val="003E2961"/>
    <w:rsid w:val="003E3D73"/>
    <w:rsid w:val="003E475E"/>
    <w:rsid w:val="003E4941"/>
    <w:rsid w:val="003E4FD0"/>
    <w:rsid w:val="003E509F"/>
    <w:rsid w:val="003E52B6"/>
    <w:rsid w:val="003E5580"/>
    <w:rsid w:val="003E57ED"/>
    <w:rsid w:val="003E619B"/>
    <w:rsid w:val="003E6CFD"/>
    <w:rsid w:val="003E7240"/>
    <w:rsid w:val="003E726D"/>
    <w:rsid w:val="003E72B9"/>
    <w:rsid w:val="003E79F1"/>
    <w:rsid w:val="003F0AED"/>
    <w:rsid w:val="003F12AE"/>
    <w:rsid w:val="003F138A"/>
    <w:rsid w:val="003F20E9"/>
    <w:rsid w:val="003F2E64"/>
    <w:rsid w:val="003F36BB"/>
    <w:rsid w:val="003F4BB5"/>
    <w:rsid w:val="003F5066"/>
    <w:rsid w:val="003F513D"/>
    <w:rsid w:val="003F5540"/>
    <w:rsid w:val="003F5AE8"/>
    <w:rsid w:val="003F5AF7"/>
    <w:rsid w:val="003F707A"/>
    <w:rsid w:val="003F70A9"/>
    <w:rsid w:val="003F7163"/>
    <w:rsid w:val="0040070C"/>
    <w:rsid w:val="00400853"/>
    <w:rsid w:val="00401650"/>
    <w:rsid w:val="004020D7"/>
    <w:rsid w:val="00402935"/>
    <w:rsid w:val="00402AD3"/>
    <w:rsid w:val="00405727"/>
    <w:rsid w:val="00405C00"/>
    <w:rsid w:val="00405E88"/>
    <w:rsid w:val="00405EE8"/>
    <w:rsid w:val="00407637"/>
    <w:rsid w:val="0041114A"/>
    <w:rsid w:val="004113AD"/>
    <w:rsid w:val="00411B24"/>
    <w:rsid w:val="004126D3"/>
    <w:rsid w:val="00412B3A"/>
    <w:rsid w:val="004134C4"/>
    <w:rsid w:val="0041505D"/>
    <w:rsid w:val="004150FB"/>
    <w:rsid w:val="00415849"/>
    <w:rsid w:val="00416D89"/>
    <w:rsid w:val="0041728D"/>
    <w:rsid w:val="004172C7"/>
    <w:rsid w:val="0041736F"/>
    <w:rsid w:val="004179F3"/>
    <w:rsid w:val="00420B7B"/>
    <w:rsid w:val="00420FA5"/>
    <w:rsid w:val="0042105A"/>
    <w:rsid w:val="00423D04"/>
    <w:rsid w:val="004249C1"/>
    <w:rsid w:val="0042527D"/>
    <w:rsid w:val="0042532A"/>
    <w:rsid w:val="004257F3"/>
    <w:rsid w:val="00425B58"/>
    <w:rsid w:val="00426355"/>
    <w:rsid w:val="00426778"/>
    <w:rsid w:val="0042685E"/>
    <w:rsid w:val="00426F56"/>
    <w:rsid w:val="00427B09"/>
    <w:rsid w:val="00427E5D"/>
    <w:rsid w:val="0043132F"/>
    <w:rsid w:val="004334E8"/>
    <w:rsid w:val="00433928"/>
    <w:rsid w:val="00433C64"/>
    <w:rsid w:val="00434460"/>
    <w:rsid w:val="00434515"/>
    <w:rsid w:val="004348F0"/>
    <w:rsid w:val="00436460"/>
    <w:rsid w:val="004372C1"/>
    <w:rsid w:val="00440401"/>
    <w:rsid w:val="00440B9B"/>
    <w:rsid w:val="00441B3D"/>
    <w:rsid w:val="00442895"/>
    <w:rsid w:val="00443F4E"/>
    <w:rsid w:val="00444194"/>
    <w:rsid w:val="00444FD3"/>
    <w:rsid w:val="004450B9"/>
    <w:rsid w:val="0044552A"/>
    <w:rsid w:val="004458A1"/>
    <w:rsid w:val="00445E8B"/>
    <w:rsid w:val="00446DFA"/>
    <w:rsid w:val="004470DC"/>
    <w:rsid w:val="0044738F"/>
    <w:rsid w:val="00450114"/>
    <w:rsid w:val="00450166"/>
    <w:rsid w:val="004505FC"/>
    <w:rsid w:val="0045060F"/>
    <w:rsid w:val="004513F2"/>
    <w:rsid w:val="00452B51"/>
    <w:rsid w:val="00453648"/>
    <w:rsid w:val="00453BA8"/>
    <w:rsid w:val="00453D76"/>
    <w:rsid w:val="00453E51"/>
    <w:rsid w:val="00453F43"/>
    <w:rsid w:val="00454C67"/>
    <w:rsid w:val="00455586"/>
    <w:rsid w:val="00455704"/>
    <w:rsid w:val="00455E86"/>
    <w:rsid w:val="00455EC8"/>
    <w:rsid w:val="0045619F"/>
    <w:rsid w:val="00456C67"/>
    <w:rsid w:val="00456DDE"/>
    <w:rsid w:val="00457531"/>
    <w:rsid w:val="00457A3D"/>
    <w:rsid w:val="004615BC"/>
    <w:rsid w:val="00461D0A"/>
    <w:rsid w:val="004622A2"/>
    <w:rsid w:val="00462405"/>
    <w:rsid w:val="00462451"/>
    <w:rsid w:val="0046397F"/>
    <w:rsid w:val="004639F6"/>
    <w:rsid w:val="00463D3C"/>
    <w:rsid w:val="00465A2F"/>
    <w:rsid w:val="00465BF4"/>
    <w:rsid w:val="00465FF5"/>
    <w:rsid w:val="00466481"/>
    <w:rsid w:val="00466515"/>
    <w:rsid w:val="00471E5E"/>
    <w:rsid w:val="004736E7"/>
    <w:rsid w:val="004739F8"/>
    <w:rsid w:val="00473B9A"/>
    <w:rsid w:val="00473D69"/>
    <w:rsid w:val="00474645"/>
    <w:rsid w:val="00475056"/>
    <w:rsid w:val="00476883"/>
    <w:rsid w:val="004768D3"/>
    <w:rsid w:val="00476FDA"/>
    <w:rsid w:val="00477C87"/>
    <w:rsid w:val="004809F2"/>
    <w:rsid w:val="00480BA6"/>
    <w:rsid w:val="00481100"/>
    <w:rsid w:val="00482060"/>
    <w:rsid w:val="004829AF"/>
    <w:rsid w:val="004830F6"/>
    <w:rsid w:val="004833ED"/>
    <w:rsid w:val="0048353D"/>
    <w:rsid w:val="00483698"/>
    <w:rsid w:val="00484053"/>
    <w:rsid w:val="00484163"/>
    <w:rsid w:val="004843DC"/>
    <w:rsid w:val="0048507C"/>
    <w:rsid w:val="00485305"/>
    <w:rsid w:val="004856C5"/>
    <w:rsid w:val="00487343"/>
    <w:rsid w:val="004900E5"/>
    <w:rsid w:val="00490380"/>
    <w:rsid w:val="0049180D"/>
    <w:rsid w:val="00491ABF"/>
    <w:rsid w:val="00492B2C"/>
    <w:rsid w:val="00492B56"/>
    <w:rsid w:val="00492C79"/>
    <w:rsid w:val="00492E45"/>
    <w:rsid w:val="00494388"/>
    <w:rsid w:val="004943F7"/>
    <w:rsid w:val="00494935"/>
    <w:rsid w:val="00494E3C"/>
    <w:rsid w:val="004950E5"/>
    <w:rsid w:val="004954C4"/>
    <w:rsid w:val="00495AC7"/>
    <w:rsid w:val="00495F55"/>
    <w:rsid w:val="00496501"/>
    <w:rsid w:val="00496A59"/>
    <w:rsid w:val="00496C32"/>
    <w:rsid w:val="004976C8"/>
    <w:rsid w:val="00497F00"/>
    <w:rsid w:val="00497F67"/>
    <w:rsid w:val="004A082E"/>
    <w:rsid w:val="004A2983"/>
    <w:rsid w:val="004A340E"/>
    <w:rsid w:val="004A3F38"/>
    <w:rsid w:val="004A497B"/>
    <w:rsid w:val="004A4A72"/>
    <w:rsid w:val="004A4B41"/>
    <w:rsid w:val="004A4C75"/>
    <w:rsid w:val="004A5B75"/>
    <w:rsid w:val="004A67D7"/>
    <w:rsid w:val="004A6BC0"/>
    <w:rsid w:val="004A7878"/>
    <w:rsid w:val="004B0B34"/>
    <w:rsid w:val="004B1191"/>
    <w:rsid w:val="004B1C65"/>
    <w:rsid w:val="004B1DAA"/>
    <w:rsid w:val="004B1EE1"/>
    <w:rsid w:val="004B3B4D"/>
    <w:rsid w:val="004B407D"/>
    <w:rsid w:val="004B4251"/>
    <w:rsid w:val="004B48BA"/>
    <w:rsid w:val="004B4930"/>
    <w:rsid w:val="004B5308"/>
    <w:rsid w:val="004B5BD3"/>
    <w:rsid w:val="004B5F50"/>
    <w:rsid w:val="004B6450"/>
    <w:rsid w:val="004C1124"/>
    <w:rsid w:val="004C1EEC"/>
    <w:rsid w:val="004C2A07"/>
    <w:rsid w:val="004C3424"/>
    <w:rsid w:val="004C3537"/>
    <w:rsid w:val="004C3B45"/>
    <w:rsid w:val="004C5491"/>
    <w:rsid w:val="004C55B3"/>
    <w:rsid w:val="004C5BA1"/>
    <w:rsid w:val="004C7CF3"/>
    <w:rsid w:val="004C7DE3"/>
    <w:rsid w:val="004D0723"/>
    <w:rsid w:val="004D0D22"/>
    <w:rsid w:val="004D0D4D"/>
    <w:rsid w:val="004D0DBD"/>
    <w:rsid w:val="004D17F0"/>
    <w:rsid w:val="004D35F7"/>
    <w:rsid w:val="004D3869"/>
    <w:rsid w:val="004D3F2B"/>
    <w:rsid w:val="004D3F8B"/>
    <w:rsid w:val="004D6E80"/>
    <w:rsid w:val="004D71AB"/>
    <w:rsid w:val="004D7ADE"/>
    <w:rsid w:val="004E0092"/>
    <w:rsid w:val="004E050D"/>
    <w:rsid w:val="004E0770"/>
    <w:rsid w:val="004E098E"/>
    <w:rsid w:val="004E1158"/>
    <w:rsid w:val="004E1E00"/>
    <w:rsid w:val="004E251C"/>
    <w:rsid w:val="004E2945"/>
    <w:rsid w:val="004E2DCB"/>
    <w:rsid w:val="004E2E2B"/>
    <w:rsid w:val="004E30CB"/>
    <w:rsid w:val="004E4239"/>
    <w:rsid w:val="004E4958"/>
    <w:rsid w:val="004E4983"/>
    <w:rsid w:val="004E4D3A"/>
    <w:rsid w:val="004E5D36"/>
    <w:rsid w:val="004E6429"/>
    <w:rsid w:val="004E6B00"/>
    <w:rsid w:val="004E6B02"/>
    <w:rsid w:val="004E6B71"/>
    <w:rsid w:val="004E6CEF"/>
    <w:rsid w:val="004E6D4A"/>
    <w:rsid w:val="004E7602"/>
    <w:rsid w:val="004F0093"/>
    <w:rsid w:val="004F071C"/>
    <w:rsid w:val="004F1972"/>
    <w:rsid w:val="004F2A47"/>
    <w:rsid w:val="004F2D7A"/>
    <w:rsid w:val="004F2EC0"/>
    <w:rsid w:val="004F30CF"/>
    <w:rsid w:val="004F376E"/>
    <w:rsid w:val="004F3A4F"/>
    <w:rsid w:val="004F5C28"/>
    <w:rsid w:val="004F5FC7"/>
    <w:rsid w:val="004F66D2"/>
    <w:rsid w:val="004F6E49"/>
    <w:rsid w:val="004F7248"/>
    <w:rsid w:val="004F72BF"/>
    <w:rsid w:val="004F74A7"/>
    <w:rsid w:val="004F786D"/>
    <w:rsid w:val="005001E8"/>
    <w:rsid w:val="00500414"/>
    <w:rsid w:val="005006AD"/>
    <w:rsid w:val="00500AE9"/>
    <w:rsid w:val="00500DD6"/>
    <w:rsid w:val="00501194"/>
    <w:rsid w:val="00501F68"/>
    <w:rsid w:val="005033E4"/>
    <w:rsid w:val="0050347A"/>
    <w:rsid w:val="00503527"/>
    <w:rsid w:val="00503C12"/>
    <w:rsid w:val="00505187"/>
    <w:rsid w:val="00506070"/>
    <w:rsid w:val="005069FD"/>
    <w:rsid w:val="00507357"/>
    <w:rsid w:val="00507500"/>
    <w:rsid w:val="00507726"/>
    <w:rsid w:val="00507AB0"/>
    <w:rsid w:val="0051022E"/>
    <w:rsid w:val="005105B7"/>
    <w:rsid w:val="005112E9"/>
    <w:rsid w:val="00511408"/>
    <w:rsid w:val="00511958"/>
    <w:rsid w:val="005123A5"/>
    <w:rsid w:val="00512B83"/>
    <w:rsid w:val="00512C00"/>
    <w:rsid w:val="00514861"/>
    <w:rsid w:val="00514865"/>
    <w:rsid w:val="0051500D"/>
    <w:rsid w:val="005159F3"/>
    <w:rsid w:val="00515B49"/>
    <w:rsid w:val="00516670"/>
    <w:rsid w:val="00516997"/>
    <w:rsid w:val="00516C43"/>
    <w:rsid w:val="0051785B"/>
    <w:rsid w:val="00517E8A"/>
    <w:rsid w:val="00520505"/>
    <w:rsid w:val="00521856"/>
    <w:rsid w:val="00521A58"/>
    <w:rsid w:val="0052348A"/>
    <w:rsid w:val="00523D10"/>
    <w:rsid w:val="00524107"/>
    <w:rsid w:val="0052429F"/>
    <w:rsid w:val="005243FF"/>
    <w:rsid w:val="00524AE6"/>
    <w:rsid w:val="00525044"/>
    <w:rsid w:val="005257D3"/>
    <w:rsid w:val="00525B4D"/>
    <w:rsid w:val="00526B3C"/>
    <w:rsid w:val="00526F3B"/>
    <w:rsid w:val="005319A9"/>
    <w:rsid w:val="00533AD2"/>
    <w:rsid w:val="00533DDB"/>
    <w:rsid w:val="00534899"/>
    <w:rsid w:val="0053526D"/>
    <w:rsid w:val="00535D83"/>
    <w:rsid w:val="00535F9A"/>
    <w:rsid w:val="005365D4"/>
    <w:rsid w:val="00536FA7"/>
    <w:rsid w:val="0053794F"/>
    <w:rsid w:val="00540EA0"/>
    <w:rsid w:val="005410F1"/>
    <w:rsid w:val="00541126"/>
    <w:rsid w:val="005429F7"/>
    <w:rsid w:val="005449D1"/>
    <w:rsid w:val="005452D6"/>
    <w:rsid w:val="00545BD8"/>
    <w:rsid w:val="0054717B"/>
    <w:rsid w:val="00547233"/>
    <w:rsid w:val="00547B1E"/>
    <w:rsid w:val="0055018C"/>
    <w:rsid w:val="0055135D"/>
    <w:rsid w:val="005524DA"/>
    <w:rsid w:val="0055278F"/>
    <w:rsid w:val="0055337B"/>
    <w:rsid w:val="00553553"/>
    <w:rsid w:val="0055371A"/>
    <w:rsid w:val="00553867"/>
    <w:rsid w:val="00553D04"/>
    <w:rsid w:val="00553D8E"/>
    <w:rsid w:val="00554248"/>
    <w:rsid w:val="00554936"/>
    <w:rsid w:val="00555C47"/>
    <w:rsid w:val="00556E3B"/>
    <w:rsid w:val="00556F24"/>
    <w:rsid w:val="00557E4F"/>
    <w:rsid w:val="0056137C"/>
    <w:rsid w:val="005616F5"/>
    <w:rsid w:val="00562381"/>
    <w:rsid w:val="00562DFE"/>
    <w:rsid w:val="0056321F"/>
    <w:rsid w:val="0056337F"/>
    <w:rsid w:val="005639F5"/>
    <w:rsid w:val="00563AEB"/>
    <w:rsid w:val="00564928"/>
    <w:rsid w:val="00565289"/>
    <w:rsid w:val="00565405"/>
    <w:rsid w:val="005669C3"/>
    <w:rsid w:val="00567414"/>
    <w:rsid w:val="005703FF"/>
    <w:rsid w:val="005718F2"/>
    <w:rsid w:val="005730F7"/>
    <w:rsid w:val="005735E4"/>
    <w:rsid w:val="005738CF"/>
    <w:rsid w:val="005739D6"/>
    <w:rsid w:val="00573AB9"/>
    <w:rsid w:val="00574468"/>
    <w:rsid w:val="00574932"/>
    <w:rsid w:val="00575D4E"/>
    <w:rsid w:val="0057642D"/>
    <w:rsid w:val="00576A73"/>
    <w:rsid w:val="005774AB"/>
    <w:rsid w:val="00577536"/>
    <w:rsid w:val="00577BF4"/>
    <w:rsid w:val="00580B7F"/>
    <w:rsid w:val="005810B1"/>
    <w:rsid w:val="00581909"/>
    <w:rsid w:val="0058226E"/>
    <w:rsid w:val="00584641"/>
    <w:rsid w:val="005846EC"/>
    <w:rsid w:val="00584F04"/>
    <w:rsid w:val="0058502F"/>
    <w:rsid w:val="00590802"/>
    <w:rsid w:val="0059114F"/>
    <w:rsid w:val="0059196C"/>
    <w:rsid w:val="0059206A"/>
    <w:rsid w:val="00592FAD"/>
    <w:rsid w:val="00592FFC"/>
    <w:rsid w:val="00593CC5"/>
    <w:rsid w:val="00593E3B"/>
    <w:rsid w:val="00593FC9"/>
    <w:rsid w:val="0059489F"/>
    <w:rsid w:val="0059509A"/>
    <w:rsid w:val="005953D2"/>
    <w:rsid w:val="005974DC"/>
    <w:rsid w:val="005A2C76"/>
    <w:rsid w:val="005A2CE7"/>
    <w:rsid w:val="005A3073"/>
    <w:rsid w:val="005A3F6A"/>
    <w:rsid w:val="005A53EF"/>
    <w:rsid w:val="005A5D8F"/>
    <w:rsid w:val="005A6249"/>
    <w:rsid w:val="005A6526"/>
    <w:rsid w:val="005A6FC9"/>
    <w:rsid w:val="005B0250"/>
    <w:rsid w:val="005B04B2"/>
    <w:rsid w:val="005B05B5"/>
    <w:rsid w:val="005B0AFF"/>
    <w:rsid w:val="005B2737"/>
    <w:rsid w:val="005B276A"/>
    <w:rsid w:val="005B31C2"/>
    <w:rsid w:val="005B3BFB"/>
    <w:rsid w:val="005B3C1B"/>
    <w:rsid w:val="005B3CFD"/>
    <w:rsid w:val="005B48C4"/>
    <w:rsid w:val="005B4B5C"/>
    <w:rsid w:val="005B6562"/>
    <w:rsid w:val="005B65C6"/>
    <w:rsid w:val="005B733D"/>
    <w:rsid w:val="005B78BA"/>
    <w:rsid w:val="005B79AF"/>
    <w:rsid w:val="005B7A59"/>
    <w:rsid w:val="005C19E0"/>
    <w:rsid w:val="005C1BCF"/>
    <w:rsid w:val="005C1D98"/>
    <w:rsid w:val="005C22E6"/>
    <w:rsid w:val="005C2CA5"/>
    <w:rsid w:val="005C526B"/>
    <w:rsid w:val="005C553B"/>
    <w:rsid w:val="005C58ED"/>
    <w:rsid w:val="005C5F5E"/>
    <w:rsid w:val="005C6746"/>
    <w:rsid w:val="005C6BFC"/>
    <w:rsid w:val="005C6E9C"/>
    <w:rsid w:val="005C6F14"/>
    <w:rsid w:val="005D0F10"/>
    <w:rsid w:val="005D17B3"/>
    <w:rsid w:val="005D1F42"/>
    <w:rsid w:val="005D2A64"/>
    <w:rsid w:val="005D4571"/>
    <w:rsid w:val="005D4E8F"/>
    <w:rsid w:val="005D63CE"/>
    <w:rsid w:val="005E04EF"/>
    <w:rsid w:val="005E111F"/>
    <w:rsid w:val="005E1312"/>
    <w:rsid w:val="005E267D"/>
    <w:rsid w:val="005E2A44"/>
    <w:rsid w:val="005E6069"/>
    <w:rsid w:val="005E78D1"/>
    <w:rsid w:val="005F0221"/>
    <w:rsid w:val="005F023B"/>
    <w:rsid w:val="005F0274"/>
    <w:rsid w:val="005F0CBA"/>
    <w:rsid w:val="005F1014"/>
    <w:rsid w:val="005F1268"/>
    <w:rsid w:val="005F18C0"/>
    <w:rsid w:val="005F24F8"/>
    <w:rsid w:val="005F2CCC"/>
    <w:rsid w:val="005F2ED3"/>
    <w:rsid w:val="005F3110"/>
    <w:rsid w:val="005F33A0"/>
    <w:rsid w:val="005F344A"/>
    <w:rsid w:val="005F3F28"/>
    <w:rsid w:val="005F430F"/>
    <w:rsid w:val="005F4E33"/>
    <w:rsid w:val="005F5737"/>
    <w:rsid w:val="005F64D0"/>
    <w:rsid w:val="005F6A2F"/>
    <w:rsid w:val="005F6A40"/>
    <w:rsid w:val="005F7DC2"/>
    <w:rsid w:val="006006C4"/>
    <w:rsid w:val="00601AB0"/>
    <w:rsid w:val="006025DC"/>
    <w:rsid w:val="0060410B"/>
    <w:rsid w:val="00606292"/>
    <w:rsid w:val="0060694A"/>
    <w:rsid w:val="00607767"/>
    <w:rsid w:val="00610006"/>
    <w:rsid w:val="00610584"/>
    <w:rsid w:val="00611484"/>
    <w:rsid w:val="00611951"/>
    <w:rsid w:val="00611A18"/>
    <w:rsid w:val="00611F9D"/>
    <w:rsid w:val="00612073"/>
    <w:rsid w:val="00612827"/>
    <w:rsid w:val="00613C8D"/>
    <w:rsid w:val="00613F57"/>
    <w:rsid w:val="006140DB"/>
    <w:rsid w:val="00614BEB"/>
    <w:rsid w:val="00614C1A"/>
    <w:rsid w:val="00615031"/>
    <w:rsid w:val="006151C7"/>
    <w:rsid w:val="00615B65"/>
    <w:rsid w:val="00615B75"/>
    <w:rsid w:val="00616603"/>
    <w:rsid w:val="006166C1"/>
    <w:rsid w:val="00620A46"/>
    <w:rsid w:val="00620A5B"/>
    <w:rsid w:val="006210A3"/>
    <w:rsid w:val="00622752"/>
    <w:rsid w:val="00622CC5"/>
    <w:rsid w:val="006251C7"/>
    <w:rsid w:val="00625C35"/>
    <w:rsid w:val="00626461"/>
    <w:rsid w:val="006271FA"/>
    <w:rsid w:val="00630F8F"/>
    <w:rsid w:val="00631489"/>
    <w:rsid w:val="006315DB"/>
    <w:rsid w:val="00631CA1"/>
    <w:rsid w:val="00632013"/>
    <w:rsid w:val="006320DE"/>
    <w:rsid w:val="00632210"/>
    <w:rsid w:val="006326F7"/>
    <w:rsid w:val="006338BC"/>
    <w:rsid w:val="00633DD8"/>
    <w:rsid w:val="006340EA"/>
    <w:rsid w:val="006344D4"/>
    <w:rsid w:val="00634580"/>
    <w:rsid w:val="006347C0"/>
    <w:rsid w:val="00634993"/>
    <w:rsid w:val="00634CAD"/>
    <w:rsid w:val="00634D26"/>
    <w:rsid w:val="00634E21"/>
    <w:rsid w:val="00635ABD"/>
    <w:rsid w:val="00636435"/>
    <w:rsid w:val="006369A8"/>
    <w:rsid w:val="006369F2"/>
    <w:rsid w:val="0063732E"/>
    <w:rsid w:val="006405DD"/>
    <w:rsid w:val="0064102E"/>
    <w:rsid w:val="00641A9A"/>
    <w:rsid w:val="006425DF"/>
    <w:rsid w:val="00642DE0"/>
    <w:rsid w:val="00642F02"/>
    <w:rsid w:val="006435DE"/>
    <w:rsid w:val="0064373F"/>
    <w:rsid w:val="00643D38"/>
    <w:rsid w:val="0064425D"/>
    <w:rsid w:val="0064439E"/>
    <w:rsid w:val="00644930"/>
    <w:rsid w:val="00644D9B"/>
    <w:rsid w:val="00645427"/>
    <w:rsid w:val="00645C49"/>
    <w:rsid w:val="00645D98"/>
    <w:rsid w:val="0064625B"/>
    <w:rsid w:val="00646536"/>
    <w:rsid w:val="00646A84"/>
    <w:rsid w:val="006472DD"/>
    <w:rsid w:val="006506B8"/>
    <w:rsid w:val="00650950"/>
    <w:rsid w:val="006512F2"/>
    <w:rsid w:val="00651842"/>
    <w:rsid w:val="0065244A"/>
    <w:rsid w:val="0065271C"/>
    <w:rsid w:val="00653917"/>
    <w:rsid w:val="006543FD"/>
    <w:rsid w:val="00654E3F"/>
    <w:rsid w:val="00655040"/>
    <w:rsid w:val="00655916"/>
    <w:rsid w:val="00655EDB"/>
    <w:rsid w:val="00655F4E"/>
    <w:rsid w:val="00655FC6"/>
    <w:rsid w:val="006563E6"/>
    <w:rsid w:val="00656F5A"/>
    <w:rsid w:val="006571F6"/>
    <w:rsid w:val="006574F7"/>
    <w:rsid w:val="0065793B"/>
    <w:rsid w:val="00657BE5"/>
    <w:rsid w:val="00660C47"/>
    <w:rsid w:val="00660CFF"/>
    <w:rsid w:val="006614E8"/>
    <w:rsid w:val="00661D21"/>
    <w:rsid w:val="0066299C"/>
    <w:rsid w:val="0066450C"/>
    <w:rsid w:val="00664642"/>
    <w:rsid w:val="00664AF5"/>
    <w:rsid w:val="00665440"/>
    <w:rsid w:val="0066678F"/>
    <w:rsid w:val="006667EA"/>
    <w:rsid w:val="00667957"/>
    <w:rsid w:val="00667C95"/>
    <w:rsid w:val="00667FBC"/>
    <w:rsid w:val="0067026C"/>
    <w:rsid w:val="00670314"/>
    <w:rsid w:val="00671ACD"/>
    <w:rsid w:val="006721C7"/>
    <w:rsid w:val="006728A8"/>
    <w:rsid w:val="00673818"/>
    <w:rsid w:val="00674252"/>
    <w:rsid w:val="0067486F"/>
    <w:rsid w:val="00675364"/>
    <w:rsid w:val="00675407"/>
    <w:rsid w:val="006754E1"/>
    <w:rsid w:val="006759F3"/>
    <w:rsid w:val="00676A84"/>
    <w:rsid w:val="00676E0C"/>
    <w:rsid w:val="006804E7"/>
    <w:rsid w:val="00681234"/>
    <w:rsid w:val="0068133B"/>
    <w:rsid w:val="00682C29"/>
    <w:rsid w:val="00683108"/>
    <w:rsid w:val="00683F3C"/>
    <w:rsid w:val="00684BD3"/>
    <w:rsid w:val="00685E9C"/>
    <w:rsid w:val="006875DE"/>
    <w:rsid w:val="00687F2B"/>
    <w:rsid w:val="006901C2"/>
    <w:rsid w:val="0069227C"/>
    <w:rsid w:val="00692F8A"/>
    <w:rsid w:val="006939CD"/>
    <w:rsid w:val="00693E0B"/>
    <w:rsid w:val="006942AF"/>
    <w:rsid w:val="00694B5A"/>
    <w:rsid w:val="006953F2"/>
    <w:rsid w:val="0069553F"/>
    <w:rsid w:val="006A0168"/>
    <w:rsid w:val="006A0A47"/>
    <w:rsid w:val="006A0D2C"/>
    <w:rsid w:val="006A0F84"/>
    <w:rsid w:val="006A1640"/>
    <w:rsid w:val="006A18FD"/>
    <w:rsid w:val="006A1AC9"/>
    <w:rsid w:val="006A2A12"/>
    <w:rsid w:val="006A32A6"/>
    <w:rsid w:val="006A39FE"/>
    <w:rsid w:val="006A3E3D"/>
    <w:rsid w:val="006A5575"/>
    <w:rsid w:val="006A6189"/>
    <w:rsid w:val="006A653C"/>
    <w:rsid w:val="006A6A4D"/>
    <w:rsid w:val="006A7221"/>
    <w:rsid w:val="006A773B"/>
    <w:rsid w:val="006A79EB"/>
    <w:rsid w:val="006A7D77"/>
    <w:rsid w:val="006B0237"/>
    <w:rsid w:val="006B05BD"/>
    <w:rsid w:val="006B0C9E"/>
    <w:rsid w:val="006B1DC2"/>
    <w:rsid w:val="006B21D0"/>
    <w:rsid w:val="006B24DF"/>
    <w:rsid w:val="006B469C"/>
    <w:rsid w:val="006B4DF4"/>
    <w:rsid w:val="006B5BB0"/>
    <w:rsid w:val="006B6308"/>
    <w:rsid w:val="006B6D26"/>
    <w:rsid w:val="006B71B3"/>
    <w:rsid w:val="006B7743"/>
    <w:rsid w:val="006C18E3"/>
    <w:rsid w:val="006C19A7"/>
    <w:rsid w:val="006C1DD9"/>
    <w:rsid w:val="006C3973"/>
    <w:rsid w:val="006C3DF9"/>
    <w:rsid w:val="006C4349"/>
    <w:rsid w:val="006C48D1"/>
    <w:rsid w:val="006C4999"/>
    <w:rsid w:val="006C4EC1"/>
    <w:rsid w:val="006C4FA5"/>
    <w:rsid w:val="006C51B2"/>
    <w:rsid w:val="006C5349"/>
    <w:rsid w:val="006C5B35"/>
    <w:rsid w:val="006C5BEE"/>
    <w:rsid w:val="006C67DF"/>
    <w:rsid w:val="006C728E"/>
    <w:rsid w:val="006C7BFC"/>
    <w:rsid w:val="006D0646"/>
    <w:rsid w:val="006D15D4"/>
    <w:rsid w:val="006D1E99"/>
    <w:rsid w:val="006D1EA7"/>
    <w:rsid w:val="006D3CF4"/>
    <w:rsid w:val="006D43EB"/>
    <w:rsid w:val="006D4C43"/>
    <w:rsid w:val="006D4CE4"/>
    <w:rsid w:val="006D4DFD"/>
    <w:rsid w:val="006D5138"/>
    <w:rsid w:val="006D597F"/>
    <w:rsid w:val="006D5E99"/>
    <w:rsid w:val="006D6084"/>
    <w:rsid w:val="006D6184"/>
    <w:rsid w:val="006D6897"/>
    <w:rsid w:val="006D6AB7"/>
    <w:rsid w:val="006D6B05"/>
    <w:rsid w:val="006D75B7"/>
    <w:rsid w:val="006D7FC9"/>
    <w:rsid w:val="006E00F5"/>
    <w:rsid w:val="006E0882"/>
    <w:rsid w:val="006E0E66"/>
    <w:rsid w:val="006E1077"/>
    <w:rsid w:val="006E1949"/>
    <w:rsid w:val="006E1CA8"/>
    <w:rsid w:val="006E1D85"/>
    <w:rsid w:val="006E2290"/>
    <w:rsid w:val="006E23E8"/>
    <w:rsid w:val="006E25AC"/>
    <w:rsid w:val="006E3832"/>
    <w:rsid w:val="006E45E6"/>
    <w:rsid w:val="006E5160"/>
    <w:rsid w:val="006E56F3"/>
    <w:rsid w:val="006E74F1"/>
    <w:rsid w:val="006E786B"/>
    <w:rsid w:val="006E7C35"/>
    <w:rsid w:val="006F0322"/>
    <w:rsid w:val="006F074F"/>
    <w:rsid w:val="006F09D2"/>
    <w:rsid w:val="006F0AAC"/>
    <w:rsid w:val="006F1B76"/>
    <w:rsid w:val="006F2108"/>
    <w:rsid w:val="006F3572"/>
    <w:rsid w:val="006F4F20"/>
    <w:rsid w:val="006F51B3"/>
    <w:rsid w:val="006F546C"/>
    <w:rsid w:val="006F618A"/>
    <w:rsid w:val="006F64F8"/>
    <w:rsid w:val="006F6A20"/>
    <w:rsid w:val="006F7075"/>
    <w:rsid w:val="0070063C"/>
    <w:rsid w:val="00700669"/>
    <w:rsid w:val="00700796"/>
    <w:rsid w:val="00700CF6"/>
    <w:rsid w:val="0070215F"/>
    <w:rsid w:val="007028D6"/>
    <w:rsid w:val="00702AF1"/>
    <w:rsid w:val="00702DB7"/>
    <w:rsid w:val="00703054"/>
    <w:rsid w:val="00703089"/>
    <w:rsid w:val="0070326E"/>
    <w:rsid w:val="007035D7"/>
    <w:rsid w:val="00703C03"/>
    <w:rsid w:val="007055B0"/>
    <w:rsid w:val="00705709"/>
    <w:rsid w:val="007058CE"/>
    <w:rsid w:val="00705911"/>
    <w:rsid w:val="00705B35"/>
    <w:rsid w:val="00706958"/>
    <w:rsid w:val="0070727F"/>
    <w:rsid w:val="00707747"/>
    <w:rsid w:val="00707A3E"/>
    <w:rsid w:val="00707D64"/>
    <w:rsid w:val="007108A1"/>
    <w:rsid w:val="0071206A"/>
    <w:rsid w:val="00712423"/>
    <w:rsid w:val="00712915"/>
    <w:rsid w:val="00712CE2"/>
    <w:rsid w:val="00712DA7"/>
    <w:rsid w:val="0071469A"/>
    <w:rsid w:val="007150D7"/>
    <w:rsid w:val="00715376"/>
    <w:rsid w:val="00715613"/>
    <w:rsid w:val="00715717"/>
    <w:rsid w:val="00715A0F"/>
    <w:rsid w:val="00715B11"/>
    <w:rsid w:val="00715C42"/>
    <w:rsid w:val="007160EB"/>
    <w:rsid w:val="00716771"/>
    <w:rsid w:val="00717837"/>
    <w:rsid w:val="0071788D"/>
    <w:rsid w:val="00717BB5"/>
    <w:rsid w:val="00720621"/>
    <w:rsid w:val="0072104F"/>
    <w:rsid w:val="007213DE"/>
    <w:rsid w:val="0072175C"/>
    <w:rsid w:val="007218AE"/>
    <w:rsid w:val="00721F29"/>
    <w:rsid w:val="00721FC9"/>
    <w:rsid w:val="0072281B"/>
    <w:rsid w:val="00722B6D"/>
    <w:rsid w:val="00723434"/>
    <w:rsid w:val="0072383F"/>
    <w:rsid w:val="00723E49"/>
    <w:rsid w:val="00724135"/>
    <w:rsid w:val="00724564"/>
    <w:rsid w:val="007246E4"/>
    <w:rsid w:val="007252F9"/>
    <w:rsid w:val="00725596"/>
    <w:rsid w:val="007257B5"/>
    <w:rsid w:val="00726011"/>
    <w:rsid w:val="007264DE"/>
    <w:rsid w:val="00727255"/>
    <w:rsid w:val="007278C3"/>
    <w:rsid w:val="00727E50"/>
    <w:rsid w:val="00727F04"/>
    <w:rsid w:val="007313C3"/>
    <w:rsid w:val="00731893"/>
    <w:rsid w:val="007323C2"/>
    <w:rsid w:val="00732C82"/>
    <w:rsid w:val="00733223"/>
    <w:rsid w:val="0073390E"/>
    <w:rsid w:val="00733C84"/>
    <w:rsid w:val="00733CC1"/>
    <w:rsid w:val="00734ADB"/>
    <w:rsid w:val="0073523A"/>
    <w:rsid w:val="00735893"/>
    <w:rsid w:val="00736DC7"/>
    <w:rsid w:val="00737348"/>
    <w:rsid w:val="00740EA8"/>
    <w:rsid w:val="00740EB2"/>
    <w:rsid w:val="00741A7B"/>
    <w:rsid w:val="00743533"/>
    <w:rsid w:val="00743CDC"/>
    <w:rsid w:val="00743D6E"/>
    <w:rsid w:val="00744320"/>
    <w:rsid w:val="007457C9"/>
    <w:rsid w:val="00750599"/>
    <w:rsid w:val="0075091A"/>
    <w:rsid w:val="00750CD1"/>
    <w:rsid w:val="00750D3A"/>
    <w:rsid w:val="00751082"/>
    <w:rsid w:val="0075136A"/>
    <w:rsid w:val="00752485"/>
    <w:rsid w:val="00752A8B"/>
    <w:rsid w:val="00752B37"/>
    <w:rsid w:val="007530CB"/>
    <w:rsid w:val="00754137"/>
    <w:rsid w:val="007548B7"/>
    <w:rsid w:val="00755087"/>
    <w:rsid w:val="00755380"/>
    <w:rsid w:val="00755488"/>
    <w:rsid w:val="00755883"/>
    <w:rsid w:val="00755ABF"/>
    <w:rsid w:val="00755E3F"/>
    <w:rsid w:val="00756A9A"/>
    <w:rsid w:val="00756CE7"/>
    <w:rsid w:val="00757CEB"/>
    <w:rsid w:val="00761AB0"/>
    <w:rsid w:val="007623FA"/>
    <w:rsid w:val="00762553"/>
    <w:rsid w:val="00762AB4"/>
    <w:rsid w:val="00762D20"/>
    <w:rsid w:val="007631E5"/>
    <w:rsid w:val="0076379C"/>
    <w:rsid w:val="00763829"/>
    <w:rsid w:val="00763C92"/>
    <w:rsid w:val="00763E33"/>
    <w:rsid w:val="00764397"/>
    <w:rsid w:val="007646A0"/>
    <w:rsid w:val="00764CC9"/>
    <w:rsid w:val="00764CEC"/>
    <w:rsid w:val="00764D8A"/>
    <w:rsid w:val="007650CB"/>
    <w:rsid w:val="007652F3"/>
    <w:rsid w:val="00765832"/>
    <w:rsid w:val="00765AF6"/>
    <w:rsid w:val="00766C83"/>
    <w:rsid w:val="00767098"/>
    <w:rsid w:val="00767F6B"/>
    <w:rsid w:val="00770555"/>
    <w:rsid w:val="007705B3"/>
    <w:rsid w:val="007706CF"/>
    <w:rsid w:val="007715C9"/>
    <w:rsid w:val="007717B2"/>
    <w:rsid w:val="0077203D"/>
    <w:rsid w:val="007720F9"/>
    <w:rsid w:val="00773083"/>
    <w:rsid w:val="007732BF"/>
    <w:rsid w:val="00773A81"/>
    <w:rsid w:val="0077447A"/>
    <w:rsid w:val="00774B8D"/>
    <w:rsid w:val="0077581E"/>
    <w:rsid w:val="00776A37"/>
    <w:rsid w:val="00777D1C"/>
    <w:rsid w:val="00777DCC"/>
    <w:rsid w:val="007803B5"/>
    <w:rsid w:val="00780B42"/>
    <w:rsid w:val="00781511"/>
    <w:rsid w:val="00782A2B"/>
    <w:rsid w:val="0078472D"/>
    <w:rsid w:val="00784C3D"/>
    <w:rsid w:val="0078508C"/>
    <w:rsid w:val="00785CBC"/>
    <w:rsid w:val="007867BC"/>
    <w:rsid w:val="0078719F"/>
    <w:rsid w:val="00787C57"/>
    <w:rsid w:val="00790896"/>
    <w:rsid w:val="00790957"/>
    <w:rsid w:val="007915D2"/>
    <w:rsid w:val="00791E7A"/>
    <w:rsid w:val="00792C49"/>
    <w:rsid w:val="007937A3"/>
    <w:rsid w:val="00794B76"/>
    <w:rsid w:val="00794E70"/>
    <w:rsid w:val="0079687B"/>
    <w:rsid w:val="00796955"/>
    <w:rsid w:val="007A0463"/>
    <w:rsid w:val="007A06ED"/>
    <w:rsid w:val="007A1229"/>
    <w:rsid w:val="007A1931"/>
    <w:rsid w:val="007A3102"/>
    <w:rsid w:val="007A3D6B"/>
    <w:rsid w:val="007A412D"/>
    <w:rsid w:val="007A4C9B"/>
    <w:rsid w:val="007A570C"/>
    <w:rsid w:val="007A699F"/>
    <w:rsid w:val="007A7961"/>
    <w:rsid w:val="007A7993"/>
    <w:rsid w:val="007A7A26"/>
    <w:rsid w:val="007A7BB4"/>
    <w:rsid w:val="007B0587"/>
    <w:rsid w:val="007B05DF"/>
    <w:rsid w:val="007B1105"/>
    <w:rsid w:val="007B21CB"/>
    <w:rsid w:val="007B237D"/>
    <w:rsid w:val="007B28C2"/>
    <w:rsid w:val="007B2FB2"/>
    <w:rsid w:val="007B427E"/>
    <w:rsid w:val="007B4AD2"/>
    <w:rsid w:val="007B4C7D"/>
    <w:rsid w:val="007B4E6C"/>
    <w:rsid w:val="007B4FA9"/>
    <w:rsid w:val="007B5318"/>
    <w:rsid w:val="007B6D3E"/>
    <w:rsid w:val="007B72A7"/>
    <w:rsid w:val="007C0436"/>
    <w:rsid w:val="007C0476"/>
    <w:rsid w:val="007C0D87"/>
    <w:rsid w:val="007C0FDC"/>
    <w:rsid w:val="007C1814"/>
    <w:rsid w:val="007C1C12"/>
    <w:rsid w:val="007C307C"/>
    <w:rsid w:val="007C4659"/>
    <w:rsid w:val="007C664B"/>
    <w:rsid w:val="007C67FD"/>
    <w:rsid w:val="007C692B"/>
    <w:rsid w:val="007C6AD1"/>
    <w:rsid w:val="007C6DE2"/>
    <w:rsid w:val="007C6E7B"/>
    <w:rsid w:val="007C716D"/>
    <w:rsid w:val="007D0152"/>
    <w:rsid w:val="007D2B3D"/>
    <w:rsid w:val="007D2B59"/>
    <w:rsid w:val="007D2BD7"/>
    <w:rsid w:val="007D2FEA"/>
    <w:rsid w:val="007D4210"/>
    <w:rsid w:val="007D446C"/>
    <w:rsid w:val="007D503B"/>
    <w:rsid w:val="007D50C3"/>
    <w:rsid w:val="007D5ADA"/>
    <w:rsid w:val="007D5B51"/>
    <w:rsid w:val="007D6040"/>
    <w:rsid w:val="007D67E8"/>
    <w:rsid w:val="007D6D68"/>
    <w:rsid w:val="007D72B3"/>
    <w:rsid w:val="007E0F0C"/>
    <w:rsid w:val="007E13C7"/>
    <w:rsid w:val="007E3AF7"/>
    <w:rsid w:val="007E3C2C"/>
    <w:rsid w:val="007E45D6"/>
    <w:rsid w:val="007E4E40"/>
    <w:rsid w:val="007E5DCE"/>
    <w:rsid w:val="007E738A"/>
    <w:rsid w:val="007E797C"/>
    <w:rsid w:val="007F095C"/>
    <w:rsid w:val="007F0D9C"/>
    <w:rsid w:val="007F0DC7"/>
    <w:rsid w:val="007F1307"/>
    <w:rsid w:val="007F19E0"/>
    <w:rsid w:val="007F1D0E"/>
    <w:rsid w:val="007F29F5"/>
    <w:rsid w:val="007F2D25"/>
    <w:rsid w:val="007F3225"/>
    <w:rsid w:val="007F38A3"/>
    <w:rsid w:val="007F4051"/>
    <w:rsid w:val="007F4335"/>
    <w:rsid w:val="007F4BA4"/>
    <w:rsid w:val="007F4E5F"/>
    <w:rsid w:val="007F59DC"/>
    <w:rsid w:val="007F6329"/>
    <w:rsid w:val="00801197"/>
    <w:rsid w:val="00801817"/>
    <w:rsid w:val="0080310C"/>
    <w:rsid w:val="00803E0D"/>
    <w:rsid w:val="00803FF1"/>
    <w:rsid w:val="00805B8C"/>
    <w:rsid w:val="00806A14"/>
    <w:rsid w:val="00806F5C"/>
    <w:rsid w:val="00807DC6"/>
    <w:rsid w:val="00807F79"/>
    <w:rsid w:val="00810060"/>
    <w:rsid w:val="008109F4"/>
    <w:rsid w:val="00810B41"/>
    <w:rsid w:val="00810D24"/>
    <w:rsid w:val="00810F21"/>
    <w:rsid w:val="00811729"/>
    <w:rsid w:val="00811D6B"/>
    <w:rsid w:val="00811FF3"/>
    <w:rsid w:val="008125EA"/>
    <w:rsid w:val="00812647"/>
    <w:rsid w:val="00812DEC"/>
    <w:rsid w:val="00812E32"/>
    <w:rsid w:val="008138D2"/>
    <w:rsid w:val="0081394E"/>
    <w:rsid w:val="008148E2"/>
    <w:rsid w:val="00814EA7"/>
    <w:rsid w:val="008150EB"/>
    <w:rsid w:val="008150F7"/>
    <w:rsid w:val="008153C6"/>
    <w:rsid w:val="008161DF"/>
    <w:rsid w:val="008164F2"/>
    <w:rsid w:val="008166AD"/>
    <w:rsid w:val="008174E9"/>
    <w:rsid w:val="00820E0F"/>
    <w:rsid w:val="008226A6"/>
    <w:rsid w:val="008226C8"/>
    <w:rsid w:val="0082307D"/>
    <w:rsid w:val="008236AB"/>
    <w:rsid w:val="0082389A"/>
    <w:rsid w:val="00823945"/>
    <w:rsid w:val="00823BE1"/>
    <w:rsid w:val="00823FF9"/>
    <w:rsid w:val="00825D81"/>
    <w:rsid w:val="008275CD"/>
    <w:rsid w:val="008278A5"/>
    <w:rsid w:val="00830825"/>
    <w:rsid w:val="00831A9C"/>
    <w:rsid w:val="00831E3F"/>
    <w:rsid w:val="0083230E"/>
    <w:rsid w:val="0083246C"/>
    <w:rsid w:val="00832C0D"/>
    <w:rsid w:val="00833E32"/>
    <w:rsid w:val="0083440D"/>
    <w:rsid w:val="008344F5"/>
    <w:rsid w:val="00836508"/>
    <w:rsid w:val="00837F1A"/>
    <w:rsid w:val="00840DB4"/>
    <w:rsid w:val="008415EC"/>
    <w:rsid w:val="008418C5"/>
    <w:rsid w:val="00841EAC"/>
    <w:rsid w:val="008438BB"/>
    <w:rsid w:val="00844AAD"/>
    <w:rsid w:val="00844B48"/>
    <w:rsid w:val="00845775"/>
    <w:rsid w:val="00846193"/>
    <w:rsid w:val="008466C2"/>
    <w:rsid w:val="0084757E"/>
    <w:rsid w:val="008505CB"/>
    <w:rsid w:val="00850FC7"/>
    <w:rsid w:val="0085101F"/>
    <w:rsid w:val="00852068"/>
    <w:rsid w:val="00852229"/>
    <w:rsid w:val="00852699"/>
    <w:rsid w:val="0085273E"/>
    <w:rsid w:val="008534EE"/>
    <w:rsid w:val="00854354"/>
    <w:rsid w:val="0085471D"/>
    <w:rsid w:val="0085476C"/>
    <w:rsid w:val="00854B07"/>
    <w:rsid w:val="00854DC4"/>
    <w:rsid w:val="008558E1"/>
    <w:rsid w:val="0085596D"/>
    <w:rsid w:val="00855E12"/>
    <w:rsid w:val="008568DF"/>
    <w:rsid w:val="00856C38"/>
    <w:rsid w:val="0085730D"/>
    <w:rsid w:val="00860C28"/>
    <w:rsid w:val="00861225"/>
    <w:rsid w:val="00861861"/>
    <w:rsid w:val="008623A0"/>
    <w:rsid w:val="00862737"/>
    <w:rsid w:val="008629A7"/>
    <w:rsid w:val="008638DF"/>
    <w:rsid w:val="00863DAB"/>
    <w:rsid w:val="00865D8A"/>
    <w:rsid w:val="00867615"/>
    <w:rsid w:val="0086785F"/>
    <w:rsid w:val="00867982"/>
    <w:rsid w:val="00870632"/>
    <w:rsid w:val="00870B54"/>
    <w:rsid w:val="00871165"/>
    <w:rsid w:val="00871D1D"/>
    <w:rsid w:val="00872185"/>
    <w:rsid w:val="00872BD1"/>
    <w:rsid w:val="00873DC2"/>
    <w:rsid w:val="00873E4E"/>
    <w:rsid w:val="00873F6F"/>
    <w:rsid w:val="008747F6"/>
    <w:rsid w:val="0087525E"/>
    <w:rsid w:val="00875CBE"/>
    <w:rsid w:val="00875CC8"/>
    <w:rsid w:val="00875F6A"/>
    <w:rsid w:val="0087618E"/>
    <w:rsid w:val="008766E1"/>
    <w:rsid w:val="00877BB8"/>
    <w:rsid w:val="00880E25"/>
    <w:rsid w:val="008829DE"/>
    <w:rsid w:val="00883D42"/>
    <w:rsid w:val="00884473"/>
    <w:rsid w:val="00884AF5"/>
    <w:rsid w:val="0088562B"/>
    <w:rsid w:val="00885C98"/>
    <w:rsid w:val="008879B2"/>
    <w:rsid w:val="00887D0F"/>
    <w:rsid w:val="00887D6D"/>
    <w:rsid w:val="00887E67"/>
    <w:rsid w:val="00887F9C"/>
    <w:rsid w:val="0089026D"/>
    <w:rsid w:val="0089082F"/>
    <w:rsid w:val="00890C2E"/>
    <w:rsid w:val="00890ED7"/>
    <w:rsid w:val="00891768"/>
    <w:rsid w:val="00892305"/>
    <w:rsid w:val="00892766"/>
    <w:rsid w:val="008934FD"/>
    <w:rsid w:val="00893741"/>
    <w:rsid w:val="0089390E"/>
    <w:rsid w:val="00893B9D"/>
    <w:rsid w:val="00894263"/>
    <w:rsid w:val="0089510F"/>
    <w:rsid w:val="008951F8"/>
    <w:rsid w:val="00895D1C"/>
    <w:rsid w:val="00896584"/>
    <w:rsid w:val="00897F35"/>
    <w:rsid w:val="008A11D5"/>
    <w:rsid w:val="008A1673"/>
    <w:rsid w:val="008A23C7"/>
    <w:rsid w:val="008A29EE"/>
    <w:rsid w:val="008A33DA"/>
    <w:rsid w:val="008A3BC6"/>
    <w:rsid w:val="008A3F0C"/>
    <w:rsid w:val="008A461C"/>
    <w:rsid w:val="008A52BA"/>
    <w:rsid w:val="008A5892"/>
    <w:rsid w:val="008A5AFC"/>
    <w:rsid w:val="008A5B54"/>
    <w:rsid w:val="008A5E68"/>
    <w:rsid w:val="008A6077"/>
    <w:rsid w:val="008A6E30"/>
    <w:rsid w:val="008A6E9C"/>
    <w:rsid w:val="008A6FD8"/>
    <w:rsid w:val="008A7C0E"/>
    <w:rsid w:val="008A7F1B"/>
    <w:rsid w:val="008B1CA7"/>
    <w:rsid w:val="008B2211"/>
    <w:rsid w:val="008B2837"/>
    <w:rsid w:val="008B2DC7"/>
    <w:rsid w:val="008B2E78"/>
    <w:rsid w:val="008B40E1"/>
    <w:rsid w:val="008B44BB"/>
    <w:rsid w:val="008B544E"/>
    <w:rsid w:val="008B5F28"/>
    <w:rsid w:val="008B67A1"/>
    <w:rsid w:val="008B683F"/>
    <w:rsid w:val="008B6953"/>
    <w:rsid w:val="008B6E33"/>
    <w:rsid w:val="008B763E"/>
    <w:rsid w:val="008C184C"/>
    <w:rsid w:val="008C1AB9"/>
    <w:rsid w:val="008C1FB8"/>
    <w:rsid w:val="008C242D"/>
    <w:rsid w:val="008C2B5C"/>
    <w:rsid w:val="008C31C4"/>
    <w:rsid w:val="008C32B5"/>
    <w:rsid w:val="008C32C1"/>
    <w:rsid w:val="008C3851"/>
    <w:rsid w:val="008C3ED0"/>
    <w:rsid w:val="008C47C7"/>
    <w:rsid w:val="008C4822"/>
    <w:rsid w:val="008C52DC"/>
    <w:rsid w:val="008C60A0"/>
    <w:rsid w:val="008C6450"/>
    <w:rsid w:val="008C69E2"/>
    <w:rsid w:val="008C6B42"/>
    <w:rsid w:val="008C76EE"/>
    <w:rsid w:val="008D0B11"/>
    <w:rsid w:val="008D16FE"/>
    <w:rsid w:val="008D1BD0"/>
    <w:rsid w:val="008D1DC6"/>
    <w:rsid w:val="008D1E9C"/>
    <w:rsid w:val="008D2995"/>
    <w:rsid w:val="008D2F82"/>
    <w:rsid w:val="008D37AC"/>
    <w:rsid w:val="008D43F3"/>
    <w:rsid w:val="008D47F1"/>
    <w:rsid w:val="008D5410"/>
    <w:rsid w:val="008D6772"/>
    <w:rsid w:val="008D74E3"/>
    <w:rsid w:val="008E019F"/>
    <w:rsid w:val="008E1342"/>
    <w:rsid w:val="008E1D86"/>
    <w:rsid w:val="008E2343"/>
    <w:rsid w:val="008E2358"/>
    <w:rsid w:val="008E261E"/>
    <w:rsid w:val="008E4DD0"/>
    <w:rsid w:val="008E57BC"/>
    <w:rsid w:val="008E610A"/>
    <w:rsid w:val="008E69D8"/>
    <w:rsid w:val="008E6F06"/>
    <w:rsid w:val="008E76FF"/>
    <w:rsid w:val="008F04EE"/>
    <w:rsid w:val="008F0E09"/>
    <w:rsid w:val="008F171B"/>
    <w:rsid w:val="008F1E2D"/>
    <w:rsid w:val="008F228C"/>
    <w:rsid w:val="008F2307"/>
    <w:rsid w:val="008F2444"/>
    <w:rsid w:val="008F2C05"/>
    <w:rsid w:val="008F324A"/>
    <w:rsid w:val="008F3C61"/>
    <w:rsid w:val="008F413F"/>
    <w:rsid w:val="008F44AD"/>
    <w:rsid w:val="008F5424"/>
    <w:rsid w:val="008F63CC"/>
    <w:rsid w:val="008F6AB2"/>
    <w:rsid w:val="008F6CEB"/>
    <w:rsid w:val="008F723C"/>
    <w:rsid w:val="00900233"/>
    <w:rsid w:val="009019A2"/>
    <w:rsid w:val="00901ACC"/>
    <w:rsid w:val="009027F4"/>
    <w:rsid w:val="00902B69"/>
    <w:rsid w:val="009038AD"/>
    <w:rsid w:val="009052A1"/>
    <w:rsid w:val="00905617"/>
    <w:rsid w:val="00905746"/>
    <w:rsid w:val="00910A20"/>
    <w:rsid w:val="0091188F"/>
    <w:rsid w:val="009122ED"/>
    <w:rsid w:val="009127ED"/>
    <w:rsid w:val="00912B18"/>
    <w:rsid w:val="00912DF9"/>
    <w:rsid w:val="00912FD8"/>
    <w:rsid w:val="00913164"/>
    <w:rsid w:val="009133A1"/>
    <w:rsid w:val="00913612"/>
    <w:rsid w:val="00913E98"/>
    <w:rsid w:val="0091446C"/>
    <w:rsid w:val="00915B48"/>
    <w:rsid w:val="00915D6B"/>
    <w:rsid w:val="00916658"/>
    <w:rsid w:val="009174F5"/>
    <w:rsid w:val="00917769"/>
    <w:rsid w:val="009177C9"/>
    <w:rsid w:val="00917CB8"/>
    <w:rsid w:val="0092047B"/>
    <w:rsid w:val="009205BB"/>
    <w:rsid w:val="00920D90"/>
    <w:rsid w:val="00920F9E"/>
    <w:rsid w:val="00921A24"/>
    <w:rsid w:val="00922219"/>
    <w:rsid w:val="00922624"/>
    <w:rsid w:val="009232DB"/>
    <w:rsid w:val="00923730"/>
    <w:rsid w:val="009239AB"/>
    <w:rsid w:val="0092480C"/>
    <w:rsid w:val="00924820"/>
    <w:rsid w:val="0092505B"/>
    <w:rsid w:val="00926044"/>
    <w:rsid w:val="0092607D"/>
    <w:rsid w:val="009260DB"/>
    <w:rsid w:val="00926587"/>
    <w:rsid w:val="0092768E"/>
    <w:rsid w:val="0092794F"/>
    <w:rsid w:val="00927D89"/>
    <w:rsid w:val="00930237"/>
    <w:rsid w:val="00932F3E"/>
    <w:rsid w:val="009331F8"/>
    <w:rsid w:val="00933BC0"/>
    <w:rsid w:val="00933F72"/>
    <w:rsid w:val="009342F1"/>
    <w:rsid w:val="00935298"/>
    <w:rsid w:val="009356FD"/>
    <w:rsid w:val="0093671C"/>
    <w:rsid w:val="00936824"/>
    <w:rsid w:val="00936C84"/>
    <w:rsid w:val="00936E4C"/>
    <w:rsid w:val="009371C3"/>
    <w:rsid w:val="0094028F"/>
    <w:rsid w:val="00940337"/>
    <w:rsid w:val="009409B1"/>
    <w:rsid w:val="009420A1"/>
    <w:rsid w:val="00943D03"/>
    <w:rsid w:val="00943D71"/>
    <w:rsid w:val="00944418"/>
    <w:rsid w:val="00944684"/>
    <w:rsid w:val="0094499F"/>
    <w:rsid w:val="009452C6"/>
    <w:rsid w:val="0094547F"/>
    <w:rsid w:val="00945654"/>
    <w:rsid w:val="009460FC"/>
    <w:rsid w:val="0094693A"/>
    <w:rsid w:val="009479AA"/>
    <w:rsid w:val="009501C6"/>
    <w:rsid w:val="00950388"/>
    <w:rsid w:val="00950609"/>
    <w:rsid w:val="00950657"/>
    <w:rsid w:val="009535B3"/>
    <w:rsid w:val="009535D1"/>
    <w:rsid w:val="009548A9"/>
    <w:rsid w:val="00954C88"/>
    <w:rsid w:val="009550E7"/>
    <w:rsid w:val="00955C78"/>
    <w:rsid w:val="00956CB9"/>
    <w:rsid w:val="0095706D"/>
    <w:rsid w:val="00957123"/>
    <w:rsid w:val="00957980"/>
    <w:rsid w:val="00957D65"/>
    <w:rsid w:val="00957EBA"/>
    <w:rsid w:val="009606F0"/>
    <w:rsid w:val="009609D7"/>
    <w:rsid w:val="00960E2B"/>
    <w:rsid w:val="009618BE"/>
    <w:rsid w:val="009623BC"/>
    <w:rsid w:val="0096272E"/>
    <w:rsid w:val="00962C8C"/>
    <w:rsid w:val="00963673"/>
    <w:rsid w:val="009636A8"/>
    <w:rsid w:val="00963826"/>
    <w:rsid w:val="009643E9"/>
    <w:rsid w:val="0096445B"/>
    <w:rsid w:val="009645C4"/>
    <w:rsid w:val="009657D5"/>
    <w:rsid w:val="00966E2D"/>
    <w:rsid w:val="0096720C"/>
    <w:rsid w:val="00967683"/>
    <w:rsid w:val="00970340"/>
    <w:rsid w:val="00970FE4"/>
    <w:rsid w:val="0097141B"/>
    <w:rsid w:val="0097161D"/>
    <w:rsid w:val="009729E5"/>
    <w:rsid w:val="00972A5E"/>
    <w:rsid w:val="00972B10"/>
    <w:rsid w:val="00973778"/>
    <w:rsid w:val="009741B8"/>
    <w:rsid w:val="00975A1A"/>
    <w:rsid w:val="0097634C"/>
    <w:rsid w:val="009764FB"/>
    <w:rsid w:val="0097663B"/>
    <w:rsid w:val="00976A8B"/>
    <w:rsid w:val="009803A3"/>
    <w:rsid w:val="009813AE"/>
    <w:rsid w:val="00981670"/>
    <w:rsid w:val="00982A25"/>
    <w:rsid w:val="00983120"/>
    <w:rsid w:val="009831FA"/>
    <w:rsid w:val="00983FE0"/>
    <w:rsid w:val="00984395"/>
    <w:rsid w:val="00985F6F"/>
    <w:rsid w:val="009864EC"/>
    <w:rsid w:val="00987E20"/>
    <w:rsid w:val="00987F18"/>
    <w:rsid w:val="00990965"/>
    <w:rsid w:val="009913AB"/>
    <w:rsid w:val="0099180F"/>
    <w:rsid w:val="009922A3"/>
    <w:rsid w:val="0099244B"/>
    <w:rsid w:val="00992A20"/>
    <w:rsid w:val="009933ED"/>
    <w:rsid w:val="00994707"/>
    <w:rsid w:val="0099566D"/>
    <w:rsid w:val="0099617F"/>
    <w:rsid w:val="00996D2F"/>
    <w:rsid w:val="009979F1"/>
    <w:rsid w:val="009A092D"/>
    <w:rsid w:val="009A10D2"/>
    <w:rsid w:val="009A13B2"/>
    <w:rsid w:val="009A13D4"/>
    <w:rsid w:val="009A30A2"/>
    <w:rsid w:val="009A330F"/>
    <w:rsid w:val="009A35F3"/>
    <w:rsid w:val="009A3910"/>
    <w:rsid w:val="009A434D"/>
    <w:rsid w:val="009A745E"/>
    <w:rsid w:val="009A7B3E"/>
    <w:rsid w:val="009B0144"/>
    <w:rsid w:val="009B0253"/>
    <w:rsid w:val="009B04F7"/>
    <w:rsid w:val="009B08C2"/>
    <w:rsid w:val="009B0992"/>
    <w:rsid w:val="009B189F"/>
    <w:rsid w:val="009B24B6"/>
    <w:rsid w:val="009B2AB7"/>
    <w:rsid w:val="009B2DA9"/>
    <w:rsid w:val="009B3878"/>
    <w:rsid w:val="009B39A2"/>
    <w:rsid w:val="009B4CBB"/>
    <w:rsid w:val="009B567B"/>
    <w:rsid w:val="009B5CD3"/>
    <w:rsid w:val="009B6417"/>
    <w:rsid w:val="009B6A38"/>
    <w:rsid w:val="009B6F7D"/>
    <w:rsid w:val="009B6F81"/>
    <w:rsid w:val="009B781C"/>
    <w:rsid w:val="009B7A10"/>
    <w:rsid w:val="009C17EF"/>
    <w:rsid w:val="009C1ABB"/>
    <w:rsid w:val="009C331E"/>
    <w:rsid w:val="009C33D0"/>
    <w:rsid w:val="009C369D"/>
    <w:rsid w:val="009C3C0B"/>
    <w:rsid w:val="009C3CCA"/>
    <w:rsid w:val="009C4B36"/>
    <w:rsid w:val="009C4BAE"/>
    <w:rsid w:val="009C509D"/>
    <w:rsid w:val="009C51C0"/>
    <w:rsid w:val="009D042B"/>
    <w:rsid w:val="009D124E"/>
    <w:rsid w:val="009D1436"/>
    <w:rsid w:val="009D2343"/>
    <w:rsid w:val="009D25EA"/>
    <w:rsid w:val="009D2A73"/>
    <w:rsid w:val="009D2EFE"/>
    <w:rsid w:val="009D3278"/>
    <w:rsid w:val="009D472E"/>
    <w:rsid w:val="009D4D45"/>
    <w:rsid w:val="009D6430"/>
    <w:rsid w:val="009D7B4F"/>
    <w:rsid w:val="009E1D9D"/>
    <w:rsid w:val="009E1DE7"/>
    <w:rsid w:val="009E2722"/>
    <w:rsid w:val="009E29CB"/>
    <w:rsid w:val="009E386E"/>
    <w:rsid w:val="009E38A1"/>
    <w:rsid w:val="009E4473"/>
    <w:rsid w:val="009E466A"/>
    <w:rsid w:val="009E4B53"/>
    <w:rsid w:val="009E5334"/>
    <w:rsid w:val="009E58E1"/>
    <w:rsid w:val="009E5E38"/>
    <w:rsid w:val="009E5F76"/>
    <w:rsid w:val="009E68AE"/>
    <w:rsid w:val="009E7268"/>
    <w:rsid w:val="009F0A35"/>
    <w:rsid w:val="009F0BA7"/>
    <w:rsid w:val="009F1713"/>
    <w:rsid w:val="009F1790"/>
    <w:rsid w:val="009F2D88"/>
    <w:rsid w:val="009F5476"/>
    <w:rsid w:val="009F59EB"/>
    <w:rsid w:val="009F5FEC"/>
    <w:rsid w:val="009F6061"/>
    <w:rsid w:val="009F6070"/>
    <w:rsid w:val="009F62FC"/>
    <w:rsid w:val="009F69FE"/>
    <w:rsid w:val="009F6CA3"/>
    <w:rsid w:val="009F6FBA"/>
    <w:rsid w:val="009F7957"/>
    <w:rsid w:val="00A01F89"/>
    <w:rsid w:val="00A01FF3"/>
    <w:rsid w:val="00A02B22"/>
    <w:rsid w:val="00A034F1"/>
    <w:rsid w:val="00A037B5"/>
    <w:rsid w:val="00A04636"/>
    <w:rsid w:val="00A04813"/>
    <w:rsid w:val="00A05754"/>
    <w:rsid w:val="00A05BB5"/>
    <w:rsid w:val="00A06CC3"/>
    <w:rsid w:val="00A07A1C"/>
    <w:rsid w:val="00A10672"/>
    <w:rsid w:val="00A113C5"/>
    <w:rsid w:val="00A11477"/>
    <w:rsid w:val="00A12173"/>
    <w:rsid w:val="00A12634"/>
    <w:rsid w:val="00A12BF0"/>
    <w:rsid w:val="00A16D23"/>
    <w:rsid w:val="00A16EC0"/>
    <w:rsid w:val="00A200E6"/>
    <w:rsid w:val="00A2072A"/>
    <w:rsid w:val="00A20BE9"/>
    <w:rsid w:val="00A20C02"/>
    <w:rsid w:val="00A20C93"/>
    <w:rsid w:val="00A20E71"/>
    <w:rsid w:val="00A20FD4"/>
    <w:rsid w:val="00A21279"/>
    <w:rsid w:val="00A22233"/>
    <w:rsid w:val="00A22796"/>
    <w:rsid w:val="00A22CF6"/>
    <w:rsid w:val="00A231AA"/>
    <w:rsid w:val="00A232A3"/>
    <w:rsid w:val="00A23F68"/>
    <w:rsid w:val="00A2482F"/>
    <w:rsid w:val="00A24BA6"/>
    <w:rsid w:val="00A26878"/>
    <w:rsid w:val="00A303C4"/>
    <w:rsid w:val="00A30F1D"/>
    <w:rsid w:val="00A32362"/>
    <w:rsid w:val="00A34C9A"/>
    <w:rsid w:val="00A352F8"/>
    <w:rsid w:val="00A35DA0"/>
    <w:rsid w:val="00A35F35"/>
    <w:rsid w:val="00A36107"/>
    <w:rsid w:val="00A36A19"/>
    <w:rsid w:val="00A36F45"/>
    <w:rsid w:val="00A3782A"/>
    <w:rsid w:val="00A37A20"/>
    <w:rsid w:val="00A37F19"/>
    <w:rsid w:val="00A37FA4"/>
    <w:rsid w:val="00A40286"/>
    <w:rsid w:val="00A40A3C"/>
    <w:rsid w:val="00A40E0A"/>
    <w:rsid w:val="00A4251C"/>
    <w:rsid w:val="00A4255E"/>
    <w:rsid w:val="00A42831"/>
    <w:rsid w:val="00A43A0B"/>
    <w:rsid w:val="00A442AC"/>
    <w:rsid w:val="00A464B7"/>
    <w:rsid w:val="00A465C8"/>
    <w:rsid w:val="00A46E29"/>
    <w:rsid w:val="00A46EA2"/>
    <w:rsid w:val="00A46F16"/>
    <w:rsid w:val="00A47C07"/>
    <w:rsid w:val="00A5037B"/>
    <w:rsid w:val="00A50761"/>
    <w:rsid w:val="00A5192F"/>
    <w:rsid w:val="00A521F5"/>
    <w:rsid w:val="00A52496"/>
    <w:rsid w:val="00A52AF4"/>
    <w:rsid w:val="00A531D4"/>
    <w:rsid w:val="00A5322A"/>
    <w:rsid w:val="00A53A1D"/>
    <w:rsid w:val="00A53F26"/>
    <w:rsid w:val="00A53F50"/>
    <w:rsid w:val="00A55156"/>
    <w:rsid w:val="00A55F19"/>
    <w:rsid w:val="00A567AB"/>
    <w:rsid w:val="00A605FA"/>
    <w:rsid w:val="00A609A9"/>
    <w:rsid w:val="00A60D50"/>
    <w:rsid w:val="00A60FA8"/>
    <w:rsid w:val="00A615EB"/>
    <w:rsid w:val="00A61D0D"/>
    <w:rsid w:val="00A625E1"/>
    <w:rsid w:val="00A62F69"/>
    <w:rsid w:val="00A64534"/>
    <w:rsid w:val="00A645B7"/>
    <w:rsid w:val="00A64F1E"/>
    <w:rsid w:val="00A65354"/>
    <w:rsid w:val="00A6549C"/>
    <w:rsid w:val="00A65F30"/>
    <w:rsid w:val="00A665C0"/>
    <w:rsid w:val="00A70FFE"/>
    <w:rsid w:val="00A71011"/>
    <w:rsid w:val="00A713CD"/>
    <w:rsid w:val="00A71446"/>
    <w:rsid w:val="00A71594"/>
    <w:rsid w:val="00A739A3"/>
    <w:rsid w:val="00A73A20"/>
    <w:rsid w:val="00A743A7"/>
    <w:rsid w:val="00A747D2"/>
    <w:rsid w:val="00A756F2"/>
    <w:rsid w:val="00A76DBE"/>
    <w:rsid w:val="00A77441"/>
    <w:rsid w:val="00A77A54"/>
    <w:rsid w:val="00A77AE0"/>
    <w:rsid w:val="00A8023A"/>
    <w:rsid w:val="00A8116D"/>
    <w:rsid w:val="00A81B6E"/>
    <w:rsid w:val="00A8319C"/>
    <w:rsid w:val="00A84712"/>
    <w:rsid w:val="00A84BF3"/>
    <w:rsid w:val="00A84C1F"/>
    <w:rsid w:val="00A86E75"/>
    <w:rsid w:val="00A8745B"/>
    <w:rsid w:val="00A87460"/>
    <w:rsid w:val="00A91FA9"/>
    <w:rsid w:val="00A93380"/>
    <w:rsid w:val="00A93E2F"/>
    <w:rsid w:val="00A94F50"/>
    <w:rsid w:val="00A960DB"/>
    <w:rsid w:val="00A9647D"/>
    <w:rsid w:val="00A96A2A"/>
    <w:rsid w:val="00A97AA6"/>
    <w:rsid w:val="00A97C32"/>
    <w:rsid w:val="00AA02FE"/>
    <w:rsid w:val="00AA1A42"/>
    <w:rsid w:val="00AA1F12"/>
    <w:rsid w:val="00AA27B6"/>
    <w:rsid w:val="00AA2BE3"/>
    <w:rsid w:val="00AA2F66"/>
    <w:rsid w:val="00AA323A"/>
    <w:rsid w:val="00AA323E"/>
    <w:rsid w:val="00AA39A3"/>
    <w:rsid w:val="00AA3D6E"/>
    <w:rsid w:val="00AA487E"/>
    <w:rsid w:val="00AA4969"/>
    <w:rsid w:val="00AA4CEF"/>
    <w:rsid w:val="00AA4D71"/>
    <w:rsid w:val="00AA615A"/>
    <w:rsid w:val="00AA6BD6"/>
    <w:rsid w:val="00AA75DE"/>
    <w:rsid w:val="00AA7EDD"/>
    <w:rsid w:val="00AB03A9"/>
    <w:rsid w:val="00AB16FC"/>
    <w:rsid w:val="00AB24EB"/>
    <w:rsid w:val="00AB3268"/>
    <w:rsid w:val="00AB3449"/>
    <w:rsid w:val="00AB408A"/>
    <w:rsid w:val="00AB531A"/>
    <w:rsid w:val="00AB69B2"/>
    <w:rsid w:val="00AC0563"/>
    <w:rsid w:val="00AC0D93"/>
    <w:rsid w:val="00AC1FFE"/>
    <w:rsid w:val="00AC20AA"/>
    <w:rsid w:val="00AC20B9"/>
    <w:rsid w:val="00AC2761"/>
    <w:rsid w:val="00AC2A70"/>
    <w:rsid w:val="00AC2AD7"/>
    <w:rsid w:val="00AC37B4"/>
    <w:rsid w:val="00AC3A67"/>
    <w:rsid w:val="00AC40C4"/>
    <w:rsid w:val="00AC46C7"/>
    <w:rsid w:val="00AC4776"/>
    <w:rsid w:val="00AC4E1F"/>
    <w:rsid w:val="00AC4EBA"/>
    <w:rsid w:val="00AC6373"/>
    <w:rsid w:val="00AC6BD7"/>
    <w:rsid w:val="00AC6BDB"/>
    <w:rsid w:val="00AC6CFD"/>
    <w:rsid w:val="00AD0B19"/>
    <w:rsid w:val="00AD0BE0"/>
    <w:rsid w:val="00AD2AE2"/>
    <w:rsid w:val="00AD41C1"/>
    <w:rsid w:val="00AD4A0E"/>
    <w:rsid w:val="00AD4D30"/>
    <w:rsid w:val="00AD4F63"/>
    <w:rsid w:val="00AD5DB6"/>
    <w:rsid w:val="00AD5DF7"/>
    <w:rsid w:val="00AD65B4"/>
    <w:rsid w:val="00AD68BA"/>
    <w:rsid w:val="00AD6B76"/>
    <w:rsid w:val="00AD7031"/>
    <w:rsid w:val="00AD7C5C"/>
    <w:rsid w:val="00AE00D7"/>
    <w:rsid w:val="00AE05B7"/>
    <w:rsid w:val="00AE304B"/>
    <w:rsid w:val="00AE3BB4"/>
    <w:rsid w:val="00AE795C"/>
    <w:rsid w:val="00AE7CA6"/>
    <w:rsid w:val="00AE7E68"/>
    <w:rsid w:val="00AF06B6"/>
    <w:rsid w:val="00AF0C72"/>
    <w:rsid w:val="00AF1070"/>
    <w:rsid w:val="00AF180C"/>
    <w:rsid w:val="00AF1857"/>
    <w:rsid w:val="00AF1A81"/>
    <w:rsid w:val="00AF2152"/>
    <w:rsid w:val="00AF2421"/>
    <w:rsid w:val="00AF3DEC"/>
    <w:rsid w:val="00AF4CE4"/>
    <w:rsid w:val="00AF52BF"/>
    <w:rsid w:val="00AF605D"/>
    <w:rsid w:val="00AF6124"/>
    <w:rsid w:val="00AF6A15"/>
    <w:rsid w:val="00AF6B8C"/>
    <w:rsid w:val="00AF7A46"/>
    <w:rsid w:val="00B005F2"/>
    <w:rsid w:val="00B008B8"/>
    <w:rsid w:val="00B0090C"/>
    <w:rsid w:val="00B0119F"/>
    <w:rsid w:val="00B022F5"/>
    <w:rsid w:val="00B026C2"/>
    <w:rsid w:val="00B03407"/>
    <w:rsid w:val="00B05291"/>
    <w:rsid w:val="00B056D1"/>
    <w:rsid w:val="00B0582D"/>
    <w:rsid w:val="00B05CF4"/>
    <w:rsid w:val="00B06C30"/>
    <w:rsid w:val="00B074BB"/>
    <w:rsid w:val="00B07962"/>
    <w:rsid w:val="00B108AC"/>
    <w:rsid w:val="00B10C78"/>
    <w:rsid w:val="00B10E0E"/>
    <w:rsid w:val="00B10FAA"/>
    <w:rsid w:val="00B11083"/>
    <w:rsid w:val="00B11877"/>
    <w:rsid w:val="00B118C4"/>
    <w:rsid w:val="00B11CAC"/>
    <w:rsid w:val="00B14108"/>
    <w:rsid w:val="00B14140"/>
    <w:rsid w:val="00B1416A"/>
    <w:rsid w:val="00B142E5"/>
    <w:rsid w:val="00B14928"/>
    <w:rsid w:val="00B14C3C"/>
    <w:rsid w:val="00B153A4"/>
    <w:rsid w:val="00B15824"/>
    <w:rsid w:val="00B166DA"/>
    <w:rsid w:val="00B16993"/>
    <w:rsid w:val="00B16C18"/>
    <w:rsid w:val="00B16D70"/>
    <w:rsid w:val="00B16FF6"/>
    <w:rsid w:val="00B17211"/>
    <w:rsid w:val="00B177BE"/>
    <w:rsid w:val="00B17CDC"/>
    <w:rsid w:val="00B203F4"/>
    <w:rsid w:val="00B20522"/>
    <w:rsid w:val="00B20B2C"/>
    <w:rsid w:val="00B2167C"/>
    <w:rsid w:val="00B21EE8"/>
    <w:rsid w:val="00B22977"/>
    <w:rsid w:val="00B23098"/>
    <w:rsid w:val="00B257BE"/>
    <w:rsid w:val="00B26029"/>
    <w:rsid w:val="00B2657F"/>
    <w:rsid w:val="00B27150"/>
    <w:rsid w:val="00B27164"/>
    <w:rsid w:val="00B3042D"/>
    <w:rsid w:val="00B30DD0"/>
    <w:rsid w:val="00B3153D"/>
    <w:rsid w:val="00B317FD"/>
    <w:rsid w:val="00B319E6"/>
    <w:rsid w:val="00B32A39"/>
    <w:rsid w:val="00B348DB"/>
    <w:rsid w:val="00B35951"/>
    <w:rsid w:val="00B37118"/>
    <w:rsid w:val="00B37180"/>
    <w:rsid w:val="00B37DE2"/>
    <w:rsid w:val="00B40242"/>
    <w:rsid w:val="00B402F3"/>
    <w:rsid w:val="00B406F0"/>
    <w:rsid w:val="00B40780"/>
    <w:rsid w:val="00B428CD"/>
    <w:rsid w:val="00B42AEB"/>
    <w:rsid w:val="00B42B89"/>
    <w:rsid w:val="00B430AA"/>
    <w:rsid w:val="00B43B97"/>
    <w:rsid w:val="00B444C6"/>
    <w:rsid w:val="00B445C5"/>
    <w:rsid w:val="00B4670A"/>
    <w:rsid w:val="00B46CCF"/>
    <w:rsid w:val="00B50440"/>
    <w:rsid w:val="00B50481"/>
    <w:rsid w:val="00B509CF"/>
    <w:rsid w:val="00B5180C"/>
    <w:rsid w:val="00B51FBC"/>
    <w:rsid w:val="00B52161"/>
    <w:rsid w:val="00B53091"/>
    <w:rsid w:val="00B55321"/>
    <w:rsid w:val="00B55F36"/>
    <w:rsid w:val="00B560FF"/>
    <w:rsid w:val="00B56200"/>
    <w:rsid w:val="00B56656"/>
    <w:rsid w:val="00B56C1F"/>
    <w:rsid w:val="00B602AF"/>
    <w:rsid w:val="00B6030E"/>
    <w:rsid w:val="00B60642"/>
    <w:rsid w:val="00B60955"/>
    <w:rsid w:val="00B60B04"/>
    <w:rsid w:val="00B60C31"/>
    <w:rsid w:val="00B610BD"/>
    <w:rsid w:val="00B61423"/>
    <w:rsid w:val="00B61851"/>
    <w:rsid w:val="00B627E4"/>
    <w:rsid w:val="00B62DE7"/>
    <w:rsid w:val="00B62F3A"/>
    <w:rsid w:val="00B62F57"/>
    <w:rsid w:val="00B63B2B"/>
    <w:rsid w:val="00B641CF"/>
    <w:rsid w:val="00B6449F"/>
    <w:rsid w:val="00B65069"/>
    <w:rsid w:val="00B67069"/>
    <w:rsid w:val="00B67DC4"/>
    <w:rsid w:val="00B7025D"/>
    <w:rsid w:val="00B70C3E"/>
    <w:rsid w:val="00B70C4F"/>
    <w:rsid w:val="00B71196"/>
    <w:rsid w:val="00B7125B"/>
    <w:rsid w:val="00B716FE"/>
    <w:rsid w:val="00B7171E"/>
    <w:rsid w:val="00B71ACF"/>
    <w:rsid w:val="00B71F15"/>
    <w:rsid w:val="00B72013"/>
    <w:rsid w:val="00B72965"/>
    <w:rsid w:val="00B748C6"/>
    <w:rsid w:val="00B756B7"/>
    <w:rsid w:val="00B75EBE"/>
    <w:rsid w:val="00B76363"/>
    <w:rsid w:val="00B76604"/>
    <w:rsid w:val="00B76D20"/>
    <w:rsid w:val="00B81586"/>
    <w:rsid w:val="00B815A5"/>
    <w:rsid w:val="00B816DB"/>
    <w:rsid w:val="00B816FC"/>
    <w:rsid w:val="00B83636"/>
    <w:rsid w:val="00B8385A"/>
    <w:rsid w:val="00B84AFF"/>
    <w:rsid w:val="00B84D3D"/>
    <w:rsid w:val="00B853F7"/>
    <w:rsid w:val="00B85666"/>
    <w:rsid w:val="00B86F41"/>
    <w:rsid w:val="00B87F39"/>
    <w:rsid w:val="00B905BD"/>
    <w:rsid w:val="00B90996"/>
    <w:rsid w:val="00B911EB"/>
    <w:rsid w:val="00B92999"/>
    <w:rsid w:val="00B9364E"/>
    <w:rsid w:val="00B93AB6"/>
    <w:rsid w:val="00B93EF1"/>
    <w:rsid w:val="00B94151"/>
    <w:rsid w:val="00B942C1"/>
    <w:rsid w:val="00B94DF5"/>
    <w:rsid w:val="00B961F9"/>
    <w:rsid w:val="00B9674D"/>
    <w:rsid w:val="00B97295"/>
    <w:rsid w:val="00BA00D6"/>
    <w:rsid w:val="00BA0D6A"/>
    <w:rsid w:val="00BA1333"/>
    <w:rsid w:val="00BA18FA"/>
    <w:rsid w:val="00BA1A6A"/>
    <w:rsid w:val="00BA1B9C"/>
    <w:rsid w:val="00BA3722"/>
    <w:rsid w:val="00BA3F13"/>
    <w:rsid w:val="00BA44BC"/>
    <w:rsid w:val="00BA4A2D"/>
    <w:rsid w:val="00BA4ED1"/>
    <w:rsid w:val="00BA59DB"/>
    <w:rsid w:val="00BA5E4A"/>
    <w:rsid w:val="00BA6071"/>
    <w:rsid w:val="00BA766D"/>
    <w:rsid w:val="00BA7958"/>
    <w:rsid w:val="00BA7E52"/>
    <w:rsid w:val="00BA7E6E"/>
    <w:rsid w:val="00BB01EE"/>
    <w:rsid w:val="00BB0BA6"/>
    <w:rsid w:val="00BB1111"/>
    <w:rsid w:val="00BB20BB"/>
    <w:rsid w:val="00BB3EBE"/>
    <w:rsid w:val="00BB44DC"/>
    <w:rsid w:val="00BB4633"/>
    <w:rsid w:val="00BB4B5A"/>
    <w:rsid w:val="00BB62DB"/>
    <w:rsid w:val="00BB6A28"/>
    <w:rsid w:val="00BB6DEE"/>
    <w:rsid w:val="00BB703C"/>
    <w:rsid w:val="00BC0A84"/>
    <w:rsid w:val="00BC2CF3"/>
    <w:rsid w:val="00BC4378"/>
    <w:rsid w:val="00BC582E"/>
    <w:rsid w:val="00BC6392"/>
    <w:rsid w:val="00BC66EA"/>
    <w:rsid w:val="00BC6A5A"/>
    <w:rsid w:val="00BD0AC4"/>
    <w:rsid w:val="00BD0C17"/>
    <w:rsid w:val="00BD17AD"/>
    <w:rsid w:val="00BD1AA4"/>
    <w:rsid w:val="00BD2539"/>
    <w:rsid w:val="00BD3065"/>
    <w:rsid w:val="00BD3B77"/>
    <w:rsid w:val="00BD3BAA"/>
    <w:rsid w:val="00BD4843"/>
    <w:rsid w:val="00BD60E7"/>
    <w:rsid w:val="00BD62F2"/>
    <w:rsid w:val="00BD6510"/>
    <w:rsid w:val="00BD6707"/>
    <w:rsid w:val="00BD7447"/>
    <w:rsid w:val="00BD7529"/>
    <w:rsid w:val="00BE1C63"/>
    <w:rsid w:val="00BE2987"/>
    <w:rsid w:val="00BE3101"/>
    <w:rsid w:val="00BE358E"/>
    <w:rsid w:val="00BE3D95"/>
    <w:rsid w:val="00BE47D3"/>
    <w:rsid w:val="00BE4BF4"/>
    <w:rsid w:val="00BE4C0C"/>
    <w:rsid w:val="00BE5094"/>
    <w:rsid w:val="00BE50E2"/>
    <w:rsid w:val="00BE5438"/>
    <w:rsid w:val="00BE5B2B"/>
    <w:rsid w:val="00BE6D4A"/>
    <w:rsid w:val="00BE7484"/>
    <w:rsid w:val="00BF0A94"/>
    <w:rsid w:val="00BF16C8"/>
    <w:rsid w:val="00BF1821"/>
    <w:rsid w:val="00BF28DE"/>
    <w:rsid w:val="00BF2C95"/>
    <w:rsid w:val="00BF4009"/>
    <w:rsid w:val="00BF4E40"/>
    <w:rsid w:val="00BF4FA7"/>
    <w:rsid w:val="00BF5844"/>
    <w:rsid w:val="00BF678B"/>
    <w:rsid w:val="00BF7272"/>
    <w:rsid w:val="00BF74FC"/>
    <w:rsid w:val="00C0019E"/>
    <w:rsid w:val="00C00F20"/>
    <w:rsid w:val="00C011A0"/>
    <w:rsid w:val="00C01A1A"/>
    <w:rsid w:val="00C026CC"/>
    <w:rsid w:val="00C0315B"/>
    <w:rsid w:val="00C034E7"/>
    <w:rsid w:val="00C03CA8"/>
    <w:rsid w:val="00C05670"/>
    <w:rsid w:val="00C05A89"/>
    <w:rsid w:val="00C05E27"/>
    <w:rsid w:val="00C05F17"/>
    <w:rsid w:val="00C0606B"/>
    <w:rsid w:val="00C0687A"/>
    <w:rsid w:val="00C071AF"/>
    <w:rsid w:val="00C07386"/>
    <w:rsid w:val="00C077DB"/>
    <w:rsid w:val="00C101F7"/>
    <w:rsid w:val="00C11139"/>
    <w:rsid w:val="00C11314"/>
    <w:rsid w:val="00C116FF"/>
    <w:rsid w:val="00C13347"/>
    <w:rsid w:val="00C15E35"/>
    <w:rsid w:val="00C16409"/>
    <w:rsid w:val="00C1697B"/>
    <w:rsid w:val="00C16E73"/>
    <w:rsid w:val="00C172BA"/>
    <w:rsid w:val="00C1758F"/>
    <w:rsid w:val="00C17828"/>
    <w:rsid w:val="00C2031D"/>
    <w:rsid w:val="00C204F7"/>
    <w:rsid w:val="00C2273E"/>
    <w:rsid w:val="00C227D7"/>
    <w:rsid w:val="00C22947"/>
    <w:rsid w:val="00C22FA2"/>
    <w:rsid w:val="00C238A9"/>
    <w:rsid w:val="00C244D3"/>
    <w:rsid w:val="00C245CF"/>
    <w:rsid w:val="00C24675"/>
    <w:rsid w:val="00C249E0"/>
    <w:rsid w:val="00C2503C"/>
    <w:rsid w:val="00C25EFA"/>
    <w:rsid w:val="00C26082"/>
    <w:rsid w:val="00C26A9A"/>
    <w:rsid w:val="00C27DCA"/>
    <w:rsid w:val="00C3081E"/>
    <w:rsid w:val="00C31CC4"/>
    <w:rsid w:val="00C31F6D"/>
    <w:rsid w:val="00C3375C"/>
    <w:rsid w:val="00C34C4D"/>
    <w:rsid w:val="00C34DB5"/>
    <w:rsid w:val="00C350F0"/>
    <w:rsid w:val="00C354D4"/>
    <w:rsid w:val="00C35838"/>
    <w:rsid w:val="00C35DC1"/>
    <w:rsid w:val="00C36FF7"/>
    <w:rsid w:val="00C3726E"/>
    <w:rsid w:val="00C374D5"/>
    <w:rsid w:val="00C37AD0"/>
    <w:rsid w:val="00C4051E"/>
    <w:rsid w:val="00C4155A"/>
    <w:rsid w:val="00C41CCD"/>
    <w:rsid w:val="00C4272F"/>
    <w:rsid w:val="00C42A80"/>
    <w:rsid w:val="00C430EC"/>
    <w:rsid w:val="00C43CB8"/>
    <w:rsid w:val="00C44679"/>
    <w:rsid w:val="00C44933"/>
    <w:rsid w:val="00C45831"/>
    <w:rsid w:val="00C45AF7"/>
    <w:rsid w:val="00C45FA1"/>
    <w:rsid w:val="00C45FA7"/>
    <w:rsid w:val="00C461F0"/>
    <w:rsid w:val="00C46923"/>
    <w:rsid w:val="00C46AC3"/>
    <w:rsid w:val="00C474DB"/>
    <w:rsid w:val="00C5034F"/>
    <w:rsid w:val="00C5081A"/>
    <w:rsid w:val="00C5182E"/>
    <w:rsid w:val="00C518B1"/>
    <w:rsid w:val="00C51D09"/>
    <w:rsid w:val="00C52983"/>
    <w:rsid w:val="00C52ECA"/>
    <w:rsid w:val="00C54070"/>
    <w:rsid w:val="00C54103"/>
    <w:rsid w:val="00C54B76"/>
    <w:rsid w:val="00C54E68"/>
    <w:rsid w:val="00C55AEB"/>
    <w:rsid w:val="00C55CD2"/>
    <w:rsid w:val="00C57126"/>
    <w:rsid w:val="00C5799B"/>
    <w:rsid w:val="00C57ECC"/>
    <w:rsid w:val="00C57F94"/>
    <w:rsid w:val="00C60268"/>
    <w:rsid w:val="00C6060D"/>
    <w:rsid w:val="00C6126A"/>
    <w:rsid w:val="00C61EEF"/>
    <w:rsid w:val="00C62F56"/>
    <w:rsid w:val="00C631C3"/>
    <w:rsid w:val="00C63B58"/>
    <w:rsid w:val="00C64207"/>
    <w:rsid w:val="00C64988"/>
    <w:rsid w:val="00C651EC"/>
    <w:rsid w:val="00C6593E"/>
    <w:rsid w:val="00C662AC"/>
    <w:rsid w:val="00C66CA8"/>
    <w:rsid w:val="00C66FDB"/>
    <w:rsid w:val="00C672A6"/>
    <w:rsid w:val="00C67E3C"/>
    <w:rsid w:val="00C700D1"/>
    <w:rsid w:val="00C70B56"/>
    <w:rsid w:val="00C718DF"/>
    <w:rsid w:val="00C71B5E"/>
    <w:rsid w:val="00C725ED"/>
    <w:rsid w:val="00C727B1"/>
    <w:rsid w:val="00C72C10"/>
    <w:rsid w:val="00C742E0"/>
    <w:rsid w:val="00C7450B"/>
    <w:rsid w:val="00C74968"/>
    <w:rsid w:val="00C755A1"/>
    <w:rsid w:val="00C7628F"/>
    <w:rsid w:val="00C76BB1"/>
    <w:rsid w:val="00C777F7"/>
    <w:rsid w:val="00C77C2F"/>
    <w:rsid w:val="00C77FA5"/>
    <w:rsid w:val="00C8060A"/>
    <w:rsid w:val="00C80743"/>
    <w:rsid w:val="00C80A16"/>
    <w:rsid w:val="00C80D96"/>
    <w:rsid w:val="00C80F8F"/>
    <w:rsid w:val="00C81674"/>
    <w:rsid w:val="00C816C8"/>
    <w:rsid w:val="00C82172"/>
    <w:rsid w:val="00C8235D"/>
    <w:rsid w:val="00C82880"/>
    <w:rsid w:val="00C82C7F"/>
    <w:rsid w:val="00C82F33"/>
    <w:rsid w:val="00C82F94"/>
    <w:rsid w:val="00C8362B"/>
    <w:rsid w:val="00C83A3C"/>
    <w:rsid w:val="00C83DBE"/>
    <w:rsid w:val="00C84766"/>
    <w:rsid w:val="00C852E2"/>
    <w:rsid w:val="00C854B5"/>
    <w:rsid w:val="00C861D8"/>
    <w:rsid w:val="00C863A6"/>
    <w:rsid w:val="00C86432"/>
    <w:rsid w:val="00C86B43"/>
    <w:rsid w:val="00C87ACD"/>
    <w:rsid w:val="00C90189"/>
    <w:rsid w:val="00C90599"/>
    <w:rsid w:val="00C90D05"/>
    <w:rsid w:val="00C9108F"/>
    <w:rsid w:val="00C916DB"/>
    <w:rsid w:val="00C95779"/>
    <w:rsid w:val="00C95CA6"/>
    <w:rsid w:val="00C95D83"/>
    <w:rsid w:val="00C960D9"/>
    <w:rsid w:val="00C962BE"/>
    <w:rsid w:val="00C96D84"/>
    <w:rsid w:val="00C96E3F"/>
    <w:rsid w:val="00C96FF1"/>
    <w:rsid w:val="00C97DBA"/>
    <w:rsid w:val="00CA051C"/>
    <w:rsid w:val="00CA1498"/>
    <w:rsid w:val="00CA2242"/>
    <w:rsid w:val="00CA38F9"/>
    <w:rsid w:val="00CA3B1A"/>
    <w:rsid w:val="00CA3B77"/>
    <w:rsid w:val="00CA3C6E"/>
    <w:rsid w:val="00CA3DA5"/>
    <w:rsid w:val="00CA46C3"/>
    <w:rsid w:val="00CA5503"/>
    <w:rsid w:val="00CA587C"/>
    <w:rsid w:val="00CA5A8E"/>
    <w:rsid w:val="00CA623E"/>
    <w:rsid w:val="00CA62E7"/>
    <w:rsid w:val="00CA6ED4"/>
    <w:rsid w:val="00CA6F49"/>
    <w:rsid w:val="00CB0981"/>
    <w:rsid w:val="00CB0A8C"/>
    <w:rsid w:val="00CB0EA1"/>
    <w:rsid w:val="00CB17F4"/>
    <w:rsid w:val="00CB1C84"/>
    <w:rsid w:val="00CB244A"/>
    <w:rsid w:val="00CB2D66"/>
    <w:rsid w:val="00CB2E54"/>
    <w:rsid w:val="00CB3767"/>
    <w:rsid w:val="00CB3898"/>
    <w:rsid w:val="00CB3976"/>
    <w:rsid w:val="00CB39E1"/>
    <w:rsid w:val="00CB408C"/>
    <w:rsid w:val="00CB409C"/>
    <w:rsid w:val="00CB4A2B"/>
    <w:rsid w:val="00CB4C5E"/>
    <w:rsid w:val="00CB569F"/>
    <w:rsid w:val="00CB68D9"/>
    <w:rsid w:val="00CB7E6E"/>
    <w:rsid w:val="00CB7E96"/>
    <w:rsid w:val="00CC0B04"/>
    <w:rsid w:val="00CC12A9"/>
    <w:rsid w:val="00CC1A3D"/>
    <w:rsid w:val="00CC1D36"/>
    <w:rsid w:val="00CC1F42"/>
    <w:rsid w:val="00CC230E"/>
    <w:rsid w:val="00CC30D7"/>
    <w:rsid w:val="00CC3BA9"/>
    <w:rsid w:val="00CC46ED"/>
    <w:rsid w:val="00CC516D"/>
    <w:rsid w:val="00CC5316"/>
    <w:rsid w:val="00CC5378"/>
    <w:rsid w:val="00CC60F7"/>
    <w:rsid w:val="00CC7450"/>
    <w:rsid w:val="00CD0488"/>
    <w:rsid w:val="00CD08CC"/>
    <w:rsid w:val="00CD0BFB"/>
    <w:rsid w:val="00CD0D3D"/>
    <w:rsid w:val="00CD4578"/>
    <w:rsid w:val="00CD4D8E"/>
    <w:rsid w:val="00CD5427"/>
    <w:rsid w:val="00CD5947"/>
    <w:rsid w:val="00CD5A42"/>
    <w:rsid w:val="00CD6304"/>
    <w:rsid w:val="00CD7345"/>
    <w:rsid w:val="00CD7D32"/>
    <w:rsid w:val="00CE0EE2"/>
    <w:rsid w:val="00CE1010"/>
    <w:rsid w:val="00CE1153"/>
    <w:rsid w:val="00CE2339"/>
    <w:rsid w:val="00CE31E6"/>
    <w:rsid w:val="00CE3372"/>
    <w:rsid w:val="00CE34FC"/>
    <w:rsid w:val="00CE370D"/>
    <w:rsid w:val="00CE3E1B"/>
    <w:rsid w:val="00CE4C11"/>
    <w:rsid w:val="00CE4DA8"/>
    <w:rsid w:val="00CE57AA"/>
    <w:rsid w:val="00CE5C24"/>
    <w:rsid w:val="00CE6BA8"/>
    <w:rsid w:val="00CE7075"/>
    <w:rsid w:val="00CE7E62"/>
    <w:rsid w:val="00CF2939"/>
    <w:rsid w:val="00CF2A5D"/>
    <w:rsid w:val="00CF312D"/>
    <w:rsid w:val="00CF32CA"/>
    <w:rsid w:val="00CF42E4"/>
    <w:rsid w:val="00CF5497"/>
    <w:rsid w:val="00CF5841"/>
    <w:rsid w:val="00CF6573"/>
    <w:rsid w:val="00CF6E80"/>
    <w:rsid w:val="00D0087D"/>
    <w:rsid w:val="00D009E3"/>
    <w:rsid w:val="00D00B58"/>
    <w:rsid w:val="00D01C9A"/>
    <w:rsid w:val="00D01EEC"/>
    <w:rsid w:val="00D0272C"/>
    <w:rsid w:val="00D02A46"/>
    <w:rsid w:val="00D02BEF"/>
    <w:rsid w:val="00D035D6"/>
    <w:rsid w:val="00D042ED"/>
    <w:rsid w:val="00D04651"/>
    <w:rsid w:val="00D0484D"/>
    <w:rsid w:val="00D057B4"/>
    <w:rsid w:val="00D05D16"/>
    <w:rsid w:val="00D066A6"/>
    <w:rsid w:val="00D12004"/>
    <w:rsid w:val="00D12009"/>
    <w:rsid w:val="00D1254F"/>
    <w:rsid w:val="00D1280F"/>
    <w:rsid w:val="00D12B7E"/>
    <w:rsid w:val="00D12EA0"/>
    <w:rsid w:val="00D14488"/>
    <w:rsid w:val="00D14E0B"/>
    <w:rsid w:val="00D156CF"/>
    <w:rsid w:val="00D1574D"/>
    <w:rsid w:val="00D165EA"/>
    <w:rsid w:val="00D16BCA"/>
    <w:rsid w:val="00D16D8E"/>
    <w:rsid w:val="00D20BFA"/>
    <w:rsid w:val="00D20D7B"/>
    <w:rsid w:val="00D21015"/>
    <w:rsid w:val="00D2167A"/>
    <w:rsid w:val="00D22BD5"/>
    <w:rsid w:val="00D2325F"/>
    <w:rsid w:val="00D23EE5"/>
    <w:rsid w:val="00D2479F"/>
    <w:rsid w:val="00D248FC"/>
    <w:rsid w:val="00D25360"/>
    <w:rsid w:val="00D25528"/>
    <w:rsid w:val="00D27C8C"/>
    <w:rsid w:val="00D310AE"/>
    <w:rsid w:val="00D3248E"/>
    <w:rsid w:val="00D332FF"/>
    <w:rsid w:val="00D335F8"/>
    <w:rsid w:val="00D34202"/>
    <w:rsid w:val="00D34B4B"/>
    <w:rsid w:val="00D34DBF"/>
    <w:rsid w:val="00D34E66"/>
    <w:rsid w:val="00D350D4"/>
    <w:rsid w:val="00D35152"/>
    <w:rsid w:val="00D351D7"/>
    <w:rsid w:val="00D354C0"/>
    <w:rsid w:val="00D354F9"/>
    <w:rsid w:val="00D36566"/>
    <w:rsid w:val="00D36BB2"/>
    <w:rsid w:val="00D36EFE"/>
    <w:rsid w:val="00D412FE"/>
    <w:rsid w:val="00D425F0"/>
    <w:rsid w:val="00D43CE3"/>
    <w:rsid w:val="00D449F6"/>
    <w:rsid w:val="00D44A21"/>
    <w:rsid w:val="00D45030"/>
    <w:rsid w:val="00D45488"/>
    <w:rsid w:val="00D456FE"/>
    <w:rsid w:val="00D4591F"/>
    <w:rsid w:val="00D4625D"/>
    <w:rsid w:val="00D503B2"/>
    <w:rsid w:val="00D507E0"/>
    <w:rsid w:val="00D5096B"/>
    <w:rsid w:val="00D512A0"/>
    <w:rsid w:val="00D52973"/>
    <w:rsid w:val="00D52A9D"/>
    <w:rsid w:val="00D52C97"/>
    <w:rsid w:val="00D53F38"/>
    <w:rsid w:val="00D550E7"/>
    <w:rsid w:val="00D55596"/>
    <w:rsid w:val="00D55D17"/>
    <w:rsid w:val="00D56470"/>
    <w:rsid w:val="00D56ACD"/>
    <w:rsid w:val="00D56C75"/>
    <w:rsid w:val="00D56F3D"/>
    <w:rsid w:val="00D57299"/>
    <w:rsid w:val="00D574C7"/>
    <w:rsid w:val="00D57B21"/>
    <w:rsid w:val="00D57D9E"/>
    <w:rsid w:val="00D60441"/>
    <w:rsid w:val="00D60CB3"/>
    <w:rsid w:val="00D614C5"/>
    <w:rsid w:val="00D61A55"/>
    <w:rsid w:val="00D61FE4"/>
    <w:rsid w:val="00D62190"/>
    <w:rsid w:val="00D6408D"/>
    <w:rsid w:val="00D64172"/>
    <w:rsid w:val="00D643EF"/>
    <w:rsid w:val="00D661DF"/>
    <w:rsid w:val="00D666AC"/>
    <w:rsid w:val="00D670EC"/>
    <w:rsid w:val="00D70092"/>
    <w:rsid w:val="00D70A40"/>
    <w:rsid w:val="00D711D8"/>
    <w:rsid w:val="00D7122C"/>
    <w:rsid w:val="00D72B04"/>
    <w:rsid w:val="00D730FC"/>
    <w:rsid w:val="00D74F1C"/>
    <w:rsid w:val="00D752F8"/>
    <w:rsid w:val="00D75300"/>
    <w:rsid w:val="00D7549A"/>
    <w:rsid w:val="00D75EBF"/>
    <w:rsid w:val="00D7654E"/>
    <w:rsid w:val="00D77235"/>
    <w:rsid w:val="00D777EF"/>
    <w:rsid w:val="00D77A4B"/>
    <w:rsid w:val="00D80974"/>
    <w:rsid w:val="00D818D9"/>
    <w:rsid w:val="00D81933"/>
    <w:rsid w:val="00D8240D"/>
    <w:rsid w:val="00D82AB1"/>
    <w:rsid w:val="00D83337"/>
    <w:rsid w:val="00D83979"/>
    <w:rsid w:val="00D843B7"/>
    <w:rsid w:val="00D854B0"/>
    <w:rsid w:val="00D86833"/>
    <w:rsid w:val="00D869DC"/>
    <w:rsid w:val="00D87109"/>
    <w:rsid w:val="00D874AD"/>
    <w:rsid w:val="00D878CD"/>
    <w:rsid w:val="00D915F8"/>
    <w:rsid w:val="00D926A5"/>
    <w:rsid w:val="00D9286B"/>
    <w:rsid w:val="00D92C35"/>
    <w:rsid w:val="00D93561"/>
    <w:rsid w:val="00D93CE7"/>
    <w:rsid w:val="00D9443A"/>
    <w:rsid w:val="00D946DD"/>
    <w:rsid w:val="00D94AAF"/>
    <w:rsid w:val="00D9524F"/>
    <w:rsid w:val="00D96123"/>
    <w:rsid w:val="00D96547"/>
    <w:rsid w:val="00D974F1"/>
    <w:rsid w:val="00D97CBD"/>
    <w:rsid w:val="00DA025D"/>
    <w:rsid w:val="00DA09B8"/>
    <w:rsid w:val="00DA1318"/>
    <w:rsid w:val="00DA168A"/>
    <w:rsid w:val="00DA1FFD"/>
    <w:rsid w:val="00DA2DA6"/>
    <w:rsid w:val="00DA34B2"/>
    <w:rsid w:val="00DA4015"/>
    <w:rsid w:val="00DA4A7E"/>
    <w:rsid w:val="00DA4CD2"/>
    <w:rsid w:val="00DA531B"/>
    <w:rsid w:val="00DA5530"/>
    <w:rsid w:val="00DA570A"/>
    <w:rsid w:val="00DA5727"/>
    <w:rsid w:val="00DA6216"/>
    <w:rsid w:val="00DA7897"/>
    <w:rsid w:val="00DA7AD8"/>
    <w:rsid w:val="00DA7EB0"/>
    <w:rsid w:val="00DB0DD5"/>
    <w:rsid w:val="00DB17F1"/>
    <w:rsid w:val="00DB2304"/>
    <w:rsid w:val="00DB2D65"/>
    <w:rsid w:val="00DB3059"/>
    <w:rsid w:val="00DB3335"/>
    <w:rsid w:val="00DB3343"/>
    <w:rsid w:val="00DB334B"/>
    <w:rsid w:val="00DB5531"/>
    <w:rsid w:val="00DB6958"/>
    <w:rsid w:val="00DB6B87"/>
    <w:rsid w:val="00DB6CAC"/>
    <w:rsid w:val="00DB7353"/>
    <w:rsid w:val="00DB7A35"/>
    <w:rsid w:val="00DC09B6"/>
    <w:rsid w:val="00DC1103"/>
    <w:rsid w:val="00DC14D0"/>
    <w:rsid w:val="00DC15D2"/>
    <w:rsid w:val="00DC1DDA"/>
    <w:rsid w:val="00DC1F3F"/>
    <w:rsid w:val="00DC24FE"/>
    <w:rsid w:val="00DC2960"/>
    <w:rsid w:val="00DC30F8"/>
    <w:rsid w:val="00DC40FE"/>
    <w:rsid w:val="00DC47A0"/>
    <w:rsid w:val="00DC4B90"/>
    <w:rsid w:val="00DC68D2"/>
    <w:rsid w:val="00DC68F3"/>
    <w:rsid w:val="00DC7A52"/>
    <w:rsid w:val="00DD02EE"/>
    <w:rsid w:val="00DD08C3"/>
    <w:rsid w:val="00DD0C0C"/>
    <w:rsid w:val="00DD0EC2"/>
    <w:rsid w:val="00DD2084"/>
    <w:rsid w:val="00DD3232"/>
    <w:rsid w:val="00DD3815"/>
    <w:rsid w:val="00DD48D0"/>
    <w:rsid w:val="00DD5B72"/>
    <w:rsid w:val="00DE13EC"/>
    <w:rsid w:val="00DE15F0"/>
    <w:rsid w:val="00DE187A"/>
    <w:rsid w:val="00DE1DFE"/>
    <w:rsid w:val="00DE20A8"/>
    <w:rsid w:val="00DE2B4C"/>
    <w:rsid w:val="00DE38BE"/>
    <w:rsid w:val="00DE3A4D"/>
    <w:rsid w:val="00DE46EA"/>
    <w:rsid w:val="00DE576A"/>
    <w:rsid w:val="00DE59F8"/>
    <w:rsid w:val="00DE656F"/>
    <w:rsid w:val="00DE6AF0"/>
    <w:rsid w:val="00DE6EA3"/>
    <w:rsid w:val="00DF14C5"/>
    <w:rsid w:val="00DF150C"/>
    <w:rsid w:val="00DF1B21"/>
    <w:rsid w:val="00DF1FAF"/>
    <w:rsid w:val="00DF2606"/>
    <w:rsid w:val="00DF6144"/>
    <w:rsid w:val="00DF7443"/>
    <w:rsid w:val="00DF75E9"/>
    <w:rsid w:val="00DF7F26"/>
    <w:rsid w:val="00E00D48"/>
    <w:rsid w:val="00E012F5"/>
    <w:rsid w:val="00E01FCD"/>
    <w:rsid w:val="00E0244B"/>
    <w:rsid w:val="00E02460"/>
    <w:rsid w:val="00E02E4D"/>
    <w:rsid w:val="00E032D9"/>
    <w:rsid w:val="00E0353A"/>
    <w:rsid w:val="00E03648"/>
    <w:rsid w:val="00E03CC0"/>
    <w:rsid w:val="00E04A8E"/>
    <w:rsid w:val="00E05117"/>
    <w:rsid w:val="00E05C90"/>
    <w:rsid w:val="00E06047"/>
    <w:rsid w:val="00E06DFE"/>
    <w:rsid w:val="00E07B69"/>
    <w:rsid w:val="00E07BC3"/>
    <w:rsid w:val="00E10B1A"/>
    <w:rsid w:val="00E12DF1"/>
    <w:rsid w:val="00E13A6E"/>
    <w:rsid w:val="00E13CCF"/>
    <w:rsid w:val="00E14D0A"/>
    <w:rsid w:val="00E1579A"/>
    <w:rsid w:val="00E16311"/>
    <w:rsid w:val="00E1699A"/>
    <w:rsid w:val="00E16B60"/>
    <w:rsid w:val="00E1715C"/>
    <w:rsid w:val="00E17A4C"/>
    <w:rsid w:val="00E2103B"/>
    <w:rsid w:val="00E21241"/>
    <w:rsid w:val="00E21612"/>
    <w:rsid w:val="00E2161D"/>
    <w:rsid w:val="00E2226A"/>
    <w:rsid w:val="00E229C8"/>
    <w:rsid w:val="00E22BFB"/>
    <w:rsid w:val="00E24D4A"/>
    <w:rsid w:val="00E24F05"/>
    <w:rsid w:val="00E250AE"/>
    <w:rsid w:val="00E25B7C"/>
    <w:rsid w:val="00E26389"/>
    <w:rsid w:val="00E27282"/>
    <w:rsid w:val="00E27CEC"/>
    <w:rsid w:val="00E30DB6"/>
    <w:rsid w:val="00E30FBA"/>
    <w:rsid w:val="00E3179C"/>
    <w:rsid w:val="00E31F89"/>
    <w:rsid w:val="00E3203A"/>
    <w:rsid w:val="00E32E58"/>
    <w:rsid w:val="00E34B7E"/>
    <w:rsid w:val="00E34C25"/>
    <w:rsid w:val="00E35224"/>
    <w:rsid w:val="00E35E2D"/>
    <w:rsid w:val="00E36359"/>
    <w:rsid w:val="00E376C2"/>
    <w:rsid w:val="00E403C2"/>
    <w:rsid w:val="00E40717"/>
    <w:rsid w:val="00E40724"/>
    <w:rsid w:val="00E409F8"/>
    <w:rsid w:val="00E45CAF"/>
    <w:rsid w:val="00E45EC5"/>
    <w:rsid w:val="00E46821"/>
    <w:rsid w:val="00E46B14"/>
    <w:rsid w:val="00E478A6"/>
    <w:rsid w:val="00E504E0"/>
    <w:rsid w:val="00E50741"/>
    <w:rsid w:val="00E50884"/>
    <w:rsid w:val="00E519CD"/>
    <w:rsid w:val="00E51D7C"/>
    <w:rsid w:val="00E520F7"/>
    <w:rsid w:val="00E527D8"/>
    <w:rsid w:val="00E52A43"/>
    <w:rsid w:val="00E54B1E"/>
    <w:rsid w:val="00E54EC2"/>
    <w:rsid w:val="00E5551F"/>
    <w:rsid w:val="00E55B48"/>
    <w:rsid w:val="00E55F2E"/>
    <w:rsid w:val="00E56590"/>
    <w:rsid w:val="00E56AD2"/>
    <w:rsid w:val="00E56C01"/>
    <w:rsid w:val="00E575AE"/>
    <w:rsid w:val="00E6045C"/>
    <w:rsid w:val="00E60D18"/>
    <w:rsid w:val="00E612BB"/>
    <w:rsid w:val="00E61555"/>
    <w:rsid w:val="00E61A0F"/>
    <w:rsid w:val="00E61A76"/>
    <w:rsid w:val="00E61BA8"/>
    <w:rsid w:val="00E62329"/>
    <w:rsid w:val="00E623EA"/>
    <w:rsid w:val="00E62924"/>
    <w:rsid w:val="00E62CF7"/>
    <w:rsid w:val="00E630E7"/>
    <w:rsid w:val="00E6323A"/>
    <w:rsid w:val="00E63AD7"/>
    <w:rsid w:val="00E64344"/>
    <w:rsid w:val="00E64FA1"/>
    <w:rsid w:val="00E656EC"/>
    <w:rsid w:val="00E67B44"/>
    <w:rsid w:val="00E71586"/>
    <w:rsid w:val="00E71A40"/>
    <w:rsid w:val="00E72AA2"/>
    <w:rsid w:val="00E72C68"/>
    <w:rsid w:val="00E72D4B"/>
    <w:rsid w:val="00E737BB"/>
    <w:rsid w:val="00E73A6A"/>
    <w:rsid w:val="00E74871"/>
    <w:rsid w:val="00E75B88"/>
    <w:rsid w:val="00E77DD5"/>
    <w:rsid w:val="00E8012A"/>
    <w:rsid w:val="00E804B3"/>
    <w:rsid w:val="00E80F98"/>
    <w:rsid w:val="00E8122C"/>
    <w:rsid w:val="00E815DB"/>
    <w:rsid w:val="00E816B5"/>
    <w:rsid w:val="00E822C3"/>
    <w:rsid w:val="00E82770"/>
    <w:rsid w:val="00E82FEC"/>
    <w:rsid w:val="00E840B4"/>
    <w:rsid w:val="00E84C3F"/>
    <w:rsid w:val="00E8584C"/>
    <w:rsid w:val="00E865AD"/>
    <w:rsid w:val="00E86851"/>
    <w:rsid w:val="00E878E4"/>
    <w:rsid w:val="00E90363"/>
    <w:rsid w:val="00E90ABA"/>
    <w:rsid w:val="00E90BB8"/>
    <w:rsid w:val="00E90FF2"/>
    <w:rsid w:val="00E91303"/>
    <w:rsid w:val="00E91E51"/>
    <w:rsid w:val="00E92230"/>
    <w:rsid w:val="00E92692"/>
    <w:rsid w:val="00E933D1"/>
    <w:rsid w:val="00E936AB"/>
    <w:rsid w:val="00E950DA"/>
    <w:rsid w:val="00E9518F"/>
    <w:rsid w:val="00E953CB"/>
    <w:rsid w:val="00E958A1"/>
    <w:rsid w:val="00E96D21"/>
    <w:rsid w:val="00E975BD"/>
    <w:rsid w:val="00EA0759"/>
    <w:rsid w:val="00EA0EFF"/>
    <w:rsid w:val="00EA10C1"/>
    <w:rsid w:val="00EA131F"/>
    <w:rsid w:val="00EA1E9F"/>
    <w:rsid w:val="00EA2576"/>
    <w:rsid w:val="00EA27EB"/>
    <w:rsid w:val="00EA2C17"/>
    <w:rsid w:val="00EA2E8B"/>
    <w:rsid w:val="00EA30B4"/>
    <w:rsid w:val="00EA499F"/>
    <w:rsid w:val="00EA4A2D"/>
    <w:rsid w:val="00EA4B5F"/>
    <w:rsid w:val="00EA5A9C"/>
    <w:rsid w:val="00EA5BBA"/>
    <w:rsid w:val="00EA6027"/>
    <w:rsid w:val="00EA6048"/>
    <w:rsid w:val="00EA62D2"/>
    <w:rsid w:val="00EA6B23"/>
    <w:rsid w:val="00EA6CBF"/>
    <w:rsid w:val="00EA7539"/>
    <w:rsid w:val="00EB05D5"/>
    <w:rsid w:val="00EB092A"/>
    <w:rsid w:val="00EB16AC"/>
    <w:rsid w:val="00EB1B11"/>
    <w:rsid w:val="00EB1F63"/>
    <w:rsid w:val="00EB3939"/>
    <w:rsid w:val="00EB3E09"/>
    <w:rsid w:val="00EB424C"/>
    <w:rsid w:val="00EB459A"/>
    <w:rsid w:val="00EB4BC4"/>
    <w:rsid w:val="00EB4CA9"/>
    <w:rsid w:val="00EB52D1"/>
    <w:rsid w:val="00EB53EE"/>
    <w:rsid w:val="00EB5E1E"/>
    <w:rsid w:val="00EB614B"/>
    <w:rsid w:val="00EB6F04"/>
    <w:rsid w:val="00EB7666"/>
    <w:rsid w:val="00EC032B"/>
    <w:rsid w:val="00EC092E"/>
    <w:rsid w:val="00EC0FBF"/>
    <w:rsid w:val="00EC103D"/>
    <w:rsid w:val="00EC154F"/>
    <w:rsid w:val="00EC20DD"/>
    <w:rsid w:val="00EC2434"/>
    <w:rsid w:val="00EC287F"/>
    <w:rsid w:val="00EC2BBB"/>
    <w:rsid w:val="00EC2E0B"/>
    <w:rsid w:val="00EC2FDE"/>
    <w:rsid w:val="00EC32DB"/>
    <w:rsid w:val="00EC33C5"/>
    <w:rsid w:val="00EC3BB9"/>
    <w:rsid w:val="00EC3DEC"/>
    <w:rsid w:val="00EC3E10"/>
    <w:rsid w:val="00EC5777"/>
    <w:rsid w:val="00EC62E0"/>
    <w:rsid w:val="00EC71CE"/>
    <w:rsid w:val="00EC78BE"/>
    <w:rsid w:val="00EC7E35"/>
    <w:rsid w:val="00EC7F61"/>
    <w:rsid w:val="00ED0663"/>
    <w:rsid w:val="00ED140C"/>
    <w:rsid w:val="00ED1F0C"/>
    <w:rsid w:val="00ED2E6F"/>
    <w:rsid w:val="00ED35AC"/>
    <w:rsid w:val="00ED41CE"/>
    <w:rsid w:val="00ED4814"/>
    <w:rsid w:val="00ED5182"/>
    <w:rsid w:val="00ED5688"/>
    <w:rsid w:val="00ED60C7"/>
    <w:rsid w:val="00ED68B4"/>
    <w:rsid w:val="00ED6EDA"/>
    <w:rsid w:val="00ED7B23"/>
    <w:rsid w:val="00EE0422"/>
    <w:rsid w:val="00EE0D71"/>
    <w:rsid w:val="00EE248F"/>
    <w:rsid w:val="00EE2883"/>
    <w:rsid w:val="00EE2B52"/>
    <w:rsid w:val="00EE3DC3"/>
    <w:rsid w:val="00EE4522"/>
    <w:rsid w:val="00EE45D1"/>
    <w:rsid w:val="00EE463E"/>
    <w:rsid w:val="00EE47B7"/>
    <w:rsid w:val="00EE4A0F"/>
    <w:rsid w:val="00EE4A23"/>
    <w:rsid w:val="00EE4F5D"/>
    <w:rsid w:val="00EE513C"/>
    <w:rsid w:val="00EE650C"/>
    <w:rsid w:val="00EE6962"/>
    <w:rsid w:val="00EE7A2C"/>
    <w:rsid w:val="00EE7C01"/>
    <w:rsid w:val="00EE7C29"/>
    <w:rsid w:val="00EE7CB9"/>
    <w:rsid w:val="00EE7FCF"/>
    <w:rsid w:val="00EF0CC9"/>
    <w:rsid w:val="00EF171E"/>
    <w:rsid w:val="00EF1CDE"/>
    <w:rsid w:val="00EF2072"/>
    <w:rsid w:val="00EF2755"/>
    <w:rsid w:val="00EF31F3"/>
    <w:rsid w:val="00EF359A"/>
    <w:rsid w:val="00EF39A3"/>
    <w:rsid w:val="00EF438D"/>
    <w:rsid w:val="00EF4AEB"/>
    <w:rsid w:val="00EF55C1"/>
    <w:rsid w:val="00EF56AF"/>
    <w:rsid w:val="00EF5769"/>
    <w:rsid w:val="00EF588D"/>
    <w:rsid w:val="00EF6306"/>
    <w:rsid w:val="00EF64BC"/>
    <w:rsid w:val="00EF6A9C"/>
    <w:rsid w:val="00F00C12"/>
    <w:rsid w:val="00F02025"/>
    <w:rsid w:val="00F0235A"/>
    <w:rsid w:val="00F023EF"/>
    <w:rsid w:val="00F02B1F"/>
    <w:rsid w:val="00F02F04"/>
    <w:rsid w:val="00F03DEF"/>
    <w:rsid w:val="00F03E3A"/>
    <w:rsid w:val="00F0432D"/>
    <w:rsid w:val="00F043B2"/>
    <w:rsid w:val="00F04949"/>
    <w:rsid w:val="00F058E8"/>
    <w:rsid w:val="00F05D34"/>
    <w:rsid w:val="00F068C5"/>
    <w:rsid w:val="00F1005C"/>
    <w:rsid w:val="00F11975"/>
    <w:rsid w:val="00F129A5"/>
    <w:rsid w:val="00F12B19"/>
    <w:rsid w:val="00F13CFD"/>
    <w:rsid w:val="00F13D4E"/>
    <w:rsid w:val="00F14393"/>
    <w:rsid w:val="00F145CE"/>
    <w:rsid w:val="00F15D75"/>
    <w:rsid w:val="00F1604F"/>
    <w:rsid w:val="00F16420"/>
    <w:rsid w:val="00F166C3"/>
    <w:rsid w:val="00F16F58"/>
    <w:rsid w:val="00F17323"/>
    <w:rsid w:val="00F20762"/>
    <w:rsid w:val="00F218C6"/>
    <w:rsid w:val="00F22C4E"/>
    <w:rsid w:val="00F24059"/>
    <w:rsid w:val="00F2460B"/>
    <w:rsid w:val="00F24F21"/>
    <w:rsid w:val="00F25DCE"/>
    <w:rsid w:val="00F26341"/>
    <w:rsid w:val="00F26590"/>
    <w:rsid w:val="00F27FDA"/>
    <w:rsid w:val="00F30392"/>
    <w:rsid w:val="00F315E8"/>
    <w:rsid w:val="00F31CF1"/>
    <w:rsid w:val="00F331CB"/>
    <w:rsid w:val="00F332F8"/>
    <w:rsid w:val="00F34388"/>
    <w:rsid w:val="00F344B0"/>
    <w:rsid w:val="00F34546"/>
    <w:rsid w:val="00F346F4"/>
    <w:rsid w:val="00F3490B"/>
    <w:rsid w:val="00F35329"/>
    <w:rsid w:val="00F3637C"/>
    <w:rsid w:val="00F36EDB"/>
    <w:rsid w:val="00F37013"/>
    <w:rsid w:val="00F37076"/>
    <w:rsid w:val="00F41F89"/>
    <w:rsid w:val="00F4232A"/>
    <w:rsid w:val="00F425EE"/>
    <w:rsid w:val="00F426FF"/>
    <w:rsid w:val="00F4381F"/>
    <w:rsid w:val="00F442D8"/>
    <w:rsid w:val="00F445D8"/>
    <w:rsid w:val="00F4551A"/>
    <w:rsid w:val="00F45A92"/>
    <w:rsid w:val="00F45D0D"/>
    <w:rsid w:val="00F4639E"/>
    <w:rsid w:val="00F46CAC"/>
    <w:rsid w:val="00F47440"/>
    <w:rsid w:val="00F514A2"/>
    <w:rsid w:val="00F51E60"/>
    <w:rsid w:val="00F52131"/>
    <w:rsid w:val="00F52932"/>
    <w:rsid w:val="00F52C9C"/>
    <w:rsid w:val="00F52CC8"/>
    <w:rsid w:val="00F53238"/>
    <w:rsid w:val="00F53420"/>
    <w:rsid w:val="00F540BF"/>
    <w:rsid w:val="00F54FA9"/>
    <w:rsid w:val="00F55085"/>
    <w:rsid w:val="00F5556C"/>
    <w:rsid w:val="00F556BC"/>
    <w:rsid w:val="00F561DF"/>
    <w:rsid w:val="00F604B7"/>
    <w:rsid w:val="00F6091C"/>
    <w:rsid w:val="00F61E9D"/>
    <w:rsid w:val="00F62419"/>
    <w:rsid w:val="00F6307F"/>
    <w:rsid w:val="00F630E5"/>
    <w:rsid w:val="00F63DCD"/>
    <w:rsid w:val="00F642EC"/>
    <w:rsid w:val="00F65CAD"/>
    <w:rsid w:val="00F66578"/>
    <w:rsid w:val="00F66D66"/>
    <w:rsid w:val="00F66FD3"/>
    <w:rsid w:val="00F6781D"/>
    <w:rsid w:val="00F7031E"/>
    <w:rsid w:val="00F7072A"/>
    <w:rsid w:val="00F70753"/>
    <w:rsid w:val="00F70AF4"/>
    <w:rsid w:val="00F713D6"/>
    <w:rsid w:val="00F725A4"/>
    <w:rsid w:val="00F725F6"/>
    <w:rsid w:val="00F72CF7"/>
    <w:rsid w:val="00F73A6D"/>
    <w:rsid w:val="00F745C3"/>
    <w:rsid w:val="00F74BD1"/>
    <w:rsid w:val="00F74C3E"/>
    <w:rsid w:val="00F75404"/>
    <w:rsid w:val="00F77935"/>
    <w:rsid w:val="00F803EE"/>
    <w:rsid w:val="00F811E6"/>
    <w:rsid w:val="00F8212E"/>
    <w:rsid w:val="00F82153"/>
    <w:rsid w:val="00F82A7E"/>
    <w:rsid w:val="00F8407E"/>
    <w:rsid w:val="00F84368"/>
    <w:rsid w:val="00F843B3"/>
    <w:rsid w:val="00F85107"/>
    <w:rsid w:val="00F86C55"/>
    <w:rsid w:val="00F87584"/>
    <w:rsid w:val="00F87A56"/>
    <w:rsid w:val="00F9025F"/>
    <w:rsid w:val="00F917C8"/>
    <w:rsid w:val="00F91EE8"/>
    <w:rsid w:val="00F926E0"/>
    <w:rsid w:val="00F9433E"/>
    <w:rsid w:val="00F94564"/>
    <w:rsid w:val="00F946F5"/>
    <w:rsid w:val="00F94819"/>
    <w:rsid w:val="00F95229"/>
    <w:rsid w:val="00F97441"/>
    <w:rsid w:val="00F97474"/>
    <w:rsid w:val="00F97732"/>
    <w:rsid w:val="00FA03D7"/>
    <w:rsid w:val="00FA053E"/>
    <w:rsid w:val="00FA138B"/>
    <w:rsid w:val="00FA18D0"/>
    <w:rsid w:val="00FA1E99"/>
    <w:rsid w:val="00FA3623"/>
    <w:rsid w:val="00FA3754"/>
    <w:rsid w:val="00FA3D5E"/>
    <w:rsid w:val="00FA4265"/>
    <w:rsid w:val="00FA5D77"/>
    <w:rsid w:val="00FA6206"/>
    <w:rsid w:val="00FA68BD"/>
    <w:rsid w:val="00FA74F3"/>
    <w:rsid w:val="00FA7BCA"/>
    <w:rsid w:val="00FB0250"/>
    <w:rsid w:val="00FB0BE9"/>
    <w:rsid w:val="00FB1790"/>
    <w:rsid w:val="00FB2647"/>
    <w:rsid w:val="00FB28A0"/>
    <w:rsid w:val="00FB2A23"/>
    <w:rsid w:val="00FB2A9F"/>
    <w:rsid w:val="00FB3C56"/>
    <w:rsid w:val="00FB454A"/>
    <w:rsid w:val="00FB62AE"/>
    <w:rsid w:val="00FB6444"/>
    <w:rsid w:val="00FB6DA5"/>
    <w:rsid w:val="00FC08F4"/>
    <w:rsid w:val="00FC097B"/>
    <w:rsid w:val="00FC0AC0"/>
    <w:rsid w:val="00FC2341"/>
    <w:rsid w:val="00FC25CE"/>
    <w:rsid w:val="00FC2772"/>
    <w:rsid w:val="00FC2B73"/>
    <w:rsid w:val="00FC34E3"/>
    <w:rsid w:val="00FC3F3A"/>
    <w:rsid w:val="00FC3F82"/>
    <w:rsid w:val="00FC4417"/>
    <w:rsid w:val="00FC4C9C"/>
    <w:rsid w:val="00FC60BB"/>
    <w:rsid w:val="00FC628C"/>
    <w:rsid w:val="00FC6C88"/>
    <w:rsid w:val="00FC7462"/>
    <w:rsid w:val="00FC7676"/>
    <w:rsid w:val="00FC7D80"/>
    <w:rsid w:val="00FC7EEB"/>
    <w:rsid w:val="00FD072D"/>
    <w:rsid w:val="00FD08C3"/>
    <w:rsid w:val="00FD09F8"/>
    <w:rsid w:val="00FD0CC6"/>
    <w:rsid w:val="00FD12B5"/>
    <w:rsid w:val="00FD1AFC"/>
    <w:rsid w:val="00FD377F"/>
    <w:rsid w:val="00FD3E59"/>
    <w:rsid w:val="00FD44D7"/>
    <w:rsid w:val="00FD46FE"/>
    <w:rsid w:val="00FD51A8"/>
    <w:rsid w:val="00FD67D3"/>
    <w:rsid w:val="00FD6A43"/>
    <w:rsid w:val="00FD70CB"/>
    <w:rsid w:val="00FD7451"/>
    <w:rsid w:val="00FD7700"/>
    <w:rsid w:val="00FE050D"/>
    <w:rsid w:val="00FE0556"/>
    <w:rsid w:val="00FE072D"/>
    <w:rsid w:val="00FE10A3"/>
    <w:rsid w:val="00FE1881"/>
    <w:rsid w:val="00FE1889"/>
    <w:rsid w:val="00FE24AF"/>
    <w:rsid w:val="00FE2F95"/>
    <w:rsid w:val="00FE3880"/>
    <w:rsid w:val="00FE3891"/>
    <w:rsid w:val="00FE3B1F"/>
    <w:rsid w:val="00FE3DFC"/>
    <w:rsid w:val="00FE3FB8"/>
    <w:rsid w:val="00FE3FE5"/>
    <w:rsid w:val="00FE46AB"/>
    <w:rsid w:val="00FE4861"/>
    <w:rsid w:val="00FE5E01"/>
    <w:rsid w:val="00FE5F22"/>
    <w:rsid w:val="00FE75FB"/>
    <w:rsid w:val="00FE7EDA"/>
    <w:rsid w:val="00FE7F00"/>
    <w:rsid w:val="00FF0200"/>
    <w:rsid w:val="00FF020E"/>
    <w:rsid w:val="00FF0300"/>
    <w:rsid w:val="00FF1582"/>
    <w:rsid w:val="00FF186F"/>
    <w:rsid w:val="00FF2760"/>
    <w:rsid w:val="00FF2A94"/>
    <w:rsid w:val="00FF2E43"/>
    <w:rsid w:val="00FF2F66"/>
    <w:rsid w:val="00FF33FF"/>
    <w:rsid w:val="00FF3B38"/>
    <w:rsid w:val="00FF3D2E"/>
    <w:rsid w:val="00FF4330"/>
    <w:rsid w:val="00FF46CD"/>
    <w:rsid w:val="00FF4A43"/>
    <w:rsid w:val="00FF59F1"/>
    <w:rsid w:val="00FF5C5F"/>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styleId="Emphasis">
    <w:name w:val="Emphasis"/>
    <w:basedOn w:val="DefaultParagraphFont"/>
    <w:uiPriority w:val="20"/>
    <w:qFormat/>
    <w:rsid w:val="00581909"/>
    <w:rPr>
      <w:i/>
      <w:iCs/>
    </w:rPr>
  </w:style>
  <w:style w:type="paragraph" w:customStyle="1" w:styleId="gs">
    <w:name w:val="gs"/>
    <w:basedOn w:val="Normal"/>
    <w:rsid w:val="00FD44D7"/>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23377214">
      <w:bodyDiv w:val="1"/>
      <w:marLeft w:val="0"/>
      <w:marRight w:val="0"/>
      <w:marTop w:val="0"/>
      <w:marBottom w:val="0"/>
      <w:divBdr>
        <w:top w:val="none" w:sz="0" w:space="0" w:color="auto"/>
        <w:left w:val="none" w:sz="0" w:space="0" w:color="auto"/>
        <w:bottom w:val="none" w:sz="0" w:space="0" w:color="auto"/>
        <w:right w:val="none" w:sz="0" w:space="0" w:color="auto"/>
      </w:divBdr>
    </w:div>
    <w:div w:id="253828473">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285085487">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7459271">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13092453">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689793188">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18886585">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872957229">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27494969">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372532478">
      <w:bodyDiv w:val="1"/>
      <w:marLeft w:val="0"/>
      <w:marRight w:val="0"/>
      <w:marTop w:val="0"/>
      <w:marBottom w:val="0"/>
      <w:divBdr>
        <w:top w:val="none" w:sz="0" w:space="0" w:color="auto"/>
        <w:left w:val="none" w:sz="0" w:space="0" w:color="auto"/>
        <w:bottom w:val="none" w:sz="0" w:space="0" w:color="auto"/>
        <w:right w:val="none" w:sz="0" w:space="0" w:color="auto"/>
      </w:divBdr>
      <w:divsChild>
        <w:div w:id="929239040">
          <w:marLeft w:val="0"/>
          <w:marRight w:val="0"/>
          <w:marTop w:val="0"/>
          <w:marBottom w:val="0"/>
          <w:divBdr>
            <w:top w:val="none" w:sz="0" w:space="0" w:color="auto"/>
            <w:left w:val="none" w:sz="0" w:space="0" w:color="auto"/>
            <w:bottom w:val="none" w:sz="0" w:space="0" w:color="auto"/>
            <w:right w:val="none" w:sz="0" w:space="0" w:color="auto"/>
          </w:divBdr>
          <w:divsChild>
            <w:div w:id="653491720">
              <w:marLeft w:val="0"/>
              <w:marRight w:val="0"/>
              <w:marTop w:val="0"/>
              <w:marBottom w:val="0"/>
              <w:divBdr>
                <w:top w:val="none" w:sz="0" w:space="0" w:color="auto"/>
                <w:left w:val="none" w:sz="0" w:space="0" w:color="auto"/>
                <w:bottom w:val="none" w:sz="0" w:space="0" w:color="auto"/>
                <w:right w:val="none" w:sz="0" w:space="0" w:color="auto"/>
              </w:divBdr>
              <w:divsChild>
                <w:div w:id="8368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5">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 w:id="2042634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cdu1prdweb1.cdu.edu.au/files/2020-08/Introduction%20to%20R.docx"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du1prdweb1.cdu.edu.au/files/2020-08/Introduction%20to%20R.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9" ma:contentTypeDescription="Create a new document." ma:contentTypeScope="" ma:versionID="83fbd63eee373392063b8ddd7168653f">
  <xsd:schema xmlns:xsd="http://www.w3.org/2001/XMLSchema" xmlns:xs="http://www.w3.org/2001/XMLSchema" xmlns:p="http://schemas.microsoft.com/office/2006/metadata/properties" xmlns:ns3="78a74446-de31-4b27-b648-38c6cd94a5b0" targetNamespace="http://schemas.microsoft.com/office/2006/metadata/properties" ma:root="true" ma:fieldsID="8c581e239ec11eb77323953e3faa4cc2"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ED6822-2A9E-C441-A7F4-D27FA92554EA}">
  <ds:schemaRefs>
    <ds:schemaRef ds:uri="http://schemas.openxmlformats.org/officeDocument/2006/bibliography"/>
  </ds:schemaRefs>
</ds:datastoreItem>
</file>

<file path=customXml/itemProps2.xml><?xml version="1.0" encoding="utf-8"?>
<ds:datastoreItem xmlns:ds="http://schemas.openxmlformats.org/officeDocument/2006/customXml" ds:itemID="{02D92D4B-8FEE-4649-81B1-BF39E28B0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BF4B2-8B52-4A96-9828-0762EADC31B9}">
  <ds:schemaRefs>
    <ds:schemaRef ds:uri="http://schemas.microsoft.com/sharepoint/v3/contenttype/forms"/>
  </ds:schemaRefs>
</ds:datastoreItem>
</file>

<file path=customXml/itemProps4.xml><?xml version="1.0" encoding="utf-8"?>
<ds:datastoreItem xmlns:ds="http://schemas.openxmlformats.org/officeDocument/2006/customXml" ds:itemID="{E6ED49FA-C0A9-4CFB-9787-41BCFD24AB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16</Pages>
  <Words>2525</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101</cp:revision>
  <dcterms:created xsi:type="dcterms:W3CDTF">2020-06-30T23:14:00Z</dcterms:created>
  <dcterms:modified xsi:type="dcterms:W3CDTF">2020-08-19T00:56:00Z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