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E33D" w14:textId="48989F3B" w:rsidR="00A521F5" w:rsidRPr="002C1BC8" w:rsidRDefault="00A521F5" w:rsidP="002232E4">
      <w:pPr>
        <w:rPr>
          <w:rFonts w:cstheme="minorHAnsi"/>
          <w:szCs w:val="22"/>
        </w:rPr>
      </w:pPr>
    </w:p>
    <w:p w14:paraId="22216D02" w14:textId="77777777" w:rsidR="00A521F5" w:rsidRPr="002C1BC8" w:rsidRDefault="00A521F5" w:rsidP="002232E4">
      <w:pPr>
        <w:rPr>
          <w:rFonts w:cstheme="minorHAnsi"/>
          <w:szCs w:val="22"/>
        </w:rPr>
      </w:pPr>
    </w:p>
    <w:p w14:paraId="5263CF2D" w14:textId="2DFDDF4C" w:rsidR="004E1E00" w:rsidRPr="002C1BC8" w:rsidRDefault="001F1A94" w:rsidP="002232E4">
      <w:pPr>
        <w:jc w:val="center"/>
        <w:rPr>
          <w:rFonts w:cstheme="minorHAnsi"/>
          <w:b/>
          <w:szCs w:val="22"/>
        </w:rPr>
      </w:pPr>
      <w:r w:rsidRPr="002C1BC8">
        <w:rPr>
          <w:rFonts w:cstheme="minorHAnsi"/>
          <w:b/>
          <w:szCs w:val="22"/>
        </w:rPr>
        <w:t>INTRODUCTION TO</w:t>
      </w:r>
      <w:r w:rsidR="00080007" w:rsidRPr="002C1BC8">
        <w:rPr>
          <w:rFonts w:cstheme="minorHAnsi"/>
          <w:b/>
          <w:szCs w:val="22"/>
        </w:rPr>
        <w:t xml:space="preserve"> </w:t>
      </w:r>
      <w:r w:rsidR="00A818B6">
        <w:rPr>
          <w:rFonts w:cstheme="minorHAnsi"/>
          <w:b/>
          <w:szCs w:val="22"/>
        </w:rPr>
        <w:t>SUPPORT VECTOR MACHINES</w:t>
      </w:r>
    </w:p>
    <w:p w14:paraId="0E151EDD" w14:textId="5B4DCF49" w:rsidR="00485305" w:rsidRPr="002C1BC8" w:rsidRDefault="00485305" w:rsidP="002232E4">
      <w:pPr>
        <w:jc w:val="center"/>
        <w:rPr>
          <w:rFonts w:cstheme="minorHAnsi"/>
          <w:b/>
          <w:szCs w:val="22"/>
        </w:rPr>
      </w:pPr>
    </w:p>
    <w:p w14:paraId="53161CE7" w14:textId="1FA0CDA0" w:rsidR="00485305" w:rsidRPr="002C1BC8" w:rsidRDefault="00485305" w:rsidP="002232E4">
      <w:pPr>
        <w:jc w:val="center"/>
        <w:rPr>
          <w:rFonts w:cstheme="minorHAnsi"/>
          <w:b/>
          <w:szCs w:val="22"/>
        </w:rPr>
      </w:pPr>
      <w:r w:rsidRPr="002C1BC8">
        <w:rPr>
          <w:rFonts w:cstheme="minorHAnsi"/>
          <w:b/>
          <w:szCs w:val="22"/>
        </w:rPr>
        <w:t>by Simon Moss</w:t>
      </w:r>
    </w:p>
    <w:p w14:paraId="21C5A787" w14:textId="77777777" w:rsidR="001F1A94" w:rsidRPr="002C1BC8" w:rsidRDefault="001F1A94" w:rsidP="002232E4">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F2282" w:rsidRPr="002C1BC8" w14:paraId="57CD81EA" w14:textId="77777777" w:rsidTr="003F5AF7">
        <w:tc>
          <w:tcPr>
            <w:tcW w:w="9010" w:type="dxa"/>
            <w:shd w:val="clear" w:color="auto" w:fill="BDD6EE" w:themeFill="accent5" w:themeFillTint="66"/>
          </w:tcPr>
          <w:p w14:paraId="47886D14" w14:textId="2BBE0408" w:rsidR="001F2282" w:rsidRPr="002C1BC8" w:rsidRDefault="001F2282" w:rsidP="002232E4">
            <w:pPr>
              <w:jc w:val="center"/>
              <w:rPr>
                <w:rFonts w:cstheme="minorHAnsi"/>
                <w:b/>
              </w:rPr>
            </w:pPr>
            <w:r w:rsidRPr="002C1BC8">
              <w:rPr>
                <w:rFonts w:cstheme="minorHAnsi"/>
                <w:b/>
              </w:rPr>
              <w:t>Introduction</w:t>
            </w:r>
          </w:p>
        </w:tc>
      </w:tr>
    </w:tbl>
    <w:p w14:paraId="6058F855" w14:textId="376950A3" w:rsidR="00AC6BDB" w:rsidRDefault="00AC6BDB" w:rsidP="002232E4">
      <w:pPr>
        <w:rPr>
          <w:rFonts w:cstheme="minorHAnsi"/>
          <w:szCs w:val="22"/>
        </w:rPr>
      </w:pPr>
    </w:p>
    <w:p w14:paraId="5E474B11" w14:textId="5D98F79E" w:rsidR="00A402FC" w:rsidRDefault="00A402FC" w:rsidP="002232E4">
      <w:pPr>
        <w:rPr>
          <w:rFonts w:cstheme="minorHAnsi"/>
          <w:szCs w:val="22"/>
        </w:rPr>
      </w:pPr>
      <w:r>
        <w:rPr>
          <w:rFonts w:cstheme="minorHAnsi"/>
          <w:b/>
          <w:szCs w:val="22"/>
        </w:rPr>
        <w:t>Example</w:t>
      </w:r>
    </w:p>
    <w:p w14:paraId="50606215" w14:textId="1C9F98DF" w:rsidR="00163030" w:rsidRDefault="00163030" w:rsidP="002232E4">
      <w:pPr>
        <w:rPr>
          <w:rFonts w:cstheme="minorHAnsi"/>
          <w:szCs w:val="22"/>
        </w:rPr>
      </w:pPr>
    </w:p>
    <w:p w14:paraId="7611EC24" w14:textId="6B040453" w:rsidR="00005EBA" w:rsidRDefault="00005EBA" w:rsidP="002232E4">
      <w:pPr>
        <w:rPr>
          <w:rFonts w:cstheme="minorHAnsi"/>
          <w:szCs w:val="22"/>
        </w:rPr>
      </w:pPr>
      <w:r>
        <w:rPr>
          <w:rFonts w:cstheme="minorHAnsi"/>
          <w:szCs w:val="22"/>
        </w:rPr>
        <w:tab/>
        <w:t>Imagine a researcher who wants to develop an algorithm or app that can predict which research candidates are likely to complete their thesis on time.  Specifically, the researcher collates information on 1000 candidates who had enrolled at least 8 years ago and thus should have completed their thesis.  An extract of data appears in the following table.  Each row corresponds to one individual.   The columns represent</w:t>
      </w:r>
    </w:p>
    <w:p w14:paraId="289D2B19" w14:textId="77777777" w:rsidR="00005EBA" w:rsidRDefault="00005EBA" w:rsidP="002232E4">
      <w:pPr>
        <w:rPr>
          <w:rFonts w:cstheme="minorHAnsi"/>
          <w:szCs w:val="22"/>
        </w:rPr>
      </w:pPr>
    </w:p>
    <w:p w14:paraId="308B280A" w14:textId="77777777" w:rsidR="00005EBA" w:rsidRDefault="00005EBA" w:rsidP="002232E4">
      <w:pPr>
        <w:pStyle w:val="ListParagraph"/>
        <w:numPr>
          <w:ilvl w:val="0"/>
          <w:numId w:val="10"/>
        </w:numPr>
        <w:rPr>
          <w:rFonts w:cstheme="minorHAnsi"/>
          <w:szCs w:val="22"/>
        </w:rPr>
      </w:pPr>
      <w:r>
        <w:rPr>
          <w:rFonts w:cstheme="minorHAnsi"/>
          <w:szCs w:val="22"/>
        </w:rPr>
        <w:t>whether the candidates completed their thesis on time</w:t>
      </w:r>
    </w:p>
    <w:p w14:paraId="658BC5D2" w14:textId="77777777" w:rsidR="00005EBA" w:rsidRDefault="00005EBA" w:rsidP="002232E4">
      <w:pPr>
        <w:pStyle w:val="ListParagraph"/>
        <w:numPr>
          <w:ilvl w:val="0"/>
          <w:numId w:val="10"/>
        </w:numPr>
        <w:rPr>
          <w:rFonts w:cstheme="minorHAnsi"/>
          <w:szCs w:val="22"/>
        </w:rPr>
      </w:pPr>
      <w:r>
        <w:rPr>
          <w:rFonts w:cstheme="minorHAnsi"/>
          <w:szCs w:val="22"/>
        </w:rPr>
        <w:t xml:space="preserve">the grade point average of this candidate during their undergraduate studies—as a percentage of the maximum GPA </w:t>
      </w:r>
    </w:p>
    <w:p w14:paraId="3E31005A" w14:textId="77777777" w:rsidR="00005EBA" w:rsidRDefault="00005EBA" w:rsidP="002232E4">
      <w:pPr>
        <w:pStyle w:val="ListParagraph"/>
        <w:numPr>
          <w:ilvl w:val="0"/>
          <w:numId w:val="10"/>
        </w:numPr>
        <w:rPr>
          <w:rFonts w:cstheme="minorHAnsi"/>
          <w:szCs w:val="22"/>
        </w:rPr>
      </w:pPr>
      <w:r>
        <w:rPr>
          <w:rFonts w:cstheme="minorHAnsi"/>
          <w:szCs w:val="22"/>
        </w:rPr>
        <w:t>age</w:t>
      </w:r>
    </w:p>
    <w:p w14:paraId="78E74838" w14:textId="77777777" w:rsidR="00005EBA" w:rsidRDefault="00005EBA" w:rsidP="002232E4">
      <w:pPr>
        <w:pStyle w:val="ListParagraph"/>
        <w:numPr>
          <w:ilvl w:val="0"/>
          <w:numId w:val="10"/>
        </w:numPr>
        <w:rPr>
          <w:rFonts w:cstheme="minorHAnsi"/>
          <w:szCs w:val="22"/>
        </w:rPr>
      </w:pPr>
      <w:r>
        <w:rPr>
          <w:rFonts w:cstheme="minorHAnsi"/>
          <w:szCs w:val="22"/>
        </w:rPr>
        <w:t xml:space="preserve">IQ, and </w:t>
      </w:r>
    </w:p>
    <w:p w14:paraId="5BCA9024" w14:textId="77777777" w:rsidR="00005EBA" w:rsidRPr="00E90DCC" w:rsidRDefault="00005EBA" w:rsidP="002232E4">
      <w:pPr>
        <w:pStyle w:val="ListParagraph"/>
        <w:numPr>
          <w:ilvl w:val="0"/>
          <w:numId w:val="10"/>
        </w:numPr>
        <w:rPr>
          <w:rFonts w:cstheme="minorHAnsi"/>
          <w:szCs w:val="22"/>
        </w:rPr>
      </w:pPr>
      <w:r>
        <w:rPr>
          <w:rFonts w:cstheme="minorHAnsi"/>
          <w:szCs w:val="22"/>
        </w:rPr>
        <w:t xml:space="preserve">EQ—or emotional intelligence—as measured by a battery of tests on a </w:t>
      </w:r>
      <w:proofErr w:type="gramStart"/>
      <w:r>
        <w:rPr>
          <w:rFonts w:cstheme="minorHAnsi"/>
          <w:szCs w:val="22"/>
        </w:rPr>
        <w:t>10 point</w:t>
      </w:r>
      <w:proofErr w:type="gramEnd"/>
      <w:r>
        <w:rPr>
          <w:rFonts w:cstheme="minorHAnsi"/>
          <w:szCs w:val="22"/>
        </w:rPr>
        <w:t xml:space="preserve"> scale</w:t>
      </w:r>
    </w:p>
    <w:p w14:paraId="0508A267" w14:textId="77777777" w:rsidR="00005EBA" w:rsidRDefault="00005EBA" w:rsidP="002232E4">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955"/>
        <w:gridCol w:w="1736"/>
        <w:gridCol w:w="1737"/>
        <w:gridCol w:w="1736"/>
        <w:gridCol w:w="1737"/>
      </w:tblGrid>
      <w:tr w:rsidR="00005EBA" w:rsidRPr="002C1BC8" w14:paraId="22F2155B" w14:textId="77777777" w:rsidTr="00A24A54">
        <w:tc>
          <w:tcPr>
            <w:tcW w:w="1955" w:type="dxa"/>
            <w:shd w:val="clear" w:color="auto" w:fill="BDD6EE" w:themeFill="accent5" w:themeFillTint="66"/>
          </w:tcPr>
          <w:p w14:paraId="374AFD6B" w14:textId="77777777" w:rsidR="00005EBA" w:rsidRPr="002C1BC8" w:rsidRDefault="00005EBA" w:rsidP="002232E4">
            <w:pPr>
              <w:jc w:val="center"/>
              <w:rPr>
                <w:rFonts w:cstheme="minorHAnsi"/>
              </w:rPr>
            </w:pPr>
            <w:r>
              <w:rPr>
                <w:rFonts w:cstheme="minorHAnsi"/>
              </w:rPr>
              <w:t>Complete on time</w:t>
            </w:r>
          </w:p>
        </w:tc>
        <w:tc>
          <w:tcPr>
            <w:tcW w:w="1736" w:type="dxa"/>
            <w:shd w:val="clear" w:color="auto" w:fill="BDD6EE" w:themeFill="accent5" w:themeFillTint="66"/>
          </w:tcPr>
          <w:p w14:paraId="52E8CDF5" w14:textId="77777777" w:rsidR="00005EBA" w:rsidRPr="002C1BC8" w:rsidRDefault="00005EBA" w:rsidP="002232E4">
            <w:pPr>
              <w:jc w:val="center"/>
              <w:rPr>
                <w:rFonts w:cstheme="minorHAnsi"/>
              </w:rPr>
            </w:pPr>
            <w:r>
              <w:rPr>
                <w:rFonts w:cstheme="minorHAnsi"/>
              </w:rPr>
              <w:t>GPA</w:t>
            </w:r>
          </w:p>
        </w:tc>
        <w:tc>
          <w:tcPr>
            <w:tcW w:w="1737" w:type="dxa"/>
            <w:shd w:val="clear" w:color="auto" w:fill="BDD6EE" w:themeFill="accent5" w:themeFillTint="66"/>
          </w:tcPr>
          <w:p w14:paraId="483212E9" w14:textId="77777777" w:rsidR="00005EBA" w:rsidRPr="002C1BC8" w:rsidRDefault="00005EBA" w:rsidP="002232E4">
            <w:pPr>
              <w:jc w:val="center"/>
              <w:rPr>
                <w:rFonts w:cstheme="minorHAnsi"/>
              </w:rPr>
            </w:pPr>
            <w:r>
              <w:rPr>
                <w:rFonts w:cstheme="minorHAnsi"/>
              </w:rPr>
              <w:t>Age</w:t>
            </w:r>
          </w:p>
        </w:tc>
        <w:tc>
          <w:tcPr>
            <w:tcW w:w="1736" w:type="dxa"/>
            <w:shd w:val="clear" w:color="auto" w:fill="BDD6EE" w:themeFill="accent5" w:themeFillTint="66"/>
          </w:tcPr>
          <w:p w14:paraId="440C457E" w14:textId="77777777" w:rsidR="00005EBA" w:rsidRPr="002C1BC8" w:rsidRDefault="00005EBA" w:rsidP="002232E4">
            <w:pPr>
              <w:jc w:val="center"/>
              <w:rPr>
                <w:rFonts w:cstheme="minorHAnsi"/>
              </w:rPr>
            </w:pPr>
            <w:r>
              <w:rPr>
                <w:rFonts w:cstheme="minorHAnsi"/>
              </w:rPr>
              <w:t>IQ</w:t>
            </w:r>
          </w:p>
        </w:tc>
        <w:tc>
          <w:tcPr>
            <w:tcW w:w="1737" w:type="dxa"/>
            <w:shd w:val="clear" w:color="auto" w:fill="BDD6EE" w:themeFill="accent5" w:themeFillTint="66"/>
          </w:tcPr>
          <w:p w14:paraId="25D2CC3D" w14:textId="77777777" w:rsidR="00005EBA" w:rsidRPr="002C1BC8" w:rsidRDefault="00005EBA" w:rsidP="002232E4">
            <w:pPr>
              <w:jc w:val="center"/>
              <w:rPr>
                <w:rFonts w:cstheme="minorHAnsi"/>
              </w:rPr>
            </w:pPr>
            <w:r>
              <w:rPr>
                <w:rFonts w:cstheme="minorHAnsi"/>
              </w:rPr>
              <w:t>EQ</w:t>
            </w:r>
          </w:p>
        </w:tc>
      </w:tr>
      <w:tr w:rsidR="00005EBA" w:rsidRPr="002C1BC8" w14:paraId="7D9108AA" w14:textId="77777777" w:rsidTr="00A24A54">
        <w:tc>
          <w:tcPr>
            <w:tcW w:w="1955" w:type="dxa"/>
            <w:shd w:val="clear" w:color="auto" w:fill="D9D9D9" w:themeFill="background1" w:themeFillShade="D9"/>
          </w:tcPr>
          <w:p w14:paraId="3C2A0BB1" w14:textId="77777777" w:rsidR="00005EBA" w:rsidRPr="002C1BC8" w:rsidRDefault="00005EBA" w:rsidP="002232E4">
            <w:pPr>
              <w:jc w:val="center"/>
              <w:rPr>
                <w:rFonts w:cstheme="minorHAnsi"/>
              </w:rPr>
            </w:pPr>
            <w:r>
              <w:rPr>
                <w:rFonts w:cstheme="minorHAnsi"/>
              </w:rPr>
              <w:t>Yes</w:t>
            </w:r>
          </w:p>
        </w:tc>
        <w:tc>
          <w:tcPr>
            <w:tcW w:w="1736" w:type="dxa"/>
            <w:shd w:val="clear" w:color="auto" w:fill="D9D9D9" w:themeFill="background1" w:themeFillShade="D9"/>
          </w:tcPr>
          <w:p w14:paraId="340F51A7" w14:textId="77777777" w:rsidR="00005EBA" w:rsidRPr="002C1BC8" w:rsidRDefault="00005EBA" w:rsidP="002232E4">
            <w:pPr>
              <w:jc w:val="center"/>
              <w:rPr>
                <w:rFonts w:cstheme="minorHAnsi"/>
              </w:rPr>
            </w:pPr>
            <w:r>
              <w:rPr>
                <w:rFonts w:cstheme="minorHAnsi"/>
              </w:rPr>
              <w:t>85%</w:t>
            </w:r>
          </w:p>
        </w:tc>
        <w:tc>
          <w:tcPr>
            <w:tcW w:w="1737" w:type="dxa"/>
            <w:shd w:val="clear" w:color="auto" w:fill="D9D9D9" w:themeFill="background1" w:themeFillShade="D9"/>
          </w:tcPr>
          <w:p w14:paraId="4ABC5107" w14:textId="77777777" w:rsidR="00005EBA" w:rsidRPr="002C1BC8" w:rsidRDefault="00005EBA" w:rsidP="002232E4">
            <w:pPr>
              <w:jc w:val="center"/>
              <w:rPr>
                <w:rFonts w:cstheme="minorHAnsi"/>
              </w:rPr>
            </w:pPr>
            <w:r>
              <w:rPr>
                <w:rFonts w:cstheme="minorHAnsi"/>
              </w:rPr>
              <w:t>34</w:t>
            </w:r>
          </w:p>
        </w:tc>
        <w:tc>
          <w:tcPr>
            <w:tcW w:w="1736" w:type="dxa"/>
            <w:shd w:val="clear" w:color="auto" w:fill="D9D9D9" w:themeFill="background1" w:themeFillShade="D9"/>
          </w:tcPr>
          <w:p w14:paraId="357D5FD2" w14:textId="77777777" w:rsidR="00005EBA" w:rsidRPr="002C1BC8" w:rsidRDefault="00005EBA" w:rsidP="002232E4">
            <w:pPr>
              <w:jc w:val="center"/>
              <w:rPr>
                <w:rFonts w:cstheme="minorHAnsi"/>
              </w:rPr>
            </w:pPr>
            <w:r>
              <w:rPr>
                <w:rFonts w:cstheme="minorHAnsi"/>
              </w:rPr>
              <w:t>113</w:t>
            </w:r>
          </w:p>
        </w:tc>
        <w:tc>
          <w:tcPr>
            <w:tcW w:w="1737" w:type="dxa"/>
            <w:shd w:val="clear" w:color="auto" w:fill="D9D9D9" w:themeFill="background1" w:themeFillShade="D9"/>
          </w:tcPr>
          <w:p w14:paraId="25D1D2CF" w14:textId="77777777" w:rsidR="00005EBA" w:rsidRPr="002C1BC8" w:rsidRDefault="00005EBA" w:rsidP="002232E4">
            <w:pPr>
              <w:jc w:val="center"/>
              <w:rPr>
                <w:rFonts w:cstheme="minorHAnsi"/>
              </w:rPr>
            </w:pPr>
            <w:r>
              <w:rPr>
                <w:rFonts w:cstheme="minorHAnsi"/>
              </w:rPr>
              <w:t>7</w:t>
            </w:r>
          </w:p>
        </w:tc>
      </w:tr>
      <w:tr w:rsidR="00005EBA" w:rsidRPr="002C1BC8" w14:paraId="04CA761C" w14:textId="77777777" w:rsidTr="00A24A54">
        <w:tc>
          <w:tcPr>
            <w:tcW w:w="1955" w:type="dxa"/>
            <w:shd w:val="clear" w:color="auto" w:fill="D9D9D9" w:themeFill="background1" w:themeFillShade="D9"/>
          </w:tcPr>
          <w:p w14:paraId="40066E2C" w14:textId="77777777" w:rsidR="00005EBA" w:rsidRPr="002C1BC8" w:rsidRDefault="00005EBA" w:rsidP="002232E4">
            <w:pPr>
              <w:jc w:val="center"/>
              <w:rPr>
                <w:rFonts w:cstheme="minorHAnsi"/>
              </w:rPr>
            </w:pPr>
            <w:r>
              <w:rPr>
                <w:rFonts w:cstheme="minorHAnsi"/>
              </w:rPr>
              <w:t>No</w:t>
            </w:r>
          </w:p>
        </w:tc>
        <w:tc>
          <w:tcPr>
            <w:tcW w:w="1736" w:type="dxa"/>
            <w:shd w:val="clear" w:color="auto" w:fill="D9D9D9" w:themeFill="background1" w:themeFillShade="D9"/>
          </w:tcPr>
          <w:p w14:paraId="51BD771C" w14:textId="77777777" w:rsidR="00005EBA" w:rsidRPr="002C1BC8" w:rsidRDefault="00005EBA" w:rsidP="002232E4">
            <w:pPr>
              <w:jc w:val="center"/>
              <w:rPr>
                <w:rFonts w:cstheme="minorHAnsi"/>
              </w:rPr>
            </w:pPr>
            <w:r>
              <w:rPr>
                <w:rFonts w:cstheme="minorHAnsi"/>
              </w:rPr>
              <w:t>90%</w:t>
            </w:r>
          </w:p>
        </w:tc>
        <w:tc>
          <w:tcPr>
            <w:tcW w:w="1737" w:type="dxa"/>
            <w:shd w:val="clear" w:color="auto" w:fill="D9D9D9" w:themeFill="background1" w:themeFillShade="D9"/>
          </w:tcPr>
          <w:p w14:paraId="6C8F40F0" w14:textId="77777777" w:rsidR="00005EBA" w:rsidRPr="002C1BC8" w:rsidRDefault="00005EBA" w:rsidP="002232E4">
            <w:pPr>
              <w:jc w:val="center"/>
              <w:rPr>
                <w:rFonts w:cstheme="minorHAnsi"/>
              </w:rPr>
            </w:pPr>
            <w:r>
              <w:rPr>
                <w:rFonts w:cstheme="minorHAnsi"/>
              </w:rPr>
              <w:t>27</w:t>
            </w:r>
          </w:p>
        </w:tc>
        <w:tc>
          <w:tcPr>
            <w:tcW w:w="1736" w:type="dxa"/>
            <w:shd w:val="clear" w:color="auto" w:fill="D9D9D9" w:themeFill="background1" w:themeFillShade="D9"/>
          </w:tcPr>
          <w:p w14:paraId="4EBB3A3D" w14:textId="77777777" w:rsidR="00005EBA" w:rsidRPr="002C1BC8" w:rsidRDefault="00005EBA" w:rsidP="002232E4">
            <w:pPr>
              <w:jc w:val="center"/>
              <w:rPr>
                <w:rFonts w:cstheme="minorHAnsi"/>
              </w:rPr>
            </w:pPr>
            <w:r>
              <w:rPr>
                <w:rFonts w:cstheme="minorHAnsi"/>
              </w:rPr>
              <w:t>104</w:t>
            </w:r>
          </w:p>
        </w:tc>
        <w:tc>
          <w:tcPr>
            <w:tcW w:w="1737" w:type="dxa"/>
            <w:shd w:val="clear" w:color="auto" w:fill="D9D9D9" w:themeFill="background1" w:themeFillShade="D9"/>
          </w:tcPr>
          <w:p w14:paraId="7FB60428" w14:textId="77777777" w:rsidR="00005EBA" w:rsidRPr="002C1BC8" w:rsidRDefault="00005EBA" w:rsidP="002232E4">
            <w:pPr>
              <w:jc w:val="center"/>
              <w:rPr>
                <w:rFonts w:cstheme="minorHAnsi"/>
              </w:rPr>
            </w:pPr>
            <w:r>
              <w:rPr>
                <w:rFonts w:cstheme="minorHAnsi"/>
              </w:rPr>
              <w:t>6</w:t>
            </w:r>
          </w:p>
        </w:tc>
      </w:tr>
      <w:tr w:rsidR="00005EBA" w:rsidRPr="002C1BC8" w14:paraId="2F22C3A2" w14:textId="77777777" w:rsidTr="00A24A54">
        <w:tc>
          <w:tcPr>
            <w:tcW w:w="1955" w:type="dxa"/>
            <w:shd w:val="clear" w:color="auto" w:fill="D9D9D9" w:themeFill="background1" w:themeFillShade="D9"/>
          </w:tcPr>
          <w:p w14:paraId="6621C226" w14:textId="77777777" w:rsidR="00005EBA" w:rsidRPr="002C1BC8" w:rsidRDefault="00005EBA" w:rsidP="002232E4">
            <w:pPr>
              <w:jc w:val="center"/>
              <w:rPr>
                <w:rFonts w:cstheme="minorHAnsi"/>
              </w:rPr>
            </w:pPr>
            <w:r>
              <w:rPr>
                <w:rFonts w:cstheme="minorHAnsi"/>
              </w:rPr>
              <w:t>No</w:t>
            </w:r>
          </w:p>
        </w:tc>
        <w:tc>
          <w:tcPr>
            <w:tcW w:w="1736" w:type="dxa"/>
            <w:shd w:val="clear" w:color="auto" w:fill="D9D9D9" w:themeFill="background1" w:themeFillShade="D9"/>
          </w:tcPr>
          <w:p w14:paraId="38220B90" w14:textId="77777777" w:rsidR="00005EBA" w:rsidRPr="002C1BC8" w:rsidRDefault="00005EBA" w:rsidP="002232E4">
            <w:pPr>
              <w:jc w:val="center"/>
              <w:rPr>
                <w:rFonts w:cstheme="minorHAnsi"/>
              </w:rPr>
            </w:pPr>
            <w:r>
              <w:rPr>
                <w:rFonts w:cstheme="minorHAnsi"/>
              </w:rPr>
              <w:t>70%</w:t>
            </w:r>
          </w:p>
        </w:tc>
        <w:tc>
          <w:tcPr>
            <w:tcW w:w="1737" w:type="dxa"/>
            <w:shd w:val="clear" w:color="auto" w:fill="D9D9D9" w:themeFill="background1" w:themeFillShade="D9"/>
          </w:tcPr>
          <w:p w14:paraId="0D227266" w14:textId="77777777" w:rsidR="00005EBA" w:rsidRPr="002C1BC8" w:rsidRDefault="00005EBA" w:rsidP="002232E4">
            <w:pPr>
              <w:jc w:val="center"/>
              <w:rPr>
                <w:rFonts w:cstheme="minorHAnsi"/>
              </w:rPr>
            </w:pPr>
            <w:r>
              <w:rPr>
                <w:rFonts w:cstheme="minorHAnsi"/>
              </w:rPr>
              <w:t>56</w:t>
            </w:r>
          </w:p>
        </w:tc>
        <w:tc>
          <w:tcPr>
            <w:tcW w:w="1736" w:type="dxa"/>
            <w:shd w:val="clear" w:color="auto" w:fill="D9D9D9" w:themeFill="background1" w:themeFillShade="D9"/>
          </w:tcPr>
          <w:p w14:paraId="7D8B79C9" w14:textId="77777777" w:rsidR="00005EBA" w:rsidRPr="002C1BC8" w:rsidRDefault="00005EBA" w:rsidP="002232E4">
            <w:pPr>
              <w:jc w:val="center"/>
              <w:rPr>
                <w:rFonts w:cstheme="minorHAnsi"/>
              </w:rPr>
            </w:pPr>
            <w:r>
              <w:rPr>
                <w:rFonts w:cstheme="minorHAnsi"/>
              </w:rPr>
              <w:t>142</w:t>
            </w:r>
          </w:p>
        </w:tc>
        <w:tc>
          <w:tcPr>
            <w:tcW w:w="1737" w:type="dxa"/>
            <w:shd w:val="clear" w:color="auto" w:fill="D9D9D9" w:themeFill="background1" w:themeFillShade="D9"/>
          </w:tcPr>
          <w:p w14:paraId="6ACBFFD7" w14:textId="77777777" w:rsidR="00005EBA" w:rsidRPr="002C1BC8" w:rsidRDefault="00005EBA" w:rsidP="002232E4">
            <w:pPr>
              <w:jc w:val="center"/>
              <w:rPr>
                <w:rFonts w:cstheme="minorHAnsi"/>
              </w:rPr>
            </w:pPr>
            <w:r>
              <w:rPr>
                <w:rFonts w:cstheme="minorHAnsi"/>
              </w:rPr>
              <w:t>8</w:t>
            </w:r>
          </w:p>
        </w:tc>
      </w:tr>
      <w:tr w:rsidR="00005EBA" w:rsidRPr="002C1BC8" w14:paraId="573EB522" w14:textId="77777777" w:rsidTr="00A24A54">
        <w:tc>
          <w:tcPr>
            <w:tcW w:w="1955" w:type="dxa"/>
            <w:shd w:val="clear" w:color="auto" w:fill="D9D9D9" w:themeFill="background1" w:themeFillShade="D9"/>
          </w:tcPr>
          <w:p w14:paraId="63B7E050" w14:textId="77777777" w:rsidR="00005EBA" w:rsidRDefault="00005EBA" w:rsidP="002232E4">
            <w:pPr>
              <w:jc w:val="center"/>
              <w:rPr>
                <w:rFonts w:cstheme="minorHAnsi"/>
              </w:rPr>
            </w:pPr>
            <w:r>
              <w:rPr>
                <w:rFonts w:cstheme="minorHAnsi"/>
              </w:rPr>
              <w:t>Yes</w:t>
            </w:r>
          </w:p>
        </w:tc>
        <w:tc>
          <w:tcPr>
            <w:tcW w:w="1736" w:type="dxa"/>
            <w:shd w:val="clear" w:color="auto" w:fill="D9D9D9" w:themeFill="background1" w:themeFillShade="D9"/>
          </w:tcPr>
          <w:p w14:paraId="20253B53" w14:textId="77777777" w:rsidR="00005EBA" w:rsidRPr="002C1BC8" w:rsidRDefault="00005EBA" w:rsidP="002232E4">
            <w:pPr>
              <w:jc w:val="center"/>
              <w:rPr>
                <w:rFonts w:cstheme="minorHAnsi"/>
              </w:rPr>
            </w:pPr>
            <w:r>
              <w:rPr>
                <w:rFonts w:cstheme="minorHAnsi"/>
              </w:rPr>
              <w:t>65%</w:t>
            </w:r>
          </w:p>
        </w:tc>
        <w:tc>
          <w:tcPr>
            <w:tcW w:w="1737" w:type="dxa"/>
            <w:shd w:val="clear" w:color="auto" w:fill="D9D9D9" w:themeFill="background1" w:themeFillShade="D9"/>
          </w:tcPr>
          <w:p w14:paraId="4F61A5F5" w14:textId="77777777" w:rsidR="00005EBA" w:rsidRPr="002C1BC8" w:rsidRDefault="00005EBA" w:rsidP="002232E4">
            <w:pPr>
              <w:jc w:val="center"/>
              <w:rPr>
                <w:rFonts w:cstheme="minorHAnsi"/>
              </w:rPr>
            </w:pPr>
            <w:r>
              <w:rPr>
                <w:rFonts w:cstheme="minorHAnsi"/>
              </w:rPr>
              <w:t>71</w:t>
            </w:r>
          </w:p>
        </w:tc>
        <w:tc>
          <w:tcPr>
            <w:tcW w:w="1736" w:type="dxa"/>
            <w:shd w:val="clear" w:color="auto" w:fill="D9D9D9" w:themeFill="background1" w:themeFillShade="D9"/>
          </w:tcPr>
          <w:p w14:paraId="70289ACB" w14:textId="77777777" w:rsidR="00005EBA" w:rsidRPr="002C1BC8" w:rsidRDefault="00005EBA" w:rsidP="002232E4">
            <w:pPr>
              <w:jc w:val="center"/>
              <w:rPr>
                <w:rFonts w:cstheme="minorHAnsi"/>
              </w:rPr>
            </w:pPr>
            <w:r>
              <w:rPr>
                <w:rFonts w:cstheme="minorHAnsi"/>
              </w:rPr>
              <w:t>107</w:t>
            </w:r>
          </w:p>
        </w:tc>
        <w:tc>
          <w:tcPr>
            <w:tcW w:w="1737" w:type="dxa"/>
            <w:shd w:val="clear" w:color="auto" w:fill="D9D9D9" w:themeFill="background1" w:themeFillShade="D9"/>
          </w:tcPr>
          <w:p w14:paraId="60C74213" w14:textId="77777777" w:rsidR="00005EBA" w:rsidRPr="002C1BC8" w:rsidRDefault="00005EBA" w:rsidP="002232E4">
            <w:pPr>
              <w:jc w:val="center"/>
              <w:rPr>
                <w:rFonts w:cstheme="minorHAnsi"/>
              </w:rPr>
            </w:pPr>
            <w:r>
              <w:rPr>
                <w:rFonts w:cstheme="minorHAnsi"/>
              </w:rPr>
              <w:t>4</w:t>
            </w:r>
          </w:p>
        </w:tc>
      </w:tr>
      <w:tr w:rsidR="00005EBA" w:rsidRPr="002C1BC8" w14:paraId="1D16581A" w14:textId="77777777" w:rsidTr="00A24A54">
        <w:tc>
          <w:tcPr>
            <w:tcW w:w="1955" w:type="dxa"/>
            <w:shd w:val="clear" w:color="auto" w:fill="D9D9D9" w:themeFill="background1" w:themeFillShade="D9"/>
          </w:tcPr>
          <w:p w14:paraId="1BB7B837" w14:textId="77777777" w:rsidR="00005EBA" w:rsidRDefault="00005EBA" w:rsidP="002232E4">
            <w:pPr>
              <w:jc w:val="center"/>
              <w:rPr>
                <w:rFonts w:cstheme="minorHAnsi"/>
              </w:rPr>
            </w:pPr>
            <w:r>
              <w:rPr>
                <w:rFonts w:cstheme="minorHAnsi"/>
              </w:rPr>
              <w:t>…</w:t>
            </w:r>
          </w:p>
        </w:tc>
        <w:tc>
          <w:tcPr>
            <w:tcW w:w="1736" w:type="dxa"/>
            <w:shd w:val="clear" w:color="auto" w:fill="D9D9D9" w:themeFill="background1" w:themeFillShade="D9"/>
          </w:tcPr>
          <w:p w14:paraId="7222C7CE" w14:textId="77777777" w:rsidR="00005EBA" w:rsidRPr="002C1BC8" w:rsidRDefault="00005EBA" w:rsidP="002232E4">
            <w:pPr>
              <w:jc w:val="center"/>
              <w:rPr>
                <w:rFonts w:cstheme="minorHAnsi"/>
              </w:rPr>
            </w:pPr>
            <w:r>
              <w:rPr>
                <w:rFonts w:cstheme="minorHAnsi"/>
              </w:rPr>
              <w:t>…</w:t>
            </w:r>
          </w:p>
        </w:tc>
        <w:tc>
          <w:tcPr>
            <w:tcW w:w="1737" w:type="dxa"/>
            <w:shd w:val="clear" w:color="auto" w:fill="D9D9D9" w:themeFill="background1" w:themeFillShade="D9"/>
          </w:tcPr>
          <w:p w14:paraId="3B582206" w14:textId="77777777" w:rsidR="00005EBA" w:rsidRPr="002C1BC8" w:rsidRDefault="00005EBA" w:rsidP="002232E4">
            <w:pPr>
              <w:jc w:val="center"/>
              <w:rPr>
                <w:rFonts w:cstheme="minorHAnsi"/>
              </w:rPr>
            </w:pPr>
            <w:r>
              <w:rPr>
                <w:rFonts w:cstheme="minorHAnsi"/>
              </w:rPr>
              <w:t>…</w:t>
            </w:r>
          </w:p>
        </w:tc>
        <w:tc>
          <w:tcPr>
            <w:tcW w:w="1736" w:type="dxa"/>
            <w:shd w:val="clear" w:color="auto" w:fill="D9D9D9" w:themeFill="background1" w:themeFillShade="D9"/>
          </w:tcPr>
          <w:p w14:paraId="3F1E0125" w14:textId="77777777" w:rsidR="00005EBA" w:rsidRPr="002C1BC8" w:rsidRDefault="00005EBA" w:rsidP="002232E4">
            <w:pPr>
              <w:jc w:val="center"/>
              <w:rPr>
                <w:rFonts w:cstheme="minorHAnsi"/>
              </w:rPr>
            </w:pPr>
            <w:r>
              <w:rPr>
                <w:rFonts w:cstheme="minorHAnsi"/>
              </w:rPr>
              <w:t>…</w:t>
            </w:r>
          </w:p>
        </w:tc>
        <w:tc>
          <w:tcPr>
            <w:tcW w:w="1737" w:type="dxa"/>
            <w:shd w:val="clear" w:color="auto" w:fill="D9D9D9" w:themeFill="background1" w:themeFillShade="D9"/>
          </w:tcPr>
          <w:p w14:paraId="7D1EAE6C" w14:textId="77777777" w:rsidR="00005EBA" w:rsidRPr="002C1BC8" w:rsidRDefault="00005EBA" w:rsidP="002232E4">
            <w:pPr>
              <w:jc w:val="center"/>
              <w:rPr>
                <w:rFonts w:cstheme="minorHAnsi"/>
              </w:rPr>
            </w:pPr>
          </w:p>
        </w:tc>
      </w:tr>
    </w:tbl>
    <w:p w14:paraId="5B7036D1" w14:textId="7AF3DAD8" w:rsidR="00163030" w:rsidRDefault="00163030" w:rsidP="002232E4">
      <w:pPr>
        <w:rPr>
          <w:rFonts w:cstheme="minorHAnsi"/>
          <w:szCs w:val="22"/>
        </w:rPr>
      </w:pPr>
    </w:p>
    <w:p w14:paraId="6A3F0A42" w14:textId="7C4B1694" w:rsidR="00005EBA" w:rsidRDefault="00005EBA" w:rsidP="002232E4">
      <w:pPr>
        <w:rPr>
          <w:rFonts w:cstheme="minorHAnsi"/>
          <w:szCs w:val="22"/>
        </w:rPr>
      </w:pPr>
      <w:r>
        <w:rPr>
          <w:rFonts w:cstheme="minorHAnsi"/>
          <w:szCs w:val="22"/>
        </w:rPr>
        <w:tab/>
        <w:t xml:space="preserve">The researcher then utilises these data to construct a model, like a series of formulas, that can be used to predict which applicants in the future are likely to complete their thesis on time.  To construct this model, researchers could apply a variety of techniques such as </w:t>
      </w:r>
    </w:p>
    <w:p w14:paraId="416B836C" w14:textId="77777777" w:rsidR="00005EBA" w:rsidRDefault="00005EBA" w:rsidP="002232E4">
      <w:pPr>
        <w:rPr>
          <w:rFonts w:cstheme="minorHAnsi"/>
          <w:szCs w:val="22"/>
        </w:rPr>
      </w:pPr>
    </w:p>
    <w:p w14:paraId="52B5BCC2" w14:textId="4647A6E4" w:rsidR="00005EBA" w:rsidRDefault="00005EBA" w:rsidP="002232E4">
      <w:pPr>
        <w:pStyle w:val="ListParagraph"/>
        <w:numPr>
          <w:ilvl w:val="0"/>
          <w:numId w:val="13"/>
        </w:numPr>
        <w:rPr>
          <w:rFonts w:cstheme="minorHAnsi"/>
          <w:szCs w:val="22"/>
        </w:rPr>
      </w:pPr>
      <w:r>
        <w:rPr>
          <w:rFonts w:cstheme="minorHAnsi"/>
          <w:szCs w:val="22"/>
        </w:rPr>
        <w:t>logistic regression</w:t>
      </w:r>
    </w:p>
    <w:p w14:paraId="45DA5810" w14:textId="5E24BDF6" w:rsidR="00005EBA" w:rsidRDefault="00005EBA" w:rsidP="002232E4">
      <w:pPr>
        <w:pStyle w:val="ListParagraph"/>
        <w:numPr>
          <w:ilvl w:val="0"/>
          <w:numId w:val="13"/>
        </w:numPr>
        <w:rPr>
          <w:rFonts w:cstheme="minorHAnsi"/>
          <w:szCs w:val="22"/>
        </w:rPr>
      </w:pPr>
      <w:r>
        <w:rPr>
          <w:rFonts w:cstheme="minorHAnsi"/>
          <w:szCs w:val="22"/>
        </w:rPr>
        <w:t>ROC analysis</w:t>
      </w:r>
    </w:p>
    <w:p w14:paraId="4298720A" w14:textId="21417D3C" w:rsidR="00005EBA" w:rsidRDefault="00005EBA" w:rsidP="002232E4">
      <w:pPr>
        <w:pStyle w:val="ListParagraph"/>
        <w:numPr>
          <w:ilvl w:val="0"/>
          <w:numId w:val="13"/>
        </w:numPr>
        <w:rPr>
          <w:rFonts w:cstheme="minorHAnsi"/>
          <w:szCs w:val="22"/>
        </w:rPr>
      </w:pPr>
      <w:r>
        <w:rPr>
          <w:rFonts w:cstheme="minorHAnsi"/>
          <w:szCs w:val="22"/>
        </w:rPr>
        <w:t>the K nearest neighbor algorithm</w:t>
      </w:r>
    </w:p>
    <w:p w14:paraId="686E2CDA" w14:textId="35B701A1" w:rsidR="00005EBA" w:rsidRDefault="00005EBA" w:rsidP="002232E4">
      <w:pPr>
        <w:pStyle w:val="ListParagraph"/>
        <w:numPr>
          <w:ilvl w:val="0"/>
          <w:numId w:val="13"/>
        </w:numPr>
        <w:rPr>
          <w:rFonts w:cstheme="minorHAnsi"/>
          <w:szCs w:val="22"/>
        </w:rPr>
      </w:pPr>
      <w:r>
        <w:rPr>
          <w:rFonts w:cstheme="minorHAnsi"/>
          <w:szCs w:val="22"/>
        </w:rPr>
        <w:t>decision trees, and</w:t>
      </w:r>
    </w:p>
    <w:p w14:paraId="01F76BCF" w14:textId="414B6E87" w:rsidR="00005EBA" w:rsidRDefault="00005EBA" w:rsidP="002232E4">
      <w:pPr>
        <w:pStyle w:val="ListParagraph"/>
        <w:numPr>
          <w:ilvl w:val="0"/>
          <w:numId w:val="13"/>
        </w:numPr>
        <w:rPr>
          <w:rFonts w:cstheme="minorHAnsi"/>
          <w:szCs w:val="22"/>
        </w:rPr>
      </w:pPr>
      <w:r>
        <w:rPr>
          <w:rFonts w:cstheme="minorHAnsi"/>
          <w:szCs w:val="22"/>
        </w:rPr>
        <w:t xml:space="preserve">support vector machines.  </w:t>
      </w:r>
    </w:p>
    <w:p w14:paraId="05DBF9F4" w14:textId="5000ADB5" w:rsidR="008F4CC4" w:rsidRDefault="008F4CC4" w:rsidP="002232E4">
      <w:pPr>
        <w:ind w:firstLine="360"/>
        <w:rPr>
          <w:rFonts w:cstheme="minorHAnsi"/>
          <w:szCs w:val="22"/>
        </w:rPr>
      </w:pPr>
      <w:r>
        <w:rPr>
          <w:rFonts w:cstheme="minorHAnsi"/>
          <w:szCs w:val="22"/>
        </w:rPr>
        <w:lastRenderedPageBreak/>
        <w:t xml:space="preserve">This document outlines one of these techniques: support vector machines.  </w:t>
      </w:r>
      <w:r w:rsidR="006657DC">
        <w:rPr>
          <w:rFonts w:cstheme="minorHAnsi"/>
          <w:szCs w:val="22"/>
        </w:rPr>
        <w:t>Compared to many other techniques, support vector machines</w:t>
      </w:r>
    </w:p>
    <w:p w14:paraId="4514CC86" w14:textId="49F70D5E" w:rsidR="006657DC" w:rsidRDefault="006657DC" w:rsidP="002232E4">
      <w:pPr>
        <w:ind w:firstLine="360"/>
        <w:rPr>
          <w:rFonts w:cstheme="minorHAnsi"/>
          <w:szCs w:val="22"/>
        </w:rPr>
      </w:pPr>
    </w:p>
    <w:p w14:paraId="25C89D13" w14:textId="139CEFF4" w:rsidR="006657DC" w:rsidRDefault="006657DC" w:rsidP="002232E4">
      <w:pPr>
        <w:pStyle w:val="ListParagraph"/>
        <w:numPr>
          <w:ilvl w:val="0"/>
          <w:numId w:val="14"/>
        </w:numPr>
        <w:rPr>
          <w:rFonts w:cstheme="minorHAnsi"/>
          <w:szCs w:val="22"/>
        </w:rPr>
      </w:pPr>
      <w:r>
        <w:rPr>
          <w:rFonts w:cstheme="minorHAnsi"/>
          <w:szCs w:val="22"/>
        </w:rPr>
        <w:t>often generate accurate predictions, even when the amount of data is not particularly extensive</w:t>
      </w:r>
    </w:p>
    <w:p w14:paraId="06AE3205" w14:textId="569A62B3" w:rsidR="006657DC" w:rsidRDefault="006657DC" w:rsidP="002232E4">
      <w:pPr>
        <w:pStyle w:val="ListParagraph"/>
        <w:numPr>
          <w:ilvl w:val="0"/>
          <w:numId w:val="14"/>
        </w:numPr>
        <w:rPr>
          <w:rFonts w:cstheme="minorHAnsi"/>
          <w:szCs w:val="22"/>
        </w:rPr>
      </w:pPr>
      <w:r>
        <w:rPr>
          <w:rFonts w:cstheme="minorHAnsi"/>
          <w:szCs w:val="22"/>
        </w:rPr>
        <w:t>are thus popular and respected</w:t>
      </w:r>
    </w:p>
    <w:p w14:paraId="7BC9643C" w14:textId="62D482A4" w:rsidR="006657DC" w:rsidRPr="006657DC" w:rsidRDefault="006657DC" w:rsidP="002232E4">
      <w:pPr>
        <w:pStyle w:val="ListParagraph"/>
        <w:numPr>
          <w:ilvl w:val="0"/>
          <w:numId w:val="14"/>
        </w:numPr>
        <w:rPr>
          <w:rFonts w:cstheme="minorHAnsi"/>
          <w:szCs w:val="22"/>
        </w:rPr>
      </w:pPr>
      <w:r>
        <w:rPr>
          <w:rFonts w:cstheme="minorHAnsi"/>
          <w:szCs w:val="22"/>
        </w:rPr>
        <w:t>but, like the majority of machine learning algorithms, do not generate simple conclusions—like “EQ enhances the likelihood of completion”.</w:t>
      </w:r>
    </w:p>
    <w:p w14:paraId="6C2D99F8" w14:textId="77777777" w:rsidR="006657DC" w:rsidRDefault="006657DC" w:rsidP="002232E4">
      <w:pPr>
        <w:ind w:firstLine="360"/>
        <w:rPr>
          <w:rFonts w:cstheme="minorHAnsi"/>
          <w:szCs w:val="22"/>
        </w:rPr>
      </w:pPr>
    </w:p>
    <w:p w14:paraId="796CF274" w14:textId="77777777" w:rsidR="00005EBA" w:rsidRDefault="00005EBA" w:rsidP="002232E4">
      <w:pPr>
        <w:rPr>
          <w:rFonts w:cstheme="minorHAnsi"/>
          <w:szCs w:val="22"/>
        </w:rPr>
      </w:pPr>
    </w:p>
    <w:p w14:paraId="592236CB" w14:textId="67ABFB66" w:rsidR="00182D89" w:rsidRDefault="00182D89" w:rsidP="002232E4">
      <w:pPr>
        <w:rPr>
          <w:rFonts w:cstheme="minorHAnsi"/>
          <w:b/>
          <w:szCs w:val="22"/>
        </w:rPr>
      </w:pPr>
      <w:r>
        <w:rPr>
          <w:rFonts w:cstheme="minorHAnsi"/>
          <w:b/>
          <w:szCs w:val="22"/>
        </w:rPr>
        <w:t>Prerequisites</w:t>
      </w:r>
    </w:p>
    <w:p w14:paraId="4BD8647A" w14:textId="77777777" w:rsidR="00182D89" w:rsidRPr="00182D89" w:rsidRDefault="00182D89" w:rsidP="002232E4">
      <w:pPr>
        <w:rPr>
          <w:rFonts w:cstheme="minorHAnsi"/>
          <w:b/>
          <w:szCs w:val="22"/>
        </w:rPr>
      </w:pPr>
    </w:p>
    <w:p w14:paraId="13034748" w14:textId="395678EE" w:rsidR="00182D89" w:rsidRDefault="00182D89" w:rsidP="002232E4">
      <w:pPr>
        <w:rPr>
          <w:rFonts w:cstheme="minorHAnsi"/>
          <w:szCs w:val="22"/>
        </w:rPr>
      </w:pPr>
      <w:r>
        <w:rPr>
          <w:rFonts w:cstheme="minorHAnsi"/>
          <w:szCs w:val="22"/>
        </w:rPr>
        <w:tab/>
        <w:t>This document, although straightforward, does assume you have developed some knowledge of machine learning, especially cross validation.  If you have not developed this knowledge, perhaps read the document about machine learning and K nearest neighbours, available on the CDU research websites, in the section called “Choosing research methodologies and methods”.</w:t>
      </w:r>
    </w:p>
    <w:p w14:paraId="456A1CC0" w14:textId="015154EF" w:rsidR="00182D89" w:rsidRDefault="00182D89" w:rsidP="002232E4">
      <w:pPr>
        <w:rPr>
          <w:rFonts w:cstheme="minorHAnsi"/>
          <w:szCs w:val="22"/>
        </w:rPr>
      </w:pPr>
    </w:p>
    <w:p w14:paraId="6DED5221" w14:textId="77777777" w:rsidR="006657DC" w:rsidRPr="002C1BC8" w:rsidRDefault="006657DC" w:rsidP="002232E4">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657DC" w:rsidRPr="002C1BC8" w14:paraId="497AB2A8" w14:textId="77777777" w:rsidTr="00A24A54">
        <w:tc>
          <w:tcPr>
            <w:tcW w:w="9010" w:type="dxa"/>
            <w:shd w:val="clear" w:color="auto" w:fill="BDD6EE" w:themeFill="accent5" w:themeFillTint="66"/>
          </w:tcPr>
          <w:p w14:paraId="4474A214" w14:textId="6492A3ED" w:rsidR="006657DC" w:rsidRPr="002C1BC8" w:rsidRDefault="006657DC" w:rsidP="002232E4">
            <w:pPr>
              <w:jc w:val="center"/>
              <w:rPr>
                <w:rFonts w:cstheme="minorHAnsi"/>
                <w:b/>
              </w:rPr>
            </w:pPr>
            <w:r>
              <w:rPr>
                <w:rFonts w:cstheme="minorHAnsi"/>
                <w:b/>
              </w:rPr>
              <w:t>Introduction to the rationale: Example with 1 predictor</w:t>
            </w:r>
          </w:p>
        </w:tc>
      </w:tr>
    </w:tbl>
    <w:p w14:paraId="0324A543" w14:textId="7DCCB504" w:rsidR="006657DC" w:rsidRDefault="006657DC" w:rsidP="002232E4">
      <w:pPr>
        <w:rPr>
          <w:rFonts w:cstheme="minorHAnsi"/>
          <w:szCs w:val="22"/>
        </w:rPr>
      </w:pPr>
    </w:p>
    <w:p w14:paraId="4E9E2998" w14:textId="57F8BDA7" w:rsidR="00671EEA" w:rsidRPr="00671EEA" w:rsidRDefault="00671EEA" w:rsidP="002232E4">
      <w:pPr>
        <w:rPr>
          <w:rFonts w:cstheme="minorHAnsi"/>
          <w:b/>
          <w:szCs w:val="22"/>
        </w:rPr>
      </w:pPr>
    </w:p>
    <w:p w14:paraId="26DC1915" w14:textId="77777777" w:rsidR="005F5541" w:rsidRDefault="003F6A24" w:rsidP="002232E4">
      <w:pPr>
        <w:rPr>
          <w:rFonts w:cstheme="minorHAnsi"/>
          <w:szCs w:val="22"/>
        </w:rPr>
      </w:pPr>
      <w:r>
        <w:rPr>
          <w:rFonts w:cstheme="minorHAnsi"/>
          <w:szCs w:val="22"/>
        </w:rPr>
        <w:tab/>
        <w:t>To introduce a few relevant terms and concepts, consider the following illustration.</w:t>
      </w:r>
      <w:r w:rsidR="005F5541">
        <w:rPr>
          <w:rFonts w:cstheme="minorHAnsi"/>
          <w:szCs w:val="22"/>
        </w:rPr>
        <w:t xml:space="preserve">  In this graph</w:t>
      </w:r>
    </w:p>
    <w:p w14:paraId="74137F0B" w14:textId="77777777" w:rsidR="005F5541" w:rsidRDefault="005F5541" w:rsidP="002232E4">
      <w:pPr>
        <w:rPr>
          <w:rFonts w:cstheme="minorHAnsi"/>
          <w:szCs w:val="22"/>
        </w:rPr>
      </w:pPr>
    </w:p>
    <w:p w14:paraId="33260DF3" w14:textId="6B3A17D6" w:rsidR="00A24A54" w:rsidRDefault="005F5541" w:rsidP="002232E4">
      <w:pPr>
        <w:pStyle w:val="ListParagraph"/>
        <w:numPr>
          <w:ilvl w:val="0"/>
          <w:numId w:val="15"/>
        </w:numPr>
        <w:rPr>
          <w:rFonts w:cstheme="minorHAnsi"/>
          <w:szCs w:val="22"/>
        </w:rPr>
      </w:pPr>
      <w:r>
        <w:rPr>
          <w:rFonts w:cstheme="minorHAnsi"/>
          <w:szCs w:val="22"/>
        </w:rPr>
        <w:t>the red circles represent the IQ of individuals who did not complete on time</w:t>
      </w:r>
    </w:p>
    <w:p w14:paraId="2EB16CA5" w14:textId="1598C58D" w:rsidR="005F5541" w:rsidRPr="005F5541" w:rsidRDefault="005F5541" w:rsidP="002232E4">
      <w:pPr>
        <w:pStyle w:val="ListParagraph"/>
        <w:numPr>
          <w:ilvl w:val="0"/>
          <w:numId w:val="15"/>
        </w:numPr>
        <w:rPr>
          <w:rFonts w:cstheme="minorHAnsi"/>
          <w:szCs w:val="22"/>
        </w:rPr>
      </w:pPr>
      <w:r>
        <w:rPr>
          <w:rFonts w:cstheme="minorHAnsi"/>
          <w:szCs w:val="22"/>
        </w:rPr>
        <w:t>the green circles represent the IQ of individuals who did complete on time</w:t>
      </w:r>
    </w:p>
    <w:p w14:paraId="3E1B29FF" w14:textId="77777777" w:rsidR="00A24A54" w:rsidRDefault="00A24A54" w:rsidP="002232E4">
      <w:pPr>
        <w:rPr>
          <w:rFonts w:cstheme="minorHAnsi"/>
          <w:szCs w:val="22"/>
        </w:rPr>
      </w:pPr>
    </w:p>
    <w:p w14:paraId="1D9C1890" w14:textId="3A830D8B" w:rsidR="00182D89" w:rsidRDefault="003F6A24" w:rsidP="002232E4">
      <w:pPr>
        <w:rPr>
          <w:rFonts w:cstheme="minorHAnsi"/>
          <w:szCs w:val="22"/>
        </w:rPr>
      </w:pPr>
      <w:r>
        <w:rPr>
          <w:rFonts w:cstheme="minorHAnsi"/>
          <w:szCs w:val="22"/>
        </w:rPr>
        <w:t xml:space="preserve"> </w:t>
      </w:r>
    </w:p>
    <w:p w14:paraId="50AB6F94" w14:textId="0B14DB3F" w:rsidR="00AF61ED" w:rsidRDefault="005F5541" w:rsidP="002232E4">
      <w:pPr>
        <w:jc w:val="center"/>
        <w:rPr>
          <w:rFonts w:cstheme="minorHAnsi"/>
          <w:szCs w:val="22"/>
        </w:rPr>
      </w:pPr>
      <w:r w:rsidRPr="005F5541">
        <w:rPr>
          <w:rFonts w:cstheme="minorHAnsi"/>
          <w:noProof/>
          <w:szCs w:val="22"/>
        </w:rPr>
        <w:drawing>
          <wp:inline distT="0" distB="0" distL="0" distR="0" wp14:anchorId="3A2BBDA1" wp14:editId="3B1696BD">
            <wp:extent cx="4394200" cy="67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4200" cy="673100"/>
                    </a:xfrm>
                    <a:prstGeom prst="rect">
                      <a:avLst/>
                    </a:prstGeom>
                  </pic:spPr>
                </pic:pic>
              </a:graphicData>
            </a:graphic>
          </wp:inline>
        </w:drawing>
      </w:r>
    </w:p>
    <w:p w14:paraId="611EAD5E" w14:textId="20DF7D14" w:rsidR="00AF61ED" w:rsidRDefault="00AF61ED" w:rsidP="002232E4">
      <w:pPr>
        <w:rPr>
          <w:rFonts w:cstheme="minorHAnsi"/>
          <w:szCs w:val="22"/>
        </w:rPr>
      </w:pPr>
    </w:p>
    <w:p w14:paraId="3F5B3D4C" w14:textId="53C9FF88" w:rsidR="005F5541" w:rsidRDefault="005F5541" w:rsidP="002232E4">
      <w:pPr>
        <w:rPr>
          <w:rFonts w:cstheme="minorHAnsi"/>
          <w:szCs w:val="22"/>
        </w:rPr>
      </w:pPr>
      <w:r>
        <w:rPr>
          <w:rFonts w:cstheme="minorHAnsi"/>
          <w:szCs w:val="22"/>
        </w:rPr>
        <w:tab/>
        <w:t xml:space="preserve">Now consider an applicant, who applied today, and whose IQ is 107.  Should you classify this person as a red circle or a green circle?  Is this person more likely </w:t>
      </w:r>
      <w:r w:rsidR="00735D34">
        <w:rPr>
          <w:rFonts w:cstheme="minorHAnsi"/>
          <w:szCs w:val="22"/>
        </w:rPr>
        <w:t xml:space="preserve">to </w:t>
      </w:r>
      <w:r>
        <w:rPr>
          <w:rFonts w:cstheme="minorHAnsi"/>
          <w:szCs w:val="22"/>
        </w:rPr>
        <w:t xml:space="preserve">complete or not complete the thesis on </w:t>
      </w:r>
      <w:proofErr w:type="gramStart"/>
      <w:r>
        <w:rPr>
          <w:rFonts w:cstheme="minorHAnsi"/>
          <w:szCs w:val="22"/>
        </w:rPr>
        <w:t>time.</w:t>
      </w:r>
      <w:proofErr w:type="gramEnd"/>
      <w:r>
        <w:rPr>
          <w:rFonts w:cstheme="minorHAnsi"/>
          <w:szCs w:val="22"/>
        </w:rPr>
        <w:t xml:space="preserve">  To answer this question, the following display illustrates a reasonable strategy.  Specifically, as this display shows </w:t>
      </w:r>
    </w:p>
    <w:p w14:paraId="288C6820" w14:textId="77777777" w:rsidR="005F5541" w:rsidRDefault="005F5541" w:rsidP="002232E4">
      <w:pPr>
        <w:rPr>
          <w:rFonts w:cstheme="minorHAnsi"/>
          <w:szCs w:val="22"/>
        </w:rPr>
      </w:pPr>
    </w:p>
    <w:p w14:paraId="42540A1F" w14:textId="37B66C7E" w:rsidR="00192FE9" w:rsidRDefault="00192FE9" w:rsidP="002232E4">
      <w:pPr>
        <w:pStyle w:val="ListParagraph"/>
        <w:numPr>
          <w:ilvl w:val="0"/>
          <w:numId w:val="16"/>
        </w:numPr>
        <w:rPr>
          <w:rFonts w:cstheme="minorHAnsi"/>
          <w:szCs w:val="22"/>
        </w:rPr>
      </w:pPr>
      <w:r>
        <w:rPr>
          <w:rFonts w:cstheme="minorHAnsi"/>
          <w:szCs w:val="22"/>
        </w:rPr>
        <w:t xml:space="preserve">the short vertical line represents a point midway between the last red circle and the first green circle—two circles that are called the </w:t>
      </w:r>
      <w:r w:rsidRPr="00C1259A">
        <w:rPr>
          <w:rFonts w:cstheme="minorHAnsi"/>
          <w:b/>
          <w:szCs w:val="22"/>
        </w:rPr>
        <w:t>edges</w:t>
      </w:r>
    </w:p>
    <w:p w14:paraId="68239274" w14:textId="47B9DC46" w:rsidR="00192FE9" w:rsidRDefault="00192FE9" w:rsidP="002232E4">
      <w:pPr>
        <w:pStyle w:val="ListParagraph"/>
        <w:numPr>
          <w:ilvl w:val="0"/>
          <w:numId w:val="16"/>
        </w:numPr>
        <w:rPr>
          <w:rFonts w:cstheme="minorHAnsi"/>
          <w:szCs w:val="22"/>
        </w:rPr>
      </w:pPr>
      <w:r>
        <w:rPr>
          <w:rFonts w:cstheme="minorHAnsi"/>
          <w:szCs w:val="22"/>
        </w:rPr>
        <w:lastRenderedPageBreak/>
        <w:t xml:space="preserve">this point can be utilized as a threshold; that is, </w:t>
      </w:r>
      <w:r w:rsidR="004A3B74">
        <w:rPr>
          <w:rFonts w:cstheme="minorHAnsi"/>
          <w:szCs w:val="22"/>
        </w:rPr>
        <w:t>data</w:t>
      </w:r>
      <w:r>
        <w:rPr>
          <w:rFonts w:cstheme="minorHAnsi"/>
          <w:szCs w:val="22"/>
        </w:rPr>
        <w:t xml:space="preserve"> to the left of this threshold are classified as red; </w:t>
      </w:r>
      <w:r w:rsidR="004A3B74">
        <w:rPr>
          <w:rFonts w:cstheme="minorHAnsi"/>
          <w:szCs w:val="22"/>
        </w:rPr>
        <w:t>data</w:t>
      </w:r>
      <w:r>
        <w:rPr>
          <w:rFonts w:cstheme="minorHAnsi"/>
          <w:szCs w:val="22"/>
        </w:rPr>
        <w:t xml:space="preserve"> to the right of this threshold are classified as green</w:t>
      </w:r>
    </w:p>
    <w:p w14:paraId="2F74E730" w14:textId="69E1B5EE" w:rsidR="00192FE9" w:rsidRPr="00192FE9" w:rsidRDefault="00192FE9" w:rsidP="002232E4">
      <w:pPr>
        <w:pStyle w:val="ListParagraph"/>
        <w:numPr>
          <w:ilvl w:val="0"/>
          <w:numId w:val="16"/>
        </w:numPr>
        <w:rPr>
          <w:rFonts w:cstheme="minorHAnsi"/>
          <w:szCs w:val="22"/>
        </w:rPr>
      </w:pPr>
      <w:r>
        <w:rPr>
          <w:rFonts w:cstheme="minorHAnsi"/>
          <w:szCs w:val="22"/>
        </w:rPr>
        <w:t>the black circle, representing the applicant, lies to the right of this threshold and should thus be classified as green.  This person is thus likely to complete the thesis on time</w:t>
      </w:r>
    </w:p>
    <w:p w14:paraId="5D6D22E3" w14:textId="3EE0584C" w:rsidR="00192FE9" w:rsidRDefault="00192FE9" w:rsidP="002232E4">
      <w:pPr>
        <w:rPr>
          <w:rFonts w:cstheme="minorHAnsi"/>
          <w:color w:val="000000" w:themeColor="text1"/>
          <w:szCs w:val="22"/>
        </w:rPr>
      </w:pPr>
    </w:p>
    <w:p w14:paraId="3FA842C9" w14:textId="3516F76E" w:rsidR="00192FE9" w:rsidRDefault="00192FE9" w:rsidP="002232E4">
      <w:pPr>
        <w:rPr>
          <w:rFonts w:cstheme="minorHAnsi"/>
          <w:color w:val="000000" w:themeColor="text1"/>
          <w:szCs w:val="22"/>
        </w:rPr>
      </w:pPr>
    </w:p>
    <w:p w14:paraId="4D1F0BB4" w14:textId="4DDE7760" w:rsidR="00192FE9" w:rsidRPr="00192FE9" w:rsidRDefault="00192FE9" w:rsidP="002232E4">
      <w:pPr>
        <w:jc w:val="center"/>
        <w:rPr>
          <w:rFonts w:cstheme="minorHAnsi"/>
          <w:color w:val="000000" w:themeColor="text1"/>
          <w:szCs w:val="22"/>
        </w:rPr>
      </w:pPr>
      <w:r w:rsidRPr="00192FE9">
        <w:rPr>
          <w:rFonts w:cstheme="minorHAnsi"/>
          <w:noProof/>
          <w:color w:val="000000" w:themeColor="text1"/>
          <w:szCs w:val="22"/>
        </w:rPr>
        <w:drawing>
          <wp:inline distT="0" distB="0" distL="0" distR="0" wp14:anchorId="6A966A3A" wp14:editId="2776106F">
            <wp:extent cx="4394200" cy="134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94200" cy="1346200"/>
                    </a:xfrm>
                    <a:prstGeom prst="rect">
                      <a:avLst/>
                    </a:prstGeom>
                  </pic:spPr>
                </pic:pic>
              </a:graphicData>
            </a:graphic>
          </wp:inline>
        </w:drawing>
      </w:r>
    </w:p>
    <w:p w14:paraId="57AE5BF7" w14:textId="17BCB9CF" w:rsidR="00192FE9" w:rsidRDefault="00192FE9" w:rsidP="002232E4">
      <w:pPr>
        <w:rPr>
          <w:rFonts w:cstheme="minorHAnsi"/>
          <w:color w:val="000000" w:themeColor="text1"/>
          <w:szCs w:val="22"/>
        </w:rPr>
      </w:pPr>
      <w:r>
        <w:rPr>
          <w:rFonts w:cstheme="minorHAnsi"/>
          <w:color w:val="000000" w:themeColor="text1"/>
          <w:szCs w:val="22"/>
        </w:rPr>
        <w:tab/>
      </w:r>
    </w:p>
    <w:p w14:paraId="3E310940" w14:textId="387ADF29" w:rsidR="00192FE9" w:rsidRDefault="00192FE9" w:rsidP="002232E4">
      <w:pPr>
        <w:rPr>
          <w:rFonts w:cstheme="minorHAnsi"/>
          <w:color w:val="000000" w:themeColor="text1"/>
          <w:szCs w:val="22"/>
        </w:rPr>
      </w:pPr>
      <w:r>
        <w:rPr>
          <w:rFonts w:cstheme="minorHAnsi"/>
          <w:color w:val="000000" w:themeColor="text1"/>
          <w:szCs w:val="22"/>
        </w:rPr>
        <w:tab/>
        <w:t xml:space="preserve">Although this approach is obvious and straightforward, scholars have still managed to develop convoluted </w:t>
      </w:r>
      <w:r w:rsidR="002A5211">
        <w:rPr>
          <w:rFonts w:cstheme="minorHAnsi"/>
          <w:color w:val="000000" w:themeColor="text1"/>
          <w:szCs w:val="22"/>
        </w:rPr>
        <w:t>terms to explain these procedures.  For example</w:t>
      </w:r>
    </w:p>
    <w:p w14:paraId="5CCFF1FF" w14:textId="3083B621" w:rsidR="002A5211" w:rsidRDefault="002A5211" w:rsidP="002232E4">
      <w:pPr>
        <w:rPr>
          <w:rFonts w:cstheme="minorHAnsi"/>
          <w:color w:val="000000" w:themeColor="text1"/>
          <w:szCs w:val="22"/>
        </w:rPr>
      </w:pPr>
    </w:p>
    <w:p w14:paraId="47EED872" w14:textId="65997B96" w:rsidR="002A5211" w:rsidRDefault="002A5211" w:rsidP="002232E4">
      <w:pPr>
        <w:pStyle w:val="ListParagraph"/>
        <w:numPr>
          <w:ilvl w:val="0"/>
          <w:numId w:val="17"/>
        </w:numPr>
        <w:rPr>
          <w:rFonts w:cstheme="minorHAnsi"/>
          <w:color w:val="000000" w:themeColor="text1"/>
          <w:szCs w:val="22"/>
        </w:rPr>
      </w:pPr>
      <w:r>
        <w:rPr>
          <w:rFonts w:cstheme="minorHAnsi"/>
          <w:color w:val="000000" w:themeColor="text1"/>
          <w:szCs w:val="22"/>
        </w:rPr>
        <w:t xml:space="preserve">the </w:t>
      </w:r>
      <w:r w:rsidRPr="00C1259A">
        <w:rPr>
          <w:rFonts w:cstheme="minorHAnsi"/>
          <w:b/>
          <w:color w:val="000000" w:themeColor="text1"/>
          <w:szCs w:val="22"/>
        </w:rPr>
        <w:t>margin</w:t>
      </w:r>
      <w:r>
        <w:rPr>
          <w:rFonts w:cstheme="minorHAnsi"/>
          <w:color w:val="000000" w:themeColor="text1"/>
          <w:szCs w:val="22"/>
        </w:rPr>
        <w:t xml:space="preserve"> refers to the distance between the threshold point and the closest observations or circles</w:t>
      </w:r>
    </w:p>
    <w:p w14:paraId="27ACFB2E" w14:textId="644E0B3F" w:rsidR="00671EEA" w:rsidRDefault="002A5211" w:rsidP="002232E4">
      <w:pPr>
        <w:pStyle w:val="ListParagraph"/>
        <w:numPr>
          <w:ilvl w:val="0"/>
          <w:numId w:val="17"/>
        </w:numPr>
        <w:rPr>
          <w:rFonts w:cstheme="minorHAnsi"/>
          <w:color w:val="000000" w:themeColor="text1"/>
          <w:szCs w:val="22"/>
        </w:rPr>
      </w:pPr>
      <w:r w:rsidRPr="00C1259A">
        <w:rPr>
          <w:rFonts w:cstheme="minorHAnsi"/>
          <w:color w:val="000000" w:themeColor="text1"/>
          <w:szCs w:val="22"/>
        </w:rPr>
        <w:t xml:space="preserve">the </w:t>
      </w:r>
      <w:r w:rsidR="00C1259A" w:rsidRPr="00C1259A">
        <w:rPr>
          <w:rFonts w:cstheme="minorHAnsi"/>
          <w:color w:val="000000" w:themeColor="text1"/>
          <w:szCs w:val="22"/>
        </w:rPr>
        <w:t xml:space="preserve">decision to insert the threshold midway between the two edges is called the </w:t>
      </w:r>
      <w:r w:rsidR="00C1259A" w:rsidRPr="00C1259A">
        <w:rPr>
          <w:rFonts w:cstheme="minorHAnsi"/>
          <w:b/>
          <w:color w:val="000000" w:themeColor="text1"/>
          <w:szCs w:val="22"/>
        </w:rPr>
        <w:t>maximal margin classifier</w:t>
      </w:r>
      <w:r w:rsidR="00C1259A" w:rsidRPr="00C1259A">
        <w:rPr>
          <w:rFonts w:cstheme="minorHAnsi"/>
          <w:color w:val="000000" w:themeColor="text1"/>
          <w:szCs w:val="22"/>
        </w:rPr>
        <w:t>, because this threshold maximizes the margins</w:t>
      </w:r>
    </w:p>
    <w:p w14:paraId="21126E98" w14:textId="22F3B6EF" w:rsidR="00671EEA" w:rsidRDefault="00671EEA" w:rsidP="002232E4">
      <w:pPr>
        <w:rPr>
          <w:rFonts w:cstheme="minorHAnsi"/>
          <w:color w:val="000000" w:themeColor="text1"/>
          <w:szCs w:val="22"/>
        </w:rPr>
      </w:pPr>
    </w:p>
    <w:p w14:paraId="5723F167" w14:textId="18AA7A75" w:rsidR="00671EEA" w:rsidRPr="00671EEA" w:rsidRDefault="00671EEA" w:rsidP="002232E4">
      <w:pPr>
        <w:rPr>
          <w:rFonts w:cstheme="minorHAnsi"/>
          <w:b/>
          <w:color w:val="000000" w:themeColor="text1"/>
          <w:szCs w:val="22"/>
        </w:rPr>
      </w:pPr>
      <w:r>
        <w:rPr>
          <w:rFonts w:cstheme="minorHAnsi"/>
          <w:b/>
          <w:color w:val="000000" w:themeColor="text1"/>
          <w:szCs w:val="22"/>
        </w:rPr>
        <w:t>Outliers</w:t>
      </w:r>
    </w:p>
    <w:p w14:paraId="6D74AFD3" w14:textId="77777777" w:rsidR="00671EEA" w:rsidRPr="00671EEA" w:rsidRDefault="00671EEA" w:rsidP="002232E4">
      <w:pPr>
        <w:rPr>
          <w:rFonts w:cstheme="minorHAnsi"/>
          <w:color w:val="000000" w:themeColor="text1"/>
          <w:szCs w:val="22"/>
        </w:rPr>
      </w:pPr>
    </w:p>
    <w:p w14:paraId="03DC0498" w14:textId="77777777" w:rsidR="006E1693" w:rsidRDefault="00C44B3D" w:rsidP="002232E4">
      <w:pPr>
        <w:ind w:firstLine="360"/>
        <w:rPr>
          <w:rFonts w:cstheme="minorHAnsi"/>
          <w:color w:val="000000" w:themeColor="text1"/>
          <w:szCs w:val="22"/>
        </w:rPr>
      </w:pPr>
      <w:r>
        <w:rPr>
          <w:rFonts w:cstheme="minorHAnsi"/>
          <w:color w:val="000000" w:themeColor="text1"/>
          <w:szCs w:val="22"/>
        </w:rPr>
        <w:t xml:space="preserve">Unfortunately, in practice, two obstacles complicate the decision.  The first complication is that most datasets comprise outliers—data points that </w:t>
      </w:r>
      <w:r w:rsidR="0029313C">
        <w:rPr>
          <w:rFonts w:cstheme="minorHAnsi"/>
          <w:color w:val="000000" w:themeColor="text1"/>
          <w:szCs w:val="22"/>
        </w:rPr>
        <w:t xml:space="preserve">deviate from the expected pattern.  </w:t>
      </w:r>
      <w:r w:rsidR="006E1693">
        <w:rPr>
          <w:rFonts w:cstheme="minorHAnsi"/>
          <w:color w:val="000000" w:themeColor="text1"/>
          <w:szCs w:val="22"/>
        </w:rPr>
        <w:t>To illustrate, i</w:t>
      </w:r>
      <w:r w:rsidR="0029313C">
        <w:rPr>
          <w:rFonts w:cstheme="minorHAnsi"/>
          <w:color w:val="000000" w:themeColor="text1"/>
          <w:szCs w:val="22"/>
        </w:rPr>
        <w:t>n the following display</w:t>
      </w:r>
    </w:p>
    <w:p w14:paraId="2C924315" w14:textId="77777777" w:rsidR="006E1693" w:rsidRDefault="006E1693" w:rsidP="002232E4">
      <w:pPr>
        <w:rPr>
          <w:rFonts w:cstheme="minorHAnsi"/>
          <w:color w:val="000000" w:themeColor="text1"/>
          <w:szCs w:val="22"/>
        </w:rPr>
      </w:pPr>
    </w:p>
    <w:p w14:paraId="53ABBDF9" w14:textId="6BA3D76D" w:rsidR="00187590" w:rsidRDefault="0029313C" w:rsidP="002232E4">
      <w:pPr>
        <w:pStyle w:val="ListParagraph"/>
        <w:numPr>
          <w:ilvl w:val="0"/>
          <w:numId w:val="18"/>
        </w:numPr>
        <w:rPr>
          <w:rFonts w:cstheme="minorHAnsi"/>
          <w:color w:val="000000" w:themeColor="text1"/>
          <w:szCs w:val="22"/>
        </w:rPr>
      </w:pPr>
      <w:r w:rsidRPr="006E1693">
        <w:rPr>
          <w:rFonts w:cstheme="minorHAnsi"/>
          <w:color w:val="000000" w:themeColor="text1"/>
          <w:szCs w:val="22"/>
        </w:rPr>
        <w:t>one of the red circles is located closer to the green circle</w:t>
      </w:r>
    </w:p>
    <w:p w14:paraId="078C554E" w14:textId="629D60D6" w:rsidR="006E1693" w:rsidRDefault="006E1693" w:rsidP="002232E4">
      <w:pPr>
        <w:pStyle w:val="ListParagraph"/>
        <w:numPr>
          <w:ilvl w:val="0"/>
          <w:numId w:val="18"/>
        </w:numPr>
        <w:rPr>
          <w:rFonts w:cstheme="minorHAnsi"/>
          <w:color w:val="000000" w:themeColor="text1"/>
          <w:szCs w:val="22"/>
        </w:rPr>
      </w:pPr>
      <w:r>
        <w:rPr>
          <w:rFonts w:cstheme="minorHAnsi"/>
          <w:color w:val="000000" w:themeColor="text1"/>
          <w:szCs w:val="22"/>
        </w:rPr>
        <w:t>if we applied the maximum marginal classifier, the threshold would lie between the two edges</w:t>
      </w:r>
    </w:p>
    <w:p w14:paraId="4A98E5F5" w14:textId="4F31E04C" w:rsidR="006E1693" w:rsidRDefault="006E1693" w:rsidP="002232E4">
      <w:pPr>
        <w:pStyle w:val="ListParagraph"/>
        <w:numPr>
          <w:ilvl w:val="0"/>
          <w:numId w:val="18"/>
        </w:numPr>
        <w:rPr>
          <w:rFonts w:cstheme="minorHAnsi"/>
          <w:color w:val="000000" w:themeColor="text1"/>
          <w:szCs w:val="22"/>
        </w:rPr>
      </w:pPr>
      <w:r>
        <w:rPr>
          <w:rFonts w:cstheme="minorHAnsi"/>
          <w:color w:val="000000" w:themeColor="text1"/>
          <w:szCs w:val="22"/>
        </w:rPr>
        <w:t>the black circle would thus be classified as red—as someone who will not complete the thesis</w:t>
      </w:r>
    </w:p>
    <w:p w14:paraId="4776A9BD" w14:textId="35D2620C" w:rsidR="006E1693" w:rsidRDefault="006E1693" w:rsidP="002232E4">
      <w:pPr>
        <w:pStyle w:val="ListParagraph"/>
        <w:numPr>
          <w:ilvl w:val="0"/>
          <w:numId w:val="18"/>
        </w:numPr>
        <w:rPr>
          <w:rFonts w:cstheme="minorHAnsi"/>
          <w:color w:val="000000" w:themeColor="text1"/>
          <w:szCs w:val="22"/>
        </w:rPr>
      </w:pPr>
      <w:r>
        <w:rPr>
          <w:rFonts w:cstheme="minorHAnsi"/>
          <w:color w:val="000000" w:themeColor="text1"/>
          <w:szCs w:val="22"/>
        </w:rPr>
        <w:t xml:space="preserve">this conclusion seems misguided, because the black circle seems closer, overall, to the green circles than to the red circles.  </w:t>
      </w:r>
    </w:p>
    <w:p w14:paraId="630836FB" w14:textId="767EC35D" w:rsidR="00671EEA" w:rsidRDefault="00671EEA" w:rsidP="002232E4">
      <w:pPr>
        <w:rPr>
          <w:rFonts w:cstheme="minorHAnsi"/>
          <w:color w:val="000000" w:themeColor="text1"/>
          <w:szCs w:val="22"/>
        </w:rPr>
      </w:pPr>
    </w:p>
    <w:p w14:paraId="7819B719" w14:textId="3020C3EA" w:rsidR="00671EEA" w:rsidRPr="00671EEA" w:rsidRDefault="00671EEA" w:rsidP="002232E4">
      <w:pPr>
        <w:jc w:val="center"/>
        <w:rPr>
          <w:rFonts w:cstheme="minorHAnsi"/>
          <w:color w:val="000000" w:themeColor="text1"/>
          <w:szCs w:val="22"/>
        </w:rPr>
      </w:pPr>
      <w:r w:rsidRPr="00671EEA">
        <w:rPr>
          <w:rFonts w:cstheme="minorHAnsi"/>
          <w:noProof/>
          <w:color w:val="000000" w:themeColor="text1"/>
          <w:szCs w:val="22"/>
        </w:rPr>
        <w:drawing>
          <wp:inline distT="0" distB="0" distL="0" distR="0" wp14:anchorId="7408B9FA" wp14:editId="0DD3A116">
            <wp:extent cx="4394200" cy="673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94200" cy="673100"/>
                    </a:xfrm>
                    <a:prstGeom prst="rect">
                      <a:avLst/>
                    </a:prstGeom>
                  </pic:spPr>
                </pic:pic>
              </a:graphicData>
            </a:graphic>
          </wp:inline>
        </w:drawing>
      </w:r>
    </w:p>
    <w:p w14:paraId="0AD1A171" w14:textId="77777777" w:rsidR="00D6769A" w:rsidRDefault="00D6769A" w:rsidP="002232E4">
      <w:pPr>
        <w:rPr>
          <w:rFonts w:cstheme="minorHAnsi"/>
          <w:color w:val="000000" w:themeColor="text1"/>
          <w:szCs w:val="22"/>
        </w:rPr>
      </w:pPr>
      <w:r>
        <w:rPr>
          <w:rFonts w:cstheme="minorHAnsi"/>
          <w:color w:val="000000" w:themeColor="text1"/>
          <w:szCs w:val="22"/>
        </w:rPr>
        <w:tab/>
      </w:r>
    </w:p>
    <w:p w14:paraId="65E064AE" w14:textId="3563307B" w:rsidR="00D6769A" w:rsidRDefault="00D6769A" w:rsidP="002232E4">
      <w:pPr>
        <w:ind w:firstLine="720"/>
        <w:rPr>
          <w:rFonts w:cstheme="minorHAnsi"/>
          <w:color w:val="000000" w:themeColor="text1"/>
          <w:szCs w:val="22"/>
        </w:rPr>
      </w:pPr>
      <w:r>
        <w:rPr>
          <w:rFonts w:cstheme="minorHAnsi"/>
          <w:color w:val="000000" w:themeColor="text1"/>
          <w:szCs w:val="22"/>
        </w:rPr>
        <w:lastRenderedPageBreak/>
        <w:t xml:space="preserve">To override this problem, researchers may need to abandon the maximum marginal classifier.  Instead, they might need to insert a threshold that permits one or more misclassifications.  To illustrate, in the following display  </w:t>
      </w:r>
    </w:p>
    <w:p w14:paraId="3947A86A" w14:textId="2C1A66E5" w:rsidR="00363041" w:rsidRDefault="00363041" w:rsidP="002232E4">
      <w:pPr>
        <w:ind w:firstLine="720"/>
        <w:rPr>
          <w:rFonts w:cstheme="minorHAnsi"/>
          <w:color w:val="000000" w:themeColor="text1"/>
          <w:szCs w:val="22"/>
        </w:rPr>
      </w:pPr>
    </w:p>
    <w:p w14:paraId="0BEA240E" w14:textId="42B70B04" w:rsidR="00363041" w:rsidRDefault="00363041" w:rsidP="002232E4">
      <w:pPr>
        <w:pStyle w:val="ListParagraph"/>
        <w:numPr>
          <w:ilvl w:val="0"/>
          <w:numId w:val="22"/>
        </w:numPr>
        <w:rPr>
          <w:rFonts w:cstheme="minorHAnsi"/>
          <w:color w:val="000000" w:themeColor="text1"/>
          <w:szCs w:val="22"/>
        </w:rPr>
      </w:pPr>
      <w:r>
        <w:rPr>
          <w:rFonts w:cstheme="minorHAnsi"/>
          <w:color w:val="000000" w:themeColor="text1"/>
          <w:szCs w:val="22"/>
        </w:rPr>
        <w:t>the researcher disregards the outlier</w:t>
      </w:r>
    </w:p>
    <w:p w14:paraId="032E6C87" w14:textId="79575398" w:rsidR="00363041" w:rsidRDefault="00363041" w:rsidP="002232E4">
      <w:pPr>
        <w:pStyle w:val="ListParagraph"/>
        <w:numPr>
          <w:ilvl w:val="0"/>
          <w:numId w:val="22"/>
        </w:numPr>
        <w:rPr>
          <w:rFonts w:cstheme="minorHAnsi"/>
          <w:color w:val="000000" w:themeColor="text1"/>
          <w:szCs w:val="22"/>
        </w:rPr>
      </w:pPr>
      <w:r>
        <w:rPr>
          <w:rFonts w:cstheme="minorHAnsi"/>
          <w:color w:val="000000" w:themeColor="text1"/>
          <w:szCs w:val="22"/>
        </w:rPr>
        <w:t>the threshold is inserted midway between the red circle and green circle that are closest together—after disregarding the outlier</w:t>
      </w:r>
    </w:p>
    <w:p w14:paraId="262ED5B2" w14:textId="17285856" w:rsidR="00363041" w:rsidRPr="00363041" w:rsidRDefault="00363041" w:rsidP="002232E4">
      <w:pPr>
        <w:pStyle w:val="ListParagraph"/>
        <w:numPr>
          <w:ilvl w:val="0"/>
          <w:numId w:val="22"/>
        </w:numPr>
        <w:rPr>
          <w:rFonts w:cstheme="minorHAnsi"/>
          <w:color w:val="000000" w:themeColor="text1"/>
          <w:szCs w:val="22"/>
        </w:rPr>
      </w:pPr>
      <w:r>
        <w:rPr>
          <w:rFonts w:cstheme="minorHAnsi"/>
          <w:color w:val="000000" w:themeColor="text1"/>
          <w:szCs w:val="22"/>
        </w:rPr>
        <w:t>consequently, the black circle would be classified as green—as someone who would complete the thesis.</w:t>
      </w:r>
    </w:p>
    <w:p w14:paraId="3A6EA319" w14:textId="48E8EA92" w:rsidR="00C44B3D" w:rsidRDefault="00D6769A" w:rsidP="002232E4">
      <w:pPr>
        <w:ind w:firstLine="720"/>
        <w:rPr>
          <w:rFonts w:cstheme="minorHAnsi"/>
          <w:color w:val="000000" w:themeColor="text1"/>
          <w:szCs w:val="22"/>
        </w:rPr>
      </w:pPr>
      <w:r>
        <w:rPr>
          <w:rFonts w:cstheme="minorHAnsi"/>
          <w:color w:val="000000" w:themeColor="text1"/>
          <w:szCs w:val="22"/>
        </w:rPr>
        <w:t xml:space="preserve"> </w:t>
      </w:r>
    </w:p>
    <w:p w14:paraId="2A7BCFE9" w14:textId="6AE3F48F" w:rsidR="00D6769A" w:rsidRDefault="00D6769A" w:rsidP="002232E4">
      <w:pPr>
        <w:ind w:firstLine="720"/>
        <w:rPr>
          <w:rFonts w:cstheme="minorHAnsi"/>
          <w:color w:val="000000" w:themeColor="text1"/>
          <w:szCs w:val="22"/>
        </w:rPr>
      </w:pPr>
    </w:p>
    <w:p w14:paraId="462A06C3" w14:textId="74B949C7" w:rsidR="00D6769A" w:rsidRDefault="00363041" w:rsidP="002232E4">
      <w:pPr>
        <w:ind w:firstLine="720"/>
        <w:rPr>
          <w:rFonts w:cstheme="minorHAnsi"/>
          <w:color w:val="000000" w:themeColor="text1"/>
          <w:szCs w:val="22"/>
        </w:rPr>
      </w:pPr>
      <w:r w:rsidRPr="00363041">
        <w:rPr>
          <w:rFonts w:cstheme="minorHAnsi"/>
          <w:noProof/>
          <w:color w:val="000000" w:themeColor="text1"/>
          <w:szCs w:val="22"/>
        </w:rPr>
        <w:drawing>
          <wp:inline distT="0" distB="0" distL="0" distR="0" wp14:anchorId="03505567" wp14:editId="3BE8F881">
            <wp:extent cx="4394200" cy="673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4200" cy="673100"/>
                    </a:xfrm>
                    <a:prstGeom prst="rect">
                      <a:avLst/>
                    </a:prstGeom>
                  </pic:spPr>
                </pic:pic>
              </a:graphicData>
            </a:graphic>
          </wp:inline>
        </w:drawing>
      </w:r>
    </w:p>
    <w:p w14:paraId="33909433" w14:textId="77777777" w:rsidR="00671EEA" w:rsidRDefault="00671EEA" w:rsidP="002232E4">
      <w:pPr>
        <w:rPr>
          <w:rFonts w:cstheme="minorHAnsi"/>
          <w:color w:val="000000" w:themeColor="text1"/>
          <w:szCs w:val="22"/>
        </w:rPr>
      </w:pPr>
    </w:p>
    <w:p w14:paraId="63736271" w14:textId="2B13708B" w:rsidR="00363041" w:rsidRDefault="00363041" w:rsidP="002232E4">
      <w:pPr>
        <w:rPr>
          <w:rFonts w:cstheme="minorHAnsi"/>
          <w:color w:val="000000" w:themeColor="text1"/>
          <w:szCs w:val="22"/>
        </w:rPr>
      </w:pPr>
      <w:r>
        <w:rPr>
          <w:rFonts w:cstheme="minorHAnsi"/>
          <w:b/>
          <w:color w:val="000000" w:themeColor="text1"/>
          <w:szCs w:val="22"/>
        </w:rPr>
        <w:tab/>
      </w:r>
      <w:r>
        <w:rPr>
          <w:rFonts w:cstheme="minorHAnsi"/>
          <w:color w:val="000000" w:themeColor="text1"/>
          <w:szCs w:val="22"/>
        </w:rPr>
        <w:t>So, how would the researcher decide which circles are outliers?  In essence</w:t>
      </w:r>
    </w:p>
    <w:p w14:paraId="23D13D4B" w14:textId="2D2933F3" w:rsidR="00363041" w:rsidRDefault="00363041" w:rsidP="002232E4">
      <w:pPr>
        <w:rPr>
          <w:rFonts w:cstheme="minorHAnsi"/>
          <w:color w:val="000000" w:themeColor="text1"/>
          <w:szCs w:val="22"/>
        </w:rPr>
      </w:pPr>
    </w:p>
    <w:p w14:paraId="2CC16321" w14:textId="77777777" w:rsidR="006115AA" w:rsidRDefault="00363041" w:rsidP="002232E4">
      <w:pPr>
        <w:pStyle w:val="ListParagraph"/>
        <w:numPr>
          <w:ilvl w:val="0"/>
          <w:numId w:val="23"/>
        </w:numPr>
        <w:rPr>
          <w:rFonts w:cstheme="minorHAnsi"/>
          <w:color w:val="000000" w:themeColor="text1"/>
          <w:szCs w:val="22"/>
        </w:rPr>
      </w:pPr>
      <w:r>
        <w:rPr>
          <w:rFonts w:cstheme="minorHAnsi"/>
          <w:color w:val="000000" w:themeColor="text1"/>
          <w:szCs w:val="22"/>
        </w:rPr>
        <w:t xml:space="preserve">the researcher would </w:t>
      </w:r>
      <w:r w:rsidR="006115AA">
        <w:rPr>
          <w:rFonts w:cstheme="minorHAnsi"/>
          <w:color w:val="000000" w:themeColor="text1"/>
          <w:szCs w:val="22"/>
        </w:rPr>
        <w:t>attempt a variety of thresholds—after disregarding one, two, three, and more circles respectively</w:t>
      </w:r>
    </w:p>
    <w:p w14:paraId="403C2044" w14:textId="360F534A" w:rsidR="006115AA" w:rsidRDefault="006115AA" w:rsidP="002232E4">
      <w:pPr>
        <w:pStyle w:val="ListParagraph"/>
        <w:numPr>
          <w:ilvl w:val="0"/>
          <w:numId w:val="23"/>
        </w:numPr>
        <w:rPr>
          <w:rFonts w:cstheme="minorHAnsi"/>
          <w:color w:val="000000" w:themeColor="text1"/>
          <w:szCs w:val="22"/>
        </w:rPr>
      </w:pPr>
      <w:r>
        <w:rPr>
          <w:rFonts w:cstheme="minorHAnsi"/>
          <w:color w:val="000000" w:themeColor="text1"/>
          <w:szCs w:val="22"/>
        </w:rPr>
        <w:t xml:space="preserve">the researcher </w:t>
      </w:r>
      <w:r w:rsidR="003F3CAE">
        <w:rPr>
          <w:rFonts w:cstheme="minorHAnsi"/>
          <w:color w:val="000000" w:themeColor="text1"/>
          <w:szCs w:val="22"/>
        </w:rPr>
        <w:t>c</w:t>
      </w:r>
      <w:r>
        <w:rPr>
          <w:rFonts w:cstheme="minorHAnsi"/>
          <w:color w:val="000000" w:themeColor="text1"/>
          <w:szCs w:val="22"/>
        </w:rPr>
        <w:t>ould use cross validation, discussed in another document, to decide which threshold is the best</w:t>
      </w:r>
    </w:p>
    <w:p w14:paraId="20BAB29E" w14:textId="2CD02827" w:rsidR="00363041" w:rsidRDefault="006115AA" w:rsidP="002232E4">
      <w:pPr>
        <w:pStyle w:val="ListParagraph"/>
        <w:numPr>
          <w:ilvl w:val="0"/>
          <w:numId w:val="23"/>
        </w:numPr>
        <w:rPr>
          <w:rFonts w:cstheme="minorHAnsi"/>
          <w:color w:val="000000" w:themeColor="text1"/>
          <w:szCs w:val="22"/>
        </w:rPr>
      </w:pPr>
      <w:r>
        <w:rPr>
          <w:rFonts w:cstheme="minorHAnsi"/>
          <w:color w:val="000000" w:themeColor="text1"/>
          <w:szCs w:val="22"/>
        </w:rPr>
        <w:t xml:space="preserve">that is, the researcher </w:t>
      </w:r>
      <w:r w:rsidR="003F3CAE">
        <w:rPr>
          <w:rFonts w:cstheme="minorHAnsi"/>
          <w:color w:val="000000" w:themeColor="text1"/>
          <w:szCs w:val="22"/>
        </w:rPr>
        <w:t>c</w:t>
      </w:r>
      <w:r>
        <w:rPr>
          <w:rFonts w:cstheme="minorHAnsi"/>
          <w:color w:val="000000" w:themeColor="text1"/>
          <w:szCs w:val="22"/>
        </w:rPr>
        <w:t xml:space="preserve">ould choose the threshold that predicts outcomes in the testing data most accurately </w:t>
      </w:r>
    </w:p>
    <w:p w14:paraId="3E4CA3F8" w14:textId="53F13553" w:rsidR="00363041" w:rsidRPr="006115AA" w:rsidRDefault="006115AA" w:rsidP="002232E4">
      <w:pPr>
        <w:pStyle w:val="ListParagraph"/>
        <w:numPr>
          <w:ilvl w:val="0"/>
          <w:numId w:val="23"/>
        </w:numPr>
        <w:rPr>
          <w:rFonts w:cstheme="minorHAnsi"/>
          <w:color w:val="000000" w:themeColor="text1"/>
          <w:szCs w:val="22"/>
        </w:rPr>
      </w:pPr>
      <w:r>
        <w:rPr>
          <w:rFonts w:cstheme="minorHAnsi"/>
          <w:color w:val="000000" w:themeColor="text1"/>
          <w:szCs w:val="22"/>
        </w:rPr>
        <w:t>in practice, computer software would complete all these tests.</w:t>
      </w:r>
    </w:p>
    <w:p w14:paraId="475FE270" w14:textId="77777777" w:rsidR="00363041" w:rsidRDefault="00363041" w:rsidP="002232E4">
      <w:pPr>
        <w:rPr>
          <w:rFonts w:cstheme="minorHAnsi"/>
          <w:b/>
          <w:color w:val="000000" w:themeColor="text1"/>
          <w:szCs w:val="22"/>
        </w:rPr>
      </w:pPr>
    </w:p>
    <w:p w14:paraId="2D16861B" w14:textId="5C947BD8" w:rsidR="00671EEA" w:rsidRDefault="00671EEA" w:rsidP="002232E4">
      <w:pPr>
        <w:rPr>
          <w:rFonts w:cstheme="minorHAnsi"/>
          <w:color w:val="000000" w:themeColor="text1"/>
          <w:szCs w:val="22"/>
        </w:rPr>
      </w:pPr>
      <w:r>
        <w:rPr>
          <w:rFonts w:cstheme="minorHAnsi"/>
          <w:b/>
          <w:color w:val="000000" w:themeColor="text1"/>
          <w:szCs w:val="22"/>
        </w:rPr>
        <w:t>Bias versus variance</w:t>
      </w:r>
    </w:p>
    <w:p w14:paraId="70CD9C8A" w14:textId="77777777" w:rsidR="00671EEA" w:rsidRDefault="00671EEA" w:rsidP="002232E4">
      <w:pPr>
        <w:rPr>
          <w:rFonts w:cstheme="minorHAnsi"/>
          <w:color w:val="000000" w:themeColor="text1"/>
          <w:szCs w:val="22"/>
        </w:rPr>
      </w:pPr>
    </w:p>
    <w:p w14:paraId="7058C120" w14:textId="4DF0C341" w:rsidR="00671EEA" w:rsidRDefault="00671EEA" w:rsidP="002232E4">
      <w:pPr>
        <w:rPr>
          <w:rFonts w:cstheme="minorHAnsi"/>
          <w:color w:val="000000" w:themeColor="text1"/>
          <w:szCs w:val="22"/>
        </w:rPr>
      </w:pPr>
      <w:r>
        <w:rPr>
          <w:rFonts w:cstheme="minorHAnsi"/>
          <w:color w:val="000000" w:themeColor="text1"/>
          <w:szCs w:val="22"/>
        </w:rPr>
        <w:tab/>
        <w:t>This example illustrates a vital tension, prevalent in the field of machine learning.  In this example, if a maximum marginal classifier is applied and the threshold is thus inserted between the two edges</w:t>
      </w:r>
    </w:p>
    <w:p w14:paraId="4DC717CC" w14:textId="77777777" w:rsidR="00671EEA" w:rsidRDefault="00671EEA" w:rsidP="002232E4">
      <w:pPr>
        <w:rPr>
          <w:rFonts w:cstheme="minorHAnsi"/>
          <w:color w:val="000000" w:themeColor="text1"/>
          <w:szCs w:val="22"/>
        </w:rPr>
      </w:pPr>
    </w:p>
    <w:p w14:paraId="3128A074" w14:textId="489EF53D" w:rsidR="00671EEA" w:rsidRDefault="00671EEA" w:rsidP="002232E4">
      <w:pPr>
        <w:pStyle w:val="ListParagraph"/>
        <w:numPr>
          <w:ilvl w:val="0"/>
          <w:numId w:val="19"/>
        </w:numPr>
        <w:rPr>
          <w:rFonts w:cstheme="minorHAnsi"/>
          <w:color w:val="000000" w:themeColor="text1"/>
          <w:szCs w:val="22"/>
        </w:rPr>
      </w:pPr>
      <w:r>
        <w:rPr>
          <w:rFonts w:cstheme="minorHAnsi"/>
          <w:color w:val="000000" w:themeColor="text1"/>
          <w:szCs w:val="22"/>
        </w:rPr>
        <w:t>the model represents the existing data perfectly; that is, all red circles appear to the left of this threshold and all green circles appear to the right of this threshold</w:t>
      </w:r>
    </w:p>
    <w:p w14:paraId="1105226B" w14:textId="1500054D" w:rsidR="00C44B3D" w:rsidRPr="00671EEA" w:rsidRDefault="00671EEA" w:rsidP="002232E4">
      <w:pPr>
        <w:pStyle w:val="ListParagraph"/>
        <w:numPr>
          <w:ilvl w:val="0"/>
          <w:numId w:val="19"/>
        </w:numPr>
        <w:rPr>
          <w:rFonts w:cstheme="minorHAnsi"/>
          <w:color w:val="000000" w:themeColor="text1"/>
          <w:szCs w:val="22"/>
        </w:rPr>
      </w:pPr>
      <w:r>
        <w:rPr>
          <w:rFonts w:cstheme="minorHAnsi"/>
          <w:color w:val="000000" w:themeColor="text1"/>
          <w:szCs w:val="22"/>
        </w:rPr>
        <w:t xml:space="preserve">proponents of machine learning call models that represent the data closely as low in </w:t>
      </w:r>
      <w:r w:rsidRPr="00671EEA">
        <w:rPr>
          <w:rFonts w:cstheme="minorHAnsi"/>
          <w:b/>
          <w:color w:val="000000" w:themeColor="text1"/>
          <w:szCs w:val="22"/>
        </w:rPr>
        <w:t>bias</w:t>
      </w:r>
    </w:p>
    <w:p w14:paraId="3CD81544" w14:textId="4A0E5222" w:rsidR="00671EEA" w:rsidRDefault="00671EEA" w:rsidP="002232E4">
      <w:pPr>
        <w:pStyle w:val="ListParagraph"/>
        <w:numPr>
          <w:ilvl w:val="0"/>
          <w:numId w:val="19"/>
        </w:numPr>
        <w:rPr>
          <w:rFonts w:cstheme="minorHAnsi"/>
          <w:color w:val="000000" w:themeColor="text1"/>
          <w:szCs w:val="22"/>
        </w:rPr>
      </w:pPr>
      <w:r>
        <w:rPr>
          <w:rFonts w:cstheme="minorHAnsi"/>
          <w:color w:val="000000" w:themeColor="text1"/>
          <w:szCs w:val="22"/>
        </w:rPr>
        <w:t>however, this model might not classify future cases accurately; that is, the black circle may be misclassified</w:t>
      </w:r>
    </w:p>
    <w:p w14:paraId="25E945B0" w14:textId="41E5CC29" w:rsidR="00671EEA" w:rsidRPr="00284D32" w:rsidRDefault="00671EEA" w:rsidP="002232E4">
      <w:pPr>
        <w:pStyle w:val="ListParagraph"/>
        <w:numPr>
          <w:ilvl w:val="0"/>
          <w:numId w:val="19"/>
        </w:numPr>
        <w:rPr>
          <w:rFonts w:cstheme="minorHAnsi"/>
          <w:color w:val="000000" w:themeColor="text1"/>
          <w:szCs w:val="22"/>
        </w:rPr>
      </w:pPr>
      <w:r>
        <w:rPr>
          <w:rFonts w:cstheme="minorHAnsi"/>
          <w:color w:val="000000" w:themeColor="text1"/>
          <w:szCs w:val="22"/>
        </w:rPr>
        <w:t xml:space="preserve">proponents of machine learning call models that do not predict outcomes accurately as high in </w:t>
      </w:r>
      <w:r>
        <w:rPr>
          <w:rFonts w:cstheme="minorHAnsi"/>
          <w:b/>
          <w:color w:val="000000" w:themeColor="text1"/>
          <w:szCs w:val="22"/>
        </w:rPr>
        <w:t>variance</w:t>
      </w:r>
      <w:r w:rsidR="00AA7225">
        <w:rPr>
          <w:rFonts w:cstheme="minorHAnsi"/>
          <w:b/>
          <w:color w:val="000000" w:themeColor="text1"/>
          <w:szCs w:val="22"/>
        </w:rPr>
        <w:t xml:space="preserve"> </w:t>
      </w:r>
      <w:r w:rsidR="00AA7225">
        <w:rPr>
          <w:rFonts w:cstheme="minorHAnsi"/>
          <w:color w:val="000000" w:themeColor="text1"/>
          <w:szCs w:val="22"/>
        </w:rPr>
        <w:t>because the outcomes vary appreciably from the predictions</w:t>
      </w:r>
    </w:p>
    <w:p w14:paraId="60F741C9" w14:textId="534230EB" w:rsidR="00671EEA" w:rsidRDefault="00671EEA" w:rsidP="002232E4">
      <w:pPr>
        <w:rPr>
          <w:rFonts w:cstheme="minorHAnsi"/>
          <w:color w:val="000000" w:themeColor="text1"/>
          <w:szCs w:val="22"/>
        </w:rPr>
      </w:pPr>
    </w:p>
    <w:p w14:paraId="2D5B88B4" w14:textId="0616011A" w:rsidR="00671EEA" w:rsidRDefault="00671EEA" w:rsidP="002232E4">
      <w:pPr>
        <w:ind w:firstLine="360"/>
        <w:rPr>
          <w:rFonts w:cstheme="minorHAnsi"/>
          <w:color w:val="000000" w:themeColor="text1"/>
          <w:szCs w:val="22"/>
        </w:rPr>
      </w:pPr>
      <w:r>
        <w:rPr>
          <w:rFonts w:cstheme="minorHAnsi"/>
          <w:color w:val="000000" w:themeColor="text1"/>
          <w:szCs w:val="22"/>
        </w:rPr>
        <w:lastRenderedPageBreak/>
        <w:t xml:space="preserve">Interesting, </w:t>
      </w:r>
      <w:r w:rsidR="00284D32">
        <w:rPr>
          <w:rFonts w:cstheme="minorHAnsi"/>
          <w:color w:val="000000" w:themeColor="text1"/>
          <w:szCs w:val="22"/>
        </w:rPr>
        <w:t>models that are low in bias are often high in variance</w:t>
      </w:r>
      <w:r w:rsidR="001F10D1">
        <w:rPr>
          <w:rFonts w:cstheme="minorHAnsi"/>
          <w:color w:val="000000" w:themeColor="text1"/>
          <w:szCs w:val="22"/>
        </w:rPr>
        <w:t xml:space="preserve"> and vice versa.  </w:t>
      </w:r>
      <w:r w:rsidR="001C312F">
        <w:rPr>
          <w:rFonts w:cstheme="minorHAnsi"/>
          <w:color w:val="000000" w:themeColor="text1"/>
          <w:szCs w:val="22"/>
        </w:rPr>
        <w:t>To illustrate</w:t>
      </w:r>
      <w:r w:rsidR="00CD2E14">
        <w:rPr>
          <w:rFonts w:cstheme="minorHAnsi"/>
          <w:color w:val="000000" w:themeColor="text1"/>
          <w:szCs w:val="22"/>
        </w:rPr>
        <w:t>, consider the two scatterplots in the following display</w:t>
      </w:r>
    </w:p>
    <w:p w14:paraId="1534E9A3" w14:textId="29F3C59E" w:rsidR="00CD2E14" w:rsidRDefault="00CD2E14" w:rsidP="002232E4">
      <w:pPr>
        <w:ind w:firstLine="360"/>
        <w:rPr>
          <w:rFonts w:cstheme="minorHAnsi"/>
          <w:color w:val="000000" w:themeColor="text1"/>
          <w:szCs w:val="22"/>
        </w:rPr>
      </w:pPr>
    </w:p>
    <w:p w14:paraId="6E1FC7DA" w14:textId="77777777" w:rsidR="00FB5476" w:rsidRDefault="00CD2E14" w:rsidP="002232E4">
      <w:pPr>
        <w:pStyle w:val="ListParagraph"/>
        <w:numPr>
          <w:ilvl w:val="0"/>
          <w:numId w:val="20"/>
        </w:numPr>
        <w:rPr>
          <w:rFonts w:cstheme="minorHAnsi"/>
          <w:color w:val="000000" w:themeColor="text1"/>
          <w:szCs w:val="22"/>
        </w:rPr>
      </w:pPr>
      <w:r>
        <w:rPr>
          <w:rFonts w:cstheme="minorHAnsi"/>
          <w:color w:val="000000" w:themeColor="text1"/>
          <w:szCs w:val="22"/>
        </w:rPr>
        <w:t>in the left scatterplot, the green circles deviate appreciably from the straight line</w:t>
      </w:r>
    </w:p>
    <w:p w14:paraId="59C4F9FE" w14:textId="38267FF4" w:rsidR="00FB5476" w:rsidRDefault="00FB5476" w:rsidP="002232E4">
      <w:pPr>
        <w:pStyle w:val="ListParagraph"/>
        <w:numPr>
          <w:ilvl w:val="0"/>
          <w:numId w:val="20"/>
        </w:numPr>
        <w:rPr>
          <w:rFonts w:cstheme="minorHAnsi"/>
          <w:color w:val="000000" w:themeColor="text1"/>
          <w:szCs w:val="22"/>
        </w:rPr>
      </w:pPr>
      <w:r>
        <w:rPr>
          <w:rFonts w:cstheme="minorHAnsi"/>
          <w:color w:val="000000" w:themeColor="text1"/>
          <w:szCs w:val="22"/>
        </w:rPr>
        <w:t>the straight line, therefore, does not represent the data accurately; bias is high</w:t>
      </w:r>
    </w:p>
    <w:p w14:paraId="00A01D53" w14:textId="1FC58F9E" w:rsidR="00FB5476" w:rsidRDefault="00FB5476" w:rsidP="002232E4">
      <w:pPr>
        <w:pStyle w:val="ListParagraph"/>
        <w:numPr>
          <w:ilvl w:val="0"/>
          <w:numId w:val="20"/>
        </w:numPr>
        <w:rPr>
          <w:rFonts w:cstheme="minorHAnsi"/>
          <w:color w:val="000000" w:themeColor="text1"/>
          <w:szCs w:val="22"/>
        </w:rPr>
      </w:pPr>
      <w:r>
        <w:rPr>
          <w:rFonts w:cstheme="minorHAnsi"/>
          <w:color w:val="000000" w:themeColor="text1"/>
          <w:szCs w:val="22"/>
        </w:rPr>
        <w:t xml:space="preserve">but the straight predicts the black circle closely: variance is low; most future </w:t>
      </w:r>
      <w:r w:rsidR="00D63809">
        <w:rPr>
          <w:rFonts w:cstheme="minorHAnsi"/>
          <w:color w:val="000000" w:themeColor="text1"/>
          <w:szCs w:val="22"/>
        </w:rPr>
        <w:t>cases</w:t>
      </w:r>
      <w:r>
        <w:rPr>
          <w:rFonts w:cstheme="minorHAnsi"/>
          <w:color w:val="000000" w:themeColor="text1"/>
          <w:szCs w:val="22"/>
        </w:rPr>
        <w:t xml:space="preserve"> are likely to be reasonably close to this straight line</w:t>
      </w:r>
    </w:p>
    <w:p w14:paraId="07F1091B" w14:textId="29001AEA" w:rsidR="00CD2E14" w:rsidRDefault="00FB5476" w:rsidP="002232E4">
      <w:pPr>
        <w:pStyle w:val="ListParagraph"/>
        <w:numPr>
          <w:ilvl w:val="0"/>
          <w:numId w:val="20"/>
        </w:numPr>
        <w:rPr>
          <w:rFonts w:cstheme="minorHAnsi"/>
          <w:color w:val="000000" w:themeColor="text1"/>
          <w:szCs w:val="22"/>
        </w:rPr>
      </w:pPr>
      <w:r>
        <w:rPr>
          <w:rFonts w:cstheme="minorHAnsi"/>
          <w:color w:val="000000" w:themeColor="text1"/>
          <w:szCs w:val="22"/>
        </w:rPr>
        <w:t xml:space="preserve">in the right </w:t>
      </w:r>
      <w:proofErr w:type="gramStart"/>
      <w:r>
        <w:rPr>
          <w:rFonts w:cstheme="minorHAnsi"/>
          <w:color w:val="000000" w:themeColor="text1"/>
          <w:szCs w:val="22"/>
        </w:rPr>
        <w:t xml:space="preserve">scatterplot, </w:t>
      </w:r>
      <w:r w:rsidR="00CD2E14">
        <w:rPr>
          <w:rFonts w:cstheme="minorHAnsi"/>
          <w:color w:val="000000" w:themeColor="text1"/>
          <w:szCs w:val="22"/>
        </w:rPr>
        <w:t xml:space="preserve"> </w:t>
      </w:r>
      <w:r>
        <w:rPr>
          <w:rFonts w:cstheme="minorHAnsi"/>
          <w:color w:val="000000" w:themeColor="text1"/>
          <w:szCs w:val="22"/>
        </w:rPr>
        <w:t>the</w:t>
      </w:r>
      <w:proofErr w:type="gramEnd"/>
      <w:r>
        <w:rPr>
          <w:rFonts w:cstheme="minorHAnsi"/>
          <w:color w:val="000000" w:themeColor="text1"/>
          <w:szCs w:val="22"/>
        </w:rPr>
        <w:t xml:space="preserve"> red circles are very close to the jagged line; bias is thus low</w:t>
      </w:r>
    </w:p>
    <w:p w14:paraId="0EC33725" w14:textId="0544D57F" w:rsidR="00FB5476" w:rsidRPr="00CD2E14" w:rsidRDefault="00FB5476" w:rsidP="002232E4">
      <w:pPr>
        <w:pStyle w:val="ListParagraph"/>
        <w:numPr>
          <w:ilvl w:val="0"/>
          <w:numId w:val="20"/>
        </w:numPr>
        <w:rPr>
          <w:rFonts w:cstheme="minorHAnsi"/>
          <w:color w:val="000000" w:themeColor="text1"/>
          <w:szCs w:val="22"/>
        </w:rPr>
      </w:pPr>
      <w:r>
        <w:rPr>
          <w:rFonts w:cstheme="minorHAnsi"/>
          <w:color w:val="000000" w:themeColor="text1"/>
          <w:szCs w:val="22"/>
        </w:rPr>
        <w:t xml:space="preserve">however, this jagged line does not predict the black circle closely; many future </w:t>
      </w:r>
      <w:r w:rsidR="00D63809">
        <w:rPr>
          <w:rFonts w:cstheme="minorHAnsi"/>
          <w:color w:val="000000" w:themeColor="text1"/>
          <w:szCs w:val="22"/>
        </w:rPr>
        <w:t>cases</w:t>
      </w:r>
      <w:r>
        <w:rPr>
          <w:rFonts w:cstheme="minorHAnsi"/>
          <w:color w:val="000000" w:themeColor="text1"/>
          <w:szCs w:val="22"/>
        </w:rPr>
        <w:t xml:space="preserve"> are likely to deviate appreciably from this jagged line</w:t>
      </w:r>
    </w:p>
    <w:p w14:paraId="39A7A636" w14:textId="6FA03304" w:rsidR="001C312F" w:rsidRDefault="001C312F" w:rsidP="002232E4">
      <w:pPr>
        <w:ind w:firstLine="360"/>
        <w:rPr>
          <w:rFonts w:cstheme="minorHAnsi"/>
          <w:color w:val="000000" w:themeColor="text1"/>
          <w:szCs w:val="22"/>
        </w:rPr>
      </w:pPr>
    </w:p>
    <w:p w14:paraId="6FD212A4" w14:textId="1FFB11DD" w:rsidR="001C312F" w:rsidRDefault="001C312F" w:rsidP="002232E4">
      <w:pPr>
        <w:ind w:firstLine="360"/>
        <w:rPr>
          <w:rFonts w:cstheme="minorHAnsi"/>
          <w:color w:val="000000" w:themeColor="text1"/>
          <w:szCs w:val="22"/>
        </w:rPr>
      </w:pPr>
    </w:p>
    <w:p w14:paraId="7DE912D7" w14:textId="7184C4DA" w:rsidR="00E30280" w:rsidRDefault="00E30280" w:rsidP="002232E4">
      <w:pPr>
        <w:ind w:firstLine="360"/>
        <w:rPr>
          <w:rFonts w:cstheme="minorHAnsi"/>
          <w:color w:val="000000" w:themeColor="text1"/>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30280" w14:paraId="4833AF81" w14:textId="77777777" w:rsidTr="00CD2E14">
        <w:tc>
          <w:tcPr>
            <w:tcW w:w="4505" w:type="dxa"/>
          </w:tcPr>
          <w:p w14:paraId="1A20E33A" w14:textId="035DAF84" w:rsidR="00E30280" w:rsidRDefault="00CD2E14" w:rsidP="002232E4">
            <w:pPr>
              <w:jc w:val="center"/>
              <w:rPr>
                <w:rFonts w:cstheme="minorHAnsi"/>
                <w:color w:val="000000" w:themeColor="text1"/>
              </w:rPr>
            </w:pPr>
            <w:r w:rsidRPr="00CD2E14">
              <w:rPr>
                <w:rFonts w:cstheme="minorHAnsi"/>
                <w:noProof/>
                <w:color w:val="000000" w:themeColor="text1"/>
              </w:rPr>
              <w:drawing>
                <wp:inline distT="0" distB="0" distL="0" distR="0" wp14:anchorId="3C22FF72" wp14:editId="5B48793E">
                  <wp:extent cx="2560320" cy="135128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74013" cy="1358507"/>
                          </a:xfrm>
                          <a:prstGeom prst="rect">
                            <a:avLst/>
                          </a:prstGeom>
                        </pic:spPr>
                      </pic:pic>
                    </a:graphicData>
                  </a:graphic>
                </wp:inline>
              </w:drawing>
            </w:r>
          </w:p>
        </w:tc>
        <w:tc>
          <w:tcPr>
            <w:tcW w:w="4505" w:type="dxa"/>
          </w:tcPr>
          <w:p w14:paraId="7AB9E283" w14:textId="70BC2355" w:rsidR="00E30280" w:rsidRDefault="00CD2E14" w:rsidP="002232E4">
            <w:pPr>
              <w:jc w:val="center"/>
              <w:rPr>
                <w:rFonts w:cstheme="minorHAnsi"/>
                <w:color w:val="000000" w:themeColor="text1"/>
              </w:rPr>
            </w:pPr>
            <w:r w:rsidRPr="00CD2E14">
              <w:rPr>
                <w:rFonts w:cstheme="minorHAnsi"/>
                <w:noProof/>
                <w:color w:val="000000" w:themeColor="text1"/>
              </w:rPr>
              <w:drawing>
                <wp:inline distT="0" distB="0" distL="0" distR="0" wp14:anchorId="7CA45548" wp14:editId="1C65A33A">
                  <wp:extent cx="2513550" cy="125603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7614" cy="1258061"/>
                          </a:xfrm>
                          <a:prstGeom prst="rect">
                            <a:avLst/>
                          </a:prstGeom>
                        </pic:spPr>
                      </pic:pic>
                    </a:graphicData>
                  </a:graphic>
                </wp:inline>
              </w:drawing>
            </w:r>
          </w:p>
        </w:tc>
      </w:tr>
    </w:tbl>
    <w:p w14:paraId="0D80DE0D" w14:textId="77777777" w:rsidR="00E30280" w:rsidRDefault="00E30280" w:rsidP="002232E4">
      <w:pPr>
        <w:ind w:firstLine="360"/>
        <w:rPr>
          <w:rFonts w:cstheme="minorHAnsi"/>
          <w:color w:val="000000" w:themeColor="text1"/>
          <w:szCs w:val="22"/>
        </w:rPr>
      </w:pPr>
    </w:p>
    <w:p w14:paraId="0B14BB7E" w14:textId="3569799C" w:rsidR="00284D32" w:rsidRDefault="00284D32" w:rsidP="002232E4">
      <w:pPr>
        <w:ind w:firstLine="360"/>
        <w:rPr>
          <w:rFonts w:cstheme="minorHAnsi"/>
          <w:color w:val="000000" w:themeColor="text1"/>
          <w:szCs w:val="22"/>
        </w:rPr>
      </w:pPr>
    </w:p>
    <w:p w14:paraId="2A6B2F4A" w14:textId="77777777" w:rsidR="00284D32" w:rsidRDefault="00284D32" w:rsidP="002232E4">
      <w:pPr>
        <w:ind w:firstLine="360"/>
        <w:rPr>
          <w:rFonts w:cstheme="minorHAnsi"/>
          <w:color w:val="000000" w:themeColor="text1"/>
          <w:szCs w:val="22"/>
        </w:rPr>
      </w:pPr>
    </w:p>
    <w:p w14:paraId="068106BC" w14:textId="76398106" w:rsidR="00D63809" w:rsidRDefault="00DB4623" w:rsidP="002232E4">
      <w:pPr>
        <w:ind w:firstLine="360"/>
        <w:rPr>
          <w:rFonts w:cstheme="minorHAnsi"/>
          <w:color w:val="000000" w:themeColor="text1"/>
          <w:szCs w:val="22"/>
        </w:rPr>
      </w:pPr>
      <w:r>
        <w:rPr>
          <w:rFonts w:cstheme="minorHAnsi"/>
          <w:color w:val="000000" w:themeColor="text1"/>
          <w:szCs w:val="22"/>
        </w:rPr>
        <w:t xml:space="preserve">This example is designed to instil a vital intuition about machine learning. </w:t>
      </w:r>
      <w:r w:rsidR="00D63809">
        <w:rPr>
          <w:rFonts w:cstheme="minorHAnsi"/>
          <w:color w:val="000000" w:themeColor="text1"/>
          <w:szCs w:val="22"/>
        </w:rPr>
        <w:t xml:space="preserve"> Specifically</w:t>
      </w:r>
    </w:p>
    <w:p w14:paraId="6199CDEF" w14:textId="77777777" w:rsidR="00D63809" w:rsidRDefault="00D63809" w:rsidP="002232E4">
      <w:pPr>
        <w:rPr>
          <w:rFonts w:cstheme="minorHAnsi"/>
          <w:color w:val="000000" w:themeColor="text1"/>
          <w:szCs w:val="22"/>
        </w:rPr>
      </w:pPr>
    </w:p>
    <w:p w14:paraId="09DD3B58" w14:textId="175CA656" w:rsidR="00671EEA" w:rsidRDefault="00D63809" w:rsidP="002232E4">
      <w:pPr>
        <w:pStyle w:val="ListParagraph"/>
        <w:numPr>
          <w:ilvl w:val="0"/>
          <w:numId w:val="21"/>
        </w:numPr>
        <w:rPr>
          <w:rFonts w:cstheme="minorHAnsi"/>
          <w:color w:val="000000" w:themeColor="text1"/>
          <w:szCs w:val="22"/>
        </w:rPr>
      </w:pPr>
      <w:r>
        <w:rPr>
          <w:rFonts w:cstheme="minorHAnsi"/>
          <w:color w:val="000000" w:themeColor="text1"/>
          <w:szCs w:val="22"/>
        </w:rPr>
        <w:t>s</w:t>
      </w:r>
      <w:r w:rsidRPr="00D63809">
        <w:rPr>
          <w:rFonts w:cstheme="minorHAnsi"/>
          <w:color w:val="000000" w:themeColor="text1"/>
          <w:szCs w:val="22"/>
        </w:rPr>
        <w:t>imple models tend to increase bias but reduce variance: these models predict future cases better than perhaps they represent past data</w:t>
      </w:r>
    </w:p>
    <w:p w14:paraId="5865E3D1" w14:textId="206F1073" w:rsidR="00D63809" w:rsidRDefault="00D63809" w:rsidP="002232E4">
      <w:pPr>
        <w:pStyle w:val="ListParagraph"/>
        <w:numPr>
          <w:ilvl w:val="0"/>
          <w:numId w:val="21"/>
        </w:numPr>
        <w:rPr>
          <w:rFonts w:cstheme="minorHAnsi"/>
          <w:color w:val="000000" w:themeColor="text1"/>
          <w:szCs w:val="22"/>
        </w:rPr>
      </w:pPr>
      <w:r>
        <w:rPr>
          <w:rFonts w:cstheme="minorHAnsi"/>
          <w:color w:val="000000" w:themeColor="text1"/>
          <w:szCs w:val="22"/>
        </w:rPr>
        <w:t>complex models tend to decrease bias but amplify variance; these models do not predict future cases as well as they represent past data</w:t>
      </w:r>
    </w:p>
    <w:p w14:paraId="11FB631F" w14:textId="1949E959" w:rsidR="00D63809" w:rsidRDefault="00D63809" w:rsidP="002232E4">
      <w:pPr>
        <w:rPr>
          <w:rFonts w:cstheme="minorHAnsi"/>
          <w:color w:val="000000" w:themeColor="text1"/>
          <w:szCs w:val="22"/>
        </w:rPr>
      </w:pPr>
    </w:p>
    <w:p w14:paraId="42341972" w14:textId="19C4C331" w:rsidR="00C44B3D" w:rsidRDefault="00097FFD" w:rsidP="002232E4">
      <w:pPr>
        <w:ind w:left="360"/>
        <w:rPr>
          <w:rFonts w:cstheme="minorHAnsi"/>
          <w:color w:val="000000" w:themeColor="text1"/>
          <w:szCs w:val="22"/>
        </w:rPr>
      </w:pPr>
      <w:r>
        <w:rPr>
          <w:rFonts w:cstheme="minorHAnsi"/>
          <w:color w:val="000000" w:themeColor="text1"/>
          <w:szCs w:val="22"/>
        </w:rPr>
        <w:t xml:space="preserve">This technique, in which outliers are identified and thus misclassifications are permitted, is </w:t>
      </w:r>
    </w:p>
    <w:p w14:paraId="72D08901" w14:textId="4524EA5E" w:rsidR="00097FFD" w:rsidRDefault="00097FFD" w:rsidP="002232E4">
      <w:pPr>
        <w:ind w:left="360"/>
        <w:rPr>
          <w:rFonts w:cstheme="minorHAnsi"/>
          <w:color w:val="000000" w:themeColor="text1"/>
          <w:szCs w:val="22"/>
        </w:rPr>
      </w:pPr>
    </w:p>
    <w:p w14:paraId="7A7BBC67" w14:textId="44A514DB" w:rsidR="00097FFD" w:rsidRDefault="00097FFD" w:rsidP="002232E4">
      <w:pPr>
        <w:pStyle w:val="ListParagraph"/>
        <w:numPr>
          <w:ilvl w:val="0"/>
          <w:numId w:val="21"/>
        </w:numPr>
        <w:rPr>
          <w:rFonts w:cstheme="minorHAnsi"/>
          <w:color w:val="000000" w:themeColor="text1"/>
          <w:szCs w:val="22"/>
        </w:rPr>
      </w:pPr>
      <w:r>
        <w:rPr>
          <w:rFonts w:cstheme="minorHAnsi"/>
          <w:color w:val="000000" w:themeColor="text1"/>
          <w:szCs w:val="22"/>
        </w:rPr>
        <w:t xml:space="preserve">called a </w:t>
      </w:r>
      <w:r w:rsidRPr="00097FFD">
        <w:rPr>
          <w:rFonts w:cstheme="minorHAnsi"/>
          <w:color w:val="000000" w:themeColor="text1"/>
          <w:szCs w:val="22"/>
        </w:rPr>
        <w:t>soft margin classifier</w:t>
      </w:r>
      <w:r>
        <w:rPr>
          <w:rFonts w:cstheme="minorHAnsi"/>
          <w:color w:val="000000" w:themeColor="text1"/>
          <w:szCs w:val="22"/>
        </w:rPr>
        <w:t xml:space="preserve">, because the distance between the threshold and the closest circle that is not an outlier is called a </w:t>
      </w:r>
      <w:r w:rsidRPr="00097FFD">
        <w:rPr>
          <w:rFonts w:cstheme="minorHAnsi"/>
          <w:b/>
          <w:color w:val="000000" w:themeColor="text1"/>
          <w:szCs w:val="22"/>
        </w:rPr>
        <w:t>soft margin</w:t>
      </w:r>
      <w:r>
        <w:rPr>
          <w:rFonts w:cstheme="minorHAnsi"/>
          <w:color w:val="000000" w:themeColor="text1"/>
          <w:szCs w:val="22"/>
        </w:rPr>
        <w:t xml:space="preserve"> rather than </w:t>
      </w:r>
      <w:r w:rsidR="00C555E8">
        <w:rPr>
          <w:rFonts w:cstheme="minorHAnsi"/>
          <w:color w:val="000000" w:themeColor="text1"/>
          <w:szCs w:val="22"/>
        </w:rPr>
        <w:t xml:space="preserve">a </w:t>
      </w:r>
      <w:r>
        <w:rPr>
          <w:rFonts w:cstheme="minorHAnsi"/>
          <w:color w:val="000000" w:themeColor="text1"/>
          <w:szCs w:val="22"/>
        </w:rPr>
        <w:t>margin</w:t>
      </w:r>
    </w:p>
    <w:p w14:paraId="5460A09C" w14:textId="42477BE7" w:rsidR="00097FFD" w:rsidRDefault="00097FFD" w:rsidP="002232E4">
      <w:pPr>
        <w:pStyle w:val="ListParagraph"/>
        <w:numPr>
          <w:ilvl w:val="0"/>
          <w:numId w:val="21"/>
        </w:numPr>
        <w:rPr>
          <w:rFonts w:cstheme="minorHAnsi"/>
          <w:color w:val="000000" w:themeColor="text1"/>
          <w:szCs w:val="22"/>
        </w:rPr>
      </w:pPr>
      <w:r>
        <w:rPr>
          <w:rFonts w:cstheme="minorHAnsi"/>
          <w:color w:val="000000" w:themeColor="text1"/>
          <w:szCs w:val="22"/>
        </w:rPr>
        <w:t>or called a</w:t>
      </w:r>
      <w:r w:rsidRPr="00097FFD">
        <w:rPr>
          <w:rFonts w:cstheme="minorHAnsi"/>
          <w:color w:val="000000" w:themeColor="text1"/>
          <w:szCs w:val="22"/>
        </w:rPr>
        <w:t xml:space="preserve"> support vector classifier</w:t>
      </w:r>
      <w:r>
        <w:rPr>
          <w:rFonts w:cstheme="minorHAnsi"/>
          <w:color w:val="000000" w:themeColor="text1"/>
          <w:szCs w:val="22"/>
        </w:rPr>
        <w:t xml:space="preserve">, because these closest circles are also called </w:t>
      </w:r>
      <w:r w:rsidRPr="00097FFD">
        <w:rPr>
          <w:rFonts w:cstheme="minorHAnsi"/>
          <w:b/>
          <w:color w:val="000000" w:themeColor="text1"/>
          <w:szCs w:val="22"/>
        </w:rPr>
        <w:t>support vectors</w:t>
      </w:r>
      <w:r>
        <w:rPr>
          <w:rFonts w:cstheme="minorHAnsi"/>
          <w:color w:val="000000" w:themeColor="text1"/>
          <w:szCs w:val="22"/>
        </w:rPr>
        <w:t xml:space="preserve"> </w:t>
      </w:r>
      <w:r w:rsidR="00D3546E">
        <w:rPr>
          <w:rFonts w:cstheme="minorHAnsi"/>
          <w:color w:val="000000" w:themeColor="text1"/>
          <w:szCs w:val="22"/>
        </w:rPr>
        <w:t xml:space="preserve">especially if represented in more than one dimension—a concept discussed later. </w:t>
      </w:r>
    </w:p>
    <w:p w14:paraId="6147FBEB" w14:textId="7A010043" w:rsidR="00431104" w:rsidRDefault="00431104" w:rsidP="002232E4">
      <w:pPr>
        <w:ind w:left="360"/>
        <w:rPr>
          <w:rFonts w:cstheme="minorHAnsi"/>
          <w:color w:val="000000" w:themeColor="text1"/>
          <w:szCs w:val="22"/>
        </w:rPr>
      </w:pPr>
    </w:p>
    <w:p w14:paraId="13740EBE" w14:textId="3E4D6084" w:rsidR="00431104" w:rsidRDefault="00431104" w:rsidP="002232E4">
      <w:pPr>
        <w:rPr>
          <w:rFonts w:cstheme="minorHAnsi"/>
          <w:color w:val="000000" w:themeColor="text1"/>
          <w:szCs w:val="22"/>
        </w:rPr>
      </w:pPr>
    </w:p>
    <w:p w14:paraId="397C6B04" w14:textId="752241BB" w:rsidR="00097FFD" w:rsidRDefault="00097FFD" w:rsidP="002232E4">
      <w:pPr>
        <w:rPr>
          <w:rFonts w:cstheme="minorHAnsi"/>
          <w:color w:val="000000" w:themeColor="text1"/>
          <w:szCs w:val="22"/>
        </w:rPr>
      </w:pPr>
    </w:p>
    <w:p w14:paraId="3E409580" w14:textId="77777777" w:rsidR="00097FFD" w:rsidRDefault="00097FFD" w:rsidP="002232E4">
      <w:pPr>
        <w:rPr>
          <w:rFonts w:cstheme="minorHAnsi"/>
          <w:color w:val="000000" w:themeColor="text1"/>
          <w:szCs w:val="22"/>
        </w:rPr>
      </w:pPr>
    </w:p>
    <w:p w14:paraId="6BAA2958" w14:textId="4C0FC593" w:rsidR="00431104" w:rsidRDefault="00431104" w:rsidP="002232E4">
      <w:pPr>
        <w:rPr>
          <w:rFonts w:cstheme="minorHAnsi"/>
          <w:color w:val="000000" w:themeColor="text1"/>
          <w:szCs w:val="22"/>
        </w:rPr>
      </w:pPr>
    </w:p>
    <w:p w14:paraId="141B6954" w14:textId="3BD1FA52" w:rsidR="00097FFD" w:rsidRDefault="00097FFD" w:rsidP="002232E4">
      <w:pPr>
        <w:rPr>
          <w:rFonts w:cstheme="minorHAnsi"/>
          <w:color w:val="000000" w:themeColor="text1"/>
          <w:szCs w:val="22"/>
        </w:rPr>
      </w:pPr>
    </w:p>
    <w:p w14:paraId="017CDE54" w14:textId="7B816C2F" w:rsidR="00097FFD" w:rsidRDefault="00097FFD" w:rsidP="002232E4">
      <w:pPr>
        <w:rPr>
          <w:rFonts w:cstheme="minorHAnsi"/>
          <w:color w:val="000000" w:themeColor="text1"/>
          <w:szCs w:val="22"/>
        </w:rPr>
      </w:pPr>
    </w:p>
    <w:p w14:paraId="2F203688" w14:textId="516584D0" w:rsidR="00097FFD" w:rsidRDefault="00097FFD" w:rsidP="002232E4">
      <w:pPr>
        <w:rPr>
          <w:rFonts w:cstheme="minorHAnsi"/>
          <w:color w:val="000000" w:themeColor="text1"/>
          <w:szCs w:val="22"/>
        </w:rPr>
      </w:pPr>
      <w:r>
        <w:rPr>
          <w:rFonts w:cstheme="minorHAnsi"/>
          <w:b/>
          <w:color w:val="000000" w:themeColor="text1"/>
          <w:szCs w:val="22"/>
        </w:rPr>
        <w:t>Overlapping clusters</w:t>
      </w:r>
    </w:p>
    <w:p w14:paraId="3EA502FE" w14:textId="5B70A589" w:rsidR="00097FFD" w:rsidRDefault="00097FFD" w:rsidP="002232E4">
      <w:pPr>
        <w:rPr>
          <w:rFonts w:cstheme="minorHAnsi"/>
          <w:color w:val="000000" w:themeColor="text1"/>
          <w:szCs w:val="22"/>
        </w:rPr>
      </w:pPr>
    </w:p>
    <w:p w14:paraId="5316C9C1" w14:textId="79A2F7F2" w:rsidR="00745DF2" w:rsidRDefault="00097FFD" w:rsidP="002232E4">
      <w:pPr>
        <w:rPr>
          <w:rFonts w:cstheme="minorHAnsi"/>
          <w:color w:val="000000" w:themeColor="text1"/>
          <w:szCs w:val="22"/>
        </w:rPr>
      </w:pPr>
      <w:r>
        <w:rPr>
          <w:rFonts w:cstheme="minorHAnsi"/>
          <w:color w:val="000000" w:themeColor="text1"/>
          <w:szCs w:val="22"/>
        </w:rPr>
        <w:tab/>
      </w:r>
      <w:r w:rsidR="001D6084">
        <w:rPr>
          <w:rFonts w:cstheme="minorHAnsi"/>
          <w:color w:val="000000" w:themeColor="text1"/>
          <w:szCs w:val="22"/>
        </w:rPr>
        <w:t>The second complication is that</w:t>
      </w:r>
      <w:r w:rsidR="00745DF2">
        <w:rPr>
          <w:rFonts w:cstheme="minorHAnsi"/>
          <w:color w:val="000000" w:themeColor="text1"/>
          <w:szCs w:val="22"/>
        </w:rPr>
        <w:t>, in many circumstances, researchers might not be able to separate the two clusters—</w:t>
      </w:r>
      <w:r w:rsidR="00345EA5">
        <w:rPr>
          <w:rFonts w:cstheme="minorHAnsi"/>
          <w:color w:val="000000" w:themeColor="text1"/>
          <w:szCs w:val="22"/>
        </w:rPr>
        <w:t>such as</w:t>
      </w:r>
      <w:r w:rsidR="00745DF2">
        <w:rPr>
          <w:rFonts w:cstheme="minorHAnsi"/>
          <w:color w:val="000000" w:themeColor="text1"/>
          <w:szCs w:val="22"/>
        </w:rPr>
        <w:t xml:space="preserve"> the red circles and green circles—with a single point or line, even after outliers are excluded.  To illustrate, </w:t>
      </w:r>
      <w:r w:rsidR="00C56C5E">
        <w:rPr>
          <w:rFonts w:cstheme="minorHAnsi"/>
          <w:color w:val="000000" w:themeColor="text1"/>
          <w:szCs w:val="22"/>
        </w:rPr>
        <w:t>in</w:t>
      </w:r>
      <w:r w:rsidR="00745DF2">
        <w:rPr>
          <w:rFonts w:cstheme="minorHAnsi"/>
          <w:color w:val="000000" w:themeColor="text1"/>
          <w:szCs w:val="22"/>
        </w:rPr>
        <w:t xml:space="preserve"> following display</w:t>
      </w:r>
    </w:p>
    <w:p w14:paraId="3DDE9DF0" w14:textId="205DD17D" w:rsidR="00C56C5E" w:rsidRDefault="00C56C5E" w:rsidP="002232E4">
      <w:pPr>
        <w:rPr>
          <w:rFonts w:cstheme="minorHAnsi"/>
          <w:color w:val="000000" w:themeColor="text1"/>
          <w:szCs w:val="22"/>
        </w:rPr>
      </w:pPr>
    </w:p>
    <w:p w14:paraId="4A3A5EF5" w14:textId="79A54E17" w:rsidR="00C56C5E" w:rsidRDefault="004F067A" w:rsidP="002232E4">
      <w:pPr>
        <w:pStyle w:val="ListParagraph"/>
        <w:numPr>
          <w:ilvl w:val="0"/>
          <w:numId w:val="24"/>
        </w:numPr>
        <w:rPr>
          <w:rFonts w:cstheme="minorHAnsi"/>
          <w:color w:val="000000" w:themeColor="text1"/>
          <w:szCs w:val="22"/>
        </w:rPr>
      </w:pPr>
      <w:r>
        <w:rPr>
          <w:rFonts w:cstheme="minorHAnsi"/>
          <w:color w:val="000000" w:themeColor="text1"/>
          <w:szCs w:val="22"/>
        </w:rPr>
        <w:t xml:space="preserve">the individuals who do not complete their thesis—the red circles—are either very low or </w:t>
      </w:r>
      <w:r w:rsidR="00345EA5">
        <w:rPr>
          <w:rFonts w:cstheme="minorHAnsi"/>
          <w:color w:val="000000" w:themeColor="text1"/>
          <w:szCs w:val="22"/>
        </w:rPr>
        <w:t xml:space="preserve">very </w:t>
      </w:r>
      <w:r>
        <w:rPr>
          <w:rFonts w:cstheme="minorHAnsi"/>
          <w:color w:val="000000" w:themeColor="text1"/>
          <w:szCs w:val="22"/>
        </w:rPr>
        <w:t>high in IQ</w:t>
      </w:r>
    </w:p>
    <w:p w14:paraId="71B8E166" w14:textId="4567AC41" w:rsidR="004F067A" w:rsidRDefault="004F067A" w:rsidP="002232E4">
      <w:pPr>
        <w:pStyle w:val="ListParagraph"/>
        <w:numPr>
          <w:ilvl w:val="0"/>
          <w:numId w:val="24"/>
        </w:numPr>
        <w:rPr>
          <w:rFonts w:cstheme="minorHAnsi"/>
          <w:color w:val="000000" w:themeColor="text1"/>
          <w:szCs w:val="22"/>
        </w:rPr>
      </w:pPr>
      <w:r>
        <w:rPr>
          <w:rFonts w:cstheme="minorHAnsi"/>
          <w:color w:val="000000" w:themeColor="text1"/>
          <w:szCs w:val="22"/>
        </w:rPr>
        <w:t xml:space="preserve">perhaps, if their IQ is too low, they cannot understand the materials.  If their IQ is too high, they might </w:t>
      </w:r>
      <w:r w:rsidR="009B22F2">
        <w:rPr>
          <w:rFonts w:cstheme="minorHAnsi"/>
          <w:color w:val="000000" w:themeColor="text1"/>
          <w:szCs w:val="22"/>
        </w:rPr>
        <w:t>feel bored</w:t>
      </w:r>
    </w:p>
    <w:p w14:paraId="2B082B5F" w14:textId="6E5D1ED8" w:rsidR="009B22F2" w:rsidRDefault="009B22F2" w:rsidP="002232E4">
      <w:pPr>
        <w:pStyle w:val="ListParagraph"/>
        <w:numPr>
          <w:ilvl w:val="0"/>
          <w:numId w:val="24"/>
        </w:numPr>
        <w:rPr>
          <w:rFonts w:cstheme="minorHAnsi"/>
          <w:color w:val="000000" w:themeColor="text1"/>
          <w:szCs w:val="22"/>
        </w:rPr>
      </w:pPr>
      <w:r>
        <w:rPr>
          <w:rFonts w:cstheme="minorHAnsi"/>
          <w:color w:val="000000" w:themeColor="text1"/>
          <w:szCs w:val="22"/>
        </w:rPr>
        <w:t>regardless of the reason</w:t>
      </w:r>
      <w:r w:rsidR="00267348">
        <w:rPr>
          <w:rFonts w:cstheme="minorHAnsi"/>
          <w:color w:val="000000" w:themeColor="text1"/>
          <w:szCs w:val="22"/>
        </w:rPr>
        <w:t>, irrespective of</w:t>
      </w:r>
      <w:r>
        <w:rPr>
          <w:rFonts w:cstheme="minorHAnsi"/>
          <w:color w:val="000000" w:themeColor="text1"/>
          <w:szCs w:val="22"/>
        </w:rPr>
        <w:t xml:space="preserve"> where the threshold is inserted, many circles will be misclassified</w:t>
      </w:r>
    </w:p>
    <w:p w14:paraId="621AE6C5" w14:textId="2D781033" w:rsidR="00731CE6" w:rsidRDefault="00731CE6" w:rsidP="002232E4">
      <w:pPr>
        <w:pStyle w:val="ListParagraph"/>
        <w:numPr>
          <w:ilvl w:val="0"/>
          <w:numId w:val="24"/>
        </w:numPr>
        <w:rPr>
          <w:rFonts w:cstheme="minorHAnsi"/>
          <w:color w:val="000000" w:themeColor="text1"/>
          <w:szCs w:val="22"/>
        </w:rPr>
      </w:pPr>
      <w:r>
        <w:rPr>
          <w:rFonts w:cstheme="minorHAnsi"/>
          <w:color w:val="000000" w:themeColor="text1"/>
          <w:szCs w:val="22"/>
        </w:rPr>
        <w:t>in this example, the black circle will be classified as green, but is closer to red cases</w:t>
      </w:r>
    </w:p>
    <w:p w14:paraId="694E649E" w14:textId="64DBE3A2" w:rsidR="00731CE6" w:rsidRDefault="00731CE6" w:rsidP="002232E4">
      <w:pPr>
        <w:rPr>
          <w:rFonts w:cstheme="minorHAnsi"/>
          <w:color w:val="000000" w:themeColor="text1"/>
          <w:szCs w:val="22"/>
        </w:rPr>
      </w:pPr>
    </w:p>
    <w:p w14:paraId="62B8B4C3" w14:textId="62FB80CB" w:rsidR="00731CE6" w:rsidRDefault="00731CE6" w:rsidP="002232E4">
      <w:pPr>
        <w:rPr>
          <w:rFonts w:cstheme="minorHAnsi"/>
          <w:color w:val="000000" w:themeColor="text1"/>
          <w:szCs w:val="22"/>
        </w:rPr>
      </w:pPr>
    </w:p>
    <w:p w14:paraId="6588D16C" w14:textId="59814700" w:rsidR="00731CE6" w:rsidRPr="00731CE6" w:rsidRDefault="00731CE6" w:rsidP="002232E4">
      <w:pPr>
        <w:jc w:val="center"/>
        <w:rPr>
          <w:rFonts w:cstheme="minorHAnsi"/>
          <w:color w:val="000000" w:themeColor="text1"/>
          <w:szCs w:val="22"/>
        </w:rPr>
      </w:pPr>
      <w:r w:rsidRPr="00731CE6">
        <w:rPr>
          <w:rFonts w:cstheme="minorHAnsi"/>
          <w:noProof/>
          <w:color w:val="000000" w:themeColor="text1"/>
          <w:szCs w:val="22"/>
        </w:rPr>
        <w:drawing>
          <wp:inline distT="0" distB="0" distL="0" distR="0" wp14:anchorId="4F8DC2CF" wp14:editId="0C776A0D">
            <wp:extent cx="4394200" cy="774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94200" cy="774700"/>
                    </a:xfrm>
                    <a:prstGeom prst="rect">
                      <a:avLst/>
                    </a:prstGeom>
                  </pic:spPr>
                </pic:pic>
              </a:graphicData>
            </a:graphic>
          </wp:inline>
        </w:drawing>
      </w:r>
    </w:p>
    <w:p w14:paraId="7080326E" w14:textId="2CCC8523" w:rsidR="00187F6A" w:rsidRDefault="00187F6A" w:rsidP="002232E4">
      <w:pPr>
        <w:rPr>
          <w:rFonts w:cstheme="minorHAnsi"/>
          <w:color w:val="000000" w:themeColor="text1"/>
          <w:szCs w:val="22"/>
        </w:rPr>
      </w:pPr>
    </w:p>
    <w:p w14:paraId="389BCBBB" w14:textId="77777777" w:rsidR="00143643" w:rsidRDefault="00143643" w:rsidP="002232E4">
      <w:pPr>
        <w:rPr>
          <w:rFonts w:cstheme="minorHAnsi"/>
          <w:color w:val="000000" w:themeColor="text1"/>
          <w:szCs w:val="22"/>
        </w:rPr>
      </w:pPr>
    </w:p>
    <w:p w14:paraId="1621AE29" w14:textId="57DF2D2D" w:rsidR="00F1623E" w:rsidRDefault="00143643" w:rsidP="002232E4">
      <w:pPr>
        <w:ind w:firstLine="720"/>
        <w:rPr>
          <w:rFonts w:cstheme="minorHAnsi"/>
          <w:color w:val="000000" w:themeColor="text1"/>
          <w:szCs w:val="22"/>
        </w:rPr>
      </w:pPr>
      <w:r>
        <w:rPr>
          <w:rFonts w:cstheme="minorHAnsi"/>
          <w:color w:val="000000" w:themeColor="text1"/>
          <w:szCs w:val="22"/>
        </w:rPr>
        <w:t>Fortunately, researchers have discovered an intriguing method to solve this problem</w:t>
      </w:r>
      <w:r w:rsidR="00AD2667">
        <w:rPr>
          <w:rFonts w:cstheme="minorHAnsi"/>
          <w:color w:val="000000" w:themeColor="text1"/>
          <w:szCs w:val="22"/>
        </w:rPr>
        <w:t xml:space="preserve">.   In essence, </w:t>
      </w:r>
      <w:r w:rsidR="00F1623E">
        <w:rPr>
          <w:rFonts w:cstheme="minorHAnsi"/>
          <w:color w:val="000000" w:themeColor="text1"/>
          <w:szCs w:val="22"/>
        </w:rPr>
        <w:t>they apply various formulas that, essentially, increase the number of dimensions until the clusters of data can be separated with a straight lin</w:t>
      </w:r>
      <w:r w:rsidR="00B1535D">
        <w:rPr>
          <w:rFonts w:cstheme="minorHAnsi"/>
          <w:color w:val="000000" w:themeColor="text1"/>
          <w:szCs w:val="22"/>
        </w:rPr>
        <w:t xml:space="preserve">e, </w:t>
      </w:r>
      <w:r w:rsidR="00F1623E">
        <w:rPr>
          <w:rFonts w:cstheme="minorHAnsi"/>
          <w:color w:val="000000" w:themeColor="text1"/>
          <w:szCs w:val="22"/>
        </w:rPr>
        <w:t>plane</w:t>
      </w:r>
      <w:r w:rsidR="00B1535D">
        <w:rPr>
          <w:rFonts w:cstheme="minorHAnsi"/>
          <w:color w:val="000000" w:themeColor="text1"/>
          <w:szCs w:val="22"/>
        </w:rPr>
        <w:t>, or hyperplane</w:t>
      </w:r>
      <w:r w:rsidR="00F1623E">
        <w:rPr>
          <w:rFonts w:cstheme="minorHAnsi"/>
          <w:color w:val="000000" w:themeColor="text1"/>
          <w:szCs w:val="22"/>
        </w:rPr>
        <w:t xml:space="preserve">.  To illustrate, in the following display, the x </w:t>
      </w:r>
      <w:r w:rsidR="00927AFF">
        <w:rPr>
          <w:rFonts w:cstheme="minorHAnsi"/>
          <w:color w:val="000000" w:themeColor="text1"/>
          <w:szCs w:val="22"/>
        </w:rPr>
        <w:t xml:space="preserve">or horizontal </w:t>
      </w:r>
      <w:r w:rsidR="00F1623E">
        <w:rPr>
          <w:rFonts w:cstheme="minorHAnsi"/>
          <w:color w:val="000000" w:themeColor="text1"/>
          <w:szCs w:val="22"/>
        </w:rPr>
        <w:t xml:space="preserve">axis represents the IQ of each circle, as previously, but the y </w:t>
      </w:r>
      <w:r w:rsidR="00927AFF">
        <w:rPr>
          <w:rFonts w:cstheme="minorHAnsi"/>
          <w:color w:val="000000" w:themeColor="text1"/>
          <w:szCs w:val="22"/>
        </w:rPr>
        <w:t xml:space="preserve">or vertical </w:t>
      </w:r>
      <w:r w:rsidR="00F1623E">
        <w:rPr>
          <w:rFonts w:cstheme="minorHAnsi"/>
          <w:color w:val="000000" w:themeColor="text1"/>
          <w:szCs w:val="22"/>
        </w:rPr>
        <w:t>axis represents the square of these IQ values. To illustrate</w:t>
      </w:r>
    </w:p>
    <w:p w14:paraId="0564C2D6" w14:textId="05932FB6" w:rsidR="00F1623E" w:rsidRDefault="00F1623E" w:rsidP="002232E4">
      <w:pPr>
        <w:rPr>
          <w:rFonts w:cstheme="minorHAnsi"/>
          <w:color w:val="000000" w:themeColor="text1"/>
          <w:szCs w:val="22"/>
        </w:rPr>
      </w:pPr>
    </w:p>
    <w:p w14:paraId="7A9A13C8" w14:textId="0E0F333B" w:rsidR="00F1623E" w:rsidRDefault="00F1623E" w:rsidP="002232E4">
      <w:pPr>
        <w:pStyle w:val="ListParagraph"/>
        <w:numPr>
          <w:ilvl w:val="0"/>
          <w:numId w:val="26"/>
        </w:numPr>
        <w:rPr>
          <w:rFonts w:cstheme="minorHAnsi"/>
          <w:color w:val="000000" w:themeColor="text1"/>
          <w:szCs w:val="22"/>
        </w:rPr>
      </w:pPr>
      <w:r>
        <w:rPr>
          <w:rFonts w:cstheme="minorHAnsi"/>
          <w:color w:val="000000" w:themeColor="text1"/>
          <w:szCs w:val="22"/>
        </w:rPr>
        <w:t>IQ of the leftmost circle is 85</w:t>
      </w:r>
    </w:p>
    <w:p w14:paraId="3A774E9A" w14:textId="21A302DD" w:rsidR="00F1623E" w:rsidRDefault="00F1623E" w:rsidP="002232E4">
      <w:pPr>
        <w:pStyle w:val="ListParagraph"/>
        <w:numPr>
          <w:ilvl w:val="0"/>
          <w:numId w:val="26"/>
        </w:numPr>
        <w:rPr>
          <w:rFonts w:cstheme="minorHAnsi"/>
          <w:color w:val="000000" w:themeColor="text1"/>
          <w:szCs w:val="22"/>
        </w:rPr>
      </w:pPr>
      <w:r>
        <w:rPr>
          <w:rFonts w:cstheme="minorHAnsi"/>
          <w:color w:val="000000" w:themeColor="text1"/>
          <w:szCs w:val="22"/>
        </w:rPr>
        <w:t>the square of 85 is 7225</w:t>
      </w:r>
    </w:p>
    <w:p w14:paraId="7E2A7051" w14:textId="375DF5B1" w:rsidR="00F1623E" w:rsidRDefault="00F1623E" w:rsidP="002232E4">
      <w:pPr>
        <w:pStyle w:val="ListParagraph"/>
        <w:numPr>
          <w:ilvl w:val="0"/>
          <w:numId w:val="26"/>
        </w:numPr>
        <w:rPr>
          <w:rFonts w:cstheme="minorHAnsi"/>
          <w:color w:val="000000" w:themeColor="text1"/>
          <w:szCs w:val="22"/>
        </w:rPr>
      </w:pPr>
      <w:r>
        <w:rPr>
          <w:rFonts w:cstheme="minorHAnsi"/>
          <w:color w:val="000000" w:themeColor="text1"/>
          <w:szCs w:val="22"/>
        </w:rPr>
        <w:t>hence, this circle appears at the coordinates 85 and 7225</w:t>
      </w:r>
    </w:p>
    <w:p w14:paraId="2AA74E42" w14:textId="2E3B6436" w:rsidR="00F1623E" w:rsidRDefault="00F1623E" w:rsidP="002232E4">
      <w:pPr>
        <w:rPr>
          <w:rFonts w:cstheme="minorHAnsi"/>
          <w:color w:val="000000" w:themeColor="text1"/>
          <w:szCs w:val="22"/>
        </w:rPr>
      </w:pPr>
    </w:p>
    <w:p w14:paraId="37804036" w14:textId="4870140C" w:rsidR="00E84EE0" w:rsidRDefault="00E84EE0" w:rsidP="002232E4">
      <w:pPr>
        <w:jc w:val="center"/>
        <w:rPr>
          <w:rFonts w:cstheme="minorHAnsi"/>
          <w:color w:val="000000" w:themeColor="text1"/>
          <w:szCs w:val="22"/>
        </w:rPr>
      </w:pPr>
    </w:p>
    <w:p w14:paraId="1DC99B9B" w14:textId="3C070DCA" w:rsidR="00F1623E" w:rsidRDefault="00067F8E" w:rsidP="002232E4">
      <w:pPr>
        <w:jc w:val="center"/>
        <w:rPr>
          <w:rFonts w:cstheme="minorHAnsi"/>
          <w:color w:val="000000" w:themeColor="text1"/>
          <w:szCs w:val="22"/>
        </w:rPr>
      </w:pPr>
      <w:r w:rsidRPr="00067F8E">
        <w:rPr>
          <w:rFonts w:cstheme="minorHAnsi"/>
          <w:noProof/>
          <w:color w:val="000000" w:themeColor="text1"/>
          <w:szCs w:val="22"/>
        </w:rPr>
        <w:lastRenderedPageBreak/>
        <w:drawing>
          <wp:inline distT="0" distB="0" distL="0" distR="0" wp14:anchorId="75A8C929" wp14:editId="54878897">
            <wp:extent cx="3760967" cy="27840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65286" cy="2787289"/>
                    </a:xfrm>
                    <a:prstGeom prst="rect">
                      <a:avLst/>
                    </a:prstGeom>
                  </pic:spPr>
                </pic:pic>
              </a:graphicData>
            </a:graphic>
          </wp:inline>
        </w:drawing>
      </w:r>
    </w:p>
    <w:p w14:paraId="31192367" w14:textId="2C6FE941" w:rsidR="00F1623E" w:rsidRDefault="00F1623E" w:rsidP="002232E4">
      <w:pPr>
        <w:rPr>
          <w:rFonts w:cstheme="minorHAnsi"/>
          <w:color w:val="000000" w:themeColor="text1"/>
          <w:szCs w:val="22"/>
        </w:rPr>
      </w:pPr>
    </w:p>
    <w:p w14:paraId="5C543D5A" w14:textId="77777777" w:rsidR="00F1623E" w:rsidRPr="00F1623E" w:rsidRDefault="00F1623E" w:rsidP="002232E4">
      <w:pPr>
        <w:rPr>
          <w:rFonts w:cstheme="minorHAnsi"/>
          <w:color w:val="000000" w:themeColor="text1"/>
          <w:szCs w:val="22"/>
        </w:rPr>
      </w:pPr>
    </w:p>
    <w:p w14:paraId="4BDA1078" w14:textId="1CDD8269" w:rsidR="00F1623E" w:rsidRDefault="00067F8E" w:rsidP="002232E4">
      <w:pPr>
        <w:ind w:firstLine="360"/>
        <w:rPr>
          <w:rFonts w:cstheme="minorHAnsi"/>
          <w:color w:val="000000" w:themeColor="text1"/>
          <w:szCs w:val="22"/>
        </w:rPr>
      </w:pPr>
      <w:r>
        <w:rPr>
          <w:rFonts w:cstheme="minorHAnsi"/>
          <w:color w:val="000000" w:themeColor="text1"/>
          <w:szCs w:val="22"/>
        </w:rPr>
        <w:t>Remarkably, when the data is transformed from a one-dimensional graph to a two-dimensional graph, a single line can now separate the red circles and green circles.  That is</w:t>
      </w:r>
    </w:p>
    <w:p w14:paraId="4E3A7B33" w14:textId="349520B4" w:rsidR="00067F8E" w:rsidRDefault="00067F8E" w:rsidP="002232E4">
      <w:pPr>
        <w:rPr>
          <w:rFonts w:cstheme="minorHAnsi"/>
          <w:color w:val="000000" w:themeColor="text1"/>
          <w:szCs w:val="22"/>
        </w:rPr>
      </w:pPr>
    </w:p>
    <w:p w14:paraId="581476AD" w14:textId="27348DFB" w:rsidR="00067F8E" w:rsidRDefault="00067F8E" w:rsidP="002232E4">
      <w:pPr>
        <w:pStyle w:val="ListParagraph"/>
        <w:numPr>
          <w:ilvl w:val="0"/>
          <w:numId w:val="27"/>
        </w:numPr>
        <w:rPr>
          <w:rFonts w:cstheme="minorHAnsi"/>
          <w:color w:val="000000" w:themeColor="text1"/>
          <w:szCs w:val="22"/>
        </w:rPr>
      </w:pPr>
      <w:r>
        <w:rPr>
          <w:rFonts w:cstheme="minorHAnsi"/>
          <w:color w:val="000000" w:themeColor="text1"/>
          <w:szCs w:val="22"/>
        </w:rPr>
        <w:t>circles above this line, such as the black circle in this example, will be classified as red or someone who is not predicted to complete the thesis</w:t>
      </w:r>
    </w:p>
    <w:p w14:paraId="5456299B" w14:textId="2F43B0FE" w:rsidR="00067F8E" w:rsidRDefault="00067F8E" w:rsidP="002232E4">
      <w:pPr>
        <w:pStyle w:val="ListParagraph"/>
        <w:numPr>
          <w:ilvl w:val="0"/>
          <w:numId w:val="27"/>
        </w:numPr>
        <w:rPr>
          <w:rFonts w:cstheme="minorHAnsi"/>
          <w:color w:val="000000" w:themeColor="text1"/>
          <w:szCs w:val="22"/>
        </w:rPr>
      </w:pPr>
      <w:r>
        <w:rPr>
          <w:rFonts w:cstheme="minorHAnsi"/>
          <w:color w:val="000000" w:themeColor="text1"/>
          <w:szCs w:val="22"/>
        </w:rPr>
        <w:t>circles below this line will be classified as green or someone who is predicted to complete the thesis</w:t>
      </w:r>
    </w:p>
    <w:p w14:paraId="52E9D970" w14:textId="505BA08D" w:rsidR="00646BA4" w:rsidRDefault="00646BA4" w:rsidP="002232E4">
      <w:pPr>
        <w:rPr>
          <w:rFonts w:cstheme="minorHAnsi"/>
          <w:color w:val="000000" w:themeColor="text1"/>
          <w:szCs w:val="22"/>
        </w:rPr>
      </w:pPr>
    </w:p>
    <w:p w14:paraId="662B27CC" w14:textId="7D4D9F1E" w:rsidR="00646BA4" w:rsidRDefault="00646BA4" w:rsidP="002232E4">
      <w:pPr>
        <w:ind w:firstLine="360"/>
        <w:rPr>
          <w:rFonts w:cstheme="minorHAnsi"/>
          <w:color w:val="000000" w:themeColor="text1"/>
          <w:szCs w:val="22"/>
        </w:rPr>
      </w:pPr>
      <w:r>
        <w:rPr>
          <w:rFonts w:cstheme="minorHAnsi"/>
          <w:color w:val="000000" w:themeColor="text1"/>
          <w:szCs w:val="22"/>
        </w:rPr>
        <w:t xml:space="preserve">Indeed, in this example, this simple line represents all the existing data and is thus low in bias.  Furthermore, because the line is simple, the corresponding formula is likely to classify future cases correctly as well and thus be low in variance.  </w:t>
      </w:r>
    </w:p>
    <w:p w14:paraId="25DE3E82" w14:textId="5A10B766" w:rsidR="00646BA4" w:rsidRDefault="00646BA4" w:rsidP="002232E4">
      <w:pPr>
        <w:ind w:firstLine="360"/>
        <w:rPr>
          <w:rFonts w:cstheme="minorHAnsi"/>
          <w:color w:val="000000" w:themeColor="text1"/>
          <w:szCs w:val="22"/>
        </w:rPr>
      </w:pPr>
    </w:p>
    <w:p w14:paraId="4E58AA68" w14:textId="269145D0" w:rsidR="00646BA4" w:rsidRDefault="00646BA4" w:rsidP="002232E4">
      <w:pPr>
        <w:rPr>
          <w:rFonts w:cstheme="minorHAnsi"/>
          <w:color w:val="000000" w:themeColor="text1"/>
          <w:szCs w:val="22"/>
        </w:rPr>
      </w:pPr>
      <w:r>
        <w:rPr>
          <w:rFonts w:cstheme="minorHAnsi"/>
          <w:b/>
          <w:color w:val="000000" w:themeColor="text1"/>
          <w:szCs w:val="22"/>
        </w:rPr>
        <w:t>Conclusion from this example</w:t>
      </w:r>
    </w:p>
    <w:p w14:paraId="2E300A7D" w14:textId="040F33A8" w:rsidR="00646BA4" w:rsidRDefault="00646BA4" w:rsidP="002232E4">
      <w:pPr>
        <w:rPr>
          <w:rFonts w:cstheme="minorHAnsi"/>
          <w:color w:val="000000" w:themeColor="text1"/>
          <w:szCs w:val="22"/>
        </w:rPr>
      </w:pPr>
    </w:p>
    <w:p w14:paraId="563D6A21" w14:textId="41493B8D" w:rsidR="00646BA4" w:rsidRDefault="00646BA4" w:rsidP="002232E4">
      <w:pPr>
        <w:ind w:firstLine="720"/>
        <w:rPr>
          <w:rFonts w:cstheme="minorHAnsi"/>
          <w:color w:val="000000" w:themeColor="text1"/>
          <w:szCs w:val="22"/>
        </w:rPr>
      </w:pPr>
      <w:r>
        <w:rPr>
          <w:rFonts w:cstheme="minorHAnsi"/>
          <w:color w:val="000000" w:themeColor="text1"/>
          <w:szCs w:val="22"/>
        </w:rPr>
        <w:t>This document has, thus far, merely introduce this approach rather than explained the principles in detail.  Nevertheless, even this simple example has illustrated some vital principles</w:t>
      </w:r>
    </w:p>
    <w:p w14:paraId="317E62B8" w14:textId="589E0628" w:rsidR="00646BA4" w:rsidRDefault="00646BA4" w:rsidP="002232E4">
      <w:pPr>
        <w:ind w:firstLine="720"/>
        <w:rPr>
          <w:rFonts w:cstheme="minorHAnsi"/>
          <w:color w:val="000000" w:themeColor="text1"/>
          <w:szCs w:val="22"/>
        </w:rPr>
      </w:pPr>
    </w:p>
    <w:p w14:paraId="415F1A27" w14:textId="38556DEA" w:rsidR="00646BA4" w:rsidRDefault="00646BA4" w:rsidP="002232E4">
      <w:pPr>
        <w:pStyle w:val="ListParagraph"/>
        <w:numPr>
          <w:ilvl w:val="0"/>
          <w:numId w:val="28"/>
        </w:numPr>
        <w:rPr>
          <w:rFonts w:cstheme="minorHAnsi"/>
          <w:color w:val="000000" w:themeColor="text1"/>
          <w:szCs w:val="22"/>
        </w:rPr>
      </w:pPr>
      <w:r>
        <w:rPr>
          <w:rFonts w:cstheme="minorHAnsi"/>
          <w:color w:val="000000" w:themeColor="text1"/>
          <w:szCs w:val="22"/>
        </w:rPr>
        <w:t>after removing outliers, the method is designed to uncover a point, line, plane</w:t>
      </w:r>
      <w:r w:rsidR="000B4D70">
        <w:rPr>
          <w:rFonts w:cstheme="minorHAnsi"/>
          <w:color w:val="000000" w:themeColor="text1"/>
          <w:szCs w:val="22"/>
        </w:rPr>
        <w:t>, or hyperplane</w:t>
      </w:r>
      <w:r>
        <w:rPr>
          <w:rFonts w:cstheme="minorHAnsi"/>
          <w:color w:val="000000" w:themeColor="text1"/>
          <w:szCs w:val="22"/>
        </w:rPr>
        <w:t xml:space="preserve"> that separates the two </w:t>
      </w:r>
      <w:r w:rsidR="001723FB">
        <w:rPr>
          <w:rFonts w:cstheme="minorHAnsi"/>
          <w:color w:val="000000" w:themeColor="text1"/>
          <w:szCs w:val="22"/>
        </w:rPr>
        <w:t xml:space="preserve">clusters </w:t>
      </w:r>
      <w:r>
        <w:rPr>
          <w:rFonts w:cstheme="minorHAnsi"/>
          <w:color w:val="000000" w:themeColor="text1"/>
          <w:szCs w:val="22"/>
        </w:rPr>
        <w:t>of data point</w:t>
      </w:r>
      <w:r w:rsidR="001723FB">
        <w:rPr>
          <w:rFonts w:cstheme="minorHAnsi"/>
          <w:color w:val="000000" w:themeColor="text1"/>
          <w:szCs w:val="22"/>
        </w:rPr>
        <w:t>s</w:t>
      </w:r>
      <w:r>
        <w:rPr>
          <w:rFonts w:cstheme="minorHAnsi"/>
          <w:color w:val="000000" w:themeColor="text1"/>
          <w:szCs w:val="22"/>
        </w:rPr>
        <w:t>—such as candidates who completed the thesis on time and candidates who did not complete the thesis</w:t>
      </w:r>
    </w:p>
    <w:p w14:paraId="073E222D" w14:textId="0A45FBFB" w:rsidR="001723FB" w:rsidRDefault="001723FB" w:rsidP="002232E4">
      <w:pPr>
        <w:pStyle w:val="ListParagraph"/>
        <w:numPr>
          <w:ilvl w:val="0"/>
          <w:numId w:val="28"/>
        </w:numPr>
        <w:rPr>
          <w:rFonts w:cstheme="minorHAnsi"/>
          <w:color w:val="000000" w:themeColor="text1"/>
          <w:szCs w:val="22"/>
        </w:rPr>
      </w:pPr>
      <w:r>
        <w:rPr>
          <w:rFonts w:cstheme="minorHAnsi"/>
          <w:color w:val="000000" w:themeColor="text1"/>
          <w:szCs w:val="22"/>
        </w:rPr>
        <w:t xml:space="preserve">if no point, line, </w:t>
      </w:r>
      <w:r w:rsidR="00373659">
        <w:rPr>
          <w:rFonts w:cstheme="minorHAnsi"/>
          <w:color w:val="000000" w:themeColor="text1"/>
          <w:szCs w:val="22"/>
        </w:rPr>
        <w:t xml:space="preserve">or </w:t>
      </w:r>
      <w:r>
        <w:rPr>
          <w:rFonts w:cstheme="minorHAnsi"/>
          <w:color w:val="000000" w:themeColor="text1"/>
          <w:szCs w:val="22"/>
        </w:rPr>
        <w:t>plane can separate the clusters of data points, the method transforms the data by essentially increasing the number of dimensions—from one dimension to two dimensions, for example</w:t>
      </w:r>
    </w:p>
    <w:p w14:paraId="425DC3A6" w14:textId="5D06B928" w:rsidR="001723FB" w:rsidRDefault="001723FB" w:rsidP="002232E4">
      <w:pPr>
        <w:pStyle w:val="ListParagraph"/>
        <w:numPr>
          <w:ilvl w:val="0"/>
          <w:numId w:val="28"/>
        </w:numPr>
        <w:rPr>
          <w:rFonts w:cstheme="minorHAnsi"/>
          <w:color w:val="000000" w:themeColor="text1"/>
          <w:szCs w:val="22"/>
        </w:rPr>
      </w:pPr>
      <w:r>
        <w:rPr>
          <w:rFonts w:cstheme="minorHAnsi"/>
          <w:color w:val="000000" w:themeColor="text1"/>
          <w:szCs w:val="22"/>
        </w:rPr>
        <w:lastRenderedPageBreak/>
        <w:t>the method continues to increase the number of dimensions until identifying a line</w:t>
      </w:r>
      <w:r w:rsidR="00373659">
        <w:rPr>
          <w:rFonts w:cstheme="minorHAnsi"/>
          <w:color w:val="000000" w:themeColor="text1"/>
          <w:szCs w:val="22"/>
        </w:rPr>
        <w:t xml:space="preserve">, </w:t>
      </w:r>
      <w:r>
        <w:rPr>
          <w:rFonts w:cstheme="minorHAnsi"/>
          <w:color w:val="000000" w:themeColor="text1"/>
          <w:szCs w:val="22"/>
        </w:rPr>
        <w:t>plane</w:t>
      </w:r>
      <w:r w:rsidR="00373659">
        <w:rPr>
          <w:rFonts w:cstheme="minorHAnsi"/>
          <w:color w:val="000000" w:themeColor="text1"/>
          <w:szCs w:val="22"/>
        </w:rPr>
        <w:t>, hyperplane</w:t>
      </w:r>
      <w:r>
        <w:rPr>
          <w:rFonts w:cstheme="minorHAnsi"/>
          <w:color w:val="000000" w:themeColor="text1"/>
          <w:szCs w:val="22"/>
        </w:rPr>
        <w:t xml:space="preserve"> that separates the two clusters of data points</w:t>
      </w:r>
    </w:p>
    <w:p w14:paraId="65FA105E" w14:textId="6F53888A" w:rsidR="00373659" w:rsidRDefault="00373659" w:rsidP="002232E4">
      <w:pPr>
        <w:pStyle w:val="ListParagraph"/>
        <w:numPr>
          <w:ilvl w:val="0"/>
          <w:numId w:val="28"/>
        </w:numPr>
        <w:rPr>
          <w:rFonts w:cstheme="minorHAnsi"/>
          <w:color w:val="000000" w:themeColor="text1"/>
          <w:szCs w:val="22"/>
        </w:rPr>
      </w:pPr>
      <w:r>
        <w:rPr>
          <w:rFonts w:cstheme="minorHAnsi"/>
          <w:color w:val="000000" w:themeColor="text1"/>
          <w:szCs w:val="22"/>
        </w:rPr>
        <w:t>a hyperplane is a plane, but represented in more than three dimensions—a concept that is actual</w:t>
      </w:r>
      <w:r w:rsidR="00D51338">
        <w:rPr>
          <w:rFonts w:cstheme="minorHAnsi"/>
          <w:color w:val="000000" w:themeColor="text1"/>
          <w:szCs w:val="22"/>
        </w:rPr>
        <w:t>l</w:t>
      </w:r>
      <w:r>
        <w:rPr>
          <w:rFonts w:cstheme="minorHAnsi"/>
          <w:color w:val="000000" w:themeColor="text1"/>
          <w:szCs w:val="22"/>
        </w:rPr>
        <w:t>y impossible to imagine</w:t>
      </w:r>
    </w:p>
    <w:p w14:paraId="3C954C19" w14:textId="5A85E09C" w:rsidR="001723FB" w:rsidRDefault="001723FB" w:rsidP="002232E4">
      <w:pPr>
        <w:pStyle w:val="ListParagraph"/>
        <w:numPr>
          <w:ilvl w:val="0"/>
          <w:numId w:val="28"/>
        </w:numPr>
        <w:rPr>
          <w:rFonts w:cstheme="minorHAnsi"/>
          <w:color w:val="000000" w:themeColor="text1"/>
          <w:szCs w:val="22"/>
        </w:rPr>
      </w:pPr>
      <w:r>
        <w:rPr>
          <w:rFonts w:cstheme="minorHAnsi"/>
          <w:color w:val="000000" w:themeColor="text1"/>
          <w:szCs w:val="22"/>
        </w:rPr>
        <w:t>this line</w:t>
      </w:r>
      <w:r w:rsidR="00373659">
        <w:rPr>
          <w:rFonts w:cstheme="minorHAnsi"/>
          <w:color w:val="000000" w:themeColor="text1"/>
          <w:szCs w:val="22"/>
        </w:rPr>
        <w:t xml:space="preserve">, </w:t>
      </w:r>
      <w:r>
        <w:rPr>
          <w:rFonts w:cstheme="minorHAnsi"/>
          <w:color w:val="000000" w:themeColor="text1"/>
          <w:szCs w:val="22"/>
        </w:rPr>
        <w:t>plane</w:t>
      </w:r>
      <w:r w:rsidR="00373659">
        <w:rPr>
          <w:rFonts w:cstheme="minorHAnsi"/>
          <w:color w:val="000000" w:themeColor="text1"/>
          <w:szCs w:val="22"/>
        </w:rPr>
        <w:t>, or hyperplane</w:t>
      </w:r>
      <w:r>
        <w:rPr>
          <w:rFonts w:cstheme="minorHAnsi"/>
          <w:color w:val="000000" w:themeColor="text1"/>
          <w:szCs w:val="22"/>
        </w:rPr>
        <w:t xml:space="preserve"> can then be applied to classify future cases</w:t>
      </w:r>
    </w:p>
    <w:p w14:paraId="233E9AC0" w14:textId="00D4D1F0" w:rsidR="00073F84" w:rsidRPr="00646BA4" w:rsidRDefault="00073F84" w:rsidP="002232E4">
      <w:pPr>
        <w:pStyle w:val="ListParagraph"/>
        <w:numPr>
          <w:ilvl w:val="0"/>
          <w:numId w:val="28"/>
        </w:numPr>
        <w:rPr>
          <w:rFonts w:cstheme="minorHAnsi"/>
          <w:color w:val="000000" w:themeColor="text1"/>
          <w:szCs w:val="22"/>
        </w:rPr>
      </w:pPr>
      <w:r>
        <w:rPr>
          <w:rFonts w:cstheme="minorHAnsi"/>
          <w:color w:val="000000" w:themeColor="text1"/>
          <w:szCs w:val="22"/>
        </w:rPr>
        <w:t>this method is called support vector machines</w:t>
      </w:r>
    </w:p>
    <w:p w14:paraId="4FC213A7" w14:textId="7D7C76AC" w:rsidR="00067F8E" w:rsidRPr="00850F87" w:rsidRDefault="00067F8E" w:rsidP="002232E4">
      <w:pPr>
        <w:rPr>
          <w:rFonts w:cstheme="minorHAnsi"/>
          <w:color w:val="000000" w:themeColor="text1"/>
          <w:szCs w:val="22"/>
        </w:rPr>
      </w:pPr>
    </w:p>
    <w:p w14:paraId="488ED2BD" w14:textId="77777777" w:rsidR="002B05CA" w:rsidRPr="002C1BC8" w:rsidRDefault="002B05CA" w:rsidP="002232E4">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B05CA" w:rsidRPr="002C1BC8" w14:paraId="2D177AAE" w14:textId="77777777" w:rsidTr="00DE70BD">
        <w:tc>
          <w:tcPr>
            <w:tcW w:w="9010" w:type="dxa"/>
            <w:shd w:val="clear" w:color="auto" w:fill="BDD6EE" w:themeFill="accent5" w:themeFillTint="66"/>
          </w:tcPr>
          <w:p w14:paraId="2A377886" w14:textId="2FBE81ED" w:rsidR="002B05CA" w:rsidRPr="002C1BC8" w:rsidRDefault="002B05CA" w:rsidP="002232E4">
            <w:pPr>
              <w:jc w:val="center"/>
              <w:rPr>
                <w:rFonts w:cstheme="minorHAnsi"/>
                <w:b/>
              </w:rPr>
            </w:pPr>
            <w:r>
              <w:rPr>
                <w:rFonts w:cstheme="minorHAnsi"/>
                <w:b/>
              </w:rPr>
              <w:t>Introduction to the rationale: Polynomial kernels</w:t>
            </w:r>
          </w:p>
        </w:tc>
      </w:tr>
    </w:tbl>
    <w:p w14:paraId="78CA426B" w14:textId="634BAF8B" w:rsidR="002B05CA" w:rsidRDefault="002B05CA" w:rsidP="002232E4">
      <w:pPr>
        <w:rPr>
          <w:rFonts w:cstheme="minorHAnsi"/>
          <w:szCs w:val="22"/>
        </w:rPr>
      </w:pPr>
    </w:p>
    <w:p w14:paraId="04AB319E" w14:textId="01615BFE" w:rsidR="00836D60" w:rsidRDefault="0086416B" w:rsidP="002232E4">
      <w:pPr>
        <w:rPr>
          <w:rFonts w:cstheme="minorHAnsi"/>
          <w:szCs w:val="22"/>
        </w:rPr>
      </w:pPr>
      <w:r>
        <w:rPr>
          <w:rFonts w:cstheme="minorHAnsi"/>
          <w:szCs w:val="22"/>
        </w:rPr>
        <w:tab/>
        <w:t xml:space="preserve">In the previous example, </w:t>
      </w:r>
      <w:r w:rsidR="00836D60">
        <w:rPr>
          <w:rFonts w:cstheme="minorHAnsi"/>
          <w:szCs w:val="22"/>
        </w:rPr>
        <w:t>the researcher, or at least a software program, constructed a scatterplot that represented both the original IQ values and the square of these values and then identified a line that separates the red circles and green circles.  But, this formula, in which the original values are squared, will not always be effective.  How can the software program determine which formula will be effective</w:t>
      </w:r>
      <w:r w:rsidR="00D51338">
        <w:rPr>
          <w:rFonts w:cstheme="minorHAnsi"/>
          <w:szCs w:val="22"/>
        </w:rPr>
        <w:t>?</w:t>
      </w:r>
      <w:r w:rsidR="00836D60">
        <w:rPr>
          <w:rFonts w:cstheme="minorHAnsi"/>
          <w:szCs w:val="22"/>
        </w:rPr>
        <w:t xml:space="preserve">  As a preliminary answer</w:t>
      </w:r>
    </w:p>
    <w:p w14:paraId="7C7D820D" w14:textId="77777777" w:rsidR="00836D60" w:rsidRDefault="00836D60" w:rsidP="002232E4">
      <w:pPr>
        <w:rPr>
          <w:rFonts w:cstheme="minorHAnsi"/>
          <w:szCs w:val="22"/>
        </w:rPr>
      </w:pPr>
    </w:p>
    <w:p w14:paraId="5862DD7D" w14:textId="3D529752" w:rsidR="00836D60" w:rsidRPr="00491731" w:rsidRDefault="00836D60" w:rsidP="002232E4">
      <w:pPr>
        <w:pStyle w:val="ListParagraph"/>
        <w:numPr>
          <w:ilvl w:val="0"/>
          <w:numId w:val="29"/>
        </w:numPr>
        <w:rPr>
          <w:rFonts w:cstheme="minorHAnsi"/>
          <w:b/>
          <w:szCs w:val="22"/>
        </w:rPr>
      </w:pPr>
      <w:r>
        <w:rPr>
          <w:rFonts w:cstheme="minorHAnsi"/>
          <w:szCs w:val="22"/>
        </w:rPr>
        <w:t>the program applies a formula</w:t>
      </w:r>
      <w:r w:rsidR="00D51338">
        <w:rPr>
          <w:rFonts w:cstheme="minorHAnsi"/>
          <w:szCs w:val="22"/>
        </w:rPr>
        <w:t xml:space="preserve">: </w:t>
      </w:r>
      <w:r w:rsidR="00491731" w:rsidRPr="00491731">
        <w:rPr>
          <w:rFonts w:cstheme="minorHAnsi"/>
          <w:b/>
          <w:szCs w:val="22"/>
        </w:rPr>
        <w:t xml:space="preserve">kernel = </w:t>
      </w:r>
      <w:r w:rsidRPr="00491731">
        <w:rPr>
          <w:rFonts w:cstheme="minorHAnsi"/>
          <w:b/>
          <w:color w:val="000000" w:themeColor="text1"/>
          <w:szCs w:val="22"/>
        </w:rPr>
        <w:t xml:space="preserve">(a x b + </w:t>
      </w:r>
      <w:proofErr w:type="gramStart"/>
      <w:r w:rsidR="00D8252C" w:rsidRPr="00491731">
        <w:rPr>
          <w:rFonts w:cstheme="minorHAnsi"/>
          <w:b/>
          <w:color w:val="000000" w:themeColor="text1"/>
          <w:szCs w:val="22"/>
        </w:rPr>
        <w:t>c</w:t>
      </w:r>
      <w:r w:rsidRPr="00491731">
        <w:rPr>
          <w:rFonts w:cstheme="minorHAnsi"/>
          <w:b/>
          <w:color w:val="000000" w:themeColor="text1"/>
          <w:szCs w:val="22"/>
        </w:rPr>
        <w:t>)</w:t>
      </w:r>
      <w:r w:rsidRPr="00491731">
        <w:rPr>
          <w:rFonts w:cstheme="minorHAnsi"/>
          <w:b/>
          <w:color w:val="000000" w:themeColor="text1"/>
          <w:szCs w:val="22"/>
          <w:vertAlign w:val="superscript"/>
        </w:rPr>
        <w:t>d</w:t>
      </w:r>
      <w:proofErr w:type="gramEnd"/>
    </w:p>
    <w:p w14:paraId="37CBEA88" w14:textId="2099F13C" w:rsidR="00F635EE" w:rsidRDefault="00836D60" w:rsidP="002232E4">
      <w:pPr>
        <w:pStyle w:val="ListParagraph"/>
        <w:numPr>
          <w:ilvl w:val="0"/>
          <w:numId w:val="29"/>
        </w:numPr>
        <w:rPr>
          <w:rFonts w:cstheme="minorHAnsi"/>
          <w:szCs w:val="22"/>
        </w:rPr>
      </w:pPr>
      <w:r>
        <w:rPr>
          <w:rFonts w:cstheme="minorHAnsi"/>
          <w:szCs w:val="22"/>
        </w:rPr>
        <w:t xml:space="preserve">the software continues to vary </w:t>
      </w:r>
      <w:r w:rsidR="003E31E6">
        <w:rPr>
          <w:rFonts w:cstheme="minorHAnsi"/>
          <w:szCs w:val="22"/>
        </w:rPr>
        <w:t>c</w:t>
      </w:r>
      <w:r>
        <w:rPr>
          <w:rFonts w:cstheme="minorHAnsi"/>
          <w:szCs w:val="22"/>
        </w:rPr>
        <w:t xml:space="preserve"> and increase d—two parameters explained later—until the model is effective</w:t>
      </w:r>
    </w:p>
    <w:p w14:paraId="0404EBAA" w14:textId="44F51960" w:rsidR="00F635EE" w:rsidRDefault="00F635EE" w:rsidP="002232E4">
      <w:pPr>
        <w:pStyle w:val="ListParagraph"/>
        <w:numPr>
          <w:ilvl w:val="0"/>
          <w:numId w:val="29"/>
        </w:numPr>
        <w:rPr>
          <w:rFonts w:cstheme="minorHAnsi"/>
          <w:szCs w:val="22"/>
        </w:rPr>
      </w:pPr>
      <w:r>
        <w:rPr>
          <w:rFonts w:cstheme="minorHAnsi"/>
          <w:szCs w:val="22"/>
        </w:rPr>
        <w:t>that is, the software continues until the model or formula accurately classifies the data</w:t>
      </w:r>
    </w:p>
    <w:p w14:paraId="47EFA953" w14:textId="22E9D61C" w:rsidR="00BC08AE" w:rsidRDefault="00BC08AE" w:rsidP="002232E4">
      <w:pPr>
        <w:pStyle w:val="ListParagraph"/>
        <w:numPr>
          <w:ilvl w:val="0"/>
          <w:numId w:val="29"/>
        </w:numPr>
        <w:rPr>
          <w:rFonts w:cstheme="minorHAnsi"/>
          <w:szCs w:val="22"/>
        </w:rPr>
      </w:pPr>
      <w:r>
        <w:rPr>
          <w:rFonts w:cstheme="minorHAnsi"/>
          <w:szCs w:val="22"/>
        </w:rPr>
        <w:t>this model or approach is called polynomial kernels</w:t>
      </w:r>
    </w:p>
    <w:p w14:paraId="7FC7C61C" w14:textId="6BB83FA9" w:rsidR="00B34588" w:rsidRDefault="00B34588" w:rsidP="002232E4">
      <w:pPr>
        <w:rPr>
          <w:rFonts w:cstheme="minorHAnsi"/>
          <w:szCs w:val="22"/>
        </w:rPr>
      </w:pPr>
    </w:p>
    <w:p w14:paraId="166F3999" w14:textId="44015828" w:rsidR="001B4740" w:rsidRDefault="001B4740" w:rsidP="002232E4">
      <w:pPr>
        <w:ind w:firstLine="360"/>
        <w:rPr>
          <w:rFonts w:cstheme="minorHAnsi"/>
          <w:szCs w:val="22"/>
        </w:rPr>
      </w:pPr>
      <w:r>
        <w:rPr>
          <w:rFonts w:cstheme="minorHAnsi"/>
          <w:szCs w:val="22"/>
        </w:rPr>
        <w:t>This section presents more details about polynomial kernels.  You do not need to understand these details.  Nevertheless, if you read this section, you might be able to appreciate support vector machines more.</w:t>
      </w:r>
    </w:p>
    <w:p w14:paraId="474EC697" w14:textId="77777777" w:rsidR="001B4740" w:rsidRDefault="001B4740" w:rsidP="002232E4">
      <w:pPr>
        <w:rPr>
          <w:rFonts w:cstheme="minorHAnsi"/>
          <w:b/>
          <w:szCs w:val="22"/>
        </w:rPr>
      </w:pPr>
    </w:p>
    <w:p w14:paraId="4AC81277" w14:textId="029FCB81" w:rsidR="00B34588" w:rsidRDefault="00B34588" w:rsidP="002232E4">
      <w:pPr>
        <w:rPr>
          <w:rFonts w:cstheme="minorHAnsi"/>
          <w:b/>
          <w:szCs w:val="22"/>
        </w:rPr>
      </w:pPr>
      <w:r>
        <w:rPr>
          <w:rFonts w:cstheme="minorHAnsi"/>
          <w:b/>
          <w:szCs w:val="22"/>
        </w:rPr>
        <w:t>Dot products</w:t>
      </w:r>
    </w:p>
    <w:p w14:paraId="6FFE856C" w14:textId="77777777" w:rsidR="00B34588" w:rsidRPr="00B34588" w:rsidRDefault="00B34588" w:rsidP="002232E4">
      <w:pPr>
        <w:rPr>
          <w:rFonts w:cstheme="minorHAnsi"/>
          <w:b/>
          <w:szCs w:val="22"/>
        </w:rPr>
      </w:pPr>
    </w:p>
    <w:p w14:paraId="04C3DE98" w14:textId="3BC7E763" w:rsidR="006E0E50" w:rsidRDefault="001B4740" w:rsidP="002232E4">
      <w:pPr>
        <w:ind w:firstLine="360"/>
        <w:rPr>
          <w:rFonts w:cstheme="minorHAnsi"/>
          <w:szCs w:val="22"/>
        </w:rPr>
      </w:pPr>
      <w:r>
        <w:rPr>
          <w:rFonts w:cstheme="minorHAnsi"/>
          <w:szCs w:val="22"/>
        </w:rPr>
        <w:t>To learn about polynomial kernels</w:t>
      </w:r>
      <w:r w:rsidR="00B34588">
        <w:rPr>
          <w:rFonts w:cstheme="minorHAnsi"/>
          <w:szCs w:val="22"/>
        </w:rPr>
        <w:t xml:space="preserve">, you need to </w:t>
      </w:r>
      <w:r>
        <w:rPr>
          <w:rFonts w:cstheme="minorHAnsi"/>
          <w:szCs w:val="22"/>
        </w:rPr>
        <w:t>understand</w:t>
      </w:r>
      <w:r w:rsidR="00B34588">
        <w:rPr>
          <w:rFonts w:cstheme="minorHAnsi"/>
          <w:szCs w:val="22"/>
        </w:rPr>
        <w:t xml:space="preserve"> dot products.  </w:t>
      </w:r>
      <w:r>
        <w:rPr>
          <w:rFonts w:cstheme="minorHAnsi"/>
          <w:szCs w:val="22"/>
        </w:rPr>
        <w:t xml:space="preserve">To illustrate a dot product, consider two sets of numbers, such as [3, 5] and [2, 7].  </w:t>
      </w:r>
      <w:r w:rsidR="00E561E9">
        <w:rPr>
          <w:rFonts w:cstheme="minorHAnsi"/>
          <w:szCs w:val="22"/>
        </w:rPr>
        <w:t>E</w:t>
      </w:r>
      <w:r>
        <w:rPr>
          <w:rFonts w:cstheme="minorHAnsi"/>
          <w:szCs w:val="22"/>
        </w:rPr>
        <w:t xml:space="preserve">ach set might represent the </w:t>
      </w:r>
      <w:r w:rsidR="006E0E50">
        <w:rPr>
          <w:rFonts w:cstheme="minorHAnsi"/>
          <w:szCs w:val="22"/>
        </w:rPr>
        <w:t>number of pets and number of people in one household</w:t>
      </w:r>
      <w:r w:rsidR="00E561E9">
        <w:rPr>
          <w:rFonts w:cstheme="minorHAnsi"/>
          <w:szCs w:val="22"/>
        </w:rPr>
        <w:t>.  Or each set might represent one point on a scatterplot</w:t>
      </w:r>
      <w:r w:rsidR="00C45270">
        <w:rPr>
          <w:rFonts w:cstheme="minorHAnsi"/>
          <w:szCs w:val="22"/>
        </w:rPr>
        <w:t>, for example</w:t>
      </w:r>
    </w:p>
    <w:p w14:paraId="3599C10D" w14:textId="77777777" w:rsidR="006E0E50" w:rsidRDefault="006E0E50" w:rsidP="002232E4">
      <w:pPr>
        <w:rPr>
          <w:rFonts w:cstheme="minorHAnsi"/>
          <w:szCs w:val="22"/>
        </w:rPr>
      </w:pPr>
    </w:p>
    <w:p w14:paraId="64C5C319" w14:textId="5065810B" w:rsidR="006E0E50" w:rsidRDefault="006E0E50" w:rsidP="002232E4">
      <w:pPr>
        <w:pStyle w:val="ListParagraph"/>
        <w:numPr>
          <w:ilvl w:val="0"/>
          <w:numId w:val="32"/>
        </w:numPr>
        <w:rPr>
          <w:rFonts w:cstheme="minorHAnsi"/>
          <w:szCs w:val="22"/>
        </w:rPr>
      </w:pPr>
      <w:r>
        <w:rPr>
          <w:rFonts w:cstheme="minorHAnsi"/>
          <w:szCs w:val="22"/>
        </w:rPr>
        <w:t>By definition, the dot product of [3, 5] and [2, 7] is [3 x 2, 5 x 7] or [6, 35]</w:t>
      </w:r>
    </w:p>
    <w:p w14:paraId="1A826039" w14:textId="6F822025" w:rsidR="006E0E50" w:rsidRDefault="006E0E50" w:rsidP="002232E4">
      <w:pPr>
        <w:pStyle w:val="ListParagraph"/>
        <w:numPr>
          <w:ilvl w:val="0"/>
          <w:numId w:val="32"/>
        </w:numPr>
        <w:rPr>
          <w:rFonts w:cstheme="minorHAnsi"/>
          <w:szCs w:val="22"/>
        </w:rPr>
      </w:pPr>
      <w:r>
        <w:rPr>
          <w:rFonts w:cstheme="minorHAnsi"/>
          <w:szCs w:val="22"/>
        </w:rPr>
        <w:t>That is, the first terms and the second terms are multiplied separately</w:t>
      </w:r>
    </w:p>
    <w:p w14:paraId="5477DF91" w14:textId="61146839" w:rsidR="00B34588" w:rsidRDefault="006E0E50" w:rsidP="002232E4">
      <w:pPr>
        <w:pStyle w:val="ListParagraph"/>
        <w:numPr>
          <w:ilvl w:val="0"/>
          <w:numId w:val="32"/>
        </w:numPr>
        <w:rPr>
          <w:rFonts w:cstheme="minorHAnsi"/>
          <w:szCs w:val="22"/>
        </w:rPr>
      </w:pPr>
      <w:r>
        <w:rPr>
          <w:rFonts w:cstheme="minorHAnsi"/>
          <w:szCs w:val="22"/>
        </w:rPr>
        <w:t>The dot product of [3, 5] and [2, 7] is written as [3, 5</w:t>
      </w:r>
      <w:proofErr w:type="gramStart"/>
      <w:r>
        <w:rPr>
          <w:rFonts w:cstheme="minorHAnsi"/>
          <w:szCs w:val="22"/>
        </w:rPr>
        <w:t>] .</w:t>
      </w:r>
      <w:proofErr w:type="gramEnd"/>
      <w:r>
        <w:rPr>
          <w:rFonts w:cstheme="minorHAnsi"/>
          <w:szCs w:val="22"/>
        </w:rPr>
        <w:t xml:space="preserve"> [2, 7]</w:t>
      </w:r>
    </w:p>
    <w:p w14:paraId="66EF3BC1" w14:textId="0BDFC196" w:rsidR="006E0E50" w:rsidRPr="006E0E50" w:rsidRDefault="006E0E50" w:rsidP="002232E4">
      <w:pPr>
        <w:pStyle w:val="ListParagraph"/>
        <w:numPr>
          <w:ilvl w:val="0"/>
          <w:numId w:val="32"/>
        </w:numPr>
        <w:rPr>
          <w:rFonts w:cstheme="minorHAnsi"/>
          <w:szCs w:val="22"/>
        </w:rPr>
      </w:pPr>
      <w:r>
        <w:rPr>
          <w:rFonts w:cstheme="minorHAnsi"/>
          <w:szCs w:val="22"/>
        </w:rPr>
        <w:t>Conversely [6, 35] can thus be reduced to [3, 5</w:t>
      </w:r>
      <w:proofErr w:type="gramStart"/>
      <w:r>
        <w:rPr>
          <w:rFonts w:cstheme="minorHAnsi"/>
          <w:szCs w:val="22"/>
        </w:rPr>
        <w:t>] .</w:t>
      </w:r>
      <w:proofErr w:type="gramEnd"/>
      <w:r>
        <w:rPr>
          <w:rFonts w:cstheme="minorHAnsi"/>
          <w:szCs w:val="22"/>
        </w:rPr>
        <w:t xml:space="preserve"> [2, 7]</w:t>
      </w:r>
    </w:p>
    <w:p w14:paraId="7FD658E1" w14:textId="5D1CA201" w:rsidR="00B34588" w:rsidRDefault="00B34588" w:rsidP="002232E4">
      <w:pPr>
        <w:ind w:firstLine="360"/>
        <w:rPr>
          <w:rFonts w:cstheme="minorHAnsi"/>
          <w:szCs w:val="22"/>
        </w:rPr>
      </w:pPr>
    </w:p>
    <w:p w14:paraId="2E7FDA5B" w14:textId="77777777" w:rsidR="00B34588" w:rsidRPr="00B34588" w:rsidRDefault="00B34588" w:rsidP="002232E4">
      <w:pPr>
        <w:ind w:firstLine="360"/>
        <w:rPr>
          <w:rFonts w:cstheme="minorHAnsi"/>
          <w:szCs w:val="22"/>
        </w:rPr>
      </w:pPr>
    </w:p>
    <w:p w14:paraId="3499394C" w14:textId="51040AEE" w:rsidR="00491731" w:rsidRDefault="00491731" w:rsidP="002232E4">
      <w:pPr>
        <w:rPr>
          <w:rFonts w:cstheme="minorHAnsi"/>
          <w:szCs w:val="22"/>
        </w:rPr>
      </w:pPr>
    </w:p>
    <w:p w14:paraId="232439B5" w14:textId="3FC6A826" w:rsidR="006E0E50" w:rsidRDefault="006E0E50" w:rsidP="002232E4">
      <w:pPr>
        <w:rPr>
          <w:rFonts w:cstheme="minorHAnsi"/>
          <w:szCs w:val="22"/>
        </w:rPr>
      </w:pPr>
    </w:p>
    <w:p w14:paraId="432D9A03" w14:textId="477A479F" w:rsidR="006E0E50" w:rsidRDefault="006E0E50" w:rsidP="002232E4">
      <w:pPr>
        <w:rPr>
          <w:rFonts w:cstheme="minorHAnsi"/>
          <w:szCs w:val="22"/>
        </w:rPr>
      </w:pPr>
    </w:p>
    <w:p w14:paraId="391A7322" w14:textId="46BFA70F" w:rsidR="006E0E50" w:rsidRDefault="006E0E50" w:rsidP="002232E4">
      <w:pPr>
        <w:rPr>
          <w:rFonts w:cstheme="minorHAnsi"/>
          <w:szCs w:val="22"/>
        </w:rPr>
      </w:pPr>
    </w:p>
    <w:p w14:paraId="18F19F68" w14:textId="5F31F063" w:rsidR="006E0E50" w:rsidRDefault="006E0E50" w:rsidP="002232E4">
      <w:pPr>
        <w:rPr>
          <w:rFonts w:cstheme="minorHAnsi"/>
          <w:b/>
          <w:szCs w:val="22"/>
        </w:rPr>
      </w:pPr>
      <w:r>
        <w:rPr>
          <w:rFonts w:cstheme="minorHAnsi"/>
          <w:b/>
          <w:szCs w:val="22"/>
        </w:rPr>
        <w:t>Example of a kernel</w:t>
      </w:r>
    </w:p>
    <w:p w14:paraId="4178BDC5" w14:textId="19DFDEAF" w:rsidR="006E0E50" w:rsidRDefault="006E0E50" w:rsidP="002232E4">
      <w:pPr>
        <w:rPr>
          <w:rFonts w:cstheme="minorHAnsi"/>
          <w:szCs w:val="22"/>
        </w:rPr>
      </w:pPr>
    </w:p>
    <w:p w14:paraId="51D9507D" w14:textId="6E41921B" w:rsidR="006E0E50" w:rsidRDefault="006E0E50" w:rsidP="002232E4">
      <w:pPr>
        <w:rPr>
          <w:rFonts w:cstheme="minorHAnsi"/>
          <w:szCs w:val="22"/>
        </w:rPr>
      </w:pPr>
      <w:r>
        <w:rPr>
          <w:rFonts w:cstheme="minorHAnsi"/>
          <w:szCs w:val="22"/>
        </w:rPr>
        <w:tab/>
        <w:t>Now that you have been introduced to dot products, you can learn about polynomial kernels. To illustrate, consider the following display.</w:t>
      </w:r>
      <w:r w:rsidRPr="006E0E50">
        <w:rPr>
          <w:rFonts w:cstheme="minorHAnsi"/>
          <w:szCs w:val="22"/>
        </w:rPr>
        <w:t xml:space="preserve"> </w:t>
      </w:r>
    </w:p>
    <w:p w14:paraId="648F12C9" w14:textId="5FD0A852" w:rsidR="006E0E50" w:rsidRDefault="006E0E50" w:rsidP="002232E4">
      <w:pPr>
        <w:rPr>
          <w:rFonts w:cstheme="minorHAnsi"/>
          <w:szCs w:val="22"/>
        </w:rPr>
      </w:pPr>
    </w:p>
    <w:p w14:paraId="62D642EE" w14:textId="77777777" w:rsidR="006E0E50" w:rsidRDefault="006E0E50" w:rsidP="002232E4">
      <w:pPr>
        <w:rPr>
          <w:rFonts w:cstheme="minorHAnsi"/>
          <w:szCs w:val="22"/>
        </w:rPr>
      </w:pPr>
    </w:p>
    <w:p w14:paraId="3CDE312A" w14:textId="3310F313" w:rsidR="00491731" w:rsidRPr="00491731" w:rsidRDefault="00491731" w:rsidP="002232E4">
      <w:pPr>
        <w:jc w:val="center"/>
        <w:rPr>
          <w:rFonts w:cstheme="minorHAnsi"/>
          <w:szCs w:val="22"/>
        </w:rPr>
      </w:pPr>
      <w:r w:rsidRPr="00491731">
        <w:rPr>
          <w:rFonts w:cstheme="minorHAnsi"/>
          <w:noProof/>
          <w:szCs w:val="22"/>
        </w:rPr>
        <w:drawing>
          <wp:inline distT="0" distB="0" distL="0" distR="0" wp14:anchorId="2C49E48A" wp14:editId="29D1444C">
            <wp:extent cx="43942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94200" cy="901700"/>
                    </a:xfrm>
                    <a:prstGeom prst="rect">
                      <a:avLst/>
                    </a:prstGeom>
                  </pic:spPr>
                </pic:pic>
              </a:graphicData>
            </a:graphic>
          </wp:inline>
        </w:drawing>
      </w:r>
    </w:p>
    <w:p w14:paraId="4F45E85A" w14:textId="77777777" w:rsidR="00BC08AE" w:rsidRPr="00BC08AE" w:rsidRDefault="00BC08AE" w:rsidP="002232E4">
      <w:pPr>
        <w:rPr>
          <w:rFonts w:cstheme="minorHAnsi"/>
          <w:szCs w:val="22"/>
        </w:rPr>
      </w:pPr>
    </w:p>
    <w:p w14:paraId="53747D5F" w14:textId="77777777" w:rsidR="00B34588" w:rsidRDefault="00B34588" w:rsidP="002232E4">
      <w:pPr>
        <w:ind w:firstLine="360"/>
        <w:rPr>
          <w:rFonts w:cstheme="minorHAnsi"/>
          <w:szCs w:val="22"/>
        </w:rPr>
      </w:pPr>
    </w:p>
    <w:p w14:paraId="6C19E78C" w14:textId="2ED5A054" w:rsidR="00836D60" w:rsidRDefault="006E0E50" w:rsidP="002232E4">
      <w:pPr>
        <w:ind w:firstLine="360"/>
        <w:rPr>
          <w:rFonts w:cstheme="minorHAnsi"/>
          <w:color w:val="000000" w:themeColor="text1"/>
          <w:szCs w:val="22"/>
        </w:rPr>
      </w:pPr>
      <w:r>
        <w:rPr>
          <w:rFonts w:cstheme="minorHAnsi"/>
          <w:szCs w:val="22"/>
        </w:rPr>
        <w:t>We will now apply the</w:t>
      </w:r>
      <w:r w:rsidR="00491731">
        <w:rPr>
          <w:rFonts w:cstheme="minorHAnsi"/>
          <w:szCs w:val="22"/>
        </w:rPr>
        <w:t xml:space="preserve"> formula </w:t>
      </w:r>
      <w:r w:rsidR="00491731" w:rsidRPr="00491731">
        <w:rPr>
          <w:rFonts w:cstheme="minorHAnsi"/>
          <w:b/>
          <w:szCs w:val="22"/>
        </w:rPr>
        <w:t xml:space="preserve">kernel = </w:t>
      </w:r>
      <w:r w:rsidR="00491731" w:rsidRPr="00491731">
        <w:rPr>
          <w:rFonts w:cstheme="minorHAnsi"/>
          <w:b/>
          <w:color w:val="000000" w:themeColor="text1"/>
          <w:szCs w:val="22"/>
        </w:rPr>
        <w:t xml:space="preserve">(a x b + </w:t>
      </w:r>
      <w:proofErr w:type="gramStart"/>
      <w:r w:rsidR="00491731" w:rsidRPr="00491731">
        <w:rPr>
          <w:rFonts w:cstheme="minorHAnsi"/>
          <w:b/>
          <w:color w:val="000000" w:themeColor="text1"/>
          <w:szCs w:val="22"/>
        </w:rPr>
        <w:t>c)</w:t>
      </w:r>
      <w:r w:rsidR="00491731" w:rsidRPr="00491731">
        <w:rPr>
          <w:rFonts w:cstheme="minorHAnsi"/>
          <w:b/>
          <w:color w:val="000000" w:themeColor="text1"/>
          <w:szCs w:val="22"/>
          <w:vertAlign w:val="superscript"/>
        </w:rPr>
        <w:t>d</w:t>
      </w:r>
      <w:proofErr w:type="gramEnd"/>
      <w:r>
        <w:rPr>
          <w:rFonts w:cstheme="minorHAnsi"/>
          <w:b/>
          <w:color w:val="000000" w:themeColor="text1"/>
          <w:szCs w:val="22"/>
          <w:vertAlign w:val="superscript"/>
        </w:rPr>
        <w:t xml:space="preserve"> .</w:t>
      </w:r>
      <w:r>
        <w:rPr>
          <w:rFonts w:cstheme="minorHAnsi"/>
          <w:color w:val="000000" w:themeColor="text1"/>
          <w:szCs w:val="22"/>
        </w:rPr>
        <w:t xml:space="preserve"> In this formula</w:t>
      </w:r>
    </w:p>
    <w:p w14:paraId="192B97FB" w14:textId="38724429" w:rsidR="006E0E50" w:rsidRDefault="006E0E50" w:rsidP="002232E4">
      <w:pPr>
        <w:rPr>
          <w:rFonts w:cstheme="minorHAnsi"/>
          <w:szCs w:val="22"/>
        </w:rPr>
      </w:pPr>
    </w:p>
    <w:p w14:paraId="12ADB9C8" w14:textId="530A8B01" w:rsidR="006E0E50" w:rsidRDefault="006E0E50" w:rsidP="002232E4">
      <w:pPr>
        <w:pStyle w:val="ListParagraph"/>
        <w:numPr>
          <w:ilvl w:val="0"/>
          <w:numId w:val="33"/>
        </w:numPr>
        <w:rPr>
          <w:rFonts w:cstheme="minorHAnsi"/>
          <w:szCs w:val="22"/>
        </w:rPr>
      </w:pPr>
      <w:r>
        <w:rPr>
          <w:rFonts w:cstheme="minorHAnsi"/>
          <w:szCs w:val="22"/>
        </w:rPr>
        <w:t>a and b refer to the two circles labelled a and b—such as about 84 and 92 respectively</w:t>
      </w:r>
    </w:p>
    <w:p w14:paraId="6400AD16" w14:textId="1197556F" w:rsidR="006E0E50" w:rsidRDefault="006E0E50" w:rsidP="002232E4">
      <w:pPr>
        <w:pStyle w:val="ListParagraph"/>
        <w:numPr>
          <w:ilvl w:val="0"/>
          <w:numId w:val="33"/>
        </w:numPr>
        <w:rPr>
          <w:rFonts w:cstheme="minorHAnsi"/>
          <w:szCs w:val="22"/>
        </w:rPr>
      </w:pPr>
      <w:r>
        <w:rPr>
          <w:rFonts w:cstheme="minorHAnsi"/>
          <w:szCs w:val="22"/>
        </w:rPr>
        <w:t xml:space="preserve">c is a parameter </w:t>
      </w:r>
      <w:r w:rsidR="00EA6E41">
        <w:rPr>
          <w:rFonts w:cstheme="minorHAnsi"/>
          <w:szCs w:val="22"/>
        </w:rPr>
        <w:t>that can</w:t>
      </w:r>
      <w:r>
        <w:rPr>
          <w:rFonts w:cstheme="minorHAnsi"/>
          <w:szCs w:val="22"/>
        </w:rPr>
        <w:t xml:space="preserve"> vary.  This parameter </w:t>
      </w:r>
      <w:r w:rsidR="00EA6E41">
        <w:rPr>
          <w:rFonts w:cstheme="minorHAnsi"/>
          <w:szCs w:val="22"/>
        </w:rPr>
        <w:t>changes the scale.</w:t>
      </w:r>
    </w:p>
    <w:p w14:paraId="7ADA6674" w14:textId="67643743" w:rsidR="006E0E50" w:rsidRDefault="006E0E50" w:rsidP="002232E4">
      <w:pPr>
        <w:pStyle w:val="ListParagraph"/>
        <w:numPr>
          <w:ilvl w:val="0"/>
          <w:numId w:val="33"/>
        </w:numPr>
        <w:rPr>
          <w:rFonts w:cstheme="minorHAnsi"/>
          <w:szCs w:val="22"/>
        </w:rPr>
      </w:pPr>
      <w:r>
        <w:rPr>
          <w:rFonts w:cstheme="minorHAnsi"/>
          <w:szCs w:val="22"/>
        </w:rPr>
        <w:t>d is the number of dimensions</w:t>
      </w:r>
    </w:p>
    <w:p w14:paraId="0AA8E660" w14:textId="2E544291" w:rsidR="006E0E50" w:rsidRDefault="006E0E50" w:rsidP="002232E4">
      <w:pPr>
        <w:rPr>
          <w:rFonts w:cstheme="minorHAnsi"/>
          <w:szCs w:val="22"/>
        </w:rPr>
      </w:pPr>
    </w:p>
    <w:p w14:paraId="7C6FD454" w14:textId="6E7BF325" w:rsidR="006E0E50" w:rsidRPr="006E0E50" w:rsidRDefault="006E0E50" w:rsidP="002232E4">
      <w:pPr>
        <w:ind w:firstLine="360"/>
        <w:rPr>
          <w:rFonts w:cstheme="minorHAnsi"/>
          <w:szCs w:val="22"/>
        </w:rPr>
      </w:pPr>
      <w:r>
        <w:rPr>
          <w:rFonts w:cstheme="minorHAnsi"/>
          <w:szCs w:val="22"/>
        </w:rPr>
        <w:t xml:space="preserve">To apply this formula, we first choose an arbitrary value of c, such as 0.5.  We initially set d to 2.  Therefore, kernel </w:t>
      </w:r>
    </w:p>
    <w:p w14:paraId="7C07DCB6" w14:textId="170870AE" w:rsidR="00491731" w:rsidRDefault="00491731" w:rsidP="002232E4">
      <w:pPr>
        <w:rPr>
          <w:rFonts w:cstheme="minorHAnsi"/>
          <w:szCs w:val="22"/>
        </w:rPr>
      </w:pPr>
    </w:p>
    <w:p w14:paraId="0EFF8303" w14:textId="3F399102" w:rsidR="00582B76" w:rsidRDefault="00ED5573" w:rsidP="002232E4">
      <w:pPr>
        <w:pStyle w:val="ListParagraph"/>
        <w:numPr>
          <w:ilvl w:val="0"/>
          <w:numId w:val="31"/>
        </w:numPr>
        <w:rPr>
          <w:rFonts w:cstheme="minorHAnsi"/>
          <w:szCs w:val="22"/>
        </w:rPr>
      </w:pPr>
      <w:r>
        <w:rPr>
          <w:rFonts w:cstheme="minorHAnsi"/>
          <w:szCs w:val="22"/>
        </w:rPr>
        <w:t xml:space="preserve">= </w:t>
      </w:r>
      <w:r w:rsidR="00582B76">
        <w:rPr>
          <w:rFonts w:cstheme="minorHAnsi"/>
          <w:szCs w:val="22"/>
        </w:rPr>
        <w:t>(a x b + 0.5)</w:t>
      </w:r>
      <w:r w:rsidR="00582B76">
        <w:rPr>
          <w:rFonts w:cstheme="minorHAnsi"/>
          <w:szCs w:val="22"/>
          <w:vertAlign w:val="superscript"/>
        </w:rPr>
        <w:t>2</w:t>
      </w:r>
    </w:p>
    <w:p w14:paraId="54896840" w14:textId="3304536C" w:rsidR="00B34588" w:rsidRDefault="00ED5573" w:rsidP="002232E4">
      <w:pPr>
        <w:pStyle w:val="ListParagraph"/>
        <w:numPr>
          <w:ilvl w:val="0"/>
          <w:numId w:val="31"/>
        </w:numPr>
        <w:rPr>
          <w:rFonts w:cstheme="minorHAnsi"/>
          <w:szCs w:val="22"/>
        </w:rPr>
      </w:pPr>
      <w:r>
        <w:rPr>
          <w:rFonts w:cstheme="minorHAnsi"/>
          <w:szCs w:val="22"/>
        </w:rPr>
        <w:t xml:space="preserve">= </w:t>
      </w:r>
      <w:r w:rsidR="00582B76">
        <w:rPr>
          <w:rFonts w:cstheme="minorHAnsi"/>
          <w:szCs w:val="22"/>
        </w:rPr>
        <w:t>ab</w:t>
      </w:r>
      <w:r w:rsidR="00582B76">
        <w:rPr>
          <w:rFonts w:cstheme="minorHAnsi"/>
          <w:szCs w:val="22"/>
          <w:vertAlign w:val="superscript"/>
        </w:rPr>
        <w:t>2</w:t>
      </w:r>
      <w:r w:rsidR="00582B76">
        <w:rPr>
          <w:rFonts w:cstheme="minorHAnsi"/>
          <w:szCs w:val="22"/>
        </w:rPr>
        <w:t xml:space="preserve"> + 0.5 x ab + 05 x ab + 0.25 </w:t>
      </w:r>
    </w:p>
    <w:p w14:paraId="16106E47" w14:textId="3CC77D85" w:rsidR="00582B76" w:rsidRDefault="00ED5573" w:rsidP="002232E4">
      <w:pPr>
        <w:pStyle w:val="ListParagraph"/>
        <w:numPr>
          <w:ilvl w:val="0"/>
          <w:numId w:val="31"/>
        </w:numPr>
        <w:rPr>
          <w:rFonts w:cstheme="minorHAnsi"/>
          <w:szCs w:val="22"/>
        </w:rPr>
      </w:pPr>
      <w:r>
        <w:rPr>
          <w:rFonts w:cstheme="minorHAnsi"/>
          <w:szCs w:val="22"/>
        </w:rPr>
        <w:t xml:space="preserve">= </w:t>
      </w:r>
      <w:proofErr w:type="gramStart"/>
      <w:r w:rsidR="00DC4D26">
        <w:rPr>
          <w:rFonts w:cstheme="minorHAnsi"/>
          <w:szCs w:val="22"/>
        </w:rPr>
        <w:t>ab  +</w:t>
      </w:r>
      <w:proofErr w:type="gramEnd"/>
      <w:r w:rsidR="00DC4D26">
        <w:rPr>
          <w:rFonts w:cstheme="minorHAnsi"/>
          <w:szCs w:val="22"/>
        </w:rPr>
        <w:t xml:space="preserve"> </w:t>
      </w:r>
      <w:r w:rsidR="00582B76">
        <w:rPr>
          <w:rFonts w:cstheme="minorHAnsi"/>
          <w:szCs w:val="22"/>
        </w:rPr>
        <w:t>ab</w:t>
      </w:r>
      <w:r w:rsidR="00582B76">
        <w:rPr>
          <w:rFonts w:cstheme="minorHAnsi"/>
          <w:szCs w:val="22"/>
          <w:vertAlign w:val="superscript"/>
        </w:rPr>
        <w:t>2</w:t>
      </w:r>
      <w:r w:rsidR="00582B76">
        <w:rPr>
          <w:rFonts w:cstheme="minorHAnsi"/>
          <w:szCs w:val="22"/>
        </w:rPr>
        <w:t xml:space="preserve"> + 0.25</w:t>
      </w:r>
      <w:r w:rsidR="006E0E50">
        <w:rPr>
          <w:rFonts w:cstheme="minorHAnsi"/>
          <w:szCs w:val="22"/>
        </w:rPr>
        <w:t xml:space="preserve"> after some rearranging</w:t>
      </w:r>
    </w:p>
    <w:p w14:paraId="5A2C405C" w14:textId="180E2C44" w:rsidR="006E0E50" w:rsidRDefault="00ED5573" w:rsidP="002232E4">
      <w:pPr>
        <w:pStyle w:val="ListParagraph"/>
        <w:numPr>
          <w:ilvl w:val="0"/>
          <w:numId w:val="31"/>
        </w:numPr>
        <w:rPr>
          <w:rFonts w:cstheme="minorHAnsi"/>
          <w:szCs w:val="22"/>
        </w:rPr>
      </w:pPr>
      <w:r>
        <w:rPr>
          <w:rFonts w:cstheme="minorHAnsi"/>
          <w:szCs w:val="22"/>
        </w:rPr>
        <w:t xml:space="preserve">= </w:t>
      </w:r>
      <w:r w:rsidR="006E0E50">
        <w:rPr>
          <w:rFonts w:cstheme="minorHAnsi"/>
          <w:szCs w:val="22"/>
        </w:rPr>
        <w:t>[a, a</w:t>
      </w:r>
      <w:r w:rsidR="006E0E50">
        <w:rPr>
          <w:rFonts w:cstheme="minorHAnsi"/>
          <w:szCs w:val="22"/>
          <w:vertAlign w:val="superscript"/>
        </w:rPr>
        <w:t>2</w:t>
      </w:r>
      <w:r w:rsidR="006E0E50">
        <w:rPr>
          <w:rFonts w:cstheme="minorHAnsi"/>
          <w:szCs w:val="22"/>
        </w:rPr>
        <w:t>, 0.5</w:t>
      </w:r>
      <w:proofErr w:type="gramStart"/>
      <w:r w:rsidR="006E0E50">
        <w:rPr>
          <w:rFonts w:cstheme="minorHAnsi"/>
          <w:szCs w:val="22"/>
        </w:rPr>
        <w:t>] .</w:t>
      </w:r>
      <w:proofErr w:type="gramEnd"/>
      <w:r w:rsidR="006E0E50">
        <w:rPr>
          <w:rFonts w:cstheme="minorHAnsi"/>
          <w:szCs w:val="22"/>
        </w:rPr>
        <w:t xml:space="preserve"> [b, b</w:t>
      </w:r>
      <w:r w:rsidR="006E0E50">
        <w:rPr>
          <w:rFonts w:cstheme="minorHAnsi"/>
          <w:szCs w:val="22"/>
          <w:vertAlign w:val="superscript"/>
        </w:rPr>
        <w:t>2</w:t>
      </w:r>
      <w:r w:rsidR="006E0E50">
        <w:rPr>
          <w:rFonts w:cstheme="minorHAnsi"/>
          <w:szCs w:val="22"/>
        </w:rPr>
        <w:t xml:space="preserve">, 0.5] as implied by discussion about dot products before </w:t>
      </w:r>
    </w:p>
    <w:p w14:paraId="08803F0C" w14:textId="02993CC4" w:rsidR="009F4657" w:rsidRDefault="00ED5573" w:rsidP="002232E4">
      <w:pPr>
        <w:pStyle w:val="ListParagraph"/>
        <w:numPr>
          <w:ilvl w:val="0"/>
          <w:numId w:val="31"/>
        </w:numPr>
        <w:rPr>
          <w:rFonts w:cstheme="minorHAnsi"/>
          <w:szCs w:val="22"/>
        </w:rPr>
      </w:pPr>
      <w:r>
        <w:rPr>
          <w:rFonts w:cstheme="minorHAnsi"/>
          <w:szCs w:val="22"/>
        </w:rPr>
        <w:t xml:space="preserve">= </w:t>
      </w:r>
      <w:r w:rsidR="009F4657">
        <w:rPr>
          <w:rFonts w:cstheme="minorHAnsi"/>
          <w:szCs w:val="22"/>
        </w:rPr>
        <w:t>[84, 7056, 0.5</w:t>
      </w:r>
      <w:proofErr w:type="gramStart"/>
      <w:r w:rsidR="009F4657">
        <w:rPr>
          <w:rFonts w:cstheme="minorHAnsi"/>
          <w:szCs w:val="22"/>
        </w:rPr>
        <w:t>] .</w:t>
      </w:r>
      <w:proofErr w:type="gramEnd"/>
      <w:r w:rsidR="009F4657">
        <w:rPr>
          <w:rFonts w:cstheme="minorHAnsi"/>
          <w:szCs w:val="22"/>
        </w:rPr>
        <w:t xml:space="preserve"> [92, 8464, 0.5]</w:t>
      </w:r>
      <w:r>
        <w:rPr>
          <w:rFonts w:cstheme="minorHAnsi"/>
          <w:szCs w:val="22"/>
        </w:rPr>
        <w:t xml:space="preserve"> because a = 84 and b = 92</w:t>
      </w:r>
    </w:p>
    <w:p w14:paraId="0D4CDEB5" w14:textId="7B14F88C" w:rsidR="006E0E50" w:rsidRDefault="006E0E50" w:rsidP="002232E4">
      <w:pPr>
        <w:rPr>
          <w:rFonts w:cstheme="minorHAnsi"/>
          <w:szCs w:val="22"/>
        </w:rPr>
      </w:pPr>
    </w:p>
    <w:p w14:paraId="079E3F3D" w14:textId="00302B6B" w:rsidR="009F4657" w:rsidRPr="009F4657" w:rsidRDefault="00B97990" w:rsidP="002232E4">
      <w:pPr>
        <w:pStyle w:val="ListParagraph"/>
        <w:numPr>
          <w:ilvl w:val="0"/>
          <w:numId w:val="31"/>
        </w:numPr>
        <w:rPr>
          <w:rFonts w:cstheme="minorHAnsi"/>
          <w:szCs w:val="22"/>
        </w:rPr>
      </w:pPr>
      <w:r>
        <w:rPr>
          <w:rFonts w:cstheme="minorHAnsi"/>
          <w:szCs w:val="22"/>
        </w:rPr>
        <w:t xml:space="preserve">These two sets of numbers </w:t>
      </w:r>
      <w:r w:rsidR="009F4657">
        <w:rPr>
          <w:rFonts w:cstheme="minorHAnsi"/>
          <w:szCs w:val="22"/>
        </w:rPr>
        <w:t xml:space="preserve">[84, 7056, 0.5] and [92, 8464, 0.5] </w:t>
      </w:r>
      <w:r w:rsidRPr="009F4657">
        <w:rPr>
          <w:rFonts w:cstheme="minorHAnsi"/>
          <w:szCs w:val="22"/>
        </w:rPr>
        <w:t xml:space="preserve">can be represented on a scatterplot.  </w:t>
      </w:r>
    </w:p>
    <w:p w14:paraId="3630C264" w14:textId="1F0AEC88" w:rsidR="009F4657" w:rsidRDefault="009F4657" w:rsidP="002232E4">
      <w:pPr>
        <w:pStyle w:val="ListParagraph"/>
        <w:numPr>
          <w:ilvl w:val="0"/>
          <w:numId w:val="31"/>
        </w:numPr>
        <w:rPr>
          <w:rFonts w:cstheme="minorHAnsi"/>
          <w:szCs w:val="22"/>
        </w:rPr>
      </w:pPr>
      <w:r>
        <w:rPr>
          <w:rFonts w:cstheme="minorHAnsi"/>
          <w:szCs w:val="22"/>
        </w:rPr>
        <w:t>Specifically, the a and b circles in the following scatterplot represent these two sets of numbers.  Note that sets of numbers are often called vectors</w:t>
      </w:r>
    </w:p>
    <w:p w14:paraId="0120DE00" w14:textId="13525DBE" w:rsidR="009F4657" w:rsidRPr="009F4657" w:rsidRDefault="009F4657" w:rsidP="002232E4">
      <w:pPr>
        <w:pStyle w:val="ListParagraph"/>
        <w:numPr>
          <w:ilvl w:val="0"/>
          <w:numId w:val="31"/>
        </w:numPr>
        <w:rPr>
          <w:rFonts w:cstheme="minorHAnsi"/>
          <w:szCs w:val="22"/>
        </w:rPr>
      </w:pPr>
      <w:r>
        <w:rPr>
          <w:rFonts w:cstheme="minorHAnsi"/>
          <w:szCs w:val="22"/>
        </w:rPr>
        <w:t xml:space="preserve">This figure comprises only two dimensions.  The 0.5 has not been represented.  </w:t>
      </w:r>
      <w:r w:rsidR="00536942">
        <w:rPr>
          <w:rFonts w:cstheme="minorHAnsi"/>
          <w:szCs w:val="22"/>
        </w:rPr>
        <w:t>Perhaps you</w:t>
      </w:r>
      <w:r>
        <w:rPr>
          <w:rFonts w:cstheme="minorHAnsi"/>
          <w:szCs w:val="22"/>
        </w:rPr>
        <w:t xml:space="preserve"> can assume the graph equals 0.5 on a z axis that you cannot see.</w:t>
      </w:r>
    </w:p>
    <w:p w14:paraId="6FDC4C9B" w14:textId="7173CAAB" w:rsidR="009F4657" w:rsidRDefault="009F4657" w:rsidP="002232E4">
      <w:pPr>
        <w:rPr>
          <w:rFonts w:cstheme="minorHAnsi"/>
          <w:szCs w:val="22"/>
        </w:rPr>
      </w:pPr>
    </w:p>
    <w:p w14:paraId="023305C6" w14:textId="087F580D" w:rsidR="009F4657" w:rsidRDefault="009F4657" w:rsidP="002232E4">
      <w:pPr>
        <w:jc w:val="center"/>
        <w:rPr>
          <w:rFonts w:cstheme="minorHAnsi"/>
          <w:szCs w:val="22"/>
        </w:rPr>
      </w:pPr>
      <w:r w:rsidRPr="009F4657">
        <w:rPr>
          <w:rFonts w:cstheme="minorHAnsi"/>
          <w:noProof/>
          <w:szCs w:val="22"/>
        </w:rPr>
        <w:lastRenderedPageBreak/>
        <w:drawing>
          <wp:inline distT="0" distB="0" distL="0" distR="0" wp14:anchorId="1861A4CB" wp14:editId="2960ED0F">
            <wp:extent cx="3626778" cy="26847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32214" cy="2688782"/>
                    </a:xfrm>
                    <a:prstGeom prst="rect">
                      <a:avLst/>
                    </a:prstGeom>
                  </pic:spPr>
                </pic:pic>
              </a:graphicData>
            </a:graphic>
          </wp:inline>
        </w:drawing>
      </w:r>
    </w:p>
    <w:p w14:paraId="73F19A86" w14:textId="16C202C4" w:rsidR="00D03F2A" w:rsidRDefault="00D03F2A" w:rsidP="002232E4">
      <w:pPr>
        <w:rPr>
          <w:rFonts w:cstheme="minorHAnsi"/>
          <w:szCs w:val="22"/>
        </w:rPr>
      </w:pPr>
    </w:p>
    <w:p w14:paraId="2BF0C4E3" w14:textId="77777777" w:rsidR="00D03F2A" w:rsidRDefault="00D03F2A" w:rsidP="002232E4">
      <w:pPr>
        <w:rPr>
          <w:rFonts w:cstheme="minorHAnsi"/>
          <w:szCs w:val="22"/>
        </w:rPr>
      </w:pPr>
    </w:p>
    <w:p w14:paraId="53307768" w14:textId="4F686F4A" w:rsidR="00F71040" w:rsidRDefault="009F4657" w:rsidP="002232E4">
      <w:pPr>
        <w:rPr>
          <w:rFonts w:cstheme="minorHAnsi"/>
          <w:szCs w:val="22"/>
        </w:rPr>
      </w:pPr>
      <w:r>
        <w:rPr>
          <w:rFonts w:cstheme="minorHAnsi"/>
          <w:szCs w:val="22"/>
        </w:rPr>
        <w:tab/>
        <w:t>So far, the formula has merely converted one dimensional data—such as the numbers 84 and 92—to two dimensions.  But, in addition, using the formula, we can calculate the kernel—a value that roughly indicates the distance between two points.  That is</w:t>
      </w:r>
    </w:p>
    <w:p w14:paraId="74825CBF" w14:textId="482CF6AF" w:rsidR="009F4657" w:rsidRDefault="009F4657" w:rsidP="002232E4">
      <w:pPr>
        <w:rPr>
          <w:rFonts w:cstheme="minorHAnsi"/>
          <w:szCs w:val="22"/>
        </w:rPr>
      </w:pPr>
    </w:p>
    <w:p w14:paraId="4A158AC8" w14:textId="77777777" w:rsidR="009F4657" w:rsidRDefault="009F4657" w:rsidP="002232E4">
      <w:pPr>
        <w:rPr>
          <w:rFonts w:cstheme="minorHAnsi"/>
          <w:szCs w:val="22"/>
        </w:rPr>
      </w:pPr>
    </w:p>
    <w:p w14:paraId="3779E98E" w14:textId="40F96B04" w:rsidR="009F4657" w:rsidRPr="009F4657" w:rsidRDefault="009F4657" w:rsidP="002232E4">
      <w:pPr>
        <w:pStyle w:val="ListParagraph"/>
        <w:numPr>
          <w:ilvl w:val="0"/>
          <w:numId w:val="31"/>
        </w:numPr>
        <w:rPr>
          <w:rFonts w:cstheme="minorHAnsi"/>
          <w:szCs w:val="22"/>
        </w:rPr>
      </w:pPr>
      <w:r>
        <w:rPr>
          <w:rFonts w:cstheme="minorHAnsi"/>
          <w:szCs w:val="22"/>
        </w:rPr>
        <w:t>kernel or distance = (a x b + 0.5)</w:t>
      </w:r>
      <w:r>
        <w:rPr>
          <w:rFonts w:cstheme="minorHAnsi"/>
          <w:szCs w:val="22"/>
          <w:vertAlign w:val="superscript"/>
        </w:rPr>
        <w:t>2</w:t>
      </w:r>
    </w:p>
    <w:p w14:paraId="6BF1ECA1" w14:textId="3E143E41" w:rsidR="009F4657" w:rsidRDefault="009F4657" w:rsidP="002232E4">
      <w:pPr>
        <w:pStyle w:val="ListParagraph"/>
        <w:numPr>
          <w:ilvl w:val="0"/>
          <w:numId w:val="31"/>
        </w:numPr>
        <w:rPr>
          <w:rFonts w:cstheme="minorHAnsi"/>
          <w:szCs w:val="22"/>
        </w:rPr>
      </w:pPr>
      <w:r>
        <w:rPr>
          <w:rFonts w:cstheme="minorHAnsi"/>
          <w:szCs w:val="22"/>
        </w:rPr>
        <w:t>kernel or distance = (84 x 92 + 0.5)</w:t>
      </w:r>
      <w:r>
        <w:rPr>
          <w:rFonts w:cstheme="minorHAnsi"/>
          <w:szCs w:val="22"/>
          <w:vertAlign w:val="superscript"/>
        </w:rPr>
        <w:t>2</w:t>
      </w:r>
    </w:p>
    <w:p w14:paraId="3B8B5969" w14:textId="40963DA0" w:rsidR="009F4657" w:rsidRDefault="009F4657" w:rsidP="002232E4">
      <w:pPr>
        <w:pStyle w:val="ListParagraph"/>
        <w:numPr>
          <w:ilvl w:val="0"/>
          <w:numId w:val="31"/>
        </w:numPr>
        <w:rPr>
          <w:rFonts w:cstheme="minorHAnsi"/>
          <w:szCs w:val="22"/>
        </w:rPr>
      </w:pPr>
      <w:r>
        <w:rPr>
          <w:rFonts w:cstheme="minorHAnsi"/>
          <w:szCs w:val="22"/>
        </w:rPr>
        <w:t>kernel or distance = 59 729 712</w:t>
      </w:r>
    </w:p>
    <w:p w14:paraId="5EC700EF" w14:textId="5669348D" w:rsidR="00E026D4" w:rsidRDefault="00E026D4" w:rsidP="002232E4">
      <w:pPr>
        <w:rPr>
          <w:rFonts w:cstheme="minorHAnsi"/>
          <w:szCs w:val="22"/>
        </w:rPr>
      </w:pPr>
    </w:p>
    <w:p w14:paraId="1D11F398" w14:textId="0B809036" w:rsidR="00E026D4" w:rsidRDefault="00E026D4" w:rsidP="002232E4">
      <w:pPr>
        <w:ind w:firstLine="360"/>
        <w:rPr>
          <w:rFonts w:cstheme="minorHAnsi"/>
          <w:szCs w:val="22"/>
        </w:rPr>
      </w:pPr>
      <w:r>
        <w:rPr>
          <w:rFonts w:cstheme="minorHAnsi"/>
          <w:szCs w:val="22"/>
        </w:rPr>
        <w:t xml:space="preserve">The </w:t>
      </w:r>
      <w:r w:rsidR="008C0CE9">
        <w:rPr>
          <w:rFonts w:cstheme="minorHAnsi"/>
          <w:szCs w:val="22"/>
        </w:rPr>
        <w:t>computer</w:t>
      </w:r>
      <w:r>
        <w:rPr>
          <w:rFonts w:cstheme="minorHAnsi"/>
          <w:szCs w:val="22"/>
        </w:rPr>
        <w:t xml:space="preserve"> can then apply this procedure to every pair of circles—to generate the distance between each pair of circles.  </w:t>
      </w:r>
      <w:r w:rsidR="008C0CE9">
        <w:rPr>
          <w:rFonts w:cstheme="minorHAnsi"/>
          <w:szCs w:val="22"/>
        </w:rPr>
        <w:t xml:space="preserve">So, why does the computer </w:t>
      </w:r>
      <w:r w:rsidR="00541B4A">
        <w:rPr>
          <w:rFonts w:cstheme="minorHAnsi"/>
          <w:szCs w:val="22"/>
        </w:rPr>
        <w:t>calculate the distance between each pair of circles?  What is the benefit of this information?  Roughly speaking</w:t>
      </w:r>
    </w:p>
    <w:p w14:paraId="1F82774E" w14:textId="6B27B18B" w:rsidR="00541B4A" w:rsidRDefault="00541B4A" w:rsidP="002232E4">
      <w:pPr>
        <w:rPr>
          <w:rFonts w:cstheme="minorHAnsi"/>
          <w:szCs w:val="22"/>
        </w:rPr>
      </w:pPr>
    </w:p>
    <w:p w14:paraId="6CD302E7" w14:textId="0B45DC63" w:rsidR="00541B4A" w:rsidRDefault="00541B4A" w:rsidP="002232E4">
      <w:pPr>
        <w:pStyle w:val="ListParagraph"/>
        <w:numPr>
          <w:ilvl w:val="0"/>
          <w:numId w:val="34"/>
        </w:numPr>
        <w:rPr>
          <w:rFonts w:cstheme="minorHAnsi"/>
          <w:szCs w:val="22"/>
        </w:rPr>
      </w:pPr>
      <w:r>
        <w:rPr>
          <w:rFonts w:cstheme="minorHAnsi"/>
          <w:szCs w:val="22"/>
        </w:rPr>
        <w:t>remember that support vector machines attempt to identify a line, plane</w:t>
      </w:r>
      <w:r w:rsidR="00536942">
        <w:rPr>
          <w:rFonts w:cstheme="minorHAnsi"/>
          <w:szCs w:val="22"/>
        </w:rPr>
        <w:t>, or hyperplane</w:t>
      </w:r>
      <w:r>
        <w:rPr>
          <w:rFonts w:cstheme="minorHAnsi"/>
          <w:szCs w:val="22"/>
        </w:rPr>
        <w:t xml:space="preserve"> that separates the various clusters—such as the red circles and green circles</w:t>
      </w:r>
    </w:p>
    <w:p w14:paraId="2A4ED3A6" w14:textId="12246DA7" w:rsidR="00541B4A" w:rsidRDefault="00541B4A" w:rsidP="002232E4">
      <w:pPr>
        <w:pStyle w:val="ListParagraph"/>
        <w:numPr>
          <w:ilvl w:val="0"/>
          <w:numId w:val="34"/>
        </w:numPr>
        <w:rPr>
          <w:rFonts w:cstheme="minorHAnsi"/>
          <w:szCs w:val="22"/>
        </w:rPr>
      </w:pPr>
      <w:r>
        <w:rPr>
          <w:rFonts w:cstheme="minorHAnsi"/>
          <w:szCs w:val="22"/>
        </w:rPr>
        <w:t>specifically, this machine is designed to maximize the distance between this line, or plane and the closest points in each cluster</w:t>
      </w:r>
    </w:p>
    <w:p w14:paraId="43306FB5" w14:textId="1A8F4F2D" w:rsidR="00541B4A" w:rsidRPr="00541B4A" w:rsidRDefault="00541B4A" w:rsidP="002232E4">
      <w:pPr>
        <w:pStyle w:val="ListParagraph"/>
        <w:numPr>
          <w:ilvl w:val="0"/>
          <w:numId w:val="34"/>
        </w:numPr>
        <w:rPr>
          <w:rFonts w:cstheme="minorHAnsi"/>
          <w:szCs w:val="22"/>
        </w:rPr>
      </w:pPr>
      <w:r>
        <w:rPr>
          <w:rFonts w:cstheme="minorHAnsi"/>
          <w:szCs w:val="22"/>
        </w:rPr>
        <w:t>information about the distance between points helps calculate the position of this line, plane</w:t>
      </w:r>
      <w:r w:rsidR="00536942">
        <w:rPr>
          <w:rFonts w:cstheme="minorHAnsi"/>
          <w:szCs w:val="22"/>
        </w:rPr>
        <w:t>, or hyperplane</w:t>
      </w:r>
    </w:p>
    <w:p w14:paraId="50537552" w14:textId="5E2916BF" w:rsidR="009F4657" w:rsidRDefault="009F4657" w:rsidP="002232E4">
      <w:pPr>
        <w:rPr>
          <w:rFonts w:cstheme="minorHAnsi"/>
          <w:szCs w:val="22"/>
        </w:rPr>
      </w:pPr>
    </w:p>
    <w:p w14:paraId="695A80E4" w14:textId="0FB9F5E1" w:rsidR="00541B4A" w:rsidRDefault="00541B4A" w:rsidP="002232E4">
      <w:pPr>
        <w:rPr>
          <w:rFonts w:cstheme="minorHAnsi"/>
          <w:szCs w:val="22"/>
        </w:rPr>
      </w:pPr>
      <w:r>
        <w:rPr>
          <w:rFonts w:cstheme="minorHAnsi"/>
          <w:b/>
          <w:szCs w:val="22"/>
        </w:rPr>
        <w:t>Overview reiterated</w:t>
      </w:r>
    </w:p>
    <w:p w14:paraId="6939125C" w14:textId="1E61D72F" w:rsidR="00541B4A" w:rsidRDefault="00541B4A" w:rsidP="002232E4">
      <w:pPr>
        <w:rPr>
          <w:rFonts w:cstheme="minorHAnsi"/>
          <w:szCs w:val="22"/>
        </w:rPr>
      </w:pPr>
    </w:p>
    <w:p w14:paraId="6F0E7549" w14:textId="77777777" w:rsidR="00541B4A" w:rsidRDefault="00541B4A" w:rsidP="002232E4">
      <w:pPr>
        <w:rPr>
          <w:rFonts w:cstheme="minorHAnsi"/>
          <w:szCs w:val="22"/>
        </w:rPr>
      </w:pPr>
      <w:r>
        <w:rPr>
          <w:rFonts w:cstheme="minorHAnsi"/>
          <w:szCs w:val="22"/>
        </w:rPr>
        <w:tab/>
        <w:t xml:space="preserve">To reiterate, to conduct support vector machines using </w:t>
      </w:r>
      <w:proofErr w:type="spellStart"/>
      <w:r>
        <w:rPr>
          <w:rFonts w:cstheme="minorHAnsi"/>
          <w:szCs w:val="22"/>
        </w:rPr>
        <w:t>polymomial</w:t>
      </w:r>
      <w:proofErr w:type="spellEnd"/>
      <w:r>
        <w:rPr>
          <w:rFonts w:cstheme="minorHAnsi"/>
          <w:szCs w:val="22"/>
        </w:rPr>
        <w:t xml:space="preserve"> kernels, the software</w:t>
      </w:r>
    </w:p>
    <w:p w14:paraId="2807F10B" w14:textId="77777777" w:rsidR="00541B4A" w:rsidRDefault="00541B4A" w:rsidP="002232E4">
      <w:pPr>
        <w:rPr>
          <w:rFonts w:cstheme="minorHAnsi"/>
          <w:szCs w:val="22"/>
        </w:rPr>
      </w:pPr>
    </w:p>
    <w:p w14:paraId="2A88FB92" w14:textId="74ACFBD0" w:rsidR="00541B4A" w:rsidRPr="00541B4A" w:rsidRDefault="007914B3" w:rsidP="002232E4">
      <w:pPr>
        <w:pStyle w:val="ListParagraph"/>
        <w:numPr>
          <w:ilvl w:val="0"/>
          <w:numId w:val="35"/>
        </w:numPr>
        <w:rPr>
          <w:rFonts w:cstheme="minorHAnsi"/>
          <w:szCs w:val="22"/>
        </w:rPr>
      </w:pPr>
      <w:r>
        <w:rPr>
          <w:rFonts w:cstheme="minorHAnsi"/>
          <w:color w:val="000000" w:themeColor="text1"/>
          <w:szCs w:val="22"/>
        </w:rPr>
        <w:lastRenderedPageBreak/>
        <w:t>begins</w:t>
      </w:r>
      <w:r w:rsidR="00541B4A">
        <w:rPr>
          <w:rFonts w:cstheme="minorHAnsi"/>
          <w:color w:val="000000" w:themeColor="text1"/>
          <w:szCs w:val="22"/>
        </w:rPr>
        <w:t xml:space="preserve"> with a specific value of c and d in the formula </w:t>
      </w:r>
      <w:r w:rsidR="00541B4A" w:rsidRPr="00541B4A">
        <w:rPr>
          <w:rFonts w:cstheme="minorHAnsi"/>
          <w:color w:val="000000" w:themeColor="text1"/>
          <w:szCs w:val="22"/>
        </w:rPr>
        <w:t xml:space="preserve">(a x b + </w:t>
      </w:r>
      <w:proofErr w:type="gramStart"/>
      <w:r w:rsidR="00541B4A" w:rsidRPr="00541B4A">
        <w:rPr>
          <w:rFonts w:cstheme="minorHAnsi"/>
          <w:color w:val="000000" w:themeColor="text1"/>
          <w:szCs w:val="22"/>
        </w:rPr>
        <w:t>c)</w:t>
      </w:r>
      <w:r w:rsidR="00541B4A" w:rsidRPr="00541B4A">
        <w:rPr>
          <w:rFonts w:cstheme="minorHAnsi"/>
          <w:color w:val="000000" w:themeColor="text1"/>
          <w:szCs w:val="22"/>
          <w:vertAlign w:val="superscript"/>
        </w:rPr>
        <w:t>d</w:t>
      </w:r>
      <w:proofErr w:type="gramEnd"/>
      <w:r w:rsidR="00541B4A" w:rsidRPr="00541B4A">
        <w:rPr>
          <w:rFonts w:cstheme="minorHAnsi"/>
          <w:color w:val="000000" w:themeColor="text1"/>
          <w:szCs w:val="22"/>
          <w:vertAlign w:val="superscript"/>
        </w:rPr>
        <w:t xml:space="preserve"> .</w:t>
      </w:r>
    </w:p>
    <w:p w14:paraId="039647B8" w14:textId="6C1C21D3" w:rsidR="00541B4A" w:rsidRDefault="00541B4A" w:rsidP="002232E4">
      <w:pPr>
        <w:pStyle w:val="ListParagraph"/>
        <w:numPr>
          <w:ilvl w:val="0"/>
          <w:numId w:val="35"/>
        </w:numPr>
        <w:rPr>
          <w:rFonts w:cstheme="minorHAnsi"/>
          <w:szCs w:val="22"/>
        </w:rPr>
      </w:pPr>
      <w:r>
        <w:rPr>
          <w:rFonts w:cstheme="minorHAnsi"/>
          <w:szCs w:val="22"/>
        </w:rPr>
        <w:t>uses this formula to estimate the distance between all the data points—ultimately to locate a line or plane that separates the clusters of data points optimally</w:t>
      </w:r>
    </w:p>
    <w:p w14:paraId="0E4A9BA2" w14:textId="32E33A18" w:rsidR="00541B4A" w:rsidRDefault="00541B4A" w:rsidP="002232E4">
      <w:pPr>
        <w:pStyle w:val="ListParagraph"/>
        <w:numPr>
          <w:ilvl w:val="0"/>
          <w:numId w:val="35"/>
        </w:numPr>
        <w:rPr>
          <w:rFonts w:cstheme="minorHAnsi"/>
          <w:szCs w:val="22"/>
        </w:rPr>
      </w:pPr>
      <w:r>
        <w:rPr>
          <w:rFonts w:cstheme="minorHAnsi"/>
          <w:szCs w:val="22"/>
        </w:rPr>
        <w:t>tests the degree to which the training data are consistent with this model</w:t>
      </w:r>
    </w:p>
    <w:p w14:paraId="06D83919" w14:textId="53178411" w:rsidR="00541B4A" w:rsidRDefault="00541B4A" w:rsidP="002232E4">
      <w:pPr>
        <w:pStyle w:val="ListParagraph"/>
        <w:numPr>
          <w:ilvl w:val="0"/>
          <w:numId w:val="35"/>
        </w:numPr>
        <w:rPr>
          <w:rFonts w:cstheme="minorHAnsi"/>
          <w:szCs w:val="22"/>
        </w:rPr>
      </w:pPr>
      <w:r>
        <w:rPr>
          <w:rFonts w:cstheme="minorHAnsi"/>
          <w:szCs w:val="22"/>
        </w:rPr>
        <w:t xml:space="preserve">iteratively </w:t>
      </w:r>
      <w:r w:rsidR="007914B3">
        <w:rPr>
          <w:rFonts w:cstheme="minorHAnsi"/>
          <w:szCs w:val="22"/>
        </w:rPr>
        <w:t xml:space="preserve">and systematically </w:t>
      </w:r>
      <w:r>
        <w:rPr>
          <w:rFonts w:cstheme="minorHAnsi"/>
          <w:szCs w:val="22"/>
        </w:rPr>
        <w:t xml:space="preserve">changes values of c and </w:t>
      </w:r>
      <w:r w:rsidR="002D0F1B">
        <w:rPr>
          <w:rFonts w:cstheme="minorHAnsi"/>
          <w:szCs w:val="22"/>
        </w:rPr>
        <w:t xml:space="preserve">increases levels of </w:t>
      </w:r>
      <w:r>
        <w:rPr>
          <w:rFonts w:cstheme="minorHAnsi"/>
          <w:szCs w:val="22"/>
        </w:rPr>
        <w:t>d to improve this model</w:t>
      </w:r>
    </w:p>
    <w:p w14:paraId="6AA7782B" w14:textId="77777777" w:rsidR="007914B3" w:rsidRDefault="007914B3" w:rsidP="007914B3">
      <w:pPr>
        <w:rPr>
          <w:rFonts w:cstheme="minorHAnsi"/>
          <w:szCs w:val="22"/>
        </w:rPr>
      </w:pPr>
    </w:p>
    <w:p w14:paraId="2DFEBE2A" w14:textId="7808C8AC" w:rsidR="00541B4A" w:rsidRPr="007914B3" w:rsidRDefault="007914B3" w:rsidP="007914B3">
      <w:pPr>
        <w:rPr>
          <w:rFonts w:cstheme="minorHAnsi"/>
          <w:szCs w:val="22"/>
        </w:rPr>
      </w:pPr>
      <w:r>
        <w:rPr>
          <w:rFonts w:cstheme="minorHAnsi"/>
          <w:szCs w:val="22"/>
        </w:rPr>
        <w:t>T</w:t>
      </w:r>
      <w:r w:rsidR="00541B4A" w:rsidRPr="007914B3">
        <w:rPr>
          <w:rFonts w:cstheme="minorHAnsi"/>
          <w:szCs w:val="22"/>
        </w:rPr>
        <w:t>he researcher can then utilise cross</w:t>
      </w:r>
      <w:r>
        <w:rPr>
          <w:rFonts w:cstheme="minorHAnsi"/>
          <w:szCs w:val="22"/>
        </w:rPr>
        <w:t>-</w:t>
      </w:r>
      <w:r w:rsidR="00541B4A" w:rsidRPr="007914B3">
        <w:rPr>
          <w:rFonts w:cstheme="minorHAnsi"/>
          <w:szCs w:val="22"/>
        </w:rPr>
        <w:t>validation to assess this model</w:t>
      </w:r>
      <w:r>
        <w:rPr>
          <w:rFonts w:cstheme="minorHAnsi"/>
          <w:szCs w:val="22"/>
        </w:rPr>
        <w:t xml:space="preserve">.  Later, one of the sections will demonstrate how you can complete these tasks.  </w:t>
      </w:r>
    </w:p>
    <w:p w14:paraId="2108964B" w14:textId="31C80D27" w:rsidR="009F4657" w:rsidRDefault="009F4657" w:rsidP="002232E4">
      <w:pPr>
        <w:rPr>
          <w:rFonts w:cstheme="minorHAnsi"/>
          <w:szCs w:val="22"/>
        </w:rPr>
      </w:pPr>
    </w:p>
    <w:p w14:paraId="62AD52E1" w14:textId="77777777" w:rsidR="00541B4A" w:rsidRDefault="00541B4A" w:rsidP="002232E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40503" w:rsidRPr="002C1BC8" w14:paraId="12802890" w14:textId="77777777" w:rsidTr="00E84E19">
        <w:tc>
          <w:tcPr>
            <w:tcW w:w="9010" w:type="dxa"/>
            <w:shd w:val="clear" w:color="auto" w:fill="BDD6EE" w:themeFill="accent5" w:themeFillTint="66"/>
          </w:tcPr>
          <w:p w14:paraId="395BD17B" w14:textId="46C66741" w:rsidR="00640503" w:rsidRPr="002C1BC8" w:rsidRDefault="00932488" w:rsidP="002232E4">
            <w:pPr>
              <w:jc w:val="center"/>
              <w:rPr>
                <w:rFonts w:cstheme="minorHAnsi"/>
                <w:b/>
              </w:rPr>
            </w:pPr>
            <w:r>
              <w:rPr>
                <w:rFonts w:cstheme="minorHAnsi"/>
                <w:b/>
              </w:rPr>
              <w:t>Extensions</w:t>
            </w:r>
            <w:r w:rsidR="00640503">
              <w:rPr>
                <w:rFonts w:cstheme="minorHAnsi"/>
                <w:b/>
              </w:rPr>
              <w:t xml:space="preserve"> Radial kernel and multiple dimensions</w:t>
            </w:r>
          </w:p>
        </w:tc>
      </w:tr>
    </w:tbl>
    <w:p w14:paraId="59A0DDB9" w14:textId="77777777" w:rsidR="00640503" w:rsidRDefault="00640503" w:rsidP="002232E4">
      <w:pPr>
        <w:rPr>
          <w:rFonts w:cstheme="minorHAnsi"/>
          <w:szCs w:val="22"/>
        </w:rPr>
      </w:pPr>
    </w:p>
    <w:p w14:paraId="2DDB7B5F" w14:textId="0EB5F747" w:rsidR="00B532A6" w:rsidRDefault="00B532A6" w:rsidP="002232E4">
      <w:pPr>
        <w:rPr>
          <w:rFonts w:cstheme="minorHAnsi"/>
          <w:szCs w:val="22"/>
        </w:rPr>
      </w:pPr>
    </w:p>
    <w:p w14:paraId="75DC223A" w14:textId="21EDA1EC" w:rsidR="00B532A6" w:rsidRDefault="00B532A6" w:rsidP="002232E4">
      <w:pPr>
        <w:rPr>
          <w:rFonts w:cstheme="minorHAnsi"/>
          <w:szCs w:val="22"/>
        </w:rPr>
      </w:pPr>
      <w:r>
        <w:rPr>
          <w:rFonts w:cstheme="minorHAnsi"/>
          <w:b/>
          <w:szCs w:val="22"/>
        </w:rPr>
        <w:t>Multiple dimensions</w:t>
      </w:r>
    </w:p>
    <w:p w14:paraId="3469B061" w14:textId="55A04451" w:rsidR="00B532A6" w:rsidRDefault="00B532A6" w:rsidP="002232E4">
      <w:pPr>
        <w:rPr>
          <w:rFonts w:cstheme="minorHAnsi"/>
          <w:szCs w:val="22"/>
        </w:rPr>
      </w:pPr>
    </w:p>
    <w:p w14:paraId="7094E729" w14:textId="10823AD9" w:rsidR="005A448B" w:rsidRDefault="00B532A6" w:rsidP="002232E4">
      <w:pPr>
        <w:rPr>
          <w:rFonts w:cstheme="minorHAnsi"/>
          <w:szCs w:val="22"/>
        </w:rPr>
      </w:pPr>
      <w:r>
        <w:rPr>
          <w:rFonts w:cstheme="minorHAnsi"/>
          <w:szCs w:val="22"/>
        </w:rPr>
        <w:tab/>
        <w:t>In the previous example</w:t>
      </w:r>
      <w:r w:rsidR="005A448B">
        <w:rPr>
          <w:rFonts w:cstheme="minorHAnsi"/>
          <w:szCs w:val="22"/>
        </w:rPr>
        <w:t>s</w:t>
      </w:r>
      <w:r>
        <w:rPr>
          <w:rFonts w:cstheme="minorHAnsi"/>
          <w:szCs w:val="22"/>
        </w:rPr>
        <w:t xml:space="preserve">, IQ, the only predictor, was represented in one dimension, on the x axis.  The formulas then converted these data to </w:t>
      </w:r>
      <w:r w:rsidR="007914B3">
        <w:rPr>
          <w:rFonts w:cstheme="minorHAnsi"/>
          <w:szCs w:val="22"/>
        </w:rPr>
        <w:t>two</w:t>
      </w:r>
      <w:r>
        <w:rPr>
          <w:rFonts w:cstheme="minorHAnsi"/>
          <w:szCs w:val="22"/>
        </w:rPr>
        <w:t xml:space="preserve"> dimensions</w:t>
      </w:r>
      <w:r w:rsidR="007914B3">
        <w:rPr>
          <w:rFonts w:cstheme="minorHAnsi"/>
          <w:szCs w:val="22"/>
        </w:rPr>
        <w:t>, and then three dimensions, and so forth,</w:t>
      </w:r>
      <w:r>
        <w:rPr>
          <w:rFonts w:cstheme="minorHAnsi"/>
          <w:szCs w:val="22"/>
        </w:rPr>
        <w:t xml:space="preserve"> until the clusters—such as the red circles and green circles—could be separated.  </w:t>
      </w:r>
      <w:r w:rsidR="007914B3">
        <w:rPr>
          <w:rFonts w:cstheme="minorHAnsi"/>
          <w:szCs w:val="22"/>
        </w:rPr>
        <w:t>Note</w:t>
      </w:r>
      <w:r w:rsidR="005A448B">
        <w:rPr>
          <w:rFonts w:cstheme="minorHAnsi"/>
          <w:szCs w:val="22"/>
        </w:rPr>
        <w:t xml:space="preserve"> </w:t>
      </w:r>
    </w:p>
    <w:p w14:paraId="75F175A6" w14:textId="77777777" w:rsidR="005A448B" w:rsidRDefault="005A448B" w:rsidP="002232E4">
      <w:pPr>
        <w:rPr>
          <w:rFonts w:cstheme="minorHAnsi"/>
          <w:szCs w:val="22"/>
        </w:rPr>
      </w:pPr>
    </w:p>
    <w:p w14:paraId="55EDA231" w14:textId="028F0644" w:rsidR="00B532A6" w:rsidRDefault="005A448B" w:rsidP="002232E4">
      <w:pPr>
        <w:pStyle w:val="ListParagraph"/>
        <w:numPr>
          <w:ilvl w:val="0"/>
          <w:numId w:val="38"/>
        </w:numPr>
        <w:rPr>
          <w:rFonts w:cstheme="minorHAnsi"/>
          <w:szCs w:val="22"/>
        </w:rPr>
      </w:pPr>
      <w:r>
        <w:rPr>
          <w:rFonts w:cstheme="minorHAnsi"/>
          <w:szCs w:val="22"/>
        </w:rPr>
        <w:t>i</w:t>
      </w:r>
      <w:r w:rsidR="00B532A6" w:rsidRPr="005A448B">
        <w:rPr>
          <w:rFonts w:cstheme="minorHAnsi"/>
          <w:szCs w:val="22"/>
        </w:rPr>
        <w:t xml:space="preserve">f the data comprises two predictors, </w:t>
      </w:r>
      <w:r w:rsidR="00B730F7">
        <w:rPr>
          <w:rFonts w:cstheme="minorHAnsi"/>
          <w:szCs w:val="22"/>
        </w:rPr>
        <w:t>you</w:t>
      </w:r>
      <w:r w:rsidR="00B532A6" w:rsidRPr="005A448B">
        <w:rPr>
          <w:rFonts w:cstheme="minorHAnsi"/>
          <w:szCs w:val="22"/>
        </w:rPr>
        <w:t xml:space="preserve"> would </w:t>
      </w:r>
      <w:r w:rsidR="00B730F7">
        <w:rPr>
          <w:rFonts w:cstheme="minorHAnsi"/>
          <w:szCs w:val="22"/>
        </w:rPr>
        <w:t>need to construct a</w:t>
      </w:r>
      <w:r w:rsidR="00B532A6" w:rsidRPr="005A448B">
        <w:rPr>
          <w:rFonts w:cstheme="minorHAnsi"/>
          <w:szCs w:val="22"/>
        </w:rPr>
        <w:t xml:space="preserve"> scatterplot in two dimensions</w:t>
      </w:r>
      <w:r w:rsidR="00B730F7">
        <w:rPr>
          <w:rFonts w:cstheme="minorHAnsi"/>
          <w:szCs w:val="22"/>
        </w:rPr>
        <w:t xml:space="preserve"> to represent these data, as illustrated in the following display</w:t>
      </w:r>
    </w:p>
    <w:p w14:paraId="7243D0CE" w14:textId="41D4D4FE" w:rsidR="00B730F7" w:rsidRDefault="00B730F7" w:rsidP="002232E4">
      <w:pPr>
        <w:pStyle w:val="ListParagraph"/>
        <w:numPr>
          <w:ilvl w:val="0"/>
          <w:numId w:val="38"/>
        </w:numPr>
        <w:rPr>
          <w:rFonts w:cstheme="minorHAnsi"/>
          <w:szCs w:val="22"/>
        </w:rPr>
      </w:pPr>
      <w:r>
        <w:rPr>
          <w:rFonts w:cstheme="minorHAnsi"/>
          <w:szCs w:val="22"/>
        </w:rPr>
        <w:t>in this instance, you cannot draw a line that separates the red circles and green circles</w:t>
      </w:r>
    </w:p>
    <w:p w14:paraId="1CFBF456" w14:textId="07100002" w:rsidR="00B730F7" w:rsidRDefault="00B730F7" w:rsidP="002232E4">
      <w:pPr>
        <w:pStyle w:val="ListParagraph"/>
        <w:numPr>
          <w:ilvl w:val="0"/>
          <w:numId w:val="38"/>
        </w:numPr>
        <w:rPr>
          <w:rFonts w:cstheme="minorHAnsi"/>
          <w:szCs w:val="22"/>
        </w:rPr>
      </w:pPr>
      <w:r>
        <w:rPr>
          <w:rFonts w:cstheme="minorHAnsi"/>
          <w:szCs w:val="22"/>
        </w:rPr>
        <w:t>but, if the data were then transformed to three or more dimensions, you might be able to draw a plane surface to separate the red circles and green circles</w:t>
      </w:r>
    </w:p>
    <w:p w14:paraId="0BDD133D" w14:textId="68199F8E" w:rsidR="00B730F7" w:rsidRDefault="00B730F7" w:rsidP="002232E4">
      <w:pPr>
        <w:pStyle w:val="ListParagraph"/>
        <w:numPr>
          <w:ilvl w:val="0"/>
          <w:numId w:val="38"/>
        </w:numPr>
        <w:rPr>
          <w:rFonts w:cstheme="minorHAnsi"/>
          <w:szCs w:val="22"/>
        </w:rPr>
      </w:pPr>
      <w:r>
        <w:rPr>
          <w:rFonts w:cstheme="minorHAnsi"/>
          <w:szCs w:val="22"/>
        </w:rPr>
        <w:t xml:space="preserve">the rationale is the same, regardless of how many predictors or dimensions </w:t>
      </w:r>
      <w:r w:rsidR="00646C1A">
        <w:rPr>
          <w:rFonts w:cstheme="minorHAnsi"/>
          <w:szCs w:val="22"/>
        </w:rPr>
        <w:t>you distinguish</w:t>
      </w:r>
      <w:r>
        <w:rPr>
          <w:rFonts w:cstheme="minorHAnsi"/>
          <w:szCs w:val="22"/>
        </w:rPr>
        <w:t xml:space="preserve"> </w:t>
      </w:r>
    </w:p>
    <w:p w14:paraId="2805CE03" w14:textId="01BD1AD7" w:rsidR="00B730F7" w:rsidRDefault="00B730F7" w:rsidP="00B730F7">
      <w:pPr>
        <w:rPr>
          <w:rFonts w:cstheme="minorHAnsi"/>
          <w:szCs w:val="22"/>
        </w:rPr>
      </w:pPr>
    </w:p>
    <w:p w14:paraId="4EBB6419" w14:textId="341ED7CB" w:rsidR="00B730F7" w:rsidRPr="00B730F7" w:rsidRDefault="00B730F7" w:rsidP="00B730F7">
      <w:pPr>
        <w:jc w:val="center"/>
        <w:rPr>
          <w:rFonts w:cstheme="minorHAnsi"/>
          <w:szCs w:val="22"/>
        </w:rPr>
      </w:pPr>
      <w:r w:rsidRPr="00B730F7">
        <w:rPr>
          <w:rFonts w:cstheme="minorHAnsi"/>
          <w:noProof/>
          <w:szCs w:val="22"/>
        </w:rPr>
        <w:drawing>
          <wp:inline distT="0" distB="0" distL="0" distR="0" wp14:anchorId="1E495C3E" wp14:editId="5DCDE07A">
            <wp:extent cx="3141859" cy="22206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49679" cy="2226213"/>
                    </a:xfrm>
                    <a:prstGeom prst="rect">
                      <a:avLst/>
                    </a:prstGeom>
                  </pic:spPr>
                </pic:pic>
              </a:graphicData>
            </a:graphic>
          </wp:inline>
        </w:drawing>
      </w:r>
    </w:p>
    <w:p w14:paraId="6A86C88F" w14:textId="78D687C9" w:rsidR="005A448B" w:rsidRPr="005A448B" w:rsidRDefault="005A448B" w:rsidP="002232E4">
      <w:pPr>
        <w:rPr>
          <w:rFonts w:cstheme="minorHAnsi"/>
          <w:szCs w:val="22"/>
        </w:rPr>
      </w:pPr>
    </w:p>
    <w:p w14:paraId="75E8E74E" w14:textId="0854F079" w:rsidR="00646C1A" w:rsidRDefault="00646C1A" w:rsidP="002232E4">
      <w:pPr>
        <w:rPr>
          <w:rFonts w:cstheme="minorHAnsi"/>
          <w:b/>
          <w:szCs w:val="22"/>
        </w:rPr>
      </w:pPr>
    </w:p>
    <w:p w14:paraId="3D99F433" w14:textId="563A22BD" w:rsidR="00646C1A" w:rsidRDefault="00646C1A" w:rsidP="002232E4">
      <w:pPr>
        <w:rPr>
          <w:rFonts w:cstheme="minorHAnsi"/>
          <w:b/>
          <w:szCs w:val="22"/>
        </w:rPr>
      </w:pPr>
    </w:p>
    <w:p w14:paraId="0F53A12D" w14:textId="165B0022" w:rsidR="00646C1A" w:rsidRDefault="00646C1A" w:rsidP="002232E4">
      <w:pPr>
        <w:rPr>
          <w:rFonts w:cstheme="minorHAnsi"/>
          <w:b/>
          <w:szCs w:val="22"/>
        </w:rPr>
      </w:pPr>
    </w:p>
    <w:p w14:paraId="3C20E873" w14:textId="55826449" w:rsidR="00646C1A" w:rsidRDefault="00646C1A" w:rsidP="002232E4">
      <w:pPr>
        <w:rPr>
          <w:rFonts w:cstheme="minorHAnsi"/>
          <w:b/>
          <w:szCs w:val="22"/>
        </w:rPr>
      </w:pPr>
    </w:p>
    <w:p w14:paraId="04182E9C" w14:textId="77777777" w:rsidR="00646C1A" w:rsidRDefault="00646C1A" w:rsidP="00646C1A">
      <w:pPr>
        <w:rPr>
          <w:rFonts w:cstheme="minorHAnsi"/>
          <w:szCs w:val="22"/>
        </w:rPr>
      </w:pPr>
    </w:p>
    <w:p w14:paraId="1F456CFE" w14:textId="07D6BEAD" w:rsidR="00646C1A" w:rsidRDefault="00646C1A" w:rsidP="00646C1A">
      <w:pPr>
        <w:ind w:firstLine="720"/>
        <w:rPr>
          <w:rFonts w:cstheme="minorHAnsi"/>
          <w:szCs w:val="22"/>
        </w:rPr>
      </w:pPr>
      <w:r>
        <w:rPr>
          <w:rFonts w:cstheme="minorHAnsi"/>
          <w:szCs w:val="22"/>
        </w:rPr>
        <w:t>I</w:t>
      </w:r>
      <w:r w:rsidRPr="00646C1A">
        <w:rPr>
          <w:rFonts w:cstheme="minorHAnsi"/>
          <w:szCs w:val="22"/>
        </w:rPr>
        <w:t xml:space="preserve">f the data comprises four </w:t>
      </w:r>
      <w:r>
        <w:rPr>
          <w:rFonts w:cstheme="minorHAnsi"/>
          <w:szCs w:val="22"/>
        </w:rPr>
        <w:t xml:space="preserve">or more </w:t>
      </w:r>
      <w:r w:rsidRPr="00646C1A">
        <w:rPr>
          <w:rFonts w:cstheme="minorHAnsi"/>
          <w:szCs w:val="22"/>
        </w:rPr>
        <w:t xml:space="preserve">predictors, </w:t>
      </w:r>
      <w:r>
        <w:rPr>
          <w:rFonts w:cstheme="minorHAnsi"/>
          <w:szCs w:val="22"/>
        </w:rPr>
        <w:t xml:space="preserve">you need to draw a plot in four or more dimensions.  Actually, nobody can imagine four or more dimensions.  </w:t>
      </w:r>
      <w:proofErr w:type="gramStart"/>
      <w:r>
        <w:rPr>
          <w:rFonts w:cstheme="minorHAnsi"/>
          <w:szCs w:val="22"/>
        </w:rPr>
        <w:t>But,</w:t>
      </w:r>
      <w:proofErr w:type="gramEnd"/>
      <w:r>
        <w:rPr>
          <w:rFonts w:cstheme="minorHAnsi"/>
          <w:szCs w:val="22"/>
        </w:rPr>
        <w:t xml:space="preserve"> the same rationale and formulas still apply.  </w:t>
      </w:r>
    </w:p>
    <w:p w14:paraId="67A4DC1A" w14:textId="77777777" w:rsidR="00646C1A" w:rsidRDefault="00646C1A" w:rsidP="00646C1A">
      <w:pPr>
        <w:ind w:firstLine="720"/>
        <w:rPr>
          <w:rFonts w:cstheme="minorHAnsi"/>
          <w:szCs w:val="22"/>
        </w:rPr>
      </w:pPr>
    </w:p>
    <w:p w14:paraId="7ABEE49A" w14:textId="77777777" w:rsidR="00646C1A" w:rsidRDefault="00646C1A" w:rsidP="002232E4">
      <w:pPr>
        <w:rPr>
          <w:rFonts w:cstheme="minorHAnsi"/>
          <w:b/>
          <w:szCs w:val="22"/>
        </w:rPr>
      </w:pPr>
    </w:p>
    <w:p w14:paraId="7223F089" w14:textId="02FE8EF4" w:rsidR="005A448B" w:rsidRPr="005A448B" w:rsidRDefault="005A448B" w:rsidP="002232E4">
      <w:pPr>
        <w:rPr>
          <w:rFonts w:cstheme="minorHAnsi"/>
          <w:szCs w:val="22"/>
        </w:rPr>
      </w:pPr>
      <w:r>
        <w:rPr>
          <w:rFonts w:cstheme="minorHAnsi"/>
          <w:b/>
          <w:szCs w:val="22"/>
        </w:rPr>
        <w:t>Radial kernels</w:t>
      </w:r>
    </w:p>
    <w:p w14:paraId="2DEDEF60" w14:textId="6954B279" w:rsidR="00B532A6" w:rsidRPr="005A448B" w:rsidRDefault="00B532A6" w:rsidP="002232E4">
      <w:pPr>
        <w:rPr>
          <w:rFonts w:cstheme="minorHAnsi"/>
          <w:szCs w:val="22"/>
        </w:rPr>
      </w:pPr>
    </w:p>
    <w:p w14:paraId="6B33E9E6" w14:textId="1EC10259" w:rsidR="00197B1D" w:rsidRDefault="005A448B" w:rsidP="002232E4">
      <w:pPr>
        <w:ind w:firstLine="360"/>
        <w:rPr>
          <w:rFonts w:cstheme="minorHAnsi"/>
          <w:szCs w:val="22"/>
        </w:rPr>
      </w:pPr>
      <w:r w:rsidRPr="005A448B">
        <w:rPr>
          <w:rFonts w:cstheme="minorHAnsi"/>
          <w:szCs w:val="22"/>
        </w:rPr>
        <w:t>Rather than polynomial kernels to model the data</w:t>
      </w:r>
      <w:r>
        <w:rPr>
          <w:rFonts w:cstheme="minorHAnsi"/>
          <w:szCs w:val="22"/>
        </w:rPr>
        <w:t>, the software can use another formula, called radial kernels.  These kernels extend the polynomial kernels to infinite dimensions.  Radial kernels are harder to imagine but tend to be more powerful than polynomial kernels.</w:t>
      </w:r>
      <w:r w:rsidR="00197B1D">
        <w:rPr>
          <w:rFonts w:cstheme="minorHAnsi"/>
          <w:szCs w:val="22"/>
        </w:rPr>
        <w:t xml:space="preserve">  But to illustrate the principle of radial kernels, consider the following display</w:t>
      </w:r>
    </w:p>
    <w:p w14:paraId="6D83C5C1" w14:textId="73466A81" w:rsidR="00197B1D" w:rsidRDefault="00197B1D" w:rsidP="002232E4">
      <w:pPr>
        <w:ind w:firstLine="360"/>
        <w:rPr>
          <w:rFonts w:cstheme="minorHAnsi"/>
          <w:szCs w:val="22"/>
        </w:rPr>
      </w:pPr>
    </w:p>
    <w:p w14:paraId="5B29E39F" w14:textId="27A449C4" w:rsidR="00197B1D" w:rsidRDefault="00197B1D" w:rsidP="002232E4">
      <w:pPr>
        <w:ind w:firstLine="360"/>
        <w:rPr>
          <w:noProof/>
        </w:rPr>
      </w:pPr>
      <w:r w:rsidRPr="00197B1D">
        <w:rPr>
          <w:rFonts w:cstheme="minorHAnsi"/>
          <w:noProof/>
          <w:szCs w:val="22"/>
        </w:rPr>
        <mc:AlternateContent>
          <mc:Choice Requires="wps">
            <w:drawing>
              <wp:anchor distT="0" distB="0" distL="114300" distR="114300" simplePos="0" relativeHeight="251659264" behindDoc="0" locked="0" layoutInCell="1" allowOverlap="1" wp14:anchorId="79888525" wp14:editId="0568D827">
                <wp:simplePos x="0" y="0"/>
                <wp:positionH relativeFrom="column">
                  <wp:posOffset>-914400</wp:posOffset>
                </wp:positionH>
                <wp:positionV relativeFrom="paragraph">
                  <wp:posOffset>-3919220</wp:posOffset>
                </wp:positionV>
                <wp:extent cx="3974462" cy="0"/>
                <wp:effectExtent l="0" t="76200" r="0" b="88900"/>
                <wp:wrapNone/>
                <wp:docPr id="7" name="Straight Arrow Connector 1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4462"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44098F" id="_x0000_t32" coordsize="21600,21600" o:spt="32" o:oned="t" path="m,l21600,21600e" filled="f">
                <v:path arrowok="t" fillok="f" o:connecttype="none"/>
                <o:lock v:ext="edit" shapetype="t"/>
              </v:shapetype>
              <v:shape id="Straight Arrow Connector 16" o:spid="_x0000_s1026" type="#_x0000_t32" style="position:absolute;margin-left:-1in;margin-top:-308.6pt;width:312.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" strokecolor="black [3213]" strokeweight="3pt">
                <v:stroke startarrow="block" endarrow="block" joinstyle="miter"/>
                <o:lock v:ext="edit" shapetype="f"/>
              </v:shape>
            </w:pict>
          </mc:Fallback>
        </mc:AlternateContent>
      </w:r>
      <w:r w:rsidRPr="00197B1D">
        <w:rPr>
          <w:rFonts w:cstheme="minorHAnsi"/>
          <w:noProof/>
          <w:szCs w:val="22"/>
        </w:rPr>
        <mc:AlternateContent>
          <mc:Choice Requires="wps">
            <w:drawing>
              <wp:anchor distT="0" distB="0" distL="114300" distR="114300" simplePos="0" relativeHeight="251660288" behindDoc="0" locked="0" layoutInCell="1" allowOverlap="1" wp14:anchorId="2238FF73" wp14:editId="7FACA9DA">
                <wp:simplePos x="0" y="0"/>
                <wp:positionH relativeFrom="column">
                  <wp:posOffset>7033260</wp:posOffset>
                </wp:positionH>
                <wp:positionV relativeFrom="paragraph">
                  <wp:posOffset>-4288790</wp:posOffset>
                </wp:positionV>
                <wp:extent cx="314510" cy="261610"/>
                <wp:effectExtent l="0" t="0" r="0" b="0"/>
                <wp:wrapNone/>
                <wp:docPr id="27" name="TextBox 26">
                  <a:extLst xmlns:a="http://schemas.openxmlformats.org/drawingml/2006/main">
                    <a:ext uri="{FF2B5EF4-FFF2-40B4-BE49-F238E27FC236}">
                      <a16:creationId xmlns:a16="http://schemas.microsoft.com/office/drawing/2014/main" id="{D0C763E1-4CEA-C048-9811-0F4741ED91CE}"/>
                    </a:ext>
                  </a:extLst>
                </wp:docPr>
                <wp:cNvGraphicFramePr/>
                <a:graphic xmlns:a="http://schemas.openxmlformats.org/drawingml/2006/main">
                  <a:graphicData uri="http://schemas.microsoft.com/office/word/2010/wordprocessingShape">
                    <wps:wsp>
                      <wps:cNvSpPr txBox="1"/>
                      <wps:spPr>
                        <a:xfrm>
                          <a:off x="0" y="0"/>
                          <a:ext cx="314510" cy="261610"/>
                        </a:xfrm>
                        <a:prstGeom prst="rect">
                          <a:avLst/>
                        </a:prstGeom>
                        <a:noFill/>
                      </wps:spPr>
                      <wps:txbx>
                        <w:txbxContent>
                          <w:p w14:paraId="0E53F23F"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IQ</w:t>
                            </w:r>
                          </w:p>
                        </w:txbxContent>
                      </wps:txbx>
                      <wps:bodyPr wrap="none" rtlCol="0">
                        <a:spAutoFit/>
                      </wps:bodyPr>
                    </wps:wsp>
                  </a:graphicData>
                </a:graphic>
              </wp:anchor>
            </w:drawing>
          </mc:Choice>
          <mc:Fallback>
            <w:pict>
              <v:shapetype w14:anchorId="2238FF73" id="_x0000_t202" coordsize="21600,21600" o:spt="202" path="m,l,21600r21600,l21600,xe">
                <v:stroke joinstyle="miter"/>
                <v:path gradientshapeok="t" o:connecttype="rect"/>
              </v:shapetype>
              <v:shape id="TextBox 26" o:spid="_x0000_s1026" type="#_x0000_t202" style="position:absolute;left:0;text-align:left;margin-left:553.8pt;margin-top:-337.7pt;width:24.75pt;height:20.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" filled="f" stroked="f">
                <v:textbox style="mso-fit-shape-to-text:t">
                  <w:txbxContent>
                    <w:p w14:paraId="0E53F23F"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IQ</w:t>
                      </w:r>
                    </w:p>
                  </w:txbxContent>
                </v:textbox>
              </v:shape>
            </w:pict>
          </mc:Fallback>
        </mc:AlternateContent>
      </w:r>
      <w:r w:rsidRPr="00197B1D">
        <w:rPr>
          <w:rFonts w:cstheme="minorHAnsi"/>
          <w:noProof/>
          <w:szCs w:val="22"/>
        </w:rPr>
        <mc:AlternateContent>
          <mc:Choice Requires="wps">
            <w:drawing>
              <wp:anchor distT="0" distB="0" distL="114300" distR="114300" simplePos="0" relativeHeight="251661312" behindDoc="0" locked="0" layoutInCell="1" allowOverlap="1" wp14:anchorId="1DFD108D" wp14:editId="1070AA8C">
                <wp:simplePos x="0" y="0"/>
                <wp:positionH relativeFrom="column">
                  <wp:posOffset>-914400</wp:posOffset>
                </wp:positionH>
                <wp:positionV relativeFrom="paragraph">
                  <wp:posOffset>-3549650</wp:posOffset>
                </wp:positionV>
                <wp:extent cx="4192173" cy="261610"/>
                <wp:effectExtent l="0" t="0" r="0" b="0"/>
                <wp:wrapNone/>
                <wp:docPr id="35" name="TextBox 34">
                  <a:extLst xmlns:a="http://schemas.openxmlformats.org/drawingml/2006/main">
                    <a:ext uri="{FF2B5EF4-FFF2-40B4-BE49-F238E27FC236}">
                      <a16:creationId xmlns:a16="http://schemas.microsoft.com/office/drawing/2014/main" id="{82258BF4-B6FF-7948-8B0D-4B3172B0BE7D}"/>
                    </a:ext>
                  </a:extLst>
                </wp:docPr>
                <wp:cNvGraphicFramePr/>
                <a:graphic xmlns:a="http://schemas.openxmlformats.org/drawingml/2006/main">
                  <a:graphicData uri="http://schemas.microsoft.com/office/word/2010/wordprocessingShape">
                    <wps:wsp>
                      <wps:cNvSpPr txBox="1"/>
                      <wps:spPr>
                        <a:xfrm>
                          <a:off x="0" y="0"/>
                          <a:ext cx="4192173" cy="261610"/>
                        </a:xfrm>
                        <a:prstGeom prst="rect">
                          <a:avLst/>
                        </a:prstGeom>
                        <a:noFill/>
                      </wps:spPr>
                      <wps:txbx>
                        <w:txbxContent>
                          <w:p w14:paraId="0532FEE4"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80                     90                   100                   110               120               130</w:t>
                            </w:r>
                          </w:p>
                        </w:txbxContent>
                      </wps:txbx>
                      <wps:bodyPr wrap="none" rtlCol="0">
                        <a:spAutoFit/>
                      </wps:bodyPr>
                    </wps:wsp>
                  </a:graphicData>
                </a:graphic>
              </wp:anchor>
            </w:drawing>
          </mc:Choice>
          <mc:Fallback>
            <w:pict>
              <v:shape w14:anchorId="1DFD108D" id="TextBox 34" o:spid="_x0000_s1027" type="#_x0000_t202" style="position:absolute;left:0;text-align:left;margin-left:-1in;margin-top:-279.5pt;width:330.1pt;height:20.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" filled="f" stroked="f">
                <v:textbox style="mso-fit-shape-to-text:t">
                  <w:txbxContent>
                    <w:p w14:paraId="0532FEE4"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80                     90                   100                   110               120               130</w:t>
                      </w:r>
                    </w:p>
                  </w:txbxContent>
                </v:textbox>
              </v:shape>
            </w:pict>
          </mc:Fallback>
        </mc:AlternateContent>
      </w:r>
      <w:r w:rsidRPr="00197B1D">
        <w:rPr>
          <w:rFonts w:cstheme="minorHAnsi"/>
          <w:noProof/>
          <w:szCs w:val="22"/>
        </w:rPr>
        <mc:AlternateContent>
          <mc:Choice Requires="wps">
            <w:drawing>
              <wp:anchor distT="0" distB="0" distL="114300" distR="114300" simplePos="0" relativeHeight="251662336" behindDoc="0" locked="0" layoutInCell="1" allowOverlap="1" wp14:anchorId="4D4B6E9C" wp14:editId="61DF47E3">
                <wp:simplePos x="0" y="0"/>
                <wp:positionH relativeFrom="column">
                  <wp:posOffset>2952750</wp:posOffset>
                </wp:positionH>
                <wp:positionV relativeFrom="paragraph">
                  <wp:posOffset>-4080510</wp:posOffset>
                </wp:positionV>
                <wp:extent cx="200025" cy="184666"/>
                <wp:effectExtent l="0" t="0" r="15875" b="19050"/>
                <wp:wrapNone/>
                <wp:docPr id="9" name="Oval 6"/>
                <wp:cNvGraphicFramePr xmlns:a="http://schemas.openxmlformats.org/drawingml/2006/main"/>
                <a:graphic xmlns:a="http://schemas.openxmlformats.org/drawingml/2006/main">
                  <a:graphicData uri="http://schemas.microsoft.com/office/word/2010/wordprocessingShape">
                    <wps:wsp>
                      <wps:cNvSpPr/>
                      <wps:spPr>
                        <a:xfrm>
                          <a:off x="0" y="0"/>
                          <a:ext cx="200025" cy="18466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4F8D76B" id="Oval 6" o:spid="_x0000_s1026" style="position:absolute;margin-left:232.5pt;margin-top:-321.3pt;width:15.75pt;height:1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" fillcolor="#92d050"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63360" behindDoc="0" locked="0" layoutInCell="1" allowOverlap="1" wp14:anchorId="4DD5BAE9" wp14:editId="1B70689E">
                <wp:simplePos x="0" y="0"/>
                <wp:positionH relativeFrom="column">
                  <wp:posOffset>3985260</wp:posOffset>
                </wp:positionH>
                <wp:positionV relativeFrom="paragraph">
                  <wp:posOffset>-4104640</wp:posOffset>
                </wp:positionV>
                <wp:extent cx="200025" cy="184666"/>
                <wp:effectExtent l="0" t="0" r="15875" b="19050"/>
                <wp:wrapNone/>
                <wp:docPr id="36" name="Oval 35">
                  <a:extLst xmlns:a="http://schemas.openxmlformats.org/drawingml/2006/main">
                    <a:ext uri="{FF2B5EF4-FFF2-40B4-BE49-F238E27FC236}">
                      <a16:creationId xmlns:a16="http://schemas.microsoft.com/office/drawing/2014/main" id="{3C182434-24C0-774A-ABDA-FC9A63AEF3B0}"/>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CECA6CB" id="Oval 35" o:spid="_x0000_s1026" style="position:absolute;margin-left:313.8pt;margin-top:-323.2pt;width:15.75pt;height:1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" fillcolor="#92d050"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64384" behindDoc="0" locked="0" layoutInCell="1" allowOverlap="1" wp14:anchorId="426A456C" wp14:editId="01F619C7">
                <wp:simplePos x="0" y="0"/>
                <wp:positionH relativeFrom="column">
                  <wp:posOffset>2286000</wp:posOffset>
                </wp:positionH>
                <wp:positionV relativeFrom="paragraph">
                  <wp:posOffset>-4080510</wp:posOffset>
                </wp:positionV>
                <wp:extent cx="200025" cy="184666"/>
                <wp:effectExtent l="0" t="0" r="15875" b="19050"/>
                <wp:wrapNone/>
                <wp:docPr id="39" name="Oval 38">
                  <a:extLst xmlns:a="http://schemas.openxmlformats.org/drawingml/2006/main">
                    <a:ext uri="{FF2B5EF4-FFF2-40B4-BE49-F238E27FC236}">
                      <a16:creationId xmlns:a16="http://schemas.microsoft.com/office/drawing/2014/main" id="{FB93AD9A-5FE5-8D43-841C-A7DEB5AE1236}"/>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359AA80" id="Oval 38" o:spid="_x0000_s1026" style="position:absolute;margin-left:180pt;margin-top:-321.3pt;width:15.75pt;height:14.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" fillcolor="#92d050"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65408" behindDoc="0" locked="0" layoutInCell="1" allowOverlap="1" wp14:anchorId="59479D17" wp14:editId="2B62653C">
                <wp:simplePos x="0" y="0"/>
                <wp:positionH relativeFrom="column">
                  <wp:posOffset>4400550</wp:posOffset>
                </wp:positionH>
                <wp:positionV relativeFrom="paragraph">
                  <wp:posOffset>-4135120</wp:posOffset>
                </wp:positionV>
                <wp:extent cx="200025" cy="184666"/>
                <wp:effectExtent l="0" t="0" r="15875" b="19050"/>
                <wp:wrapNone/>
                <wp:docPr id="40" name="Oval 39">
                  <a:extLst xmlns:a="http://schemas.openxmlformats.org/drawingml/2006/main">
                    <a:ext uri="{FF2B5EF4-FFF2-40B4-BE49-F238E27FC236}">
                      <a16:creationId xmlns:a16="http://schemas.microsoft.com/office/drawing/2014/main" id="{1021CE6D-B6D9-824A-81FE-EBA1E6B376D3}"/>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BCE55CB" id="Oval 39" o:spid="_x0000_s1026" style="position:absolute;margin-left:346.5pt;margin-top:-325.6pt;width:15.75pt;height:14.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" fillcolor="#92d050"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66432" behindDoc="0" locked="0" layoutInCell="1" allowOverlap="1" wp14:anchorId="78D26C29" wp14:editId="3B8C5808">
                <wp:simplePos x="0" y="0"/>
                <wp:positionH relativeFrom="column">
                  <wp:posOffset>3533140</wp:posOffset>
                </wp:positionH>
                <wp:positionV relativeFrom="paragraph">
                  <wp:posOffset>-4104640</wp:posOffset>
                </wp:positionV>
                <wp:extent cx="200025" cy="184666"/>
                <wp:effectExtent l="0" t="0" r="15875" b="19050"/>
                <wp:wrapNone/>
                <wp:docPr id="41" name="Oval 40">
                  <a:extLst xmlns:a="http://schemas.openxmlformats.org/drawingml/2006/main">
                    <a:ext uri="{FF2B5EF4-FFF2-40B4-BE49-F238E27FC236}">
                      <a16:creationId xmlns:a16="http://schemas.microsoft.com/office/drawing/2014/main" id="{15F1DFB5-44C4-EC40-BA31-641E76E1CCBF}"/>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32251D8" id="Oval 40" o:spid="_x0000_s1026" style="position:absolute;margin-left:278.2pt;margin-top:-323.2pt;width:15.75pt;height:14.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" fillcolor="#92d050"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67456" behindDoc="0" locked="0" layoutInCell="1" allowOverlap="1" wp14:anchorId="1219FD8E" wp14:editId="0A20F17A">
                <wp:simplePos x="0" y="0"/>
                <wp:positionH relativeFrom="column">
                  <wp:posOffset>-205740</wp:posOffset>
                </wp:positionH>
                <wp:positionV relativeFrom="paragraph">
                  <wp:posOffset>-4104640</wp:posOffset>
                </wp:positionV>
                <wp:extent cx="200025" cy="184666"/>
                <wp:effectExtent l="0" t="0" r="15875" b="19050"/>
                <wp:wrapNone/>
                <wp:docPr id="42" name="Oval 41">
                  <a:extLst xmlns:a="http://schemas.openxmlformats.org/drawingml/2006/main">
                    <a:ext uri="{FF2B5EF4-FFF2-40B4-BE49-F238E27FC236}">
                      <a16:creationId xmlns:a16="http://schemas.microsoft.com/office/drawing/2014/main" id="{3914DD85-C6E9-7B4B-9BF2-B730D51FBB7B}"/>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F2FB9BA" id="Oval 41" o:spid="_x0000_s1026" style="position:absolute;margin-left:-16.2pt;margin-top:-323.2pt;width:15.75pt;height:14.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" fillcolor="red"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68480" behindDoc="0" locked="0" layoutInCell="1" allowOverlap="1" wp14:anchorId="2CDC9456" wp14:editId="253377DE">
                <wp:simplePos x="0" y="0"/>
                <wp:positionH relativeFrom="column">
                  <wp:posOffset>287020</wp:posOffset>
                </wp:positionH>
                <wp:positionV relativeFrom="paragraph">
                  <wp:posOffset>-4104640</wp:posOffset>
                </wp:positionV>
                <wp:extent cx="200025" cy="184666"/>
                <wp:effectExtent l="0" t="0" r="15875" b="19050"/>
                <wp:wrapNone/>
                <wp:docPr id="43" name="Oval 42">
                  <a:extLst xmlns:a="http://schemas.openxmlformats.org/drawingml/2006/main">
                    <a:ext uri="{FF2B5EF4-FFF2-40B4-BE49-F238E27FC236}">
                      <a16:creationId xmlns:a16="http://schemas.microsoft.com/office/drawing/2014/main" id="{3CC13039-000C-F24C-80AC-8F2236AC04BF}"/>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B3279A8" id="Oval 42" o:spid="_x0000_s1026" style="position:absolute;margin-left:22.6pt;margin-top:-323.2pt;width:15.75pt;height:14.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" fillcolor="red"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69504" behindDoc="0" locked="0" layoutInCell="1" allowOverlap="1" wp14:anchorId="428A4435" wp14:editId="4D6786CF">
                <wp:simplePos x="0" y="0"/>
                <wp:positionH relativeFrom="column">
                  <wp:posOffset>580390</wp:posOffset>
                </wp:positionH>
                <wp:positionV relativeFrom="paragraph">
                  <wp:posOffset>-4104640</wp:posOffset>
                </wp:positionV>
                <wp:extent cx="200025" cy="184666"/>
                <wp:effectExtent l="0" t="0" r="15875" b="19050"/>
                <wp:wrapNone/>
                <wp:docPr id="45" name="Oval 44">
                  <a:extLst xmlns:a="http://schemas.openxmlformats.org/drawingml/2006/main">
                    <a:ext uri="{FF2B5EF4-FFF2-40B4-BE49-F238E27FC236}">
                      <a16:creationId xmlns:a16="http://schemas.microsoft.com/office/drawing/2014/main" id="{30673FC3-EC8F-B34D-B6CE-CBFE156DA1E5}"/>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9B7C9A8" id="Oval 44" o:spid="_x0000_s1026" style="position:absolute;margin-left:45.7pt;margin-top:-323.2pt;width:15.75pt;height:14.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" fillcolor="red"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70528" behindDoc="0" locked="0" layoutInCell="1" allowOverlap="1" wp14:anchorId="17ABA013" wp14:editId="2E28A975">
                <wp:simplePos x="0" y="0"/>
                <wp:positionH relativeFrom="column">
                  <wp:posOffset>1709420</wp:posOffset>
                </wp:positionH>
                <wp:positionV relativeFrom="paragraph">
                  <wp:posOffset>-4104640</wp:posOffset>
                </wp:positionV>
                <wp:extent cx="200025" cy="184666"/>
                <wp:effectExtent l="0" t="0" r="15875" b="19050"/>
                <wp:wrapNone/>
                <wp:docPr id="46" name="Oval 45">
                  <a:extLst xmlns:a="http://schemas.openxmlformats.org/drawingml/2006/main">
                    <a:ext uri="{FF2B5EF4-FFF2-40B4-BE49-F238E27FC236}">
                      <a16:creationId xmlns:a16="http://schemas.microsoft.com/office/drawing/2014/main" id="{A84B3AAD-EB4C-524C-9BED-64A3EEB9E066}"/>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BBCCA71" id="Oval 45" o:spid="_x0000_s1026" style="position:absolute;margin-left:134.6pt;margin-top:-323.2pt;width:15.75pt;height:1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" fillcolor="red"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71552" behindDoc="0" locked="0" layoutInCell="1" allowOverlap="1" wp14:anchorId="68F9BBF4" wp14:editId="4FAC604C">
                <wp:simplePos x="0" y="0"/>
                <wp:positionH relativeFrom="column">
                  <wp:posOffset>6399530</wp:posOffset>
                </wp:positionH>
                <wp:positionV relativeFrom="paragraph">
                  <wp:posOffset>-4135120</wp:posOffset>
                </wp:positionV>
                <wp:extent cx="200025" cy="184666"/>
                <wp:effectExtent l="0" t="0" r="15875" b="19050"/>
                <wp:wrapNone/>
                <wp:docPr id="47" name="Oval 46">
                  <a:extLst xmlns:a="http://schemas.openxmlformats.org/drawingml/2006/main">
                    <a:ext uri="{FF2B5EF4-FFF2-40B4-BE49-F238E27FC236}">
                      <a16:creationId xmlns:a16="http://schemas.microsoft.com/office/drawing/2014/main" id="{D08D0933-99B6-0E46-B5F8-C224FE0071A8}"/>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36D3F82" id="Oval 46" o:spid="_x0000_s1026" style="position:absolute;margin-left:503.9pt;margin-top:-325.6pt;width:15.75pt;height:14.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" fillcolor="red"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72576" behindDoc="0" locked="0" layoutInCell="1" allowOverlap="1" wp14:anchorId="22F72997" wp14:editId="7F03417F">
                <wp:simplePos x="0" y="0"/>
                <wp:positionH relativeFrom="column">
                  <wp:posOffset>1159510</wp:posOffset>
                </wp:positionH>
                <wp:positionV relativeFrom="paragraph">
                  <wp:posOffset>-4104640</wp:posOffset>
                </wp:positionV>
                <wp:extent cx="200025" cy="184666"/>
                <wp:effectExtent l="0" t="0" r="15875" b="19050"/>
                <wp:wrapNone/>
                <wp:docPr id="48" name="Oval 47">
                  <a:extLst xmlns:a="http://schemas.openxmlformats.org/drawingml/2006/main">
                    <a:ext uri="{FF2B5EF4-FFF2-40B4-BE49-F238E27FC236}">
                      <a16:creationId xmlns:a16="http://schemas.microsoft.com/office/drawing/2014/main" id="{283047BC-7291-2D49-B790-4AF199FCFCF8}"/>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EE77D2D" id="Oval 47" o:spid="_x0000_s1026" style="position:absolute;margin-left:91.3pt;margin-top:-323.2pt;width:15.75pt;height:14.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" fillcolor="red"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73600" behindDoc="0" locked="0" layoutInCell="1" allowOverlap="1" wp14:anchorId="3AF49574" wp14:editId="541667C5">
                <wp:simplePos x="0" y="0"/>
                <wp:positionH relativeFrom="column">
                  <wp:posOffset>-591820</wp:posOffset>
                </wp:positionH>
                <wp:positionV relativeFrom="paragraph">
                  <wp:posOffset>-4603750</wp:posOffset>
                </wp:positionV>
                <wp:extent cx="251992" cy="261610"/>
                <wp:effectExtent l="0" t="0" r="0" b="0"/>
                <wp:wrapNone/>
                <wp:docPr id="49" name="TextBox 48">
                  <a:extLst xmlns:a="http://schemas.openxmlformats.org/drawingml/2006/main">
                    <a:ext uri="{FF2B5EF4-FFF2-40B4-BE49-F238E27FC236}">
                      <a16:creationId xmlns:a16="http://schemas.microsoft.com/office/drawing/2014/main" id="{438E01FC-A2EF-FC49-BAC0-2A83A6B2890F}"/>
                    </a:ext>
                  </a:extLst>
                </wp:docPr>
                <wp:cNvGraphicFramePr/>
                <a:graphic xmlns:a="http://schemas.openxmlformats.org/drawingml/2006/main">
                  <a:graphicData uri="http://schemas.microsoft.com/office/word/2010/wordprocessingShape">
                    <wps:wsp>
                      <wps:cNvSpPr txBox="1"/>
                      <wps:spPr>
                        <a:xfrm>
                          <a:off x="0" y="0"/>
                          <a:ext cx="251992" cy="261610"/>
                        </a:xfrm>
                        <a:prstGeom prst="rect">
                          <a:avLst/>
                        </a:prstGeom>
                        <a:noFill/>
                      </wps:spPr>
                      <wps:txbx>
                        <w:txbxContent>
                          <w:p w14:paraId="2A35B1F2"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a</w:t>
                            </w:r>
                          </w:p>
                        </w:txbxContent>
                      </wps:txbx>
                      <wps:bodyPr wrap="none" rtlCol="0">
                        <a:spAutoFit/>
                      </wps:bodyPr>
                    </wps:wsp>
                  </a:graphicData>
                </a:graphic>
              </wp:anchor>
            </w:drawing>
          </mc:Choice>
          <mc:Fallback>
            <w:pict>
              <v:shape w14:anchorId="3AF49574" id="TextBox 48" o:spid="_x0000_s1028" type="#_x0000_t202" style="position:absolute;left:0;text-align:left;margin-left:-46.6pt;margin-top:-362.5pt;width:19.85pt;height:20.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" filled="f" stroked="f">
                <v:textbox style="mso-fit-shape-to-text:t">
                  <w:txbxContent>
                    <w:p w14:paraId="2A35B1F2"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a</w:t>
                      </w:r>
                    </w:p>
                  </w:txbxContent>
                </v:textbox>
              </v:shape>
            </w:pict>
          </mc:Fallback>
        </mc:AlternateContent>
      </w:r>
      <w:r w:rsidRPr="00197B1D">
        <w:rPr>
          <w:rFonts w:cstheme="minorHAnsi"/>
          <w:noProof/>
          <w:szCs w:val="22"/>
        </w:rPr>
        <mc:AlternateContent>
          <mc:Choice Requires="wps">
            <w:drawing>
              <wp:anchor distT="0" distB="0" distL="114300" distR="114300" simplePos="0" relativeHeight="251674624" behindDoc="0" locked="0" layoutInCell="1" allowOverlap="1" wp14:anchorId="7A97C83B" wp14:editId="2BE96D35">
                <wp:simplePos x="0" y="0"/>
                <wp:positionH relativeFrom="column">
                  <wp:posOffset>5109210</wp:posOffset>
                </wp:positionH>
                <wp:positionV relativeFrom="paragraph">
                  <wp:posOffset>-4135120</wp:posOffset>
                </wp:positionV>
                <wp:extent cx="200025" cy="184666"/>
                <wp:effectExtent l="0" t="0" r="15875" b="19050"/>
                <wp:wrapNone/>
                <wp:docPr id="19" name="Oval 21"/>
                <wp:cNvGraphicFramePr xmlns:a="http://schemas.openxmlformats.org/drawingml/2006/main"/>
                <a:graphic xmlns:a="http://schemas.openxmlformats.org/drawingml/2006/main">
                  <a:graphicData uri="http://schemas.microsoft.com/office/word/2010/wordprocessingShape">
                    <wps:wsp>
                      <wps:cNvSpPr/>
                      <wps:spPr>
                        <a:xfrm>
                          <a:off x="0" y="0"/>
                          <a:ext cx="200025" cy="1846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B9482BC" id="Oval 21" o:spid="_x0000_s1026" style="position:absolute;margin-left:402.3pt;margin-top:-325.6pt;width:15.75pt;height:14.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" fillcolor="red"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75648" behindDoc="0" locked="0" layoutInCell="1" allowOverlap="1" wp14:anchorId="350F41C7" wp14:editId="255B39A0">
                <wp:simplePos x="0" y="0"/>
                <wp:positionH relativeFrom="column">
                  <wp:posOffset>5618480</wp:posOffset>
                </wp:positionH>
                <wp:positionV relativeFrom="paragraph">
                  <wp:posOffset>-4135120</wp:posOffset>
                </wp:positionV>
                <wp:extent cx="200025" cy="184666"/>
                <wp:effectExtent l="0" t="0" r="15875" b="19050"/>
                <wp:wrapNone/>
                <wp:docPr id="23" name="Oval 22">
                  <a:extLst xmlns:a="http://schemas.openxmlformats.org/drawingml/2006/main">
                    <a:ext uri="{FF2B5EF4-FFF2-40B4-BE49-F238E27FC236}">
                      <a16:creationId xmlns:a16="http://schemas.microsoft.com/office/drawing/2014/main" id="{B7CDAF89-C1F0-4A4E-9EDA-4855A3A813D8}"/>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56DE9E" id="Oval 22" o:spid="_x0000_s1026" style="position:absolute;margin-left:442.4pt;margin-top:-325.6pt;width:15.75pt;height:14.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" fillcolor="red"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76672" behindDoc="0" locked="0" layoutInCell="1" allowOverlap="1" wp14:anchorId="37BE69CB" wp14:editId="1EED7334">
                <wp:simplePos x="0" y="0"/>
                <wp:positionH relativeFrom="column">
                  <wp:posOffset>6071870</wp:posOffset>
                </wp:positionH>
                <wp:positionV relativeFrom="paragraph">
                  <wp:posOffset>-4135120</wp:posOffset>
                </wp:positionV>
                <wp:extent cx="200025" cy="184666"/>
                <wp:effectExtent l="0" t="0" r="15875" b="19050"/>
                <wp:wrapNone/>
                <wp:docPr id="25" name="Oval 24">
                  <a:extLst xmlns:a="http://schemas.openxmlformats.org/drawingml/2006/main">
                    <a:ext uri="{FF2B5EF4-FFF2-40B4-BE49-F238E27FC236}">
                      <a16:creationId xmlns:a16="http://schemas.microsoft.com/office/drawing/2014/main" id="{DE45F275-AEC3-8D49-9A59-58C31D6B4B1B}"/>
                    </a:ext>
                  </a:extLst>
                </wp:docPr>
                <wp:cNvGraphicFramePr/>
                <a:graphic xmlns:a="http://schemas.openxmlformats.org/drawingml/2006/main">
                  <a:graphicData uri="http://schemas.microsoft.com/office/word/2010/wordprocessingShape">
                    <wps:wsp>
                      <wps:cNvSpPr/>
                      <wps:spPr>
                        <a:xfrm>
                          <a:off x="0" y="0"/>
                          <a:ext cx="200025" cy="1846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A5718E" id="Oval 24" o:spid="_x0000_s1026" style="position:absolute;margin-left:478.1pt;margin-top:-325.6pt;width:15.75pt;height:14.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" fillcolor="red"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77696" behindDoc="0" locked="0" layoutInCell="1" allowOverlap="1" wp14:anchorId="16695F4B" wp14:editId="63798C12">
                <wp:simplePos x="0" y="0"/>
                <wp:positionH relativeFrom="column">
                  <wp:posOffset>1104900</wp:posOffset>
                </wp:positionH>
                <wp:positionV relativeFrom="paragraph">
                  <wp:posOffset>-4627880</wp:posOffset>
                </wp:positionV>
                <wp:extent cx="258404" cy="261610"/>
                <wp:effectExtent l="0" t="0" r="0" b="0"/>
                <wp:wrapNone/>
                <wp:docPr id="26" name="TextBox 25">
                  <a:extLst xmlns:a="http://schemas.openxmlformats.org/drawingml/2006/main">
                    <a:ext uri="{FF2B5EF4-FFF2-40B4-BE49-F238E27FC236}">
                      <a16:creationId xmlns:a16="http://schemas.microsoft.com/office/drawing/2014/main" id="{CDBBDC62-BF4F-B542-B0CE-0715EA50166D}"/>
                    </a:ext>
                  </a:extLst>
                </wp:docPr>
                <wp:cNvGraphicFramePr/>
                <a:graphic xmlns:a="http://schemas.openxmlformats.org/drawingml/2006/main">
                  <a:graphicData uri="http://schemas.microsoft.com/office/word/2010/wordprocessingShape">
                    <wps:wsp>
                      <wps:cNvSpPr txBox="1"/>
                      <wps:spPr>
                        <a:xfrm>
                          <a:off x="0" y="0"/>
                          <a:ext cx="258404" cy="261610"/>
                        </a:xfrm>
                        <a:prstGeom prst="rect">
                          <a:avLst/>
                        </a:prstGeom>
                        <a:noFill/>
                      </wps:spPr>
                      <wps:txbx>
                        <w:txbxContent>
                          <w:p w14:paraId="187E3554"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b</w:t>
                            </w:r>
                          </w:p>
                        </w:txbxContent>
                      </wps:txbx>
                      <wps:bodyPr wrap="none" rtlCol="0">
                        <a:spAutoFit/>
                      </wps:bodyPr>
                    </wps:wsp>
                  </a:graphicData>
                </a:graphic>
              </wp:anchor>
            </w:drawing>
          </mc:Choice>
          <mc:Fallback>
            <w:pict>
              <v:shape w14:anchorId="16695F4B" id="TextBox 25" o:spid="_x0000_s1029" type="#_x0000_t202" style="position:absolute;left:0;text-align:left;margin-left:87pt;margin-top:-364.4pt;width:20.35pt;height:20.6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" filled="f" stroked="f">
                <v:textbox style="mso-fit-shape-to-text:t">
                  <w:txbxContent>
                    <w:p w14:paraId="187E3554"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b</w:t>
                      </w:r>
                    </w:p>
                  </w:txbxContent>
                </v:textbox>
              </v:shape>
            </w:pict>
          </mc:Fallback>
        </mc:AlternateContent>
      </w:r>
      <w:r w:rsidRPr="00197B1D">
        <w:rPr>
          <w:rFonts w:cstheme="minorHAnsi"/>
          <w:noProof/>
          <w:szCs w:val="22"/>
        </w:rPr>
        <mc:AlternateContent>
          <mc:Choice Requires="wps">
            <w:drawing>
              <wp:anchor distT="0" distB="0" distL="114300" distR="114300" simplePos="0" relativeHeight="251678720" behindDoc="0" locked="0" layoutInCell="1" allowOverlap="1" wp14:anchorId="48FF87D9" wp14:editId="0E0B6C99">
                <wp:simplePos x="0" y="0"/>
                <wp:positionH relativeFrom="column">
                  <wp:posOffset>-530860</wp:posOffset>
                </wp:positionH>
                <wp:positionV relativeFrom="paragraph">
                  <wp:posOffset>-4104640</wp:posOffset>
                </wp:positionV>
                <wp:extent cx="200025" cy="184666"/>
                <wp:effectExtent l="0" t="0" r="15875" b="19050"/>
                <wp:wrapNone/>
                <wp:docPr id="21" name="Oval 23"/>
                <wp:cNvGraphicFramePr xmlns:a="http://schemas.openxmlformats.org/drawingml/2006/main"/>
                <a:graphic xmlns:a="http://schemas.openxmlformats.org/drawingml/2006/main">
                  <a:graphicData uri="http://schemas.microsoft.com/office/word/2010/wordprocessingShape">
                    <wps:wsp>
                      <wps:cNvSpPr/>
                      <wps:spPr>
                        <a:xfrm>
                          <a:off x="0" y="0"/>
                          <a:ext cx="200025" cy="1846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6E164D4" id="Oval 23" o:spid="_x0000_s1026" style="position:absolute;margin-left:-41.8pt;margin-top:-323.2pt;width:15.75pt;height:14.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" fillcolor="black [3213]" strokecolor="#1f3763 [1604]" strokeweight="1pt">
                <v:stroke joinstyle="miter"/>
              </v:oval>
            </w:pict>
          </mc:Fallback>
        </mc:AlternateContent>
      </w:r>
      <w:r w:rsidRPr="00197B1D">
        <w:rPr>
          <w:rFonts w:cstheme="minorHAnsi"/>
          <w:noProof/>
          <w:szCs w:val="22"/>
        </w:rPr>
        <mc:AlternateContent>
          <mc:Choice Requires="wps">
            <w:drawing>
              <wp:anchor distT="0" distB="0" distL="114300" distR="114300" simplePos="0" relativeHeight="251679744" behindDoc="0" locked="0" layoutInCell="1" allowOverlap="1" wp14:anchorId="6751D81C" wp14:editId="49DCA2A8">
                <wp:simplePos x="0" y="0"/>
                <wp:positionH relativeFrom="column">
                  <wp:posOffset>4283710</wp:posOffset>
                </wp:positionH>
                <wp:positionV relativeFrom="paragraph">
                  <wp:posOffset>-4749800</wp:posOffset>
                </wp:positionV>
                <wp:extent cx="243978" cy="261610"/>
                <wp:effectExtent l="0" t="0" r="0" b="0"/>
                <wp:wrapNone/>
                <wp:docPr id="29" name="TextBox 27"/>
                <wp:cNvGraphicFramePr xmlns:a="http://schemas.openxmlformats.org/drawingml/2006/main"/>
                <a:graphic xmlns:a="http://schemas.openxmlformats.org/drawingml/2006/main">
                  <a:graphicData uri="http://schemas.microsoft.com/office/word/2010/wordprocessingShape">
                    <wps:wsp>
                      <wps:cNvSpPr txBox="1"/>
                      <wps:spPr>
                        <a:xfrm>
                          <a:off x="0" y="0"/>
                          <a:ext cx="243978" cy="261610"/>
                        </a:xfrm>
                        <a:prstGeom prst="rect">
                          <a:avLst/>
                        </a:prstGeom>
                        <a:noFill/>
                      </wps:spPr>
                      <wps:txbx>
                        <w:txbxContent>
                          <w:p w14:paraId="2A17656D"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c</w:t>
                            </w:r>
                          </w:p>
                        </w:txbxContent>
                      </wps:txbx>
                      <wps:bodyPr wrap="none" rtlCol="0">
                        <a:spAutoFit/>
                      </wps:bodyPr>
                    </wps:wsp>
                  </a:graphicData>
                </a:graphic>
              </wp:anchor>
            </w:drawing>
          </mc:Choice>
          <mc:Fallback>
            <w:pict>
              <v:shape w14:anchorId="6751D81C" id="TextBox 27" o:spid="_x0000_s1030" type="#_x0000_t202" style="position:absolute;left:0;text-align:left;margin-left:337.3pt;margin-top:-374pt;width:19.2pt;height:20.6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" filled="f" stroked="f">
                <v:textbox style="mso-fit-shape-to-text:t">
                  <w:txbxContent>
                    <w:p w14:paraId="2A17656D" w14:textId="77777777" w:rsidR="00197B1D" w:rsidRDefault="00197B1D" w:rsidP="00197B1D">
                      <w:pPr>
                        <w:pStyle w:val="NormalWeb"/>
                        <w:spacing w:before="0" w:beforeAutospacing="0" w:after="0" w:afterAutospacing="0"/>
                        <w:rPr>
                          <w:sz w:val="24"/>
                        </w:rPr>
                      </w:pPr>
                      <w:r>
                        <w:rPr>
                          <w:rFonts w:hAnsi="Calibri" w:cstheme="minorBidi"/>
                          <w:color w:val="000000" w:themeColor="text1"/>
                          <w:kern w:val="24"/>
                          <w:szCs w:val="22"/>
                          <w:lang w:val="en-US"/>
                        </w:rPr>
                        <w:t>c</w:t>
                      </w:r>
                    </w:p>
                  </w:txbxContent>
                </v:textbox>
              </v:shape>
            </w:pict>
          </mc:Fallback>
        </mc:AlternateContent>
      </w:r>
      <w:r w:rsidRPr="00197B1D">
        <w:rPr>
          <w:noProof/>
        </w:rPr>
        <w:t xml:space="preserve"> </w:t>
      </w:r>
      <w:r w:rsidRPr="00197B1D">
        <w:rPr>
          <w:rFonts w:cstheme="minorHAnsi"/>
          <w:noProof/>
          <w:szCs w:val="22"/>
        </w:rPr>
        <w:drawing>
          <wp:inline distT="0" distB="0" distL="0" distR="0" wp14:anchorId="0296DAE4" wp14:editId="70580ECD">
            <wp:extent cx="4394200" cy="901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94200" cy="901700"/>
                    </a:xfrm>
                    <a:prstGeom prst="rect">
                      <a:avLst/>
                    </a:prstGeom>
                  </pic:spPr>
                </pic:pic>
              </a:graphicData>
            </a:graphic>
          </wp:inline>
        </w:drawing>
      </w:r>
    </w:p>
    <w:p w14:paraId="64AEBDE4" w14:textId="4C5F7373" w:rsidR="00197B1D" w:rsidRDefault="00197B1D" w:rsidP="002232E4">
      <w:pPr>
        <w:ind w:firstLine="360"/>
        <w:rPr>
          <w:rFonts w:cstheme="minorHAnsi"/>
          <w:szCs w:val="22"/>
        </w:rPr>
      </w:pPr>
    </w:p>
    <w:p w14:paraId="04DCE6E3" w14:textId="2992395B" w:rsidR="00197B1D" w:rsidRDefault="00197B1D" w:rsidP="002232E4">
      <w:pPr>
        <w:ind w:firstLine="360"/>
        <w:rPr>
          <w:rFonts w:cstheme="minorHAnsi"/>
          <w:szCs w:val="22"/>
        </w:rPr>
      </w:pPr>
    </w:p>
    <w:p w14:paraId="69AF15F2" w14:textId="29ED523E" w:rsidR="00197B1D" w:rsidRDefault="00197B1D" w:rsidP="00197B1D">
      <w:pPr>
        <w:rPr>
          <w:rFonts w:cstheme="minorHAnsi"/>
          <w:szCs w:val="22"/>
        </w:rPr>
      </w:pPr>
      <w:r>
        <w:rPr>
          <w:rFonts w:cstheme="minorHAnsi"/>
          <w:szCs w:val="22"/>
        </w:rPr>
        <w:tab/>
        <w:t>Suppose you wanted to classify the black circle.  That is, you wanted to ascertain whether this circle should be classified as red—and thus unlikely to complete the thesis—or green—and thus likely to complete the thesis.  To answer this question</w:t>
      </w:r>
    </w:p>
    <w:p w14:paraId="1078E779" w14:textId="0954C35C" w:rsidR="00197B1D" w:rsidRDefault="00197B1D" w:rsidP="00197B1D">
      <w:pPr>
        <w:rPr>
          <w:rFonts w:cstheme="minorHAnsi"/>
          <w:szCs w:val="22"/>
        </w:rPr>
      </w:pPr>
    </w:p>
    <w:p w14:paraId="13D74EF5" w14:textId="23632202" w:rsidR="00197B1D" w:rsidRDefault="00197B1D" w:rsidP="00197B1D">
      <w:pPr>
        <w:pStyle w:val="ListParagraph"/>
        <w:numPr>
          <w:ilvl w:val="0"/>
          <w:numId w:val="40"/>
        </w:numPr>
        <w:rPr>
          <w:rFonts w:cstheme="minorHAnsi"/>
          <w:szCs w:val="22"/>
        </w:rPr>
      </w:pPr>
      <w:r>
        <w:rPr>
          <w:rFonts w:cstheme="minorHAnsi"/>
          <w:szCs w:val="22"/>
        </w:rPr>
        <w:t>radial kernels consider all the training data—all the other circles—to classify this black circle</w:t>
      </w:r>
    </w:p>
    <w:p w14:paraId="2D1C67FE" w14:textId="1FF8D542" w:rsidR="00197B1D" w:rsidRDefault="00197B1D" w:rsidP="00197B1D">
      <w:pPr>
        <w:pStyle w:val="ListParagraph"/>
        <w:numPr>
          <w:ilvl w:val="0"/>
          <w:numId w:val="40"/>
        </w:numPr>
        <w:rPr>
          <w:rFonts w:cstheme="minorHAnsi"/>
          <w:szCs w:val="22"/>
        </w:rPr>
      </w:pPr>
      <w:r>
        <w:rPr>
          <w:rFonts w:cstheme="minorHAnsi"/>
          <w:szCs w:val="22"/>
        </w:rPr>
        <w:t>however, radial kernels assign greater weight to the data that is closer to this black circle</w:t>
      </w:r>
    </w:p>
    <w:p w14:paraId="5BB29A88" w14:textId="276BA1BE" w:rsidR="00197B1D" w:rsidRDefault="00197B1D" w:rsidP="00197B1D">
      <w:pPr>
        <w:pStyle w:val="ListParagraph"/>
        <w:numPr>
          <w:ilvl w:val="0"/>
          <w:numId w:val="40"/>
        </w:numPr>
        <w:rPr>
          <w:rFonts w:cstheme="minorHAnsi"/>
          <w:szCs w:val="22"/>
        </w:rPr>
      </w:pPr>
      <w:r>
        <w:rPr>
          <w:rFonts w:cstheme="minorHAnsi"/>
          <w:szCs w:val="22"/>
        </w:rPr>
        <w:t>for example, radial kernels would assign considerable weight to the red circle labelled b, because this circle is quite close to the black circle</w:t>
      </w:r>
    </w:p>
    <w:p w14:paraId="454BC0E8" w14:textId="4486AF10" w:rsidR="00197B1D" w:rsidRDefault="00197B1D" w:rsidP="00197B1D">
      <w:pPr>
        <w:pStyle w:val="ListParagraph"/>
        <w:numPr>
          <w:ilvl w:val="0"/>
          <w:numId w:val="40"/>
        </w:numPr>
        <w:rPr>
          <w:rFonts w:cstheme="minorHAnsi"/>
          <w:szCs w:val="22"/>
        </w:rPr>
      </w:pPr>
      <w:r>
        <w:rPr>
          <w:rFonts w:cstheme="minorHAnsi"/>
          <w:szCs w:val="22"/>
        </w:rPr>
        <w:t>radial kernels would assign negligible weight to the green circle labelled c, because this circle is farther from the black circle</w:t>
      </w:r>
    </w:p>
    <w:p w14:paraId="7DF6E4EE" w14:textId="331792B4" w:rsidR="00197B1D" w:rsidRPr="00197B1D" w:rsidRDefault="0041090A" w:rsidP="00197B1D">
      <w:pPr>
        <w:pStyle w:val="ListParagraph"/>
        <w:numPr>
          <w:ilvl w:val="0"/>
          <w:numId w:val="40"/>
        </w:numPr>
        <w:rPr>
          <w:rFonts w:cstheme="minorHAnsi"/>
          <w:szCs w:val="22"/>
        </w:rPr>
      </w:pPr>
      <w:r>
        <w:rPr>
          <w:rFonts w:cstheme="minorHAnsi"/>
          <w:szCs w:val="22"/>
        </w:rPr>
        <w:t xml:space="preserve">after aggregating this information, the radial kernel would most likely classify the black circle as red.  </w:t>
      </w:r>
    </w:p>
    <w:p w14:paraId="3BCAF28B" w14:textId="77777777" w:rsidR="00197B1D" w:rsidRDefault="00197B1D" w:rsidP="00197B1D">
      <w:pPr>
        <w:rPr>
          <w:rFonts w:cstheme="minorHAnsi"/>
          <w:szCs w:val="22"/>
        </w:rPr>
      </w:pPr>
    </w:p>
    <w:p w14:paraId="12A49A52" w14:textId="6A6D9C08" w:rsidR="0041090A" w:rsidRDefault="0041090A" w:rsidP="0041090A">
      <w:pPr>
        <w:ind w:firstLine="360"/>
        <w:rPr>
          <w:rFonts w:cstheme="minorHAnsi"/>
          <w:szCs w:val="22"/>
        </w:rPr>
      </w:pPr>
      <w:r>
        <w:rPr>
          <w:rFonts w:cstheme="minorHAnsi"/>
          <w:szCs w:val="22"/>
        </w:rPr>
        <w:t xml:space="preserve">To achieve this goal, radial kernels apply the following formula to weight the circles.  The key feature of this formula is that, as the distance between the two points—a and b—increases, the weight diminishes.  For more information, watch </w:t>
      </w:r>
      <w:hyperlink r:id="rId23" w:history="1">
        <w:r w:rsidRPr="00944FA2">
          <w:rPr>
            <w:rStyle w:val="Hyperlink"/>
            <w:rFonts w:cstheme="minorHAnsi"/>
            <w:szCs w:val="22"/>
          </w:rPr>
          <w:t>https://www.youtube.com/watch?v=Qc5IyLW_hns</w:t>
        </w:r>
      </w:hyperlink>
      <w:r>
        <w:rPr>
          <w:rFonts w:cstheme="minorHAnsi"/>
          <w:szCs w:val="22"/>
        </w:rPr>
        <w:t xml:space="preserve">  </w:t>
      </w:r>
    </w:p>
    <w:p w14:paraId="348A8431" w14:textId="6C176665" w:rsidR="00197B1D" w:rsidRDefault="00197B1D" w:rsidP="002232E4">
      <w:pPr>
        <w:ind w:firstLine="360"/>
        <w:rPr>
          <w:rFonts w:cstheme="minorHAnsi"/>
          <w:szCs w:val="22"/>
        </w:rPr>
      </w:pPr>
    </w:p>
    <w:p w14:paraId="6FBD8458" w14:textId="77777777" w:rsidR="00197B1D" w:rsidRDefault="00197B1D" w:rsidP="002232E4">
      <w:pPr>
        <w:ind w:firstLine="360"/>
        <w:rPr>
          <w:rFonts w:cstheme="minorHAnsi"/>
          <w:szCs w:val="22"/>
        </w:rPr>
      </w:pPr>
    </w:p>
    <w:p w14:paraId="7739F1B3" w14:textId="77777777" w:rsidR="00197B1D" w:rsidRDefault="00197B1D" w:rsidP="002232E4">
      <w:pPr>
        <w:ind w:firstLine="360"/>
        <w:rPr>
          <w:rFonts w:cstheme="minorHAnsi"/>
          <w:szCs w:val="22"/>
        </w:rPr>
      </w:pPr>
    </w:p>
    <w:p w14:paraId="0298C920" w14:textId="27A2C8E1" w:rsidR="00CC4A99" w:rsidRDefault="005A448B" w:rsidP="00CC4A99">
      <w:pPr>
        <w:rPr>
          <w:rFonts w:cstheme="minorHAnsi"/>
          <w:szCs w:val="22"/>
        </w:rPr>
      </w:pPr>
      <w:r>
        <w:rPr>
          <w:rFonts w:cstheme="minorHAnsi"/>
          <w:szCs w:val="22"/>
        </w:rPr>
        <w:t xml:space="preserve">   </w:t>
      </w:r>
    </w:p>
    <w:p w14:paraId="3D071171" w14:textId="77777777" w:rsidR="00CC4A99" w:rsidRDefault="00CC4A99" w:rsidP="00CC4A99">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C4A99" w:rsidRPr="002C1BC8" w14:paraId="330ECEE3" w14:textId="77777777" w:rsidTr="00CC4A99">
        <w:tc>
          <w:tcPr>
            <w:tcW w:w="9010" w:type="dxa"/>
            <w:shd w:val="clear" w:color="auto" w:fill="D9D9D9" w:themeFill="background1" w:themeFillShade="D9"/>
          </w:tcPr>
          <w:p w14:paraId="5334FE5B" w14:textId="6F8951D0" w:rsidR="00CC4A99" w:rsidRPr="00CC4A99" w:rsidRDefault="00CC4A99" w:rsidP="00CC4A99">
            <w:pPr>
              <w:rPr>
                <w:rFonts w:cstheme="minorHAnsi"/>
              </w:rPr>
            </w:pPr>
            <w:r>
              <w:rPr>
                <w:rFonts w:cstheme="minorHAnsi"/>
              </w:rPr>
              <w:t xml:space="preserve">Radial kernel = e to the power of – </w:t>
            </w:r>
            <w:r w:rsidRPr="00CC4A99">
              <w:rPr>
                <w:rFonts w:ascii="Symbol" w:hAnsi="Symbol" w:cstheme="minorHAnsi"/>
              </w:rPr>
              <w:t></w:t>
            </w:r>
            <w:r>
              <w:rPr>
                <w:rFonts w:cstheme="minorHAnsi"/>
              </w:rPr>
              <w:t>(a - b)</w:t>
            </w:r>
            <w:r>
              <w:rPr>
                <w:rFonts w:cstheme="minorHAnsi"/>
                <w:vertAlign w:val="superscript"/>
              </w:rPr>
              <w:t>2</w:t>
            </w:r>
          </w:p>
        </w:tc>
      </w:tr>
    </w:tbl>
    <w:p w14:paraId="328770C2" w14:textId="10FD9D71" w:rsidR="002E1D3B" w:rsidRDefault="002E1D3B" w:rsidP="002232E4">
      <w:pPr>
        <w:rPr>
          <w:rFonts w:cstheme="minorHAnsi"/>
          <w:szCs w:val="22"/>
        </w:rPr>
      </w:pPr>
    </w:p>
    <w:p w14:paraId="6C8DBF28" w14:textId="14EB49D6" w:rsidR="002E1D3B" w:rsidRDefault="002E1D3B" w:rsidP="002232E4">
      <w:pPr>
        <w:ind w:left="360"/>
        <w:rPr>
          <w:rFonts w:cstheme="minorHAnsi"/>
          <w:szCs w:val="22"/>
        </w:rPr>
      </w:pPr>
    </w:p>
    <w:p w14:paraId="10E581A6" w14:textId="77777777" w:rsidR="002E1D3B" w:rsidRPr="002C1BC8" w:rsidRDefault="002E1D3B" w:rsidP="002232E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1D3B" w:rsidRPr="002C1BC8" w14:paraId="0211F7CD" w14:textId="77777777" w:rsidTr="00DE70BD">
        <w:tc>
          <w:tcPr>
            <w:tcW w:w="9010" w:type="dxa"/>
            <w:shd w:val="clear" w:color="auto" w:fill="BDD6EE" w:themeFill="accent5" w:themeFillTint="66"/>
          </w:tcPr>
          <w:p w14:paraId="4FAB84C9" w14:textId="1F494479" w:rsidR="002E1D3B" w:rsidRPr="002C1BC8" w:rsidRDefault="00903E54" w:rsidP="002232E4">
            <w:pPr>
              <w:jc w:val="center"/>
              <w:rPr>
                <w:rFonts w:cstheme="minorHAnsi"/>
                <w:b/>
              </w:rPr>
            </w:pPr>
            <w:r>
              <w:rPr>
                <w:rFonts w:cstheme="minorHAnsi"/>
                <w:b/>
              </w:rPr>
              <w:t>How to conduct support vector machines</w:t>
            </w:r>
            <w:r w:rsidR="002E1D3B">
              <w:rPr>
                <w:rFonts w:cstheme="minorHAnsi"/>
                <w:b/>
              </w:rPr>
              <w:t>.</w:t>
            </w:r>
            <w:r w:rsidR="002E1D3B" w:rsidRPr="002C1BC8">
              <w:rPr>
                <w:rFonts w:cstheme="minorHAnsi"/>
                <w:b/>
              </w:rPr>
              <w:t xml:space="preserve"> Step 1: Install and use R</w:t>
            </w:r>
          </w:p>
        </w:tc>
      </w:tr>
    </w:tbl>
    <w:p w14:paraId="065C32B7" w14:textId="77777777" w:rsidR="002E1D3B" w:rsidRPr="002C1BC8" w:rsidRDefault="002E1D3B" w:rsidP="002232E4">
      <w:pPr>
        <w:rPr>
          <w:rFonts w:cstheme="minorHAnsi"/>
          <w:szCs w:val="22"/>
        </w:rPr>
      </w:pPr>
    </w:p>
    <w:p w14:paraId="2CB71FBA" w14:textId="77777777" w:rsidR="003C0270" w:rsidRDefault="003C0270" w:rsidP="003C0270">
      <w:pPr>
        <w:ind w:firstLine="360"/>
        <w:rPr>
          <w:rFonts w:cstheme="minorHAnsi"/>
          <w:szCs w:val="22"/>
        </w:rPr>
      </w:pPr>
      <w:r w:rsidRPr="002C1BC8">
        <w:rPr>
          <w:rFonts w:cstheme="minorHAnsi"/>
          <w:szCs w:val="22"/>
        </w:rPr>
        <w:t xml:space="preserve">You can use a variety of statistical packages to </w:t>
      </w:r>
      <w:r>
        <w:rPr>
          <w:rFonts w:cstheme="minorHAnsi"/>
          <w:szCs w:val="22"/>
        </w:rPr>
        <w:t>apply this technique</w:t>
      </w:r>
      <w:r w:rsidRPr="002C1BC8">
        <w:rPr>
          <w:rFonts w:cstheme="minorHAnsi"/>
          <w:szCs w:val="22"/>
        </w:rPr>
        <w:t xml:space="preserve">.  This document will show you how to conduct </w:t>
      </w:r>
      <w:r>
        <w:rPr>
          <w:rFonts w:cstheme="minorHAnsi"/>
          <w:szCs w:val="22"/>
        </w:rPr>
        <w:t>this technique</w:t>
      </w:r>
      <w:r w:rsidRPr="002C1BC8">
        <w:rPr>
          <w:rFonts w:cstheme="minorHAnsi"/>
          <w:szCs w:val="22"/>
        </w:rPr>
        <w:t xml:space="preserve"> in</w:t>
      </w:r>
      <w:r>
        <w:rPr>
          <w:rFonts w:cstheme="minorHAnsi"/>
          <w:szCs w:val="22"/>
        </w:rPr>
        <w:t xml:space="preserve"> software called</w:t>
      </w:r>
      <w:r w:rsidRPr="002C1BC8">
        <w:rPr>
          <w:rFonts w:cstheme="minorHAnsi"/>
          <w:szCs w:val="22"/>
        </w:rPr>
        <w:t xml:space="preserve"> R.  If you have not used R before, you can download and install this software at no cost.</w:t>
      </w:r>
      <w:r>
        <w:rPr>
          <w:rFonts w:cstheme="minorHAnsi"/>
          <w:szCs w:val="22"/>
        </w:rPr>
        <w:t xml:space="preserve">  To achieve this goal</w:t>
      </w:r>
    </w:p>
    <w:p w14:paraId="0848FCDD" w14:textId="77777777" w:rsidR="003C0270" w:rsidRDefault="003C0270" w:rsidP="003C0270">
      <w:pPr>
        <w:ind w:firstLine="360"/>
        <w:rPr>
          <w:rFonts w:cstheme="minorHAnsi"/>
          <w:szCs w:val="22"/>
        </w:rPr>
      </w:pPr>
    </w:p>
    <w:p w14:paraId="7319590A" w14:textId="77777777" w:rsidR="003C0270" w:rsidRDefault="003C0270" w:rsidP="003C0270">
      <w:pPr>
        <w:pStyle w:val="ListParagraph"/>
        <w:numPr>
          <w:ilvl w:val="0"/>
          <w:numId w:val="42"/>
        </w:numPr>
        <w:rPr>
          <w:rFonts w:cstheme="minorHAnsi"/>
          <w:szCs w:val="22"/>
        </w:rPr>
      </w:pPr>
      <w:r>
        <w:rPr>
          <w:rFonts w:cstheme="minorHAnsi"/>
          <w:szCs w:val="22"/>
        </w:rPr>
        <w:t xml:space="preserve">visit </w:t>
      </w:r>
      <w:hyperlink r:id="rId24" w:history="1">
        <w:r w:rsidRPr="009A764A">
          <w:rPr>
            <w:rStyle w:val="Hyperlink"/>
            <w:rFonts w:cstheme="minorHAnsi"/>
            <w:szCs w:val="22"/>
          </w:rPr>
          <w:t>https://www.cdu1prdweb1.cdu.edu.au/files/2020-08/Introduction%20to%20R.docx</w:t>
        </w:r>
      </w:hyperlink>
      <w:r>
        <w:rPr>
          <w:rFonts w:cstheme="minorHAnsi"/>
          <w:szCs w:val="22"/>
        </w:rPr>
        <w:t xml:space="preserve"> to download an introduction to R</w:t>
      </w:r>
    </w:p>
    <w:p w14:paraId="2E79BBA9" w14:textId="77777777" w:rsidR="003C0270" w:rsidRDefault="003C0270" w:rsidP="003C0270">
      <w:pPr>
        <w:pStyle w:val="ListParagraph"/>
        <w:numPr>
          <w:ilvl w:val="0"/>
          <w:numId w:val="42"/>
        </w:numPr>
        <w:rPr>
          <w:rFonts w:cstheme="minorHAnsi"/>
          <w:szCs w:val="22"/>
        </w:rPr>
      </w:pPr>
      <w:r>
        <w:rPr>
          <w:rFonts w:cstheme="minorHAnsi"/>
          <w:szCs w:val="22"/>
        </w:rPr>
        <w:t xml:space="preserve">read the section called </w:t>
      </w:r>
      <w:r w:rsidRPr="00E2676B">
        <w:rPr>
          <w:rFonts w:cstheme="minorHAnsi"/>
          <w:szCs w:val="22"/>
        </w:rPr>
        <w:t>Download R and R studio</w:t>
      </w:r>
    </w:p>
    <w:p w14:paraId="0F2112F2" w14:textId="77777777" w:rsidR="003C0270" w:rsidRDefault="003C0270" w:rsidP="003C0270">
      <w:pPr>
        <w:pStyle w:val="ListParagraph"/>
        <w:numPr>
          <w:ilvl w:val="0"/>
          <w:numId w:val="42"/>
        </w:numPr>
        <w:rPr>
          <w:rFonts w:cstheme="minorHAnsi"/>
          <w:szCs w:val="22"/>
        </w:rPr>
      </w:pPr>
      <w:r>
        <w:rPr>
          <w:rFonts w:cstheme="minorHAnsi"/>
          <w:szCs w:val="22"/>
        </w:rPr>
        <w:t>although not essential, you could also skim a few of the other sections of this document to familiarize yourself with R.</w:t>
      </w:r>
    </w:p>
    <w:p w14:paraId="3EF87DB2" w14:textId="77777777" w:rsidR="002E1D3B" w:rsidRPr="002C1BC8" w:rsidRDefault="002E1D3B" w:rsidP="002232E4">
      <w:pPr>
        <w:rPr>
          <w:szCs w:val="22"/>
          <w:lang w:eastAsia="zh-TW"/>
        </w:rPr>
      </w:pPr>
    </w:p>
    <w:p w14:paraId="5DFAEFA7" w14:textId="77777777" w:rsidR="002E1D3B" w:rsidRPr="002C1BC8" w:rsidRDefault="002E1D3B" w:rsidP="002232E4">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1D3B" w:rsidRPr="002C1BC8" w14:paraId="7578A9F0" w14:textId="77777777" w:rsidTr="00DE70BD">
        <w:tc>
          <w:tcPr>
            <w:tcW w:w="9010" w:type="dxa"/>
            <w:shd w:val="clear" w:color="auto" w:fill="BDD6EE" w:themeFill="accent5" w:themeFillTint="66"/>
          </w:tcPr>
          <w:p w14:paraId="7EC8B946" w14:textId="385C2106" w:rsidR="002E1D3B" w:rsidRPr="002C1BC8" w:rsidRDefault="00903E54" w:rsidP="002232E4">
            <w:pPr>
              <w:jc w:val="center"/>
              <w:rPr>
                <w:rFonts w:cstheme="minorHAnsi"/>
                <w:b/>
              </w:rPr>
            </w:pPr>
            <w:r>
              <w:rPr>
                <w:rFonts w:cstheme="minorHAnsi"/>
                <w:b/>
              </w:rPr>
              <w:t>How to conduct support vector machines</w:t>
            </w:r>
            <w:r w:rsidR="002E1D3B">
              <w:rPr>
                <w:rFonts w:cstheme="minorHAnsi"/>
                <w:b/>
              </w:rPr>
              <w:t>.</w:t>
            </w:r>
            <w:r w:rsidR="002E1D3B" w:rsidRPr="002C1BC8">
              <w:rPr>
                <w:rFonts w:cstheme="minorHAnsi"/>
                <w:b/>
              </w:rPr>
              <w:t xml:space="preserve"> Step 2: Upload the data file</w:t>
            </w:r>
          </w:p>
        </w:tc>
      </w:tr>
    </w:tbl>
    <w:p w14:paraId="311C519A" w14:textId="77777777" w:rsidR="002E1D3B" w:rsidRPr="002C1BC8" w:rsidRDefault="002E1D3B" w:rsidP="002232E4">
      <w:pPr>
        <w:rPr>
          <w:rFonts w:cstheme="minorHAnsi"/>
          <w:szCs w:val="22"/>
        </w:rPr>
      </w:pPr>
    </w:p>
    <w:p w14:paraId="26734CB3" w14:textId="77777777" w:rsidR="002E1D3B" w:rsidRPr="002C1BC8" w:rsidRDefault="002E1D3B" w:rsidP="002232E4">
      <w:pPr>
        <w:ind w:firstLine="360"/>
        <w:rPr>
          <w:rFonts w:cstheme="minorHAnsi"/>
          <w:szCs w:val="22"/>
        </w:rPr>
      </w:pPr>
      <w:r w:rsidRPr="002C1BC8">
        <w:rPr>
          <w:rFonts w:cstheme="minorHAnsi"/>
          <w:szCs w:val="22"/>
        </w:rPr>
        <w:t>Your next step is to upload the data into R.  To achieve this goal</w:t>
      </w:r>
    </w:p>
    <w:p w14:paraId="30523B02" w14:textId="77777777" w:rsidR="002E1D3B" w:rsidRPr="002C1BC8" w:rsidRDefault="002E1D3B" w:rsidP="002232E4">
      <w:pPr>
        <w:rPr>
          <w:rFonts w:cstheme="minorHAnsi"/>
          <w:szCs w:val="22"/>
        </w:rPr>
      </w:pPr>
    </w:p>
    <w:p w14:paraId="5DAE763E" w14:textId="77777777" w:rsidR="002E1D3B" w:rsidRPr="002C1BC8" w:rsidRDefault="002E1D3B" w:rsidP="002232E4">
      <w:pPr>
        <w:pStyle w:val="ListParagraph"/>
        <w:numPr>
          <w:ilvl w:val="0"/>
          <w:numId w:val="3"/>
        </w:numPr>
        <w:rPr>
          <w:rFonts w:cstheme="minorHAnsi"/>
          <w:szCs w:val="22"/>
          <w:lang w:val="en-AU"/>
        </w:rPr>
      </w:pPr>
      <w:r w:rsidRPr="002C1BC8">
        <w:rPr>
          <w:rFonts w:cstheme="minorHAnsi"/>
          <w:szCs w:val="22"/>
          <w:lang w:val="en-AU"/>
        </w:rPr>
        <w:t>open Microsoft Excel</w:t>
      </w:r>
    </w:p>
    <w:p w14:paraId="08FB2369" w14:textId="77777777" w:rsidR="002E1D3B" w:rsidRPr="002C1BC8" w:rsidRDefault="002E1D3B" w:rsidP="002232E4">
      <w:pPr>
        <w:pStyle w:val="ListParagraph"/>
        <w:numPr>
          <w:ilvl w:val="0"/>
          <w:numId w:val="3"/>
        </w:numPr>
        <w:rPr>
          <w:rFonts w:cstheme="minorHAnsi"/>
          <w:szCs w:val="22"/>
          <w:lang w:val="en-AU"/>
        </w:rPr>
      </w:pPr>
      <w:r w:rsidRPr="002C1BC8">
        <w:rPr>
          <w:rFonts w:cstheme="minorHAnsi"/>
          <w:szCs w:val="22"/>
          <w:lang w:val="en-AU"/>
        </w:rPr>
        <w:t>enter your data into Excel; you might need to copy your data from another format.  Or your data might already have been entered into Excel</w:t>
      </w:r>
    </w:p>
    <w:p w14:paraId="258A226D" w14:textId="77777777" w:rsidR="002E1D3B" w:rsidRPr="002C1BC8" w:rsidRDefault="002E1D3B" w:rsidP="002232E4">
      <w:pPr>
        <w:rPr>
          <w:rFonts w:cstheme="minorHAnsi"/>
          <w:szCs w:val="22"/>
        </w:rPr>
      </w:pPr>
    </w:p>
    <w:p w14:paraId="3F577AAD" w14:textId="77777777" w:rsidR="002E1D3B" w:rsidRPr="002C1BC8" w:rsidRDefault="002E1D3B" w:rsidP="002232E4">
      <w:pPr>
        <w:ind w:firstLine="360"/>
        <w:rPr>
          <w:rFonts w:cstheme="minorHAnsi"/>
          <w:szCs w:val="22"/>
        </w:rPr>
      </w:pPr>
      <w:r w:rsidRPr="002C1BC8">
        <w:rPr>
          <w:rFonts w:cstheme="minorHAnsi"/>
          <w:szCs w:val="22"/>
        </w:rPr>
        <w:t>In particular, as the following example shows</w:t>
      </w:r>
    </w:p>
    <w:p w14:paraId="1A0A18D7" w14:textId="77777777" w:rsidR="002E1D3B" w:rsidRPr="002C1BC8" w:rsidRDefault="002E1D3B" w:rsidP="002232E4">
      <w:pPr>
        <w:ind w:firstLine="360"/>
        <w:rPr>
          <w:rFonts w:cstheme="minorHAnsi"/>
          <w:szCs w:val="22"/>
        </w:rPr>
      </w:pPr>
    </w:p>
    <w:p w14:paraId="1067A95B" w14:textId="77777777" w:rsidR="002E1D3B" w:rsidRDefault="002E1D3B" w:rsidP="002232E4">
      <w:pPr>
        <w:pStyle w:val="ListParagraph"/>
        <w:numPr>
          <w:ilvl w:val="0"/>
          <w:numId w:val="4"/>
        </w:numPr>
        <w:rPr>
          <w:rFonts w:cstheme="minorHAnsi"/>
          <w:szCs w:val="22"/>
          <w:lang w:val="en-AU"/>
        </w:rPr>
      </w:pPr>
      <w:r w:rsidRPr="002C1BC8">
        <w:rPr>
          <w:rFonts w:cstheme="minorHAnsi"/>
          <w:szCs w:val="22"/>
          <w:lang w:val="en-AU"/>
        </w:rPr>
        <w:t>each column should correspond to one variable</w:t>
      </w:r>
    </w:p>
    <w:p w14:paraId="73D8B2D7" w14:textId="77777777" w:rsidR="002E1D3B" w:rsidRPr="002C1BC8" w:rsidRDefault="002E1D3B" w:rsidP="002232E4">
      <w:pPr>
        <w:pStyle w:val="ListParagraph"/>
        <w:numPr>
          <w:ilvl w:val="0"/>
          <w:numId w:val="4"/>
        </w:numPr>
        <w:rPr>
          <w:rFonts w:cstheme="minorHAnsi"/>
          <w:szCs w:val="22"/>
          <w:lang w:val="en-AU"/>
        </w:rPr>
      </w:pPr>
      <w:r>
        <w:rPr>
          <w:rFonts w:cstheme="minorHAnsi"/>
          <w:szCs w:val="22"/>
          <w:lang w:val="en-AU"/>
        </w:rPr>
        <w:t>ensure the first column corresponds to the key outcome—in this instance, whether participants have completed the thesis or not</w:t>
      </w:r>
    </w:p>
    <w:p w14:paraId="5B51D771" w14:textId="77777777" w:rsidR="002E1D3B" w:rsidRPr="002C1BC8" w:rsidRDefault="002E1D3B" w:rsidP="002232E4">
      <w:pPr>
        <w:pStyle w:val="ListParagraph"/>
        <w:numPr>
          <w:ilvl w:val="0"/>
          <w:numId w:val="4"/>
        </w:numPr>
        <w:rPr>
          <w:rFonts w:cstheme="minorHAnsi"/>
          <w:szCs w:val="22"/>
          <w:lang w:val="en-AU"/>
        </w:rPr>
      </w:pPr>
      <w:r w:rsidRPr="002C1BC8">
        <w:rPr>
          <w:rFonts w:cstheme="minorHAnsi"/>
          <w:szCs w:val="22"/>
          <w:lang w:val="en-AU"/>
        </w:rPr>
        <w:t>each row should correspond to one unit—such as one person, one animal, one specimen, and so forth</w:t>
      </w:r>
    </w:p>
    <w:p w14:paraId="6DC2F545" w14:textId="77777777" w:rsidR="002E1D3B" w:rsidRPr="002C1BC8" w:rsidRDefault="002E1D3B" w:rsidP="002232E4">
      <w:pPr>
        <w:pStyle w:val="ListParagraph"/>
        <w:numPr>
          <w:ilvl w:val="0"/>
          <w:numId w:val="4"/>
        </w:numPr>
        <w:rPr>
          <w:rFonts w:cstheme="minorHAnsi"/>
          <w:szCs w:val="22"/>
          <w:lang w:val="en-AU"/>
        </w:rPr>
      </w:pPr>
      <w:r w:rsidRPr="002C1BC8">
        <w:rPr>
          <w:rFonts w:cstheme="minorHAnsi"/>
          <w:szCs w:val="22"/>
          <w:lang w:val="en-AU"/>
        </w:rPr>
        <w:t>the first row labels the variables</w:t>
      </w:r>
    </w:p>
    <w:p w14:paraId="6B48557E" w14:textId="77777777" w:rsidR="002E1D3B" w:rsidRPr="002C1BC8" w:rsidRDefault="002E1D3B" w:rsidP="002232E4">
      <w:pPr>
        <w:pStyle w:val="ListParagraph"/>
        <w:numPr>
          <w:ilvl w:val="0"/>
          <w:numId w:val="4"/>
        </w:numPr>
        <w:rPr>
          <w:rFonts w:cstheme="minorHAnsi"/>
          <w:szCs w:val="22"/>
          <w:lang w:val="en-AU"/>
        </w:rPr>
      </w:pPr>
      <w:r w:rsidRPr="002C1BC8">
        <w:rPr>
          <w:rFonts w:cstheme="minorHAnsi"/>
          <w:szCs w:val="22"/>
          <w:lang w:val="en-AU"/>
        </w:rPr>
        <w:t>to prevent complications, use labels that comprise only lowercase letters—although you could end the label with a number, such as age3</w:t>
      </w:r>
    </w:p>
    <w:p w14:paraId="5104C5AC" w14:textId="77777777" w:rsidR="002E1D3B" w:rsidRPr="002C1BC8" w:rsidRDefault="002E1D3B" w:rsidP="002232E4">
      <w:pPr>
        <w:rPr>
          <w:rFonts w:cstheme="minorHAnsi"/>
          <w:szCs w:val="22"/>
        </w:rPr>
      </w:pPr>
    </w:p>
    <w:p w14:paraId="3F203DE9" w14:textId="77777777" w:rsidR="002E1D3B" w:rsidRPr="002C1BC8" w:rsidRDefault="002E1D3B" w:rsidP="002232E4">
      <w:pPr>
        <w:rPr>
          <w:rFonts w:cstheme="minorHAnsi"/>
          <w:szCs w:val="22"/>
        </w:rPr>
      </w:pPr>
      <w:r w:rsidRPr="00737078">
        <w:rPr>
          <w:rFonts w:cstheme="minorHAnsi"/>
          <w:noProof/>
          <w:szCs w:val="22"/>
        </w:rPr>
        <w:lastRenderedPageBreak/>
        <w:drawing>
          <wp:inline distT="0" distB="0" distL="0" distR="0" wp14:anchorId="10B0BB99" wp14:editId="6719984C">
            <wp:extent cx="5727700" cy="397163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016" cy="3973936"/>
                    </a:xfrm>
                    <a:prstGeom prst="rect">
                      <a:avLst/>
                    </a:prstGeom>
                  </pic:spPr>
                </pic:pic>
              </a:graphicData>
            </a:graphic>
          </wp:inline>
        </w:drawing>
      </w:r>
    </w:p>
    <w:p w14:paraId="52F3F919" w14:textId="77777777" w:rsidR="002E1D3B" w:rsidRPr="002C1BC8" w:rsidRDefault="002E1D3B" w:rsidP="002232E4">
      <w:pPr>
        <w:rPr>
          <w:rFonts w:cstheme="minorHAnsi"/>
          <w:szCs w:val="22"/>
        </w:rPr>
      </w:pPr>
    </w:p>
    <w:p w14:paraId="74A80BAC" w14:textId="77777777" w:rsidR="002E1D3B" w:rsidRPr="002C1BC8" w:rsidRDefault="002E1D3B" w:rsidP="002232E4">
      <w:pPr>
        <w:rPr>
          <w:szCs w:val="22"/>
          <w:lang w:eastAsia="zh-TW"/>
        </w:rPr>
      </w:pPr>
    </w:p>
    <w:p w14:paraId="12163020" w14:textId="77777777" w:rsidR="008E0677" w:rsidRPr="002C1BC8" w:rsidRDefault="008E0677" w:rsidP="008E0677">
      <w:pPr>
        <w:rPr>
          <w:szCs w:val="22"/>
          <w:lang w:eastAsia="zh-TW"/>
        </w:rPr>
      </w:pPr>
    </w:p>
    <w:p w14:paraId="7840EDF9" w14:textId="77777777" w:rsidR="008E0677" w:rsidRDefault="008E0677" w:rsidP="008E0677">
      <w:pPr>
        <w:ind w:firstLine="720"/>
        <w:rPr>
          <w:szCs w:val="22"/>
          <w:lang w:eastAsia="zh-TW"/>
        </w:rPr>
      </w:pPr>
      <w:r>
        <w:rPr>
          <w:szCs w:val="22"/>
          <w:lang w:eastAsia="zh-TW"/>
        </w:rPr>
        <w:t xml:space="preserve">To convert this file into a csv file—such as a file called </w:t>
      </w:r>
      <w:proofErr w:type="spellStart"/>
      <w:r>
        <w:rPr>
          <w:szCs w:val="22"/>
          <w:lang w:eastAsia="zh-TW"/>
        </w:rPr>
        <w:t>research.data</w:t>
      </w:r>
      <w:proofErr w:type="spellEnd"/>
      <w:r>
        <w:rPr>
          <w:szCs w:val="22"/>
          <w:lang w:eastAsia="zh-TW"/>
        </w:rPr>
        <w:t>—and then to upload this file into R studio</w:t>
      </w:r>
    </w:p>
    <w:p w14:paraId="6DF66C0E" w14:textId="77777777" w:rsidR="008E0677" w:rsidRPr="003A13C2" w:rsidRDefault="008E0677" w:rsidP="008E0677">
      <w:pPr>
        <w:ind w:firstLine="720"/>
        <w:rPr>
          <w:szCs w:val="22"/>
          <w:lang w:eastAsia="zh-TW"/>
        </w:rPr>
      </w:pPr>
    </w:p>
    <w:p w14:paraId="219C4601" w14:textId="77777777" w:rsidR="008E0677" w:rsidRDefault="008E0677" w:rsidP="008E0677">
      <w:pPr>
        <w:pStyle w:val="ListParagraph"/>
        <w:numPr>
          <w:ilvl w:val="0"/>
          <w:numId w:val="41"/>
        </w:numPr>
        <w:rPr>
          <w:rFonts w:cstheme="minorHAnsi"/>
          <w:szCs w:val="22"/>
        </w:rPr>
      </w:pPr>
      <w:r>
        <w:rPr>
          <w:rFonts w:cstheme="minorHAnsi"/>
          <w:szCs w:val="22"/>
        </w:rPr>
        <w:t xml:space="preserve">visit </w:t>
      </w:r>
      <w:hyperlink r:id="rId26" w:history="1">
        <w:r w:rsidRPr="009A764A">
          <w:rPr>
            <w:rStyle w:val="Hyperlink"/>
            <w:rFonts w:cstheme="minorHAnsi"/>
            <w:szCs w:val="22"/>
          </w:rPr>
          <w:t>https://www.cdu1prdweb1.cdu.edu.au/files/2020-08/Introduction%20to%20R.docx</w:t>
        </w:r>
      </w:hyperlink>
      <w:r>
        <w:rPr>
          <w:rFonts w:cstheme="minorHAnsi"/>
          <w:szCs w:val="22"/>
        </w:rPr>
        <w:t xml:space="preserve"> to download the introduction to R—unless you have already downloaded this document</w:t>
      </w:r>
    </w:p>
    <w:p w14:paraId="03366404" w14:textId="77777777" w:rsidR="008E0677" w:rsidRPr="003A13C2" w:rsidRDefault="008E0677" w:rsidP="008E0677">
      <w:pPr>
        <w:pStyle w:val="ListParagraph"/>
        <w:numPr>
          <w:ilvl w:val="0"/>
          <w:numId w:val="41"/>
        </w:numPr>
        <w:rPr>
          <w:szCs w:val="22"/>
          <w:lang w:eastAsia="zh-TW"/>
        </w:rPr>
      </w:pPr>
      <w:r w:rsidRPr="003A13C2">
        <w:rPr>
          <w:rFonts w:cstheme="minorHAnsi"/>
          <w:szCs w:val="22"/>
        </w:rPr>
        <w:t xml:space="preserve">read the section called </w:t>
      </w:r>
      <w:r>
        <w:rPr>
          <w:rFonts w:cstheme="minorHAnsi"/>
          <w:szCs w:val="22"/>
        </w:rPr>
        <w:t>“</w:t>
      </w:r>
      <w:r w:rsidRPr="003A13C2">
        <w:rPr>
          <w:rFonts w:cstheme="minorHAnsi"/>
          <w:szCs w:val="22"/>
        </w:rPr>
        <w:t>Upload some data</w:t>
      </w:r>
      <w:r>
        <w:rPr>
          <w:rFonts w:cstheme="minorHAnsi"/>
          <w:szCs w:val="22"/>
        </w:rPr>
        <w:t>”</w:t>
      </w:r>
    </w:p>
    <w:p w14:paraId="7F251CAB" w14:textId="77777777" w:rsidR="002E1D3B" w:rsidRDefault="002E1D3B" w:rsidP="002232E4">
      <w:pPr>
        <w:rPr>
          <w:rFonts w:cstheme="minorHAnsi"/>
          <w:szCs w:val="22"/>
        </w:rPr>
      </w:pPr>
    </w:p>
    <w:p w14:paraId="4DC9C881" w14:textId="77777777" w:rsidR="002E1D3B" w:rsidRPr="002C1BC8" w:rsidRDefault="002E1D3B" w:rsidP="002232E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1D3B" w:rsidRPr="002C1BC8" w14:paraId="7FBFD4B3" w14:textId="77777777" w:rsidTr="00DE70BD">
        <w:tc>
          <w:tcPr>
            <w:tcW w:w="9010" w:type="dxa"/>
            <w:shd w:val="clear" w:color="auto" w:fill="BDD6EE" w:themeFill="accent5" w:themeFillTint="66"/>
          </w:tcPr>
          <w:p w14:paraId="511DCFF5" w14:textId="72049FF5" w:rsidR="002E1D3B" w:rsidRPr="002C1BC8" w:rsidRDefault="00903E54" w:rsidP="002232E4">
            <w:pPr>
              <w:jc w:val="center"/>
              <w:rPr>
                <w:rFonts w:cstheme="minorHAnsi"/>
                <w:b/>
              </w:rPr>
            </w:pPr>
            <w:r>
              <w:rPr>
                <w:rFonts w:cstheme="minorHAnsi"/>
                <w:b/>
              </w:rPr>
              <w:t>How to conduct support vector machines</w:t>
            </w:r>
            <w:r w:rsidR="002E1D3B">
              <w:rPr>
                <w:rFonts w:cstheme="minorHAnsi"/>
                <w:b/>
              </w:rPr>
              <w:t>.  Step 3:</w:t>
            </w:r>
            <w:r w:rsidR="002E1D3B" w:rsidRPr="002C1BC8">
              <w:rPr>
                <w:rFonts w:cstheme="minorHAnsi"/>
                <w:b/>
              </w:rPr>
              <w:t xml:space="preserve"> Enter the code</w:t>
            </w:r>
            <w:r w:rsidR="002E1D3B">
              <w:rPr>
                <w:rFonts w:cstheme="minorHAnsi"/>
                <w:b/>
              </w:rPr>
              <w:t xml:space="preserve"> and interpret the results</w:t>
            </w:r>
          </w:p>
        </w:tc>
      </w:tr>
    </w:tbl>
    <w:p w14:paraId="7D4FCA0A" w14:textId="77777777" w:rsidR="002E1D3B" w:rsidRPr="002C1BC8" w:rsidRDefault="002E1D3B" w:rsidP="002232E4">
      <w:pPr>
        <w:rPr>
          <w:rFonts w:cstheme="minorHAnsi"/>
          <w:szCs w:val="22"/>
        </w:rPr>
      </w:pPr>
    </w:p>
    <w:p w14:paraId="7906DAF0" w14:textId="207C7738" w:rsidR="002E1D3B" w:rsidRPr="002C1BC8" w:rsidRDefault="002E1D3B" w:rsidP="002232E4">
      <w:pPr>
        <w:rPr>
          <w:rFonts w:cstheme="minorHAnsi"/>
          <w:szCs w:val="22"/>
        </w:rPr>
      </w:pPr>
      <w:r w:rsidRPr="002C1BC8">
        <w:rPr>
          <w:rFonts w:cstheme="minorHAnsi"/>
          <w:szCs w:val="22"/>
        </w:rPr>
        <w:tab/>
        <w:t xml:space="preserve">To </w:t>
      </w:r>
      <w:r w:rsidR="00903E54">
        <w:rPr>
          <w:rFonts w:cstheme="minorHAnsi"/>
          <w:szCs w:val="22"/>
        </w:rPr>
        <w:t>conduct support vector machines</w:t>
      </w:r>
      <w:r w:rsidRPr="002C1BC8">
        <w:rPr>
          <w:rFonts w:cstheme="minorHAnsi"/>
          <w:szCs w:val="22"/>
        </w:rPr>
        <w:t xml:space="preserve">, you need to enter some code.  The code might resemble the following display. At first glance, this code looks </w:t>
      </w:r>
      <w:r>
        <w:rPr>
          <w:rFonts w:cstheme="minorHAnsi"/>
          <w:szCs w:val="22"/>
        </w:rPr>
        <w:t>absolutely terrifying</w:t>
      </w:r>
      <w:r w:rsidRPr="002C1BC8">
        <w:rPr>
          <w:rFonts w:cstheme="minorHAnsi"/>
          <w:szCs w:val="22"/>
        </w:rPr>
        <w:t xml:space="preserve">.  But </w:t>
      </w:r>
      <w:proofErr w:type="gramStart"/>
      <w:r w:rsidRPr="002C1BC8">
        <w:rPr>
          <w:rFonts w:cstheme="minorHAnsi"/>
          <w:szCs w:val="22"/>
        </w:rPr>
        <w:t>actually</w:t>
      </w:r>
      <w:proofErr w:type="gramEnd"/>
      <w:r w:rsidRPr="002C1BC8">
        <w:rPr>
          <w:rFonts w:cstheme="minorHAnsi"/>
          <w:szCs w:val="22"/>
        </w:rPr>
        <w:t xml:space="preserve"> this code is straightforward once explained.</w:t>
      </w:r>
    </w:p>
    <w:p w14:paraId="170A2C64" w14:textId="77777777" w:rsidR="002E1D3B" w:rsidRPr="002C1BC8" w:rsidRDefault="002E1D3B" w:rsidP="002232E4">
      <w:pPr>
        <w:rPr>
          <w:rFonts w:cstheme="minorHAnsi"/>
          <w:szCs w:val="22"/>
        </w:rPr>
      </w:pPr>
    </w:p>
    <w:p w14:paraId="7C55ADE6" w14:textId="77777777" w:rsidR="002E1D3B" w:rsidRPr="002C1BC8" w:rsidRDefault="002E1D3B" w:rsidP="002232E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1D3B" w:rsidRPr="002C1BC8" w14:paraId="50A6DE12" w14:textId="77777777" w:rsidTr="00DE70BD">
        <w:tc>
          <w:tcPr>
            <w:tcW w:w="9010" w:type="dxa"/>
            <w:shd w:val="clear" w:color="auto" w:fill="D9D9D9" w:themeFill="background1" w:themeFillShade="D9"/>
          </w:tcPr>
          <w:p w14:paraId="1730960F" w14:textId="77777777" w:rsidR="00D872B0" w:rsidRPr="00D872B0" w:rsidRDefault="00D872B0" w:rsidP="002232E4">
            <w:pPr>
              <w:rPr>
                <w:rFonts w:cstheme="minorHAnsi"/>
              </w:rPr>
            </w:pPr>
            <w:proofErr w:type="spellStart"/>
            <w:proofErr w:type="gramStart"/>
            <w:r w:rsidRPr="00D872B0">
              <w:rPr>
                <w:rFonts w:cstheme="minorHAnsi"/>
              </w:rPr>
              <w:t>install.packages</w:t>
            </w:r>
            <w:proofErr w:type="spellEnd"/>
            <w:proofErr w:type="gramEnd"/>
            <w:r w:rsidRPr="00D872B0">
              <w:rPr>
                <w:rFonts w:cstheme="minorHAnsi"/>
              </w:rPr>
              <w:t xml:space="preserve">("caret") </w:t>
            </w:r>
          </w:p>
          <w:p w14:paraId="25A1C372" w14:textId="77777777" w:rsidR="00D872B0" w:rsidRPr="00D872B0" w:rsidRDefault="00D872B0" w:rsidP="002232E4">
            <w:pPr>
              <w:rPr>
                <w:rFonts w:cstheme="minorHAnsi"/>
              </w:rPr>
            </w:pPr>
            <w:r w:rsidRPr="00D872B0">
              <w:rPr>
                <w:rFonts w:cstheme="minorHAnsi"/>
              </w:rPr>
              <w:t>library(caret)</w:t>
            </w:r>
          </w:p>
          <w:p w14:paraId="49D3A1FD" w14:textId="77777777" w:rsidR="00D872B0" w:rsidRPr="00D872B0" w:rsidRDefault="00D872B0" w:rsidP="002232E4">
            <w:pPr>
              <w:rPr>
                <w:rFonts w:cstheme="minorHAnsi"/>
              </w:rPr>
            </w:pPr>
            <w:proofErr w:type="spellStart"/>
            <w:r w:rsidRPr="00D872B0">
              <w:rPr>
                <w:rFonts w:cstheme="minorHAnsi"/>
              </w:rPr>
              <w:lastRenderedPageBreak/>
              <w:t>anyNA</w:t>
            </w:r>
            <w:proofErr w:type="spellEnd"/>
            <w:r w:rsidRPr="00D872B0">
              <w:rPr>
                <w:rFonts w:cstheme="minorHAnsi"/>
              </w:rPr>
              <w:t>(</w:t>
            </w:r>
            <w:proofErr w:type="spellStart"/>
            <w:r w:rsidRPr="00D872B0">
              <w:rPr>
                <w:rFonts w:cstheme="minorHAnsi"/>
              </w:rPr>
              <w:t>research.data</w:t>
            </w:r>
            <w:proofErr w:type="spellEnd"/>
            <w:r w:rsidRPr="00D872B0">
              <w:rPr>
                <w:rFonts w:cstheme="minorHAnsi"/>
              </w:rPr>
              <w:t>)</w:t>
            </w:r>
          </w:p>
          <w:p w14:paraId="56FA3BE1" w14:textId="77777777" w:rsidR="00D872B0" w:rsidRPr="00D872B0" w:rsidRDefault="00D872B0" w:rsidP="002232E4">
            <w:pPr>
              <w:rPr>
                <w:rFonts w:cstheme="minorHAnsi"/>
              </w:rPr>
            </w:pPr>
            <w:proofErr w:type="spellStart"/>
            <w:proofErr w:type="gramStart"/>
            <w:r w:rsidRPr="00D872B0">
              <w:rPr>
                <w:rFonts w:cstheme="minorHAnsi"/>
              </w:rPr>
              <w:t>set.seed</w:t>
            </w:r>
            <w:proofErr w:type="spellEnd"/>
            <w:proofErr w:type="gramEnd"/>
            <w:r w:rsidRPr="00D872B0">
              <w:rPr>
                <w:rFonts w:cstheme="minorHAnsi"/>
              </w:rPr>
              <w:t>(3033)</w:t>
            </w:r>
          </w:p>
          <w:p w14:paraId="58D7FFD4" w14:textId="77777777" w:rsidR="00D872B0" w:rsidRPr="00D872B0" w:rsidRDefault="00D872B0" w:rsidP="002232E4">
            <w:pPr>
              <w:rPr>
                <w:rFonts w:cstheme="minorHAnsi"/>
              </w:rPr>
            </w:pPr>
            <w:proofErr w:type="spellStart"/>
            <w:r w:rsidRPr="00D872B0">
              <w:rPr>
                <w:rFonts w:cstheme="minorHAnsi"/>
              </w:rPr>
              <w:t>intrain</w:t>
            </w:r>
            <w:proofErr w:type="spellEnd"/>
            <w:r w:rsidRPr="00D872B0">
              <w:rPr>
                <w:rFonts w:cstheme="minorHAnsi"/>
              </w:rPr>
              <w:t xml:space="preserve"> &lt;- </w:t>
            </w:r>
            <w:proofErr w:type="spellStart"/>
            <w:proofErr w:type="gramStart"/>
            <w:r w:rsidRPr="00D872B0">
              <w:rPr>
                <w:rFonts w:cstheme="minorHAnsi"/>
              </w:rPr>
              <w:t>createDataPartition</w:t>
            </w:r>
            <w:proofErr w:type="spellEnd"/>
            <w:r w:rsidRPr="00D872B0">
              <w:rPr>
                <w:rFonts w:cstheme="minorHAnsi"/>
              </w:rPr>
              <w:t>(</w:t>
            </w:r>
            <w:proofErr w:type="gramEnd"/>
            <w:r w:rsidRPr="00D872B0">
              <w:rPr>
                <w:rFonts w:cstheme="minorHAnsi"/>
              </w:rPr>
              <w:t xml:space="preserve">y = </w:t>
            </w:r>
            <w:proofErr w:type="spellStart"/>
            <w:r w:rsidRPr="00D872B0">
              <w:rPr>
                <w:rFonts w:cstheme="minorHAnsi"/>
              </w:rPr>
              <w:t>research.data$completion</w:t>
            </w:r>
            <w:proofErr w:type="spellEnd"/>
            <w:r w:rsidRPr="00D872B0">
              <w:rPr>
                <w:rFonts w:cstheme="minorHAnsi"/>
              </w:rPr>
              <w:t>, p =0.7, list= FALSE)</w:t>
            </w:r>
          </w:p>
          <w:p w14:paraId="717E40BA" w14:textId="77777777" w:rsidR="00D872B0" w:rsidRPr="00D872B0" w:rsidRDefault="00D872B0" w:rsidP="002232E4">
            <w:pPr>
              <w:rPr>
                <w:rFonts w:cstheme="minorHAnsi"/>
              </w:rPr>
            </w:pPr>
            <w:r w:rsidRPr="00D872B0">
              <w:rPr>
                <w:rFonts w:cstheme="minorHAnsi"/>
              </w:rPr>
              <w:t xml:space="preserve">training &lt;- </w:t>
            </w:r>
            <w:proofErr w:type="spellStart"/>
            <w:r w:rsidRPr="00D872B0">
              <w:rPr>
                <w:rFonts w:cstheme="minorHAnsi"/>
              </w:rPr>
              <w:t>research.</w:t>
            </w:r>
            <w:proofErr w:type="gramStart"/>
            <w:r w:rsidRPr="00D872B0">
              <w:rPr>
                <w:rFonts w:cstheme="minorHAnsi"/>
              </w:rPr>
              <w:t>data</w:t>
            </w:r>
            <w:proofErr w:type="spellEnd"/>
            <w:r w:rsidRPr="00D872B0">
              <w:rPr>
                <w:rFonts w:cstheme="minorHAnsi"/>
              </w:rPr>
              <w:t>[</w:t>
            </w:r>
            <w:proofErr w:type="spellStart"/>
            <w:proofErr w:type="gramEnd"/>
            <w:r w:rsidRPr="00D872B0">
              <w:rPr>
                <w:rFonts w:cstheme="minorHAnsi"/>
              </w:rPr>
              <w:t>intrain</w:t>
            </w:r>
            <w:proofErr w:type="spellEnd"/>
            <w:r w:rsidRPr="00D872B0">
              <w:rPr>
                <w:rFonts w:cstheme="minorHAnsi"/>
              </w:rPr>
              <w:t>, ]</w:t>
            </w:r>
          </w:p>
          <w:p w14:paraId="1386222C" w14:textId="77777777" w:rsidR="00D872B0" w:rsidRPr="00D872B0" w:rsidRDefault="00D872B0" w:rsidP="002232E4">
            <w:pPr>
              <w:rPr>
                <w:rFonts w:cstheme="minorHAnsi"/>
              </w:rPr>
            </w:pPr>
            <w:r w:rsidRPr="00D872B0">
              <w:rPr>
                <w:rFonts w:cstheme="minorHAnsi"/>
              </w:rPr>
              <w:t xml:space="preserve">testing &lt;- </w:t>
            </w:r>
            <w:proofErr w:type="spellStart"/>
            <w:r w:rsidRPr="00D872B0">
              <w:rPr>
                <w:rFonts w:cstheme="minorHAnsi"/>
              </w:rPr>
              <w:t>research.</w:t>
            </w:r>
            <w:proofErr w:type="gramStart"/>
            <w:r w:rsidRPr="00D872B0">
              <w:rPr>
                <w:rFonts w:cstheme="minorHAnsi"/>
              </w:rPr>
              <w:t>data</w:t>
            </w:r>
            <w:proofErr w:type="spellEnd"/>
            <w:r w:rsidRPr="00D872B0">
              <w:rPr>
                <w:rFonts w:cstheme="minorHAnsi"/>
              </w:rPr>
              <w:t>[</w:t>
            </w:r>
            <w:proofErr w:type="gramEnd"/>
            <w:r w:rsidRPr="00D872B0">
              <w:rPr>
                <w:rFonts w:cstheme="minorHAnsi"/>
              </w:rPr>
              <w:t>-</w:t>
            </w:r>
            <w:proofErr w:type="spellStart"/>
            <w:r w:rsidRPr="00D872B0">
              <w:rPr>
                <w:rFonts w:cstheme="minorHAnsi"/>
              </w:rPr>
              <w:t>intrain</w:t>
            </w:r>
            <w:proofErr w:type="spellEnd"/>
            <w:r w:rsidRPr="00D872B0">
              <w:rPr>
                <w:rFonts w:cstheme="minorHAnsi"/>
              </w:rPr>
              <w:t>, ]</w:t>
            </w:r>
          </w:p>
          <w:p w14:paraId="1BD9BC8A" w14:textId="77777777" w:rsidR="00D872B0" w:rsidRPr="00D872B0" w:rsidRDefault="00D872B0" w:rsidP="002232E4">
            <w:pPr>
              <w:rPr>
                <w:rFonts w:cstheme="minorHAnsi"/>
              </w:rPr>
            </w:pPr>
            <w:r w:rsidRPr="00D872B0">
              <w:rPr>
                <w:rFonts w:cstheme="minorHAnsi"/>
              </w:rPr>
              <w:t xml:space="preserve">training[["completion"]] = factor(training[["completion"]])  </w:t>
            </w:r>
          </w:p>
          <w:p w14:paraId="50A0FAD9" w14:textId="77777777" w:rsidR="00D872B0" w:rsidRPr="00D872B0" w:rsidRDefault="00D872B0" w:rsidP="002232E4">
            <w:pPr>
              <w:rPr>
                <w:rFonts w:cstheme="minorHAnsi"/>
              </w:rPr>
            </w:pPr>
            <w:r w:rsidRPr="00D872B0">
              <w:rPr>
                <w:rFonts w:cstheme="minorHAnsi"/>
              </w:rPr>
              <w:t>testing[["completion"]] = factor(testing[["completion"]])</w:t>
            </w:r>
          </w:p>
          <w:p w14:paraId="4AC4255B" w14:textId="77777777" w:rsidR="00D872B0" w:rsidRPr="00D872B0" w:rsidRDefault="00D872B0" w:rsidP="002232E4">
            <w:pPr>
              <w:rPr>
                <w:rFonts w:cstheme="minorHAnsi"/>
              </w:rPr>
            </w:pPr>
            <w:proofErr w:type="spellStart"/>
            <w:proofErr w:type="gramStart"/>
            <w:r w:rsidRPr="00D872B0">
              <w:rPr>
                <w:rFonts w:cstheme="minorHAnsi"/>
              </w:rPr>
              <w:t>train.control</w:t>
            </w:r>
            <w:proofErr w:type="spellEnd"/>
            <w:proofErr w:type="gramEnd"/>
            <w:r w:rsidRPr="00D872B0">
              <w:rPr>
                <w:rFonts w:cstheme="minorHAnsi"/>
              </w:rPr>
              <w:t xml:space="preserve"> &lt;-</w:t>
            </w:r>
            <w:proofErr w:type="spellStart"/>
            <w:r w:rsidRPr="00D872B0">
              <w:rPr>
                <w:rFonts w:cstheme="minorHAnsi"/>
              </w:rPr>
              <w:t>trainControl</w:t>
            </w:r>
            <w:proofErr w:type="spellEnd"/>
            <w:r w:rsidRPr="00D872B0">
              <w:rPr>
                <w:rFonts w:cstheme="minorHAnsi"/>
              </w:rPr>
              <w:t>(method = "</w:t>
            </w:r>
            <w:proofErr w:type="spellStart"/>
            <w:r w:rsidRPr="00D872B0">
              <w:rPr>
                <w:rFonts w:cstheme="minorHAnsi"/>
              </w:rPr>
              <w:t>repeatedcv</w:t>
            </w:r>
            <w:proofErr w:type="spellEnd"/>
            <w:r w:rsidRPr="00D872B0">
              <w:rPr>
                <w:rFonts w:cstheme="minorHAnsi"/>
              </w:rPr>
              <w:t xml:space="preserve">", number = 10, repeats = 3)  </w:t>
            </w:r>
          </w:p>
          <w:p w14:paraId="0F78C4AB" w14:textId="77777777" w:rsidR="00D872B0" w:rsidRPr="00D872B0" w:rsidRDefault="00D872B0" w:rsidP="002232E4">
            <w:pPr>
              <w:rPr>
                <w:rFonts w:cstheme="minorHAnsi"/>
              </w:rPr>
            </w:pPr>
            <w:proofErr w:type="spellStart"/>
            <w:proofErr w:type="gramStart"/>
            <w:r w:rsidRPr="00D872B0">
              <w:rPr>
                <w:rFonts w:cstheme="minorHAnsi"/>
              </w:rPr>
              <w:t>set.seed</w:t>
            </w:r>
            <w:proofErr w:type="spellEnd"/>
            <w:proofErr w:type="gramEnd"/>
            <w:r w:rsidRPr="00D872B0">
              <w:rPr>
                <w:rFonts w:cstheme="minorHAnsi"/>
              </w:rPr>
              <w:t>(3233)</w:t>
            </w:r>
          </w:p>
          <w:p w14:paraId="271D9144" w14:textId="77777777" w:rsidR="00D872B0" w:rsidRPr="00D872B0" w:rsidRDefault="00D872B0" w:rsidP="002232E4">
            <w:pPr>
              <w:rPr>
                <w:rFonts w:cstheme="minorHAnsi"/>
              </w:rPr>
            </w:pPr>
            <w:r w:rsidRPr="00D872B0">
              <w:rPr>
                <w:rFonts w:cstheme="minorHAnsi"/>
              </w:rPr>
              <w:t xml:space="preserve">model1 &lt;- </w:t>
            </w:r>
            <w:proofErr w:type="gramStart"/>
            <w:r w:rsidRPr="00D872B0">
              <w:rPr>
                <w:rFonts w:cstheme="minorHAnsi"/>
              </w:rPr>
              <w:t>train(</w:t>
            </w:r>
            <w:proofErr w:type="gramEnd"/>
            <w:r w:rsidRPr="00D872B0">
              <w:rPr>
                <w:rFonts w:cstheme="minorHAnsi"/>
              </w:rPr>
              <w:t xml:space="preserve">completion ~., data = </w:t>
            </w:r>
          </w:p>
          <w:p w14:paraId="345A9992" w14:textId="77777777" w:rsidR="00D872B0" w:rsidRPr="00D872B0" w:rsidRDefault="00D872B0" w:rsidP="002232E4">
            <w:pPr>
              <w:rPr>
                <w:rFonts w:cstheme="minorHAnsi"/>
              </w:rPr>
            </w:pPr>
            <w:r w:rsidRPr="00D872B0">
              <w:rPr>
                <w:rFonts w:cstheme="minorHAnsi"/>
              </w:rPr>
              <w:t xml:space="preserve">       training, method = "</w:t>
            </w:r>
            <w:proofErr w:type="spellStart"/>
            <w:r w:rsidRPr="00D872B0">
              <w:rPr>
                <w:rFonts w:cstheme="minorHAnsi"/>
              </w:rPr>
              <w:t>svmPoly</w:t>
            </w:r>
            <w:proofErr w:type="spellEnd"/>
            <w:r w:rsidRPr="00D872B0">
              <w:rPr>
                <w:rFonts w:cstheme="minorHAnsi"/>
              </w:rPr>
              <w:t xml:space="preserve">", </w:t>
            </w:r>
          </w:p>
          <w:p w14:paraId="12C254E7" w14:textId="77777777" w:rsidR="00D872B0" w:rsidRPr="00D872B0" w:rsidRDefault="00D872B0" w:rsidP="002232E4">
            <w:pPr>
              <w:rPr>
                <w:rFonts w:cstheme="minorHAnsi"/>
              </w:rPr>
            </w:pPr>
            <w:r w:rsidRPr="00D872B0">
              <w:rPr>
                <w:rFonts w:cstheme="minorHAnsi"/>
              </w:rPr>
              <w:t xml:space="preserve">       </w:t>
            </w:r>
            <w:proofErr w:type="spellStart"/>
            <w:r w:rsidRPr="00D872B0">
              <w:rPr>
                <w:rFonts w:cstheme="minorHAnsi"/>
              </w:rPr>
              <w:t>trControl</w:t>
            </w:r>
            <w:proofErr w:type="spellEnd"/>
            <w:r w:rsidRPr="00D872B0">
              <w:rPr>
                <w:rFonts w:cstheme="minorHAnsi"/>
              </w:rPr>
              <w:t xml:space="preserve"> = </w:t>
            </w:r>
            <w:proofErr w:type="spellStart"/>
            <w:proofErr w:type="gramStart"/>
            <w:r w:rsidRPr="00D872B0">
              <w:rPr>
                <w:rFonts w:cstheme="minorHAnsi"/>
              </w:rPr>
              <w:t>train.control</w:t>
            </w:r>
            <w:proofErr w:type="spellEnd"/>
            <w:proofErr w:type="gramEnd"/>
            <w:r w:rsidRPr="00D872B0">
              <w:rPr>
                <w:rFonts w:cstheme="minorHAnsi"/>
              </w:rPr>
              <w:t>,</w:t>
            </w:r>
          </w:p>
          <w:p w14:paraId="443FD3BF" w14:textId="77777777" w:rsidR="00D872B0" w:rsidRPr="00D872B0" w:rsidRDefault="00D872B0" w:rsidP="002232E4">
            <w:pPr>
              <w:rPr>
                <w:rFonts w:cstheme="minorHAnsi"/>
              </w:rPr>
            </w:pPr>
            <w:r w:rsidRPr="00D872B0">
              <w:rPr>
                <w:rFonts w:cstheme="minorHAnsi"/>
              </w:rPr>
              <w:t xml:space="preserve">       </w:t>
            </w:r>
            <w:proofErr w:type="spellStart"/>
            <w:r w:rsidRPr="00D872B0">
              <w:rPr>
                <w:rFonts w:cstheme="minorHAnsi"/>
              </w:rPr>
              <w:t>preProcess</w:t>
            </w:r>
            <w:proofErr w:type="spellEnd"/>
            <w:r w:rsidRPr="00D872B0">
              <w:rPr>
                <w:rFonts w:cstheme="minorHAnsi"/>
              </w:rPr>
              <w:t xml:space="preserve"> = c ("</w:t>
            </w:r>
            <w:proofErr w:type="spellStart"/>
            <w:r w:rsidRPr="00D872B0">
              <w:rPr>
                <w:rFonts w:cstheme="minorHAnsi"/>
              </w:rPr>
              <w:t>center</w:t>
            </w:r>
            <w:proofErr w:type="spellEnd"/>
            <w:r w:rsidRPr="00D872B0">
              <w:rPr>
                <w:rFonts w:cstheme="minorHAnsi"/>
              </w:rPr>
              <w:t>", "scale"),</w:t>
            </w:r>
          </w:p>
          <w:p w14:paraId="5FAB1835" w14:textId="77777777" w:rsidR="00D872B0" w:rsidRPr="00D872B0" w:rsidRDefault="00D872B0" w:rsidP="002232E4">
            <w:pPr>
              <w:rPr>
                <w:rFonts w:cstheme="minorHAnsi"/>
              </w:rPr>
            </w:pPr>
            <w:r w:rsidRPr="00D872B0">
              <w:rPr>
                <w:rFonts w:cstheme="minorHAnsi"/>
              </w:rPr>
              <w:t xml:space="preserve">       </w:t>
            </w:r>
            <w:proofErr w:type="spellStart"/>
            <w:proofErr w:type="gramStart"/>
            <w:r w:rsidRPr="00D872B0">
              <w:rPr>
                <w:rFonts w:cstheme="minorHAnsi"/>
              </w:rPr>
              <w:t>tunelength</w:t>
            </w:r>
            <w:proofErr w:type="spellEnd"/>
            <w:r w:rsidRPr="00D872B0">
              <w:rPr>
                <w:rFonts w:cstheme="minorHAnsi"/>
              </w:rPr>
              <w:t xml:space="preserve">  =</w:t>
            </w:r>
            <w:proofErr w:type="gramEnd"/>
            <w:r w:rsidRPr="00D872B0">
              <w:rPr>
                <w:rFonts w:cstheme="minorHAnsi"/>
              </w:rPr>
              <w:t xml:space="preserve"> 10)    </w:t>
            </w:r>
          </w:p>
          <w:p w14:paraId="41CC9095" w14:textId="77777777" w:rsidR="00D872B0" w:rsidRPr="00D872B0" w:rsidRDefault="00D872B0" w:rsidP="002232E4">
            <w:pPr>
              <w:rPr>
                <w:rFonts w:cstheme="minorHAnsi"/>
              </w:rPr>
            </w:pPr>
            <w:proofErr w:type="spellStart"/>
            <w:r w:rsidRPr="00D872B0">
              <w:rPr>
                <w:rFonts w:cstheme="minorHAnsi"/>
              </w:rPr>
              <w:t>test_pred</w:t>
            </w:r>
            <w:proofErr w:type="spellEnd"/>
            <w:r w:rsidRPr="00D872B0">
              <w:rPr>
                <w:rFonts w:cstheme="minorHAnsi"/>
              </w:rPr>
              <w:t xml:space="preserve"> &lt;- </w:t>
            </w:r>
            <w:proofErr w:type="gramStart"/>
            <w:r w:rsidRPr="00D872B0">
              <w:rPr>
                <w:rFonts w:cstheme="minorHAnsi"/>
              </w:rPr>
              <w:t>predict(</w:t>
            </w:r>
            <w:proofErr w:type="gramEnd"/>
            <w:r w:rsidRPr="00D872B0">
              <w:rPr>
                <w:rFonts w:cstheme="minorHAnsi"/>
              </w:rPr>
              <w:t xml:space="preserve">model1, </w:t>
            </w:r>
            <w:proofErr w:type="spellStart"/>
            <w:r w:rsidRPr="00D872B0">
              <w:rPr>
                <w:rFonts w:cstheme="minorHAnsi"/>
              </w:rPr>
              <w:t>newdata</w:t>
            </w:r>
            <w:proofErr w:type="spellEnd"/>
            <w:r w:rsidRPr="00D872B0">
              <w:rPr>
                <w:rFonts w:cstheme="minorHAnsi"/>
              </w:rPr>
              <w:t xml:space="preserve"> = testing)</w:t>
            </w:r>
          </w:p>
          <w:p w14:paraId="5FD36A1C" w14:textId="77777777" w:rsidR="00D872B0" w:rsidRPr="00D872B0" w:rsidRDefault="00D872B0" w:rsidP="002232E4">
            <w:pPr>
              <w:rPr>
                <w:rFonts w:cstheme="minorHAnsi"/>
              </w:rPr>
            </w:pPr>
            <w:r w:rsidRPr="00D872B0">
              <w:rPr>
                <w:rFonts w:cstheme="minorHAnsi"/>
              </w:rPr>
              <w:t>testing[["completion"]] = factor(testing[["completion"]])</w:t>
            </w:r>
          </w:p>
          <w:p w14:paraId="6506CB01" w14:textId="4C9AA709" w:rsidR="00D872B0" w:rsidRPr="002C1BC8" w:rsidRDefault="00D872B0" w:rsidP="002232E4">
            <w:pPr>
              <w:rPr>
                <w:rFonts w:cstheme="minorHAnsi"/>
              </w:rPr>
            </w:pPr>
            <w:proofErr w:type="spellStart"/>
            <w:proofErr w:type="gramStart"/>
            <w:r w:rsidRPr="00D872B0">
              <w:rPr>
                <w:rFonts w:cstheme="minorHAnsi"/>
              </w:rPr>
              <w:t>confusionMatrix</w:t>
            </w:r>
            <w:proofErr w:type="spellEnd"/>
            <w:r w:rsidRPr="00D872B0">
              <w:rPr>
                <w:rFonts w:cstheme="minorHAnsi"/>
              </w:rPr>
              <w:t>(</w:t>
            </w:r>
            <w:proofErr w:type="gramEnd"/>
            <w:r w:rsidRPr="00D872B0">
              <w:rPr>
                <w:rFonts w:cstheme="minorHAnsi"/>
              </w:rPr>
              <w:t xml:space="preserve">table, </w:t>
            </w:r>
            <w:proofErr w:type="spellStart"/>
            <w:r w:rsidRPr="00D872B0">
              <w:rPr>
                <w:rFonts w:cstheme="minorHAnsi"/>
              </w:rPr>
              <w:t>test_pred</w:t>
            </w:r>
            <w:proofErr w:type="spellEnd"/>
            <w:r w:rsidRPr="00D872B0">
              <w:rPr>
                <w:rFonts w:cstheme="minorHAnsi"/>
              </w:rPr>
              <w:t xml:space="preserve">, </w:t>
            </w:r>
            <w:proofErr w:type="spellStart"/>
            <w:r w:rsidRPr="00D872B0">
              <w:rPr>
                <w:rFonts w:cstheme="minorHAnsi"/>
              </w:rPr>
              <w:t>testing$completion</w:t>
            </w:r>
            <w:proofErr w:type="spellEnd"/>
            <w:r w:rsidRPr="00D872B0">
              <w:rPr>
                <w:rFonts w:cstheme="minorHAnsi"/>
              </w:rPr>
              <w:t>)</w:t>
            </w:r>
          </w:p>
        </w:tc>
      </w:tr>
    </w:tbl>
    <w:p w14:paraId="2CA24A48" w14:textId="77777777" w:rsidR="002E1D3B" w:rsidRPr="002C1BC8" w:rsidRDefault="002E1D3B" w:rsidP="002232E4">
      <w:pPr>
        <w:rPr>
          <w:rFonts w:cstheme="minorHAnsi"/>
          <w:szCs w:val="22"/>
        </w:rPr>
      </w:pPr>
    </w:p>
    <w:p w14:paraId="69087BA7" w14:textId="77777777" w:rsidR="002E1D3B" w:rsidRPr="002C1BC8" w:rsidRDefault="002E1D3B" w:rsidP="002232E4">
      <w:pPr>
        <w:rPr>
          <w:rFonts w:cstheme="minorHAnsi"/>
          <w:szCs w:val="22"/>
        </w:rPr>
      </w:pPr>
      <w:r w:rsidRPr="002C1BC8">
        <w:rPr>
          <w:rFonts w:cstheme="minorHAnsi"/>
          <w:szCs w:val="22"/>
        </w:rPr>
        <w:tab/>
      </w:r>
    </w:p>
    <w:p w14:paraId="057CAB29" w14:textId="77777777" w:rsidR="002E1D3B" w:rsidRPr="002C1BC8" w:rsidRDefault="002E1D3B" w:rsidP="002232E4">
      <w:pPr>
        <w:rPr>
          <w:rFonts w:cstheme="minorHAnsi"/>
          <w:szCs w:val="22"/>
        </w:rPr>
      </w:pPr>
      <w:r w:rsidRPr="002C1BC8">
        <w:rPr>
          <w:rFonts w:cstheme="minorHAnsi"/>
          <w:szCs w:val="22"/>
        </w:rPr>
        <w:tab/>
        <w:t xml:space="preserve">To enter code, you could write one </w:t>
      </w:r>
      <w:r>
        <w:rPr>
          <w:rFonts w:cstheme="minorHAnsi"/>
          <w:szCs w:val="22"/>
        </w:rPr>
        <w:t xml:space="preserve">row, called a </w:t>
      </w:r>
      <w:r w:rsidRPr="002C1BC8">
        <w:rPr>
          <w:rFonts w:cstheme="minorHAnsi"/>
          <w:szCs w:val="22"/>
        </w:rPr>
        <w:t>command</w:t>
      </w:r>
      <w:r>
        <w:rPr>
          <w:rFonts w:cstheme="minorHAnsi"/>
          <w:szCs w:val="22"/>
        </w:rPr>
        <w:t>,</w:t>
      </w:r>
      <w:r w:rsidRPr="002C1BC8">
        <w:rPr>
          <w:rFonts w:cstheme="minorHAnsi"/>
          <w:szCs w:val="22"/>
        </w:rPr>
        <w:t xml:space="preserve"> at a time in the Console.  But, if you want to enter code more efficiently,</w:t>
      </w:r>
    </w:p>
    <w:p w14:paraId="1ABEF02E" w14:textId="77777777" w:rsidR="002E1D3B" w:rsidRPr="002C1BC8" w:rsidRDefault="002E1D3B" w:rsidP="002232E4">
      <w:pPr>
        <w:rPr>
          <w:rFonts w:cstheme="minorHAnsi"/>
          <w:szCs w:val="22"/>
        </w:rPr>
      </w:pPr>
    </w:p>
    <w:p w14:paraId="2A10D59A" w14:textId="77777777" w:rsidR="002E1D3B" w:rsidRPr="002C1BC8" w:rsidRDefault="002E1D3B" w:rsidP="002232E4">
      <w:pPr>
        <w:pStyle w:val="ListParagraph"/>
        <w:numPr>
          <w:ilvl w:val="0"/>
          <w:numId w:val="7"/>
        </w:numPr>
        <w:rPr>
          <w:rFonts w:cstheme="minorHAnsi"/>
          <w:szCs w:val="22"/>
          <w:lang w:val="en-AU"/>
        </w:rPr>
      </w:pPr>
      <w:r w:rsidRPr="002C1BC8">
        <w:rPr>
          <w:rFonts w:cstheme="minorHAnsi"/>
          <w:szCs w:val="22"/>
          <w:lang w:val="en-AU"/>
        </w:rPr>
        <w:t>in R studio, choose the File menu and then “New File” as well as “R script”</w:t>
      </w:r>
    </w:p>
    <w:p w14:paraId="62DF33F5" w14:textId="77777777" w:rsidR="002E1D3B" w:rsidRPr="002C1BC8" w:rsidRDefault="002E1D3B" w:rsidP="002232E4">
      <w:pPr>
        <w:pStyle w:val="ListParagraph"/>
        <w:numPr>
          <w:ilvl w:val="0"/>
          <w:numId w:val="8"/>
        </w:numPr>
        <w:rPr>
          <w:rFonts w:cstheme="minorHAnsi"/>
          <w:szCs w:val="22"/>
          <w:lang w:val="en-AU"/>
        </w:rPr>
      </w:pPr>
      <w:r w:rsidRPr="002C1BC8">
        <w:rPr>
          <w:rFonts w:eastAsia="Times New Roman" w:cstheme="minorHAnsi"/>
          <w:szCs w:val="22"/>
          <w:lang w:val="en-AU"/>
        </w:rPr>
        <w:t xml:space="preserve">in the </w:t>
      </w:r>
      <w:r w:rsidRPr="002C1BC8">
        <w:rPr>
          <w:rFonts w:cstheme="minorHAnsi"/>
          <w:szCs w:val="22"/>
          <w:lang w:val="en-AU"/>
        </w:rPr>
        <w:t>file that opens, paste the code that appears in the left column of the following table</w:t>
      </w:r>
    </w:p>
    <w:p w14:paraId="27D934FE" w14:textId="77777777" w:rsidR="002E1D3B" w:rsidRDefault="002E1D3B" w:rsidP="002232E4">
      <w:pPr>
        <w:pStyle w:val="ListParagraph"/>
        <w:numPr>
          <w:ilvl w:val="0"/>
          <w:numId w:val="8"/>
        </w:numPr>
        <w:rPr>
          <w:rFonts w:cstheme="minorHAnsi"/>
          <w:szCs w:val="22"/>
          <w:lang w:val="en-AU"/>
        </w:rPr>
      </w:pPr>
      <w:r w:rsidRPr="002C1BC8">
        <w:rPr>
          <w:rFonts w:cstheme="minorHAnsi"/>
          <w:szCs w:val="22"/>
          <w:lang w:val="en-AU"/>
        </w:rPr>
        <w:t>to execute this code, highlight all the instructions and press the “Run” button—a button that appears at the top of this file</w:t>
      </w:r>
    </w:p>
    <w:p w14:paraId="52D2B8D5" w14:textId="77777777" w:rsidR="002E1D3B" w:rsidRDefault="002E1D3B" w:rsidP="002232E4">
      <w:pPr>
        <w:rPr>
          <w:rFonts w:cstheme="minorHAnsi"/>
          <w:szCs w:val="22"/>
        </w:rPr>
      </w:pPr>
    </w:p>
    <w:p w14:paraId="7909A4EF" w14:textId="77777777" w:rsidR="002E1D3B" w:rsidRPr="002E78C1" w:rsidRDefault="002E1D3B" w:rsidP="002232E4">
      <w:pPr>
        <w:ind w:firstLine="360"/>
        <w:rPr>
          <w:rFonts w:cstheme="minorHAnsi"/>
          <w:szCs w:val="22"/>
        </w:rPr>
      </w:pPr>
      <w:r>
        <w:rPr>
          <w:rFonts w:cstheme="minorHAnsi"/>
          <w:szCs w:val="22"/>
        </w:rPr>
        <w:t xml:space="preserve">You should not change the bold characters in the left column.  You might change the other characters, depending on the name of your data file, the number of variables, and so forth.  The right column of the following table explains this code.  You do not, however, need to understand all the code.  </w:t>
      </w:r>
    </w:p>
    <w:p w14:paraId="020951B3" w14:textId="77777777" w:rsidR="002E1D3B" w:rsidRPr="002C1BC8" w:rsidRDefault="002E1D3B" w:rsidP="002232E4">
      <w:pPr>
        <w:rPr>
          <w:rFonts w:cstheme="minorHAnsi"/>
          <w:szCs w:val="22"/>
        </w:rPr>
      </w:pPr>
      <w:r w:rsidRPr="002C1BC8">
        <w:rPr>
          <w:rFonts w:cstheme="minorHAnsi"/>
          <w:szCs w:val="22"/>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2E1D3B" w:rsidRPr="002C1BC8" w14:paraId="6B6C5950" w14:textId="77777777" w:rsidTr="00DE70BD">
        <w:tc>
          <w:tcPr>
            <w:tcW w:w="4081" w:type="dxa"/>
            <w:shd w:val="clear" w:color="auto" w:fill="BDD6EE" w:themeFill="accent5" w:themeFillTint="66"/>
          </w:tcPr>
          <w:p w14:paraId="3A8FF0A8" w14:textId="77777777" w:rsidR="002E1D3B" w:rsidRPr="002C1BC8" w:rsidRDefault="002E1D3B" w:rsidP="002232E4">
            <w:pPr>
              <w:jc w:val="center"/>
              <w:rPr>
                <w:rFonts w:cstheme="minorHAnsi"/>
              </w:rPr>
            </w:pPr>
            <w:r w:rsidRPr="002C1BC8">
              <w:rPr>
                <w:rFonts w:cstheme="minorHAnsi"/>
              </w:rPr>
              <w:t>Code to enter</w:t>
            </w:r>
          </w:p>
        </w:tc>
        <w:tc>
          <w:tcPr>
            <w:tcW w:w="4879" w:type="dxa"/>
            <w:shd w:val="clear" w:color="auto" w:fill="BDD6EE" w:themeFill="accent5" w:themeFillTint="66"/>
          </w:tcPr>
          <w:p w14:paraId="3F103274" w14:textId="77777777" w:rsidR="002E1D3B" w:rsidRPr="002C1BC8" w:rsidRDefault="002E1D3B" w:rsidP="002232E4">
            <w:pPr>
              <w:jc w:val="center"/>
              <w:rPr>
                <w:rFonts w:cstheme="minorHAnsi"/>
              </w:rPr>
            </w:pPr>
            <w:r w:rsidRPr="002C1BC8">
              <w:rPr>
                <w:rFonts w:cstheme="minorHAnsi"/>
              </w:rPr>
              <w:t>Explanation or clarification</w:t>
            </w:r>
          </w:p>
        </w:tc>
      </w:tr>
      <w:tr w:rsidR="002E1D3B" w:rsidRPr="002C1BC8" w14:paraId="5E97E450" w14:textId="77777777" w:rsidTr="00DE70BD">
        <w:tc>
          <w:tcPr>
            <w:tcW w:w="4081" w:type="dxa"/>
            <w:shd w:val="clear" w:color="auto" w:fill="D9D9D9" w:themeFill="background1" w:themeFillShade="D9"/>
          </w:tcPr>
          <w:p w14:paraId="0421E300" w14:textId="5C6220EA" w:rsidR="007870A8" w:rsidRPr="004A7277" w:rsidRDefault="007870A8" w:rsidP="002232E4">
            <w:pPr>
              <w:rPr>
                <w:rFonts w:cstheme="minorHAnsi"/>
                <w:b/>
              </w:rPr>
            </w:pPr>
            <w:proofErr w:type="spellStart"/>
            <w:proofErr w:type="gramStart"/>
            <w:r w:rsidRPr="004A7277">
              <w:rPr>
                <w:rFonts w:cstheme="minorHAnsi"/>
                <w:b/>
              </w:rPr>
              <w:t>install.packages</w:t>
            </w:r>
            <w:proofErr w:type="spellEnd"/>
            <w:proofErr w:type="gramEnd"/>
            <w:r w:rsidRPr="004A7277">
              <w:rPr>
                <w:rFonts w:cstheme="minorHAnsi"/>
                <w:b/>
              </w:rPr>
              <w:t xml:space="preserve">("caret") </w:t>
            </w:r>
          </w:p>
          <w:p w14:paraId="230E1FB0" w14:textId="77777777" w:rsidR="007870A8" w:rsidRPr="004A7277" w:rsidRDefault="007870A8" w:rsidP="002232E4">
            <w:pPr>
              <w:rPr>
                <w:rFonts w:cstheme="minorHAnsi"/>
                <w:b/>
              </w:rPr>
            </w:pPr>
          </w:p>
          <w:p w14:paraId="43D3CA25" w14:textId="6304A344" w:rsidR="002E1D3B" w:rsidRPr="00903E54" w:rsidRDefault="007870A8" w:rsidP="002232E4">
            <w:pPr>
              <w:rPr>
                <w:rFonts w:cstheme="minorHAnsi"/>
              </w:rPr>
            </w:pPr>
            <w:r w:rsidRPr="004A7277">
              <w:rPr>
                <w:rFonts w:cstheme="minorHAnsi"/>
                <w:b/>
              </w:rPr>
              <w:t>library(caret)</w:t>
            </w:r>
          </w:p>
        </w:tc>
        <w:tc>
          <w:tcPr>
            <w:tcW w:w="4879" w:type="dxa"/>
            <w:shd w:val="clear" w:color="auto" w:fill="D9D9D9" w:themeFill="background1" w:themeFillShade="D9"/>
          </w:tcPr>
          <w:p w14:paraId="3C483CBB" w14:textId="5A85CC7C" w:rsidR="00F82E08" w:rsidRPr="00F82E08" w:rsidRDefault="003F6C41" w:rsidP="002232E4">
            <w:pPr>
              <w:pStyle w:val="ListParagraph"/>
              <w:numPr>
                <w:ilvl w:val="0"/>
                <w:numId w:val="9"/>
              </w:numPr>
              <w:rPr>
                <w:rFonts w:cstheme="minorHAnsi"/>
                <w:lang w:val="en-AU"/>
              </w:rPr>
            </w:pPr>
            <w:r>
              <w:rPr>
                <w:rFonts w:cstheme="minorHAnsi"/>
                <w:lang w:val="en-AU"/>
              </w:rPr>
              <w:t>R comprises many distinct sets of formulas or procedures, each called a package</w:t>
            </w:r>
          </w:p>
          <w:p w14:paraId="12489D60" w14:textId="6B4817E9" w:rsidR="007870A8" w:rsidRDefault="007870A8" w:rsidP="002232E4">
            <w:pPr>
              <w:pStyle w:val="ListParagraph"/>
              <w:numPr>
                <w:ilvl w:val="0"/>
                <w:numId w:val="9"/>
              </w:numPr>
              <w:rPr>
                <w:rFonts w:cstheme="minorHAnsi"/>
                <w:lang w:val="en-AU"/>
              </w:rPr>
            </w:pPr>
            <w:r>
              <w:rPr>
                <w:rFonts w:cstheme="minorHAnsi"/>
                <w:i/>
                <w:lang w:val="en-AU"/>
              </w:rPr>
              <w:t>caret</w:t>
            </w:r>
            <w:r>
              <w:rPr>
                <w:rFonts w:cstheme="minorHAnsi"/>
                <w:lang w:val="en-AU"/>
              </w:rPr>
              <w:t xml:space="preserve"> </w:t>
            </w:r>
            <w:r w:rsidR="003F6C41">
              <w:rPr>
                <w:rFonts w:cstheme="minorHAnsi"/>
                <w:lang w:val="en-AU"/>
              </w:rPr>
              <w:t>is one of these packages</w:t>
            </w:r>
            <w:r>
              <w:rPr>
                <w:rFonts w:cstheme="minorHAnsi"/>
                <w:lang w:val="en-AU"/>
              </w:rPr>
              <w:t xml:space="preserve"> </w:t>
            </w:r>
            <w:r w:rsidR="003F6C41">
              <w:rPr>
                <w:rFonts w:cstheme="minorHAnsi"/>
                <w:lang w:val="en-AU"/>
              </w:rPr>
              <w:t xml:space="preserve">and </w:t>
            </w:r>
            <w:r>
              <w:rPr>
                <w:rFonts w:cstheme="minorHAnsi"/>
                <w:lang w:val="en-AU"/>
              </w:rPr>
              <w:t>can be used to conduct a range of machine learning algorithms including support vector machines</w:t>
            </w:r>
          </w:p>
          <w:p w14:paraId="06CA177D" w14:textId="77777777" w:rsidR="007870A8" w:rsidRPr="00B115C6" w:rsidRDefault="007870A8" w:rsidP="002232E4">
            <w:pPr>
              <w:pStyle w:val="ListParagraph"/>
              <w:numPr>
                <w:ilvl w:val="0"/>
                <w:numId w:val="9"/>
              </w:numPr>
              <w:rPr>
                <w:rFonts w:cstheme="minorHAnsi"/>
                <w:lang w:val="en-AU"/>
              </w:rPr>
            </w:pPr>
            <w:proofErr w:type="spellStart"/>
            <w:proofErr w:type="gramStart"/>
            <w:r w:rsidRPr="007870A8">
              <w:rPr>
                <w:rFonts w:cstheme="minorHAnsi"/>
                <w:i/>
              </w:rPr>
              <w:lastRenderedPageBreak/>
              <w:t>install.packages</w:t>
            </w:r>
            <w:proofErr w:type="spellEnd"/>
            <w:proofErr w:type="gramEnd"/>
            <w:r>
              <w:rPr>
                <w:rFonts w:cstheme="minorHAnsi"/>
              </w:rPr>
              <w:t xml:space="preserve"> merely installs this package onto the computer</w:t>
            </w:r>
          </w:p>
          <w:p w14:paraId="11F3BEF3" w14:textId="77777777" w:rsidR="007870A8" w:rsidRDefault="007870A8" w:rsidP="002232E4">
            <w:pPr>
              <w:pStyle w:val="ListParagraph"/>
              <w:numPr>
                <w:ilvl w:val="0"/>
                <w:numId w:val="9"/>
              </w:numPr>
              <w:rPr>
                <w:rFonts w:cstheme="minorHAnsi"/>
                <w:lang w:val="en-AU"/>
              </w:rPr>
            </w:pPr>
            <w:r w:rsidRPr="007870A8">
              <w:rPr>
                <w:rFonts w:cstheme="minorHAnsi"/>
                <w:i/>
                <w:lang w:val="en-AU"/>
              </w:rPr>
              <w:t>library</w:t>
            </w:r>
            <w:r>
              <w:rPr>
                <w:rFonts w:cstheme="minorHAnsi"/>
                <w:lang w:val="en-AU"/>
              </w:rPr>
              <w:t xml:space="preserve"> then activates this package</w:t>
            </w:r>
          </w:p>
          <w:p w14:paraId="4EF12E05" w14:textId="77777777" w:rsidR="007870A8" w:rsidRDefault="007870A8" w:rsidP="002232E4">
            <w:pPr>
              <w:pStyle w:val="ListParagraph"/>
              <w:numPr>
                <w:ilvl w:val="0"/>
                <w:numId w:val="9"/>
              </w:numPr>
              <w:rPr>
                <w:rFonts w:cstheme="minorHAnsi"/>
                <w:lang w:val="en-AU"/>
              </w:rPr>
            </w:pPr>
            <w:r>
              <w:rPr>
                <w:rFonts w:cstheme="minorHAnsi"/>
                <w:lang w:val="en-AU"/>
              </w:rPr>
              <w:t>t</w:t>
            </w:r>
            <w:r w:rsidRPr="00B30C5A">
              <w:rPr>
                <w:rFonts w:cstheme="minorHAnsi"/>
                <w:lang w:val="en-AU"/>
              </w:rPr>
              <w:t xml:space="preserve">he quotation marks </w:t>
            </w:r>
            <w:r>
              <w:rPr>
                <w:rFonts w:cstheme="minorHAnsi"/>
                <w:lang w:val="en-AU"/>
              </w:rPr>
              <w:t>should perhaps be</w:t>
            </w:r>
            <w:r w:rsidRPr="00B30C5A">
              <w:rPr>
                <w:rFonts w:cstheme="minorHAnsi"/>
                <w:lang w:val="en-AU"/>
              </w:rPr>
              <w:t xml:space="preserve"> written in R rather than Word</w:t>
            </w:r>
            <w:r>
              <w:rPr>
                <w:rFonts w:cstheme="minorHAnsi"/>
                <w:lang w:val="en-AU"/>
              </w:rPr>
              <w:t>; t</w:t>
            </w:r>
            <w:r w:rsidRPr="00B30C5A">
              <w:rPr>
                <w:rFonts w:cstheme="minorHAnsi"/>
                <w:lang w:val="en-AU"/>
              </w:rPr>
              <w:t xml:space="preserve">he reason is that R recognises this simple format— " —but not the more elaborate format that often appears in Word, such as </w:t>
            </w:r>
            <w:proofErr w:type="gramStart"/>
            <w:r w:rsidRPr="00B30C5A">
              <w:rPr>
                <w:rFonts w:cstheme="minorHAnsi"/>
                <w:lang w:val="en-AU"/>
              </w:rPr>
              <w:t>“ or</w:t>
            </w:r>
            <w:proofErr w:type="gramEnd"/>
            <w:r w:rsidRPr="00B30C5A">
              <w:rPr>
                <w:rFonts w:cstheme="minorHAnsi"/>
                <w:lang w:val="en-AU"/>
              </w:rPr>
              <w:t xml:space="preserve"> ”.</w:t>
            </w:r>
          </w:p>
          <w:p w14:paraId="3246BB9A" w14:textId="4E9DB5B4" w:rsidR="002E1D3B" w:rsidRPr="00DA7213" w:rsidRDefault="00592094" w:rsidP="002232E4">
            <w:pPr>
              <w:pStyle w:val="ListParagraph"/>
              <w:numPr>
                <w:ilvl w:val="0"/>
                <w:numId w:val="11"/>
              </w:numPr>
              <w:rPr>
                <w:rFonts w:cstheme="minorHAnsi"/>
              </w:rPr>
            </w:pPr>
            <w:r>
              <w:rPr>
                <w:rFonts w:cstheme="minorHAnsi"/>
                <w:lang w:val="en-AU"/>
              </w:rPr>
              <w:t>i</w:t>
            </w:r>
            <w:r w:rsidR="007870A8">
              <w:rPr>
                <w:rFonts w:cstheme="minorHAnsi"/>
                <w:lang w:val="en-AU"/>
              </w:rPr>
              <w:t>n addition, sometimes you need to restart R after you install packages; otherwise, you might receive some error messages</w:t>
            </w:r>
          </w:p>
        </w:tc>
      </w:tr>
      <w:tr w:rsidR="00EB22D1" w:rsidRPr="002C1BC8" w14:paraId="403A11B0" w14:textId="77777777" w:rsidTr="00DE70BD">
        <w:tc>
          <w:tcPr>
            <w:tcW w:w="4081" w:type="dxa"/>
            <w:shd w:val="clear" w:color="auto" w:fill="D9D9D9" w:themeFill="background1" w:themeFillShade="D9"/>
          </w:tcPr>
          <w:p w14:paraId="58E009C9" w14:textId="0EC56FD9" w:rsidR="00EB22D1" w:rsidRPr="007870A8" w:rsidRDefault="00EB22D1" w:rsidP="002232E4">
            <w:pPr>
              <w:rPr>
                <w:rFonts w:cstheme="minorHAnsi"/>
              </w:rPr>
            </w:pPr>
            <w:proofErr w:type="spellStart"/>
            <w:r w:rsidRPr="004A7277">
              <w:rPr>
                <w:rFonts w:cstheme="minorHAnsi"/>
                <w:b/>
                <w:color w:val="000000" w:themeColor="text1"/>
              </w:rPr>
              <w:t>anyNA</w:t>
            </w:r>
            <w:proofErr w:type="spellEnd"/>
            <w:r>
              <w:rPr>
                <w:rFonts w:cstheme="minorHAnsi"/>
                <w:color w:val="000000" w:themeColor="text1"/>
              </w:rPr>
              <w:t>(</w:t>
            </w:r>
            <w:proofErr w:type="spellStart"/>
            <w:r w:rsidRPr="00D658DD">
              <w:rPr>
                <w:rFonts w:cstheme="minorHAnsi"/>
                <w:color w:val="000000" w:themeColor="text1"/>
              </w:rPr>
              <w:t>research.data</w:t>
            </w:r>
            <w:proofErr w:type="spellEnd"/>
            <w:r>
              <w:rPr>
                <w:rFonts w:cstheme="minorHAnsi"/>
                <w:color w:val="000000" w:themeColor="text1"/>
              </w:rPr>
              <w:t>)</w:t>
            </w:r>
          </w:p>
        </w:tc>
        <w:tc>
          <w:tcPr>
            <w:tcW w:w="4879" w:type="dxa"/>
            <w:shd w:val="clear" w:color="auto" w:fill="D9D9D9" w:themeFill="background1" w:themeFillShade="D9"/>
          </w:tcPr>
          <w:p w14:paraId="27CA769D" w14:textId="77777777" w:rsidR="00EB22D1" w:rsidRPr="00EB22D1" w:rsidRDefault="00EB22D1" w:rsidP="002232E4">
            <w:pPr>
              <w:pStyle w:val="ListParagraph"/>
              <w:numPr>
                <w:ilvl w:val="0"/>
                <w:numId w:val="9"/>
              </w:numPr>
              <w:rPr>
                <w:rFonts w:cstheme="minorHAnsi"/>
                <w:i/>
                <w:lang w:val="en-AU"/>
              </w:rPr>
            </w:pPr>
            <w:r>
              <w:rPr>
                <w:rFonts w:cstheme="minorHAnsi"/>
                <w:lang w:val="en-AU"/>
              </w:rPr>
              <w:t xml:space="preserve">This code determines whether or not the data file called </w:t>
            </w:r>
            <w:proofErr w:type="spellStart"/>
            <w:r>
              <w:rPr>
                <w:rFonts w:cstheme="minorHAnsi"/>
                <w:lang w:val="en-AU"/>
              </w:rPr>
              <w:t>research.data</w:t>
            </w:r>
            <w:proofErr w:type="spellEnd"/>
            <w:r>
              <w:rPr>
                <w:rFonts w:cstheme="minorHAnsi"/>
                <w:lang w:val="en-AU"/>
              </w:rPr>
              <w:t xml:space="preserve"> contains missing data</w:t>
            </w:r>
          </w:p>
          <w:p w14:paraId="25E43E63" w14:textId="1A5E7A25" w:rsidR="00EB22D1" w:rsidRDefault="00EB22D1" w:rsidP="002232E4">
            <w:pPr>
              <w:pStyle w:val="ListParagraph"/>
              <w:numPr>
                <w:ilvl w:val="0"/>
                <w:numId w:val="9"/>
              </w:numPr>
              <w:rPr>
                <w:rFonts w:cstheme="minorHAnsi"/>
                <w:i/>
                <w:lang w:val="en-AU"/>
              </w:rPr>
            </w:pPr>
            <w:r>
              <w:rPr>
                <w:rFonts w:cstheme="minorHAnsi"/>
                <w:lang w:val="en-AU"/>
              </w:rPr>
              <w:t xml:space="preserve">When conducting support vector machines, you should perhaps omit cases with missing data or use a strategy that substitutes missing data with reasonable approximations </w:t>
            </w:r>
          </w:p>
        </w:tc>
      </w:tr>
      <w:tr w:rsidR="007870A8" w:rsidRPr="002C1BC8" w14:paraId="3A261326" w14:textId="77777777" w:rsidTr="00DE70BD">
        <w:tc>
          <w:tcPr>
            <w:tcW w:w="4081" w:type="dxa"/>
            <w:shd w:val="clear" w:color="auto" w:fill="D9D9D9" w:themeFill="background1" w:themeFillShade="D9"/>
          </w:tcPr>
          <w:p w14:paraId="58419716" w14:textId="5B6F9DC0" w:rsidR="007870A8" w:rsidRPr="00F430EB" w:rsidRDefault="00F430EB" w:rsidP="002232E4">
            <w:pPr>
              <w:rPr>
                <w:rFonts w:cstheme="minorHAnsi"/>
                <w:color w:val="000000" w:themeColor="text1"/>
              </w:rPr>
            </w:pPr>
            <w:proofErr w:type="spellStart"/>
            <w:proofErr w:type="gramStart"/>
            <w:r w:rsidRPr="004A7277">
              <w:rPr>
                <w:rFonts w:cstheme="minorHAnsi"/>
                <w:b/>
                <w:color w:val="000000" w:themeColor="text1"/>
              </w:rPr>
              <w:t>set.seed</w:t>
            </w:r>
            <w:proofErr w:type="spellEnd"/>
            <w:proofErr w:type="gramEnd"/>
            <w:r>
              <w:rPr>
                <w:rFonts w:cstheme="minorHAnsi"/>
                <w:color w:val="000000" w:themeColor="text1"/>
              </w:rPr>
              <w:t>(3033)</w:t>
            </w:r>
          </w:p>
        </w:tc>
        <w:tc>
          <w:tcPr>
            <w:tcW w:w="4879" w:type="dxa"/>
            <w:shd w:val="clear" w:color="auto" w:fill="D9D9D9" w:themeFill="background1" w:themeFillShade="D9"/>
          </w:tcPr>
          <w:p w14:paraId="60E2BC6C" w14:textId="77777777" w:rsidR="005D727E" w:rsidRPr="005D727E" w:rsidRDefault="005D727E" w:rsidP="002232E4">
            <w:pPr>
              <w:pStyle w:val="ListParagraph"/>
              <w:numPr>
                <w:ilvl w:val="0"/>
                <w:numId w:val="11"/>
              </w:numPr>
              <w:rPr>
                <w:rFonts w:cstheme="minorHAnsi"/>
              </w:rPr>
            </w:pPr>
            <w:r w:rsidRPr="005D727E">
              <w:rPr>
                <w:rFonts w:cstheme="minorHAnsi"/>
              </w:rPr>
              <w:t>Later, the computer will be asked to identify some random numbers</w:t>
            </w:r>
          </w:p>
          <w:p w14:paraId="756374C4" w14:textId="05EDDB67" w:rsidR="005D727E" w:rsidRPr="005D727E" w:rsidRDefault="005D727E" w:rsidP="002232E4">
            <w:pPr>
              <w:pStyle w:val="ListParagraph"/>
              <w:numPr>
                <w:ilvl w:val="0"/>
                <w:numId w:val="11"/>
              </w:numPr>
              <w:rPr>
                <w:rFonts w:cstheme="minorHAnsi"/>
              </w:rPr>
            </w:pPr>
            <w:r w:rsidRPr="005D727E">
              <w:rPr>
                <w:rFonts w:cstheme="minorHAnsi"/>
              </w:rPr>
              <w:t xml:space="preserve">This code, however, instructs the computer to begin these random numbers at position </w:t>
            </w:r>
            <w:r>
              <w:rPr>
                <w:rFonts w:cstheme="minorHAnsi"/>
              </w:rPr>
              <w:t>3033</w:t>
            </w:r>
          </w:p>
          <w:p w14:paraId="674E191B" w14:textId="03838056" w:rsidR="007870A8" w:rsidRDefault="005D727E" w:rsidP="002232E4">
            <w:pPr>
              <w:pStyle w:val="ListParagraph"/>
              <w:numPr>
                <w:ilvl w:val="0"/>
                <w:numId w:val="11"/>
              </w:numPr>
              <w:rPr>
                <w:rFonts w:cstheme="minorHAnsi"/>
              </w:rPr>
            </w:pPr>
            <w:r w:rsidRPr="005D727E">
              <w:rPr>
                <w:rFonts w:cstheme="minorHAnsi"/>
              </w:rPr>
              <w:t>Consequently, you could, if you wanted, identify the same random numbers again</w:t>
            </w:r>
          </w:p>
        </w:tc>
      </w:tr>
      <w:tr w:rsidR="005D727E" w:rsidRPr="002C1BC8" w14:paraId="6F412BC8" w14:textId="77777777" w:rsidTr="00DE70BD">
        <w:tc>
          <w:tcPr>
            <w:tcW w:w="4081" w:type="dxa"/>
            <w:shd w:val="clear" w:color="auto" w:fill="D9D9D9" w:themeFill="background1" w:themeFillShade="D9"/>
          </w:tcPr>
          <w:p w14:paraId="018E4032" w14:textId="03B0FC10" w:rsidR="005D727E" w:rsidRDefault="00D658DD" w:rsidP="002232E4">
            <w:pPr>
              <w:rPr>
                <w:rFonts w:cstheme="minorHAnsi"/>
                <w:color w:val="000000" w:themeColor="text1"/>
              </w:rPr>
            </w:pPr>
            <w:proofErr w:type="spellStart"/>
            <w:r w:rsidRPr="00D658DD">
              <w:rPr>
                <w:rFonts w:cstheme="minorHAnsi"/>
                <w:color w:val="000000" w:themeColor="text1"/>
              </w:rPr>
              <w:t>intrain</w:t>
            </w:r>
            <w:proofErr w:type="spellEnd"/>
            <w:r w:rsidRPr="00D658DD">
              <w:rPr>
                <w:rFonts w:cstheme="minorHAnsi"/>
                <w:color w:val="000000" w:themeColor="text1"/>
              </w:rPr>
              <w:t xml:space="preserve"> &lt;- </w:t>
            </w:r>
            <w:proofErr w:type="spellStart"/>
            <w:proofErr w:type="gramStart"/>
            <w:r w:rsidRPr="004A7277">
              <w:rPr>
                <w:rFonts w:cstheme="minorHAnsi"/>
                <w:b/>
                <w:color w:val="000000" w:themeColor="text1"/>
              </w:rPr>
              <w:t>createDataPartition</w:t>
            </w:r>
            <w:proofErr w:type="spellEnd"/>
            <w:r w:rsidRPr="004A7277">
              <w:rPr>
                <w:rFonts w:cstheme="minorHAnsi"/>
                <w:b/>
                <w:color w:val="000000" w:themeColor="text1"/>
              </w:rPr>
              <w:t>(</w:t>
            </w:r>
            <w:proofErr w:type="gramEnd"/>
            <w:r w:rsidRPr="004A7277">
              <w:rPr>
                <w:rFonts w:cstheme="minorHAnsi"/>
                <w:b/>
                <w:color w:val="000000" w:themeColor="text1"/>
              </w:rPr>
              <w:t>y =</w:t>
            </w:r>
            <w:r w:rsidRPr="00D658DD">
              <w:rPr>
                <w:rFonts w:cstheme="minorHAnsi"/>
                <w:color w:val="000000" w:themeColor="text1"/>
              </w:rPr>
              <w:t xml:space="preserve"> </w:t>
            </w:r>
            <w:proofErr w:type="spellStart"/>
            <w:r w:rsidRPr="00D658DD">
              <w:rPr>
                <w:rFonts w:cstheme="minorHAnsi"/>
                <w:color w:val="000000" w:themeColor="text1"/>
              </w:rPr>
              <w:t>research.data$completion</w:t>
            </w:r>
            <w:proofErr w:type="spellEnd"/>
            <w:r w:rsidRPr="00D658DD">
              <w:rPr>
                <w:rFonts w:cstheme="minorHAnsi"/>
                <w:color w:val="000000" w:themeColor="text1"/>
              </w:rPr>
              <w:t xml:space="preserve">, </w:t>
            </w:r>
            <w:r w:rsidRPr="004A7277">
              <w:rPr>
                <w:rFonts w:cstheme="minorHAnsi"/>
                <w:b/>
                <w:color w:val="000000" w:themeColor="text1"/>
              </w:rPr>
              <w:t>p =</w:t>
            </w:r>
            <w:r w:rsidRPr="00D658DD">
              <w:rPr>
                <w:rFonts w:cstheme="minorHAnsi"/>
                <w:color w:val="000000" w:themeColor="text1"/>
              </w:rPr>
              <w:t xml:space="preserve">0.7, </w:t>
            </w:r>
            <w:r w:rsidRPr="004A7277">
              <w:rPr>
                <w:rFonts w:cstheme="minorHAnsi"/>
                <w:b/>
                <w:color w:val="000000" w:themeColor="text1"/>
              </w:rPr>
              <w:t>list=</w:t>
            </w:r>
            <w:r w:rsidRPr="00D658DD">
              <w:rPr>
                <w:rFonts w:cstheme="minorHAnsi"/>
                <w:color w:val="000000" w:themeColor="text1"/>
              </w:rPr>
              <w:t xml:space="preserve"> FALSE)</w:t>
            </w:r>
          </w:p>
        </w:tc>
        <w:tc>
          <w:tcPr>
            <w:tcW w:w="4879" w:type="dxa"/>
            <w:shd w:val="clear" w:color="auto" w:fill="D9D9D9" w:themeFill="background1" w:themeFillShade="D9"/>
          </w:tcPr>
          <w:p w14:paraId="624A654E" w14:textId="7E4EC9F7" w:rsidR="002826E7" w:rsidRPr="002826E7" w:rsidRDefault="002826E7" w:rsidP="002232E4">
            <w:pPr>
              <w:pStyle w:val="ListParagraph"/>
              <w:numPr>
                <w:ilvl w:val="0"/>
                <w:numId w:val="11"/>
              </w:numPr>
              <w:rPr>
                <w:rFonts w:cstheme="minorHAnsi"/>
              </w:rPr>
            </w:pPr>
            <w:r>
              <w:rPr>
                <w:rFonts w:cstheme="minorHAnsi"/>
              </w:rPr>
              <w:t>This code randomly selects 0.7 or 70% of the rows in the data file</w:t>
            </w:r>
            <w:r w:rsidRPr="00D658DD">
              <w:rPr>
                <w:rFonts w:cstheme="minorHAnsi"/>
                <w:color w:val="000000" w:themeColor="text1"/>
              </w:rPr>
              <w:t xml:space="preserve"> </w:t>
            </w:r>
            <w:proofErr w:type="spellStart"/>
            <w:r w:rsidRPr="00995E01">
              <w:rPr>
                <w:rFonts w:cstheme="minorHAnsi"/>
                <w:i/>
                <w:color w:val="000000" w:themeColor="text1"/>
              </w:rPr>
              <w:t>research.data</w:t>
            </w:r>
            <w:proofErr w:type="spellEnd"/>
            <w:r>
              <w:rPr>
                <w:rFonts w:cstheme="minorHAnsi"/>
                <w:color w:val="000000" w:themeColor="text1"/>
              </w:rPr>
              <w:t xml:space="preserve">—or at least 70% of the rows that contain data </w:t>
            </w:r>
            <w:r w:rsidR="003F6C41">
              <w:rPr>
                <w:rFonts w:cstheme="minorHAnsi"/>
                <w:color w:val="000000" w:themeColor="text1"/>
              </w:rPr>
              <w:t xml:space="preserve">in the column called </w:t>
            </w:r>
            <w:r w:rsidRPr="003F6C41">
              <w:rPr>
                <w:rFonts w:cstheme="minorHAnsi"/>
                <w:i/>
                <w:color w:val="000000" w:themeColor="text1"/>
              </w:rPr>
              <w:t>completion</w:t>
            </w:r>
          </w:p>
          <w:p w14:paraId="0EFA966A" w14:textId="50117B5B" w:rsidR="002826E7" w:rsidRPr="002826E7" w:rsidRDefault="002826E7" w:rsidP="002232E4">
            <w:pPr>
              <w:pStyle w:val="ListParagraph"/>
              <w:numPr>
                <w:ilvl w:val="0"/>
                <w:numId w:val="11"/>
              </w:numPr>
              <w:rPr>
                <w:rFonts w:cstheme="minorHAnsi"/>
              </w:rPr>
            </w:pPr>
            <w:r>
              <w:rPr>
                <w:rFonts w:cstheme="minorHAnsi"/>
              </w:rPr>
              <w:t xml:space="preserve">These rows are then stored in a container or variable called </w:t>
            </w:r>
            <w:proofErr w:type="spellStart"/>
            <w:r w:rsidRPr="00995E01">
              <w:rPr>
                <w:rFonts w:cstheme="minorHAnsi"/>
                <w:i/>
              </w:rPr>
              <w:t>intrain</w:t>
            </w:r>
            <w:proofErr w:type="spellEnd"/>
          </w:p>
          <w:p w14:paraId="49417563" w14:textId="430A1BF5" w:rsidR="002826E7" w:rsidRPr="002826E7" w:rsidRDefault="002826E7" w:rsidP="002232E4">
            <w:pPr>
              <w:pStyle w:val="ListParagraph"/>
              <w:numPr>
                <w:ilvl w:val="0"/>
                <w:numId w:val="11"/>
              </w:numPr>
              <w:rPr>
                <w:rFonts w:cstheme="minorHAnsi"/>
              </w:rPr>
            </w:pPr>
            <w:r>
              <w:rPr>
                <w:rFonts w:cstheme="minorHAnsi"/>
              </w:rPr>
              <w:t xml:space="preserve">For example, </w:t>
            </w:r>
            <w:proofErr w:type="spellStart"/>
            <w:r w:rsidRPr="00995E01">
              <w:rPr>
                <w:rFonts w:cstheme="minorHAnsi"/>
                <w:i/>
              </w:rPr>
              <w:t>intrain</w:t>
            </w:r>
            <w:proofErr w:type="spellEnd"/>
            <w:r>
              <w:rPr>
                <w:rFonts w:cstheme="minorHAnsi"/>
              </w:rPr>
              <w:t xml:space="preserve"> might contain numbers like 1, 3, 4, 6, 9, 10, 13, and 16—representing 70% of the rows</w:t>
            </w:r>
          </w:p>
        </w:tc>
      </w:tr>
      <w:tr w:rsidR="005D727E" w:rsidRPr="002C1BC8" w14:paraId="39EEA071" w14:textId="77777777" w:rsidTr="00DE70BD">
        <w:tc>
          <w:tcPr>
            <w:tcW w:w="4081" w:type="dxa"/>
            <w:shd w:val="clear" w:color="auto" w:fill="D9D9D9" w:themeFill="background1" w:themeFillShade="D9"/>
          </w:tcPr>
          <w:p w14:paraId="5D7A6B4F" w14:textId="1F058FA5" w:rsidR="005D727E" w:rsidRDefault="00D658DD" w:rsidP="002232E4">
            <w:pPr>
              <w:rPr>
                <w:rFonts w:cstheme="minorHAnsi"/>
                <w:color w:val="000000" w:themeColor="text1"/>
              </w:rPr>
            </w:pPr>
            <w:r>
              <w:rPr>
                <w:rFonts w:cstheme="minorHAnsi"/>
                <w:color w:val="000000" w:themeColor="text1"/>
              </w:rPr>
              <w:t xml:space="preserve">training &lt;- </w:t>
            </w:r>
            <w:proofErr w:type="spellStart"/>
            <w:r w:rsidRPr="00D658DD">
              <w:rPr>
                <w:rFonts w:cstheme="minorHAnsi"/>
                <w:color w:val="000000" w:themeColor="text1"/>
              </w:rPr>
              <w:t>research.</w:t>
            </w:r>
            <w:proofErr w:type="gramStart"/>
            <w:r w:rsidRPr="00D658DD">
              <w:rPr>
                <w:rFonts w:cstheme="minorHAnsi"/>
                <w:color w:val="000000" w:themeColor="text1"/>
              </w:rPr>
              <w:t>data</w:t>
            </w:r>
            <w:proofErr w:type="spellEnd"/>
            <w:r>
              <w:rPr>
                <w:rFonts w:cstheme="minorHAnsi"/>
                <w:color w:val="000000" w:themeColor="text1"/>
              </w:rPr>
              <w:t>[</w:t>
            </w:r>
            <w:proofErr w:type="spellStart"/>
            <w:proofErr w:type="gramEnd"/>
            <w:r>
              <w:rPr>
                <w:rFonts w:cstheme="minorHAnsi"/>
                <w:color w:val="000000" w:themeColor="text1"/>
              </w:rPr>
              <w:t>intrain</w:t>
            </w:r>
            <w:proofErr w:type="spellEnd"/>
            <w:r>
              <w:rPr>
                <w:rFonts w:cstheme="minorHAnsi"/>
                <w:color w:val="000000" w:themeColor="text1"/>
              </w:rPr>
              <w:t>, ]</w:t>
            </w:r>
          </w:p>
        </w:tc>
        <w:tc>
          <w:tcPr>
            <w:tcW w:w="4879" w:type="dxa"/>
            <w:shd w:val="clear" w:color="auto" w:fill="D9D9D9" w:themeFill="background1" w:themeFillShade="D9"/>
          </w:tcPr>
          <w:p w14:paraId="6C9968BB" w14:textId="187D085B" w:rsidR="005D727E" w:rsidRDefault="00210D78" w:rsidP="002232E4">
            <w:pPr>
              <w:pStyle w:val="ListParagraph"/>
              <w:numPr>
                <w:ilvl w:val="0"/>
                <w:numId w:val="11"/>
              </w:numPr>
              <w:rPr>
                <w:rFonts w:cstheme="minorHAnsi"/>
              </w:rPr>
            </w:pPr>
            <w:r>
              <w:rPr>
                <w:rFonts w:cstheme="minorHAnsi"/>
              </w:rPr>
              <w:t xml:space="preserve">This code extracts all the rows in </w:t>
            </w:r>
            <w:r w:rsidR="00AA17D4">
              <w:rPr>
                <w:rFonts w:cstheme="minorHAnsi"/>
              </w:rPr>
              <w:t xml:space="preserve">the data file called </w:t>
            </w:r>
            <w:proofErr w:type="spellStart"/>
            <w:r w:rsidRPr="00995E01">
              <w:rPr>
                <w:rFonts w:cstheme="minorHAnsi"/>
                <w:i/>
              </w:rPr>
              <w:t>research.data</w:t>
            </w:r>
            <w:proofErr w:type="spellEnd"/>
            <w:r>
              <w:rPr>
                <w:rFonts w:cstheme="minorHAnsi"/>
              </w:rPr>
              <w:t xml:space="preserve"> that </w:t>
            </w:r>
            <w:r w:rsidR="009C0DE7">
              <w:rPr>
                <w:rFonts w:cstheme="minorHAnsi"/>
              </w:rPr>
              <w:t xml:space="preserve">correspond to </w:t>
            </w:r>
            <w:proofErr w:type="spellStart"/>
            <w:r w:rsidR="009C0DE7" w:rsidRPr="00995E01">
              <w:rPr>
                <w:rFonts w:cstheme="minorHAnsi"/>
                <w:i/>
              </w:rPr>
              <w:t>intrain</w:t>
            </w:r>
            <w:proofErr w:type="spellEnd"/>
            <w:r w:rsidR="009C0DE7">
              <w:rPr>
                <w:rFonts w:cstheme="minorHAnsi"/>
              </w:rPr>
              <w:t>—such as rows 1, 3, 4, 6, 9, 10, 13, and 16</w:t>
            </w:r>
          </w:p>
          <w:p w14:paraId="2E19047E" w14:textId="77777777" w:rsidR="009C0DE7" w:rsidRDefault="009C0DE7" w:rsidP="002232E4">
            <w:pPr>
              <w:pStyle w:val="ListParagraph"/>
              <w:numPr>
                <w:ilvl w:val="0"/>
                <w:numId w:val="11"/>
              </w:numPr>
              <w:rPr>
                <w:rFonts w:cstheme="minorHAnsi"/>
              </w:rPr>
            </w:pPr>
            <w:r>
              <w:rPr>
                <w:rFonts w:cstheme="minorHAnsi"/>
              </w:rPr>
              <w:t xml:space="preserve">This subset of rows is stored in a data file or container called </w:t>
            </w:r>
            <w:r w:rsidRPr="009C0DE7">
              <w:rPr>
                <w:rFonts w:cstheme="minorHAnsi"/>
                <w:i/>
              </w:rPr>
              <w:t>training</w:t>
            </w:r>
          </w:p>
          <w:p w14:paraId="3C739A2E" w14:textId="64BB7E48" w:rsidR="009C0DE7" w:rsidRPr="005D727E" w:rsidRDefault="009C0DE7" w:rsidP="002232E4">
            <w:pPr>
              <w:pStyle w:val="ListParagraph"/>
              <w:numPr>
                <w:ilvl w:val="0"/>
                <w:numId w:val="11"/>
              </w:numPr>
              <w:rPr>
                <w:rFonts w:cstheme="minorHAnsi"/>
              </w:rPr>
            </w:pPr>
            <w:proofErr w:type="gramStart"/>
            <w:r>
              <w:rPr>
                <w:rFonts w:cstheme="minorHAnsi"/>
              </w:rPr>
              <w:lastRenderedPageBreak/>
              <w:t>Thus</w:t>
            </w:r>
            <w:proofErr w:type="gramEnd"/>
            <w:r>
              <w:rPr>
                <w:rFonts w:cstheme="minorHAnsi"/>
              </w:rPr>
              <w:t xml:space="preserve"> </w:t>
            </w:r>
            <w:r>
              <w:rPr>
                <w:rFonts w:cstheme="minorHAnsi"/>
                <w:i/>
              </w:rPr>
              <w:t>training</w:t>
            </w:r>
            <w:r>
              <w:rPr>
                <w:rFonts w:cstheme="minorHAnsi"/>
              </w:rPr>
              <w:t xml:space="preserve"> represents the training data</w:t>
            </w:r>
          </w:p>
        </w:tc>
      </w:tr>
      <w:tr w:rsidR="00D658DD" w:rsidRPr="002C1BC8" w14:paraId="6D95884F" w14:textId="77777777" w:rsidTr="00DE70BD">
        <w:tc>
          <w:tcPr>
            <w:tcW w:w="4081" w:type="dxa"/>
            <w:shd w:val="clear" w:color="auto" w:fill="D9D9D9" w:themeFill="background1" w:themeFillShade="D9"/>
          </w:tcPr>
          <w:p w14:paraId="2E9B33C3" w14:textId="52E85977" w:rsidR="00D658DD" w:rsidRDefault="00D658DD" w:rsidP="002232E4">
            <w:pPr>
              <w:rPr>
                <w:rFonts w:cstheme="minorHAnsi"/>
                <w:color w:val="000000" w:themeColor="text1"/>
              </w:rPr>
            </w:pPr>
            <w:r>
              <w:rPr>
                <w:rFonts w:cstheme="minorHAnsi"/>
                <w:color w:val="000000" w:themeColor="text1"/>
              </w:rPr>
              <w:t xml:space="preserve">testing &lt;- </w:t>
            </w:r>
            <w:proofErr w:type="spellStart"/>
            <w:r w:rsidRPr="00D658DD">
              <w:rPr>
                <w:rFonts w:cstheme="minorHAnsi"/>
                <w:color w:val="000000" w:themeColor="text1"/>
              </w:rPr>
              <w:t>research.</w:t>
            </w:r>
            <w:proofErr w:type="gramStart"/>
            <w:r w:rsidRPr="00D658DD">
              <w:rPr>
                <w:rFonts w:cstheme="minorHAnsi"/>
                <w:color w:val="000000" w:themeColor="text1"/>
              </w:rPr>
              <w:t>data</w:t>
            </w:r>
            <w:proofErr w:type="spellEnd"/>
            <w:r>
              <w:rPr>
                <w:rFonts w:cstheme="minorHAnsi"/>
                <w:color w:val="000000" w:themeColor="text1"/>
              </w:rPr>
              <w:t>[</w:t>
            </w:r>
            <w:proofErr w:type="gramEnd"/>
            <w:r w:rsidR="002F4575">
              <w:rPr>
                <w:rFonts w:cstheme="minorHAnsi"/>
                <w:color w:val="000000" w:themeColor="text1"/>
              </w:rPr>
              <w:t>-</w:t>
            </w:r>
            <w:proofErr w:type="spellStart"/>
            <w:r>
              <w:rPr>
                <w:rFonts w:cstheme="minorHAnsi"/>
                <w:color w:val="000000" w:themeColor="text1"/>
              </w:rPr>
              <w:t>intrain</w:t>
            </w:r>
            <w:proofErr w:type="spellEnd"/>
            <w:r>
              <w:rPr>
                <w:rFonts w:cstheme="minorHAnsi"/>
                <w:color w:val="000000" w:themeColor="text1"/>
              </w:rPr>
              <w:t>, ]</w:t>
            </w:r>
          </w:p>
        </w:tc>
        <w:tc>
          <w:tcPr>
            <w:tcW w:w="4879" w:type="dxa"/>
            <w:shd w:val="clear" w:color="auto" w:fill="D9D9D9" w:themeFill="background1" w:themeFillShade="D9"/>
          </w:tcPr>
          <w:p w14:paraId="520219A9" w14:textId="1C807C62" w:rsidR="00AA17D4" w:rsidRDefault="00AA17D4" w:rsidP="002232E4">
            <w:pPr>
              <w:pStyle w:val="ListParagraph"/>
              <w:numPr>
                <w:ilvl w:val="0"/>
                <w:numId w:val="11"/>
              </w:numPr>
              <w:rPr>
                <w:rFonts w:cstheme="minorHAnsi"/>
              </w:rPr>
            </w:pPr>
            <w:r>
              <w:rPr>
                <w:rFonts w:cstheme="minorHAnsi"/>
              </w:rPr>
              <w:t xml:space="preserve">This code extracts all the rows in the data file called </w:t>
            </w:r>
            <w:proofErr w:type="spellStart"/>
            <w:r w:rsidRPr="00995E01">
              <w:rPr>
                <w:rFonts w:cstheme="minorHAnsi"/>
                <w:i/>
              </w:rPr>
              <w:t>research.dat</w:t>
            </w:r>
            <w:r w:rsidR="00995E01" w:rsidRPr="00995E01">
              <w:rPr>
                <w:rFonts w:cstheme="minorHAnsi"/>
                <w:i/>
              </w:rPr>
              <w:t>a</w:t>
            </w:r>
            <w:proofErr w:type="spellEnd"/>
            <w:r>
              <w:rPr>
                <w:rFonts w:cstheme="minorHAnsi"/>
              </w:rPr>
              <w:t xml:space="preserve"> that does not correspond to </w:t>
            </w:r>
            <w:proofErr w:type="spellStart"/>
            <w:r w:rsidRPr="00995E01">
              <w:rPr>
                <w:rFonts w:cstheme="minorHAnsi"/>
                <w:i/>
              </w:rPr>
              <w:t>intrain</w:t>
            </w:r>
            <w:proofErr w:type="spellEnd"/>
            <w:r>
              <w:rPr>
                <w:rFonts w:cstheme="minorHAnsi"/>
              </w:rPr>
              <w:t>—such as rows 2, 5, 7, 8, 11, and 12</w:t>
            </w:r>
          </w:p>
          <w:p w14:paraId="359F4BFA" w14:textId="42B1F975" w:rsidR="00AA17D4" w:rsidRDefault="00AA17D4" w:rsidP="002232E4">
            <w:pPr>
              <w:pStyle w:val="ListParagraph"/>
              <w:numPr>
                <w:ilvl w:val="0"/>
                <w:numId w:val="11"/>
              </w:numPr>
              <w:rPr>
                <w:rFonts w:cstheme="minorHAnsi"/>
              </w:rPr>
            </w:pPr>
            <w:r>
              <w:rPr>
                <w:rFonts w:cstheme="minorHAnsi"/>
              </w:rPr>
              <w:t xml:space="preserve">This subset of rows is stored in a data file or container called </w:t>
            </w:r>
            <w:r w:rsidRPr="009C0DE7">
              <w:rPr>
                <w:rFonts w:cstheme="minorHAnsi"/>
                <w:i/>
              </w:rPr>
              <w:t>t</w:t>
            </w:r>
            <w:r>
              <w:rPr>
                <w:rFonts w:cstheme="minorHAnsi"/>
                <w:i/>
              </w:rPr>
              <w:t>esting</w:t>
            </w:r>
          </w:p>
          <w:p w14:paraId="131D7EC8" w14:textId="09AD741F" w:rsidR="00D658DD" w:rsidRPr="005D727E" w:rsidRDefault="00AA17D4" w:rsidP="002232E4">
            <w:pPr>
              <w:pStyle w:val="ListParagraph"/>
              <w:numPr>
                <w:ilvl w:val="0"/>
                <w:numId w:val="11"/>
              </w:numPr>
              <w:rPr>
                <w:rFonts w:cstheme="minorHAnsi"/>
              </w:rPr>
            </w:pPr>
            <w:proofErr w:type="gramStart"/>
            <w:r>
              <w:rPr>
                <w:rFonts w:cstheme="minorHAnsi"/>
              </w:rPr>
              <w:t>Thus</w:t>
            </w:r>
            <w:proofErr w:type="gramEnd"/>
            <w:r>
              <w:rPr>
                <w:rFonts w:cstheme="minorHAnsi"/>
              </w:rPr>
              <w:t xml:space="preserve"> </w:t>
            </w:r>
            <w:r>
              <w:rPr>
                <w:rFonts w:cstheme="minorHAnsi"/>
                <w:i/>
              </w:rPr>
              <w:t>testing</w:t>
            </w:r>
            <w:r>
              <w:rPr>
                <w:rFonts w:cstheme="minorHAnsi"/>
              </w:rPr>
              <w:t xml:space="preserve"> represents the testing data</w:t>
            </w:r>
          </w:p>
        </w:tc>
      </w:tr>
      <w:tr w:rsidR="00D658DD" w:rsidRPr="002C1BC8" w14:paraId="71353170" w14:textId="77777777" w:rsidTr="00DE70BD">
        <w:tc>
          <w:tcPr>
            <w:tcW w:w="4081" w:type="dxa"/>
            <w:shd w:val="clear" w:color="auto" w:fill="D9D9D9" w:themeFill="background1" w:themeFillShade="D9"/>
          </w:tcPr>
          <w:p w14:paraId="4B284F96" w14:textId="77777777" w:rsidR="00D658DD" w:rsidRDefault="004945F3" w:rsidP="002232E4">
            <w:pPr>
              <w:rPr>
                <w:rFonts w:cstheme="minorHAnsi"/>
                <w:color w:val="000000" w:themeColor="text1"/>
              </w:rPr>
            </w:pPr>
            <w:r>
              <w:rPr>
                <w:rFonts w:cstheme="minorHAnsi"/>
                <w:color w:val="000000" w:themeColor="text1"/>
              </w:rPr>
              <w:t>training[[</w:t>
            </w:r>
            <w:r w:rsidR="00A10806" w:rsidRPr="007870A8">
              <w:rPr>
                <w:rFonts w:cstheme="minorHAnsi"/>
              </w:rPr>
              <w:t>"</w:t>
            </w:r>
            <w:r w:rsidR="00A10806">
              <w:rPr>
                <w:rFonts w:cstheme="minorHAnsi"/>
                <w:color w:val="000000" w:themeColor="text1"/>
              </w:rPr>
              <w:t>completion</w:t>
            </w:r>
            <w:r w:rsidR="00A10806" w:rsidRPr="007870A8">
              <w:rPr>
                <w:rFonts w:cstheme="minorHAnsi"/>
              </w:rPr>
              <w:t>"</w:t>
            </w:r>
            <w:r>
              <w:rPr>
                <w:rFonts w:cstheme="minorHAnsi"/>
                <w:color w:val="000000" w:themeColor="text1"/>
              </w:rPr>
              <w:t xml:space="preserve">]] = </w:t>
            </w:r>
            <w:r w:rsidRPr="004A7277">
              <w:rPr>
                <w:rFonts w:cstheme="minorHAnsi"/>
                <w:b/>
                <w:color w:val="000000" w:themeColor="text1"/>
              </w:rPr>
              <w:t>factor</w:t>
            </w:r>
            <w:r>
              <w:rPr>
                <w:rFonts w:cstheme="minorHAnsi"/>
                <w:color w:val="000000" w:themeColor="text1"/>
              </w:rPr>
              <w:t>(training[[</w:t>
            </w:r>
            <w:r w:rsidR="00A10806" w:rsidRPr="007870A8">
              <w:rPr>
                <w:rFonts w:cstheme="minorHAnsi"/>
              </w:rPr>
              <w:t>"</w:t>
            </w:r>
            <w:r w:rsidR="00A10806">
              <w:rPr>
                <w:rFonts w:cstheme="minorHAnsi"/>
                <w:color w:val="000000" w:themeColor="text1"/>
              </w:rPr>
              <w:t>completion</w:t>
            </w:r>
            <w:r w:rsidR="00A10806" w:rsidRPr="007870A8">
              <w:rPr>
                <w:rFonts w:cstheme="minorHAnsi"/>
              </w:rPr>
              <w:t>"</w:t>
            </w:r>
            <w:r>
              <w:rPr>
                <w:rFonts w:cstheme="minorHAnsi"/>
                <w:color w:val="000000" w:themeColor="text1"/>
              </w:rPr>
              <w:t xml:space="preserve">]])  </w:t>
            </w:r>
          </w:p>
          <w:p w14:paraId="6C9F2B31" w14:textId="77777777" w:rsidR="0072211A" w:rsidRDefault="0072211A" w:rsidP="002232E4">
            <w:pPr>
              <w:rPr>
                <w:rFonts w:cstheme="minorHAnsi"/>
                <w:color w:val="000000" w:themeColor="text1"/>
              </w:rPr>
            </w:pPr>
          </w:p>
          <w:p w14:paraId="5EB98744" w14:textId="3148F97A" w:rsidR="0072211A" w:rsidRDefault="0072211A" w:rsidP="002232E4">
            <w:pPr>
              <w:rPr>
                <w:rFonts w:cstheme="minorHAnsi"/>
                <w:color w:val="000000" w:themeColor="text1"/>
              </w:rPr>
            </w:pPr>
            <w:r w:rsidRPr="00DE70BD">
              <w:rPr>
                <w:rFonts w:cstheme="minorHAnsi"/>
                <w:color w:val="000000" w:themeColor="text1"/>
              </w:rPr>
              <w:t xml:space="preserve">testing[["completion"]] = </w:t>
            </w:r>
            <w:r w:rsidRPr="004A7277">
              <w:rPr>
                <w:rFonts w:cstheme="minorHAnsi"/>
                <w:b/>
                <w:color w:val="000000" w:themeColor="text1"/>
              </w:rPr>
              <w:t>factor</w:t>
            </w:r>
            <w:r w:rsidRPr="00DE70BD">
              <w:rPr>
                <w:rFonts w:cstheme="minorHAnsi"/>
                <w:color w:val="000000" w:themeColor="text1"/>
              </w:rPr>
              <w:t>(testing[["completion"]])</w:t>
            </w:r>
          </w:p>
        </w:tc>
        <w:tc>
          <w:tcPr>
            <w:tcW w:w="4879" w:type="dxa"/>
            <w:shd w:val="clear" w:color="auto" w:fill="D9D9D9" w:themeFill="background1" w:themeFillShade="D9"/>
          </w:tcPr>
          <w:p w14:paraId="5718798A" w14:textId="52DCE451" w:rsidR="0072211A" w:rsidRDefault="0072211A" w:rsidP="002232E4">
            <w:pPr>
              <w:pStyle w:val="ListParagraph"/>
              <w:numPr>
                <w:ilvl w:val="0"/>
                <w:numId w:val="30"/>
              </w:numPr>
              <w:rPr>
                <w:rFonts w:cstheme="minorHAnsi"/>
              </w:rPr>
            </w:pPr>
            <w:r>
              <w:rPr>
                <w:rFonts w:cstheme="minorHAnsi"/>
              </w:rPr>
              <w:t xml:space="preserve">R might assume that </w:t>
            </w:r>
            <w:r>
              <w:rPr>
                <w:rFonts w:cstheme="minorHAnsi"/>
                <w:i/>
              </w:rPr>
              <w:t>completion—</w:t>
            </w:r>
            <w:r>
              <w:rPr>
                <w:rFonts w:cstheme="minorHAnsi"/>
              </w:rPr>
              <w:t>a column that contains 1s and 0s—is a numerical variable</w:t>
            </w:r>
          </w:p>
          <w:p w14:paraId="7F2FE950" w14:textId="5E693602" w:rsidR="0072211A" w:rsidRDefault="0072211A" w:rsidP="002232E4">
            <w:pPr>
              <w:pStyle w:val="ListParagraph"/>
              <w:numPr>
                <w:ilvl w:val="0"/>
                <w:numId w:val="30"/>
              </w:numPr>
              <w:rPr>
                <w:rFonts w:cstheme="minorHAnsi"/>
              </w:rPr>
            </w:pPr>
            <w:r>
              <w:rPr>
                <w:rFonts w:cstheme="minorHAnsi"/>
              </w:rPr>
              <w:t>But, to undertake support vector machines, R must recognize these 1s and 0s actually represent categories, such as individuals who completed their thesis and individuals who did not complete their thesis</w:t>
            </w:r>
          </w:p>
          <w:p w14:paraId="0E872222" w14:textId="4D98DF3B" w:rsidR="00A10806" w:rsidRPr="000F0996" w:rsidRDefault="000F0996" w:rsidP="002232E4">
            <w:pPr>
              <w:pStyle w:val="ListParagraph"/>
              <w:numPr>
                <w:ilvl w:val="0"/>
                <w:numId w:val="30"/>
              </w:numPr>
              <w:rPr>
                <w:rFonts w:cstheme="minorHAnsi"/>
              </w:rPr>
            </w:pPr>
            <w:r>
              <w:rPr>
                <w:rFonts w:cstheme="minorHAnsi"/>
              </w:rPr>
              <w:t xml:space="preserve">This code merely converts the column labelled completion to a categorical variable—sometimes called a factor. </w:t>
            </w:r>
          </w:p>
        </w:tc>
      </w:tr>
      <w:tr w:rsidR="005D727E" w:rsidRPr="002C1BC8" w14:paraId="47F0C2A8" w14:textId="77777777" w:rsidTr="00DE70BD">
        <w:tc>
          <w:tcPr>
            <w:tcW w:w="4081" w:type="dxa"/>
            <w:shd w:val="clear" w:color="auto" w:fill="D9D9D9" w:themeFill="background1" w:themeFillShade="D9"/>
          </w:tcPr>
          <w:p w14:paraId="4CE47AC2" w14:textId="174D5D6E" w:rsidR="005D727E" w:rsidRDefault="00A10806" w:rsidP="002232E4">
            <w:pPr>
              <w:rPr>
                <w:rFonts w:cstheme="minorHAnsi"/>
                <w:color w:val="000000" w:themeColor="text1"/>
              </w:rPr>
            </w:pPr>
            <w:proofErr w:type="spellStart"/>
            <w:proofErr w:type="gramStart"/>
            <w:r>
              <w:rPr>
                <w:rFonts w:cstheme="minorHAnsi"/>
                <w:color w:val="000000" w:themeColor="text1"/>
              </w:rPr>
              <w:t>t</w:t>
            </w:r>
            <w:r w:rsidRPr="00A10806">
              <w:rPr>
                <w:rFonts w:cstheme="minorHAnsi"/>
                <w:color w:val="000000" w:themeColor="text1"/>
              </w:rPr>
              <w:t>r</w:t>
            </w:r>
            <w:r>
              <w:rPr>
                <w:rFonts w:cstheme="minorHAnsi"/>
                <w:color w:val="000000" w:themeColor="text1"/>
              </w:rPr>
              <w:t>ain.</w:t>
            </w:r>
            <w:r w:rsidRPr="00A10806">
              <w:rPr>
                <w:rFonts w:cstheme="minorHAnsi"/>
                <w:color w:val="000000" w:themeColor="text1"/>
              </w:rPr>
              <w:t>c</w:t>
            </w:r>
            <w:r>
              <w:rPr>
                <w:rFonts w:cstheme="minorHAnsi"/>
                <w:color w:val="000000" w:themeColor="text1"/>
              </w:rPr>
              <w:t>ontrol</w:t>
            </w:r>
            <w:proofErr w:type="spellEnd"/>
            <w:proofErr w:type="gramEnd"/>
            <w:r w:rsidRPr="00A10806">
              <w:rPr>
                <w:rFonts w:cstheme="minorHAnsi"/>
                <w:color w:val="000000" w:themeColor="text1"/>
              </w:rPr>
              <w:t xml:space="preserve"> </w:t>
            </w:r>
            <w:r w:rsidRPr="004A7277">
              <w:rPr>
                <w:rFonts w:cstheme="minorHAnsi"/>
                <w:b/>
                <w:color w:val="000000" w:themeColor="text1"/>
              </w:rPr>
              <w:t>&lt;-</w:t>
            </w:r>
            <w:proofErr w:type="spellStart"/>
            <w:r w:rsidRPr="004A7277">
              <w:rPr>
                <w:rFonts w:cstheme="minorHAnsi"/>
                <w:b/>
                <w:color w:val="000000" w:themeColor="text1"/>
              </w:rPr>
              <w:t>trainControl</w:t>
            </w:r>
            <w:proofErr w:type="spellEnd"/>
            <w:r w:rsidRPr="004A7277">
              <w:rPr>
                <w:rFonts w:cstheme="minorHAnsi"/>
                <w:b/>
                <w:color w:val="000000" w:themeColor="text1"/>
              </w:rPr>
              <w:t>(method =</w:t>
            </w:r>
            <w:r w:rsidRPr="00A10806">
              <w:rPr>
                <w:rFonts w:cstheme="minorHAnsi"/>
                <w:color w:val="000000" w:themeColor="text1"/>
              </w:rPr>
              <w:t xml:space="preserve"> </w:t>
            </w:r>
            <w:r w:rsidRPr="007870A8">
              <w:rPr>
                <w:rFonts w:cstheme="minorHAnsi"/>
              </w:rPr>
              <w:t>"</w:t>
            </w:r>
            <w:proofErr w:type="spellStart"/>
            <w:r w:rsidRPr="00A10806">
              <w:rPr>
                <w:rFonts w:cstheme="minorHAnsi"/>
                <w:color w:val="000000" w:themeColor="text1"/>
              </w:rPr>
              <w:t>repeatedcv</w:t>
            </w:r>
            <w:proofErr w:type="spellEnd"/>
            <w:r w:rsidRPr="007870A8">
              <w:rPr>
                <w:rFonts w:cstheme="minorHAnsi"/>
              </w:rPr>
              <w:t>"</w:t>
            </w:r>
            <w:r w:rsidRPr="00A10806">
              <w:rPr>
                <w:rFonts w:cstheme="minorHAnsi"/>
                <w:color w:val="000000" w:themeColor="text1"/>
              </w:rPr>
              <w:t xml:space="preserve">, </w:t>
            </w:r>
            <w:r w:rsidRPr="004A7277">
              <w:rPr>
                <w:rFonts w:cstheme="minorHAnsi"/>
                <w:b/>
                <w:color w:val="000000" w:themeColor="text1"/>
              </w:rPr>
              <w:t>number =</w:t>
            </w:r>
            <w:r w:rsidRPr="00A10806">
              <w:rPr>
                <w:rFonts w:cstheme="minorHAnsi"/>
                <w:color w:val="000000" w:themeColor="text1"/>
              </w:rPr>
              <w:t xml:space="preserve"> 10, </w:t>
            </w:r>
            <w:r w:rsidRPr="004A7277">
              <w:rPr>
                <w:rFonts w:cstheme="minorHAnsi"/>
                <w:b/>
                <w:color w:val="000000" w:themeColor="text1"/>
              </w:rPr>
              <w:t>repeats =</w:t>
            </w:r>
            <w:r w:rsidRPr="00A10806">
              <w:rPr>
                <w:rFonts w:cstheme="minorHAnsi"/>
                <w:color w:val="000000" w:themeColor="text1"/>
              </w:rPr>
              <w:t xml:space="preserve"> 3)  </w:t>
            </w:r>
          </w:p>
        </w:tc>
        <w:tc>
          <w:tcPr>
            <w:tcW w:w="4879" w:type="dxa"/>
            <w:shd w:val="clear" w:color="auto" w:fill="D9D9D9" w:themeFill="background1" w:themeFillShade="D9"/>
          </w:tcPr>
          <w:p w14:paraId="30FA8892" w14:textId="77777777" w:rsidR="00B721D9" w:rsidRDefault="00B721D9" w:rsidP="002232E4">
            <w:pPr>
              <w:pStyle w:val="ListParagraph"/>
              <w:numPr>
                <w:ilvl w:val="0"/>
                <w:numId w:val="11"/>
              </w:numPr>
              <w:rPr>
                <w:rFonts w:cstheme="minorHAnsi"/>
              </w:rPr>
            </w:pPr>
            <w:r>
              <w:rPr>
                <w:rFonts w:cstheme="minorHAnsi"/>
              </w:rPr>
              <w:t>This code is designed to stipulate a few parameters that will be utilized later to conduct the support vector machine</w:t>
            </w:r>
          </w:p>
          <w:p w14:paraId="150DCA8A" w14:textId="08307F7E" w:rsidR="0072211A" w:rsidRDefault="00B721D9" w:rsidP="002232E4">
            <w:pPr>
              <w:pStyle w:val="ListParagraph"/>
              <w:numPr>
                <w:ilvl w:val="0"/>
                <w:numId w:val="11"/>
              </w:numPr>
              <w:rPr>
                <w:rFonts w:cstheme="minorHAnsi"/>
              </w:rPr>
            </w:pPr>
            <w:r>
              <w:rPr>
                <w:rFonts w:cstheme="minorHAnsi"/>
              </w:rPr>
              <w:t xml:space="preserve">You do not need to understand this code </w:t>
            </w:r>
          </w:p>
          <w:p w14:paraId="74464C79" w14:textId="5F8898B7" w:rsidR="00B721D9" w:rsidRPr="00B721D9" w:rsidRDefault="002F304A" w:rsidP="002232E4">
            <w:pPr>
              <w:pStyle w:val="ListParagraph"/>
              <w:numPr>
                <w:ilvl w:val="0"/>
                <w:numId w:val="11"/>
              </w:numPr>
              <w:rPr>
                <w:rFonts w:cstheme="minorHAnsi"/>
              </w:rPr>
            </w:pPr>
            <w:r>
              <w:rPr>
                <w:rFonts w:cstheme="minorHAnsi"/>
              </w:rPr>
              <w:t xml:space="preserve">But, to illustrate, </w:t>
            </w:r>
            <w:proofErr w:type="spellStart"/>
            <w:r>
              <w:rPr>
                <w:rFonts w:cstheme="minorHAnsi"/>
                <w:i/>
              </w:rPr>
              <w:t>repeatedcv</w:t>
            </w:r>
            <w:proofErr w:type="spellEnd"/>
            <w:r>
              <w:rPr>
                <w:rFonts w:cstheme="minorHAnsi"/>
              </w:rPr>
              <w:t xml:space="preserve"> refers to a resampling method called </w:t>
            </w:r>
            <w:r w:rsidRPr="002F304A">
              <w:rPr>
                <w:rFonts w:cstheme="minorHAnsi"/>
              </w:rPr>
              <w:t>repeated cross validation</w:t>
            </w:r>
            <w:r w:rsidR="00BC4F86">
              <w:rPr>
                <w:rFonts w:cstheme="minorHAnsi"/>
              </w:rPr>
              <w:t>; number is the number of iterations permitted to optimize the cross-validation, and so forth</w:t>
            </w:r>
          </w:p>
        </w:tc>
      </w:tr>
      <w:tr w:rsidR="00A10806" w:rsidRPr="002C1BC8" w14:paraId="6E1A7F7D" w14:textId="77777777" w:rsidTr="00DE70BD">
        <w:tc>
          <w:tcPr>
            <w:tcW w:w="4081" w:type="dxa"/>
            <w:shd w:val="clear" w:color="auto" w:fill="D9D9D9" w:themeFill="background1" w:themeFillShade="D9"/>
          </w:tcPr>
          <w:p w14:paraId="579AFE69" w14:textId="0CAAAFD5" w:rsidR="00A10806" w:rsidRDefault="00A10806" w:rsidP="002232E4">
            <w:pPr>
              <w:rPr>
                <w:rFonts w:cstheme="minorHAnsi"/>
                <w:color w:val="000000" w:themeColor="text1"/>
              </w:rPr>
            </w:pPr>
            <w:proofErr w:type="spellStart"/>
            <w:proofErr w:type="gramStart"/>
            <w:r w:rsidRPr="004A7277">
              <w:rPr>
                <w:rFonts w:cstheme="minorHAnsi"/>
                <w:b/>
                <w:color w:val="000000" w:themeColor="text1"/>
              </w:rPr>
              <w:t>set.seed</w:t>
            </w:r>
            <w:proofErr w:type="spellEnd"/>
            <w:proofErr w:type="gramEnd"/>
            <w:r w:rsidRPr="004A7277">
              <w:rPr>
                <w:rFonts w:cstheme="minorHAnsi"/>
                <w:b/>
                <w:color w:val="000000" w:themeColor="text1"/>
              </w:rPr>
              <w:t>(</w:t>
            </w:r>
            <w:r>
              <w:rPr>
                <w:rFonts w:cstheme="minorHAnsi"/>
                <w:color w:val="000000" w:themeColor="text1"/>
              </w:rPr>
              <w:t>3233)</w:t>
            </w:r>
          </w:p>
        </w:tc>
        <w:tc>
          <w:tcPr>
            <w:tcW w:w="4879" w:type="dxa"/>
            <w:shd w:val="clear" w:color="auto" w:fill="D9D9D9" w:themeFill="background1" w:themeFillShade="D9"/>
          </w:tcPr>
          <w:p w14:paraId="701EF143" w14:textId="77777777" w:rsidR="00A10806" w:rsidRPr="00BC4F86" w:rsidRDefault="00A10806" w:rsidP="002232E4">
            <w:pPr>
              <w:rPr>
                <w:rFonts w:cstheme="minorHAnsi"/>
              </w:rPr>
            </w:pPr>
          </w:p>
        </w:tc>
      </w:tr>
      <w:tr w:rsidR="00A10806" w:rsidRPr="002C1BC8" w14:paraId="67182E67" w14:textId="77777777" w:rsidTr="00DE70BD">
        <w:tc>
          <w:tcPr>
            <w:tcW w:w="4081" w:type="dxa"/>
            <w:shd w:val="clear" w:color="auto" w:fill="D9D9D9" w:themeFill="background1" w:themeFillShade="D9"/>
          </w:tcPr>
          <w:p w14:paraId="1616C0C0" w14:textId="77777777" w:rsidR="00A10806" w:rsidRDefault="00A10806" w:rsidP="002232E4">
            <w:pPr>
              <w:rPr>
                <w:rFonts w:cstheme="minorHAnsi"/>
                <w:color w:val="000000" w:themeColor="text1"/>
              </w:rPr>
            </w:pPr>
            <w:r>
              <w:rPr>
                <w:rFonts w:cstheme="minorHAnsi"/>
                <w:color w:val="000000" w:themeColor="text1"/>
              </w:rPr>
              <w:t>model1</w:t>
            </w:r>
            <w:r w:rsidRPr="00A10806">
              <w:rPr>
                <w:rFonts w:cstheme="minorHAnsi"/>
                <w:color w:val="000000" w:themeColor="text1"/>
              </w:rPr>
              <w:t xml:space="preserve"> &lt;- </w:t>
            </w:r>
            <w:proofErr w:type="gramStart"/>
            <w:r w:rsidRPr="004A7277">
              <w:rPr>
                <w:rFonts w:cstheme="minorHAnsi"/>
                <w:b/>
                <w:color w:val="000000" w:themeColor="text1"/>
              </w:rPr>
              <w:t>train</w:t>
            </w:r>
            <w:r w:rsidRPr="00A10806">
              <w:rPr>
                <w:rFonts w:cstheme="minorHAnsi"/>
                <w:color w:val="000000" w:themeColor="text1"/>
              </w:rPr>
              <w:t>(</w:t>
            </w:r>
            <w:proofErr w:type="gramEnd"/>
            <w:r>
              <w:rPr>
                <w:rFonts w:cstheme="minorHAnsi"/>
                <w:color w:val="000000" w:themeColor="text1"/>
              </w:rPr>
              <w:t>completion</w:t>
            </w:r>
            <w:r w:rsidRPr="00A10806">
              <w:rPr>
                <w:rFonts w:cstheme="minorHAnsi"/>
                <w:color w:val="000000" w:themeColor="text1"/>
              </w:rPr>
              <w:t xml:space="preserve"> ~., </w:t>
            </w:r>
            <w:r w:rsidRPr="004A7277">
              <w:rPr>
                <w:rFonts w:cstheme="minorHAnsi"/>
                <w:b/>
                <w:color w:val="000000" w:themeColor="text1"/>
              </w:rPr>
              <w:t>data =</w:t>
            </w:r>
            <w:r w:rsidRPr="00A10806">
              <w:rPr>
                <w:rFonts w:cstheme="minorHAnsi"/>
                <w:color w:val="000000" w:themeColor="text1"/>
              </w:rPr>
              <w:t xml:space="preserve"> </w:t>
            </w:r>
          </w:p>
          <w:p w14:paraId="610CBE77" w14:textId="672B114D" w:rsidR="00A10806" w:rsidRPr="00A10806" w:rsidRDefault="00A10806" w:rsidP="002232E4">
            <w:pPr>
              <w:rPr>
                <w:rFonts w:cstheme="minorHAnsi"/>
                <w:color w:val="000000" w:themeColor="text1"/>
              </w:rPr>
            </w:pPr>
            <w:r>
              <w:rPr>
                <w:rFonts w:cstheme="minorHAnsi"/>
                <w:color w:val="000000" w:themeColor="text1"/>
              </w:rPr>
              <w:t xml:space="preserve">       </w:t>
            </w:r>
            <w:r w:rsidRPr="00A10806">
              <w:rPr>
                <w:rFonts w:cstheme="minorHAnsi"/>
                <w:color w:val="000000" w:themeColor="text1"/>
              </w:rPr>
              <w:t xml:space="preserve">training, </w:t>
            </w:r>
            <w:r w:rsidRPr="004A7277">
              <w:rPr>
                <w:rFonts w:cstheme="minorHAnsi"/>
                <w:b/>
                <w:color w:val="000000" w:themeColor="text1"/>
              </w:rPr>
              <w:t>method =</w:t>
            </w:r>
            <w:r w:rsidRPr="00A10806">
              <w:rPr>
                <w:rFonts w:cstheme="minorHAnsi"/>
                <w:color w:val="000000" w:themeColor="text1"/>
              </w:rPr>
              <w:t xml:space="preserve"> </w:t>
            </w:r>
            <w:r w:rsidRPr="007870A8">
              <w:rPr>
                <w:rFonts w:cstheme="minorHAnsi"/>
              </w:rPr>
              <w:t>"</w:t>
            </w:r>
            <w:proofErr w:type="spellStart"/>
            <w:r w:rsidRPr="00A10806">
              <w:rPr>
                <w:rFonts w:cstheme="minorHAnsi"/>
                <w:color w:val="000000" w:themeColor="text1"/>
              </w:rPr>
              <w:t>s</w:t>
            </w:r>
            <w:r>
              <w:rPr>
                <w:rFonts w:cstheme="minorHAnsi"/>
                <w:color w:val="000000" w:themeColor="text1"/>
              </w:rPr>
              <w:t>vmPoly</w:t>
            </w:r>
            <w:proofErr w:type="spellEnd"/>
            <w:r w:rsidRPr="007870A8">
              <w:rPr>
                <w:rFonts w:cstheme="minorHAnsi"/>
              </w:rPr>
              <w:t>"</w:t>
            </w:r>
            <w:r w:rsidRPr="00A10806">
              <w:rPr>
                <w:rFonts w:cstheme="minorHAnsi"/>
                <w:color w:val="000000" w:themeColor="text1"/>
              </w:rPr>
              <w:t xml:space="preserve">, </w:t>
            </w:r>
          </w:p>
          <w:p w14:paraId="206212DB" w14:textId="4A8F4BF0" w:rsidR="00A10806" w:rsidRDefault="00A10806" w:rsidP="002232E4">
            <w:pPr>
              <w:rPr>
                <w:rFonts w:cstheme="minorHAnsi"/>
                <w:color w:val="000000" w:themeColor="text1"/>
              </w:rPr>
            </w:pPr>
            <w:r w:rsidRPr="00A10806">
              <w:rPr>
                <w:rFonts w:cstheme="minorHAnsi"/>
                <w:color w:val="000000" w:themeColor="text1"/>
              </w:rPr>
              <w:t xml:space="preserve">       </w:t>
            </w:r>
            <w:proofErr w:type="spellStart"/>
            <w:r w:rsidRPr="004A7277">
              <w:rPr>
                <w:rFonts w:cstheme="minorHAnsi"/>
                <w:b/>
                <w:color w:val="000000" w:themeColor="text1"/>
              </w:rPr>
              <w:t>trControl</w:t>
            </w:r>
            <w:proofErr w:type="spellEnd"/>
            <w:r w:rsidRPr="004A7277">
              <w:rPr>
                <w:rFonts w:cstheme="minorHAnsi"/>
                <w:b/>
                <w:color w:val="000000" w:themeColor="text1"/>
              </w:rPr>
              <w:t xml:space="preserve"> =</w:t>
            </w:r>
            <w:r w:rsidRPr="00A10806">
              <w:rPr>
                <w:rFonts w:cstheme="minorHAnsi"/>
                <w:color w:val="000000" w:themeColor="text1"/>
              </w:rPr>
              <w:t xml:space="preserve"> </w:t>
            </w:r>
            <w:proofErr w:type="spellStart"/>
            <w:proofErr w:type="gramStart"/>
            <w:r>
              <w:rPr>
                <w:rFonts w:cstheme="minorHAnsi"/>
                <w:color w:val="000000" w:themeColor="text1"/>
              </w:rPr>
              <w:t>t</w:t>
            </w:r>
            <w:r w:rsidRPr="00A10806">
              <w:rPr>
                <w:rFonts w:cstheme="minorHAnsi"/>
                <w:color w:val="000000" w:themeColor="text1"/>
              </w:rPr>
              <w:t>r</w:t>
            </w:r>
            <w:r>
              <w:rPr>
                <w:rFonts w:cstheme="minorHAnsi"/>
                <w:color w:val="000000" w:themeColor="text1"/>
              </w:rPr>
              <w:t>ain.</w:t>
            </w:r>
            <w:r w:rsidRPr="00A10806">
              <w:rPr>
                <w:rFonts w:cstheme="minorHAnsi"/>
                <w:color w:val="000000" w:themeColor="text1"/>
              </w:rPr>
              <w:t>c</w:t>
            </w:r>
            <w:r>
              <w:rPr>
                <w:rFonts w:cstheme="minorHAnsi"/>
                <w:color w:val="000000" w:themeColor="text1"/>
              </w:rPr>
              <w:t>ontrol</w:t>
            </w:r>
            <w:proofErr w:type="spellEnd"/>
            <w:proofErr w:type="gramEnd"/>
            <w:r w:rsidRPr="00A10806">
              <w:rPr>
                <w:rFonts w:cstheme="minorHAnsi"/>
                <w:color w:val="000000" w:themeColor="text1"/>
              </w:rPr>
              <w:t>,</w:t>
            </w:r>
          </w:p>
          <w:p w14:paraId="40F3CEFF" w14:textId="4442A742" w:rsidR="00A10806" w:rsidRPr="00A10806" w:rsidRDefault="00A10806" w:rsidP="002232E4">
            <w:pPr>
              <w:rPr>
                <w:rFonts w:cstheme="minorHAnsi"/>
                <w:color w:val="000000" w:themeColor="text1"/>
              </w:rPr>
            </w:pPr>
            <w:r>
              <w:rPr>
                <w:rFonts w:cstheme="minorHAnsi"/>
                <w:color w:val="000000" w:themeColor="text1"/>
              </w:rPr>
              <w:t xml:space="preserve">       </w:t>
            </w:r>
            <w:proofErr w:type="spellStart"/>
            <w:r w:rsidRPr="004A7277">
              <w:rPr>
                <w:rFonts w:cstheme="minorHAnsi"/>
                <w:b/>
                <w:color w:val="000000" w:themeColor="text1"/>
              </w:rPr>
              <w:t>preProcess</w:t>
            </w:r>
            <w:proofErr w:type="spellEnd"/>
            <w:r w:rsidRPr="004A7277">
              <w:rPr>
                <w:rFonts w:cstheme="minorHAnsi"/>
                <w:b/>
                <w:color w:val="000000" w:themeColor="text1"/>
              </w:rPr>
              <w:t xml:space="preserve"> = c</w:t>
            </w:r>
            <w:r w:rsidRPr="00A10806">
              <w:rPr>
                <w:rFonts w:cstheme="minorHAnsi"/>
                <w:color w:val="000000" w:themeColor="text1"/>
              </w:rPr>
              <w:t xml:space="preserve"> (</w:t>
            </w:r>
            <w:r w:rsidRPr="007870A8">
              <w:rPr>
                <w:rFonts w:cstheme="minorHAnsi"/>
              </w:rPr>
              <w:t>"</w:t>
            </w:r>
            <w:proofErr w:type="spellStart"/>
            <w:r w:rsidRPr="00A10806">
              <w:rPr>
                <w:rFonts w:cstheme="minorHAnsi"/>
                <w:color w:val="000000" w:themeColor="text1"/>
              </w:rPr>
              <w:t>center</w:t>
            </w:r>
            <w:proofErr w:type="spellEnd"/>
            <w:r w:rsidRPr="007870A8">
              <w:rPr>
                <w:rFonts w:cstheme="minorHAnsi"/>
              </w:rPr>
              <w:t>"</w:t>
            </w:r>
            <w:r w:rsidRPr="00A10806">
              <w:rPr>
                <w:rFonts w:cstheme="minorHAnsi"/>
                <w:color w:val="000000" w:themeColor="text1"/>
              </w:rPr>
              <w:t xml:space="preserve">, </w:t>
            </w:r>
            <w:r w:rsidRPr="007870A8">
              <w:rPr>
                <w:rFonts w:cstheme="minorHAnsi"/>
              </w:rPr>
              <w:t>"</w:t>
            </w:r>
            <w:r w:rsidRPr="00A10806">
              <w:rPr>
                <w:rFonts w:cstheme="minorHAnsi"/>
                <w:color w:val="000000" w:themeColor="text1"/>
              </w:rPr>
              <w:t>scale</w:t>
            </w:r>
            <w:r w:rsidRPr="007870A8">
              <w:rPr>
                <w:rFonts w:cstheme="minorHAnsi"/>
              </w:rPr>
              <w:t>"</w:t>
            </w:r>
            <w:r w:rsidRPr="00A10806">
              <w:rPr>
                <w:rFonts w:cstheme="minorHAnsi"/>
                <w:color w:val="000000" w:themeColor="text1"/>
              </w:rPr>
              <w:t>)</w:t>
            </w:r>
            <w:r>
              <w:rPr>
                <w:rFonts w:cstheme="minorHAnsi"/>
                <w:color w:val="000000" w:themeColor="text1"/>
              </w:rPr>
              <w:t>,</w:t>
            </w:r>
          </w:p>
          <w:p w14:paraId="6886EBE0" w14:textId="18DC305D" w:rsidR="00A10806" w:rsidRDefault="00A10806" w:rsidP="002232E4">
            <w:pPr>
              <w:rPr>
                <w:rFonts w:cstheme="minorHAnsi"/>
                <w:color w:val="000000" w:themeColor="text1"/>
              </w:rPr>
            </w:pPr>
            <w:r w:rsidRPr="00A10806">
              <w:rPr>
                <w:rFonts w:cstheme="minorHAnsi"/>
                <w:color w:val="000000" w:themeColor="text1"/>
              </w:rPr>
              <w:t xml:space="preserve">       </w:t>
            </w:r>
            <w:proofErr w:type="spellStart"/>
            <w:proofErr w:type="gramStart"/>
            <w:r w:rsidRPr="004A7277">
              <w:rPr>
                <w:rFonts w:cstheme="minorHAnsi"/>
                <w:b/>
                <w:color w:val="000000" w:themeColor="text1"/>
              </w:rPr>
              <w:t>tunelength</w:t>
            </w:r>
            <w:proofErr w:type="spellEnd"/>
            <w:r w:rsidRPr="004A7277">
              <w:rPr>
                <w:rFonts w:cstheme="minorHAnsi"/>
                <w:b/>
                <w:color w:val="000000" w:themeColor="text1"/>
              </w:rPr>
              <w:t xml:space="preserve">  =</w:t>
            </w:r>
            <w:proofErr w:type="gramEnd"/>
            <w:r w:rsidRPr="00A10806">
              <w:rPr>
                <w:rFonts w:cstheme="minorHAnsi"/>
                <w:color w:val="000000" w:themeColor="text1"/>
              </w:rPr>
              <w:t xml:space="preserve"> 10)    </w:t>
            </w:r>
          </w:p>
        </w:tc>
        <w:tc>
          <w:tcPr>
            <w:tcW w:w="4879" w:type="dxa"/>
            <w:shd w:val="clear" w:color="auto" w:fill="D9D9D9" w:themeFill="background1" w:themeFillShade="D9"/>
          </w:tcPr>
          <w:p w14:paraId="16053C65" w14:textId="77777777" w:rsidR="00A10806" w:rsidRDefault="00BC4F86" w:rsidP="002232E4">
            <w:pPr>
              <w:pStyle w:val="ListParagraph"/>
              <w:numPr>
                <w:ilvl w:val="0"/>
                <w:numId w:val="11"/>
              </w:numPr>
              <w:rPr>
                <w:rFonts w:cstheme="minorHAnsi"/>
              </w:rPr>
            </w:pPr>
            <w:r>
              <w:rPr>
                <w:rFonts w:cstheme="minorHAnsi"/>
              </w:rPr>
              <w:t>This code</w:t>
            </w:r>
            <w:r w:rsidR="006F0B51">
              <w:rPr>
                <w:rFonts w:cstheme="minorHAnsi"/>
              </w:rPr>
              <w:t xml:space="preserve"> actually conducts the support vector machine</w:t>
            </w:r>
          </w:p>
          <w:p w14:paraId="679FFC42" w14:textId="77777777" w:rsidR="006F0B51" w:rsidRDefault="006F0B51" w:rsidP="002232E4">
            <w:pPr>
              <w:pStyle w:val="ListParagraph"/>
              <w:numPr>
                <w:ilvl w:val="0"/>
                <w:numId w:val="11"/>
              </w:numPr>
              <w:rPr>
                <w:rFonts w:cstheme="minorHAnsi"/>
              </w:rPr>
            </w:pPr>
            <w:r>
              <w:rPr>
                <w:rFonts w:cstheme="minorHAnsi"/>
              </w:rPr>
              <w:t xml:space="preserve">For example, </w:t>
            </w:r>
            <w:r w:rsidRPr="00995E01">
              <w:rPr>
                <w:rFonts w:cstheme="minorHAnsi"/>
                <w:i/>
              </w:rPr>
              <w:t xml:space="preserve">completion </w:t>
            </w:r>
            <w:proofErr w:type="gramStart"/>
            <w:r w:rsidRPr="00995E01">
              <w:rPr>
                <w:rFonts w:cstheme="minorHAnsi"/>
                <w:i/>
              </w:rPr>
              <w:t>~ .</w:t>
            </w:r>
            <w:proofErr w:type="gramEnd"/>
            <w:r>
              <w:rPr>
                <w:rFonts w:cstheme="minorHAnsi"/>
              </w:rPr>
              <w:t xml:space="preserve"> indicates that completion is the outcome variable and all the other variables are the predictors</w:t>
            </w:r>
          </w:p>
          <w:p w14:paraId="505AE909" w14:textId="77777777" w:rsidR="006F0B51" w:rsidRDefault="006F0B51" w:rsidP="002232E4">
            <w:pPr>
              <w:pStyle w:val="ListParagraph"/>
              <w:numPr>
                <w:ilvl w:val="0"/>
                <w:numId w:val="11"/>
              </w:numPr>
              <w:rPr>
                <w:rFonts w:cstheme="minorHAnsi"/>
              </w:rPr>
            </w:pPr>
            <w:r>
              <w:rPr>
                <w:rFonts w:cstheme="minorHAnsi"/>
              </w:rPr>
              <w:t xml:space="preserve">Training data are used to generate the model—and hence the data file is </w:t>
            </w:r>
            <w:r>
              <w:rPr>
                <w:rFonts w:cstheme="minorHAnsi"/>
                <w:i/>
              </w:rPr>
              <w:t>training</w:t>
            </w:r>
          </w:p>
          <w:p w14:paraId="483334D7" w14:textId="64DFB0F8" w:rsidR="006F0B51" w:rsidRDefault="006F0B51" w:rsidP="002232E4">
            <w:pPr>
              <w:pStyle w:val="ListParagraph"/>
              <w:numPr>
                <w:ilvl w:val="0"/>
                <w:numId w:val="11"/>
              </w:numPr>
              <w:rPr>
                <w:rFonts w:cstheme="minorHAnsi"/>
              </w:rPr>
            </w:pPr>
            <w:r>
              <w:rPr>
                <w:rFonts w:cstheme="minorHAnsi"/>
              </w:rPr>
              <w:t xml:space="preserve">The method is </w:t>
            </w:r>
            <w:proofErr w:type="spellStart"/>
            <w:r w:rsidRPr="00995E01">
              <w:rPr>
                <w:rFonts w:cstheme="minorHAnsi"/>
                <w:i/>
              </w:rPr>
              <w:t>s</w:t>
            </w:r>
            <w:r w:rsidR="00B44A5D" w:rsidRPr="00995E01">
              <w:rPr>
                <w:rFonts w:cstheme="minorHAnsi"/>
                <w:i/>
              </w:rPr>
              <w:t>vm</w:t>
            </w:r>
            <w:r w:rsidRPr="00995E01">
              <w:rPr>
                <w:rFonts w:cstheme="minorHAnsi"/>
                <w:i/>
              </w:rPr>
              <w:t>Poly</w:t>
            </w:r>
            <w:proofErr w:type="spellEnd"/>
            <w:r>
              <w:rPr>
                <w:rFonts w:cstheme="minorHAnsi"/>
              </w:rPr>
              <w:t>—or support vector machines with polynomial kernels</w:t>
            </w:r>
          </w:p>
          <w:p w14:paraId="183CCE86" w14:textId="77777777" w:rsidR="006F0B51" w:rsidRDefault="006F0B51" w:rsidP="002232E4">
            <w:pPr>
              <w:pStyle w:val="ListParagraph"/>
              <w:numPr>
                <w:ilvl w:val="0"/>
                <w:numId w:val="11"/>
              </w:numPr>
              <w:rPr>
                <w:rFonts w:cstheme="minorHAnsi"/>
              </w:rPr>
            </w:pPr>
            <w:r>
              <w:rPr>
                <w:rFonts w:cstheme="minorHAnsi"/>
              </w:rPr>
              <w:t>If you wanted to use radial kernels instead, the metho</w:t>
            </w:r>
            <w:r w:rsidR="00B44A5D">
              <w:rPr>
                <w:rFonts w:cstheme="minorHAnsi"/>
              </w:rPr>
              <w:t>d</w:t>
            </w:r>
            <w:r>
              <w:rPr>
                <w:rFonts w:cstheme="minorHAnsi"/>
              </w:rPr>
              <w:t xml:space="preserve"> would be </w:t>
            </w:r>
            <w:proofErr w:type="spellStart"/>
            <w:r w:rsidR="00B44A5D" w:rsidRPr="00995E01">
              <w:rPr>
                <w:rFonts w:cstheme="minorHAnsi"/>
                <w:i/>
              </w:rPr>
              <w:t>svmRadial</w:t>
            </w:r>
            <w:proofErr w:type="spellEnd"/>
          </w:p>
          <w:p w14:paraId="72AE51C1" w14:textId="77777777" w:rsidR="00B44A5D" w:rsidRDefault="00B44A5D" w:rsidP="002232E4">
            <w:pPr>
              <w:pStyle w:val="ListParagraph"/>
              <w:numPr>
                <w:ilvl w:val="0"/>
                <w:numId w:val="11"/>
              </w:numPr>
              <w:rPr>
                <w:rFonts w:cstheme="minorHAnsi"/>
              </w:rPr>
            </w:pPr>
            <w:r>
              <w:rPr>
                <w:rFonts w:cstheme="minorHAnsi"/>
              </w:rPr>
              <w:lastRenderedPageBreak/>
              <w:t>You do not need to change the other parameters</w:t>
            </w:r>
          </w:p>
          <w:p w14:paraId="1B13F12E" w14:textId="577BEEFE" w:rsidR="00941E4D" w:rsidRPr="00941E4D" w:rsidRDefault="00941E4D" w:rsidP="002232E4">
            <w:pPr>
              <w:pStyle w:val="ListParagraph"/>
              <w:numPr>
                <w:ilvl w:val="0"/>
                <w:numId w:val="11"/>
              </w:numPr>
              <w:rPr>
                <w:rFonts w:cstheme="minorHAnsi"/>
              </w:rPr>
            </w:pPr>
            <w:r>
              <w:rPr>
                <w:rFonts w:cstheme="minorHAnsi"/>
              </w:rPr>
              <w:t>The model or formulas that classify the cases most effectively is stored in a contained called model1</w:t>
            </w:r>
          </w:p>
        </w:tc>
      </w:tr>
      <w:tr w:rsidR="00A10806" w:rsidRPr="002C1BC8" w14:paraId="49C7C7EF" w14:textId="77777777" w:rsidTr="00DE70BD">
        <w:tc>
          <w:tcPr>
            <w:tcW w:w="4081" w:type="dxa"/>
            <w:shd w:val="clear" w:color="auto" w:fill="D9D9D9" w:themeFill="background1" w:themeFillShade="D9"/>
          </w:tcPr>
          <w:p w14:paraId="32EDFE7B" w14:textId="5D1EE0C7" w:rsidR="00A10806" w:rsidRDefault="00DE70BD" w:rsidP="002232E4">
            <w:pPr>
              <w:rPr>
                <w:rFonts w:cstheme="minorHAnsi"/>
                <w:color w:val="000000" w:themeColor="text1"/>
              </w:rPr>
            </w:pPr>
            <w:proofErr w:type="spellStart"/>
            <w:r w:rsidRPr="00DE70BD">
              <w:rPr>
                <w:rFonts w:cstheme="minorHAnsi"/>
                <w:color w:val="000000" w:themeColor="text1"/>
              </w:rPr>
              <w:t>test_pred</w:t>
            </w:r>
            <w:proofErr w:type="spellEnd"/>
            <w:r w:rsidRPr="00DE70BD">
              <w:rPr>
                <w:rFonts w:cstheme="minorHAnsi"/>
                <w:color w:val="000000" w:themeColor="text1"/>
              </w:rPr>
              <w:t xml:space="preserve"> </w:t>
            </w:r>
            <w:r w:rsidRPr="004A7277">
              <w:rPr>
                <w:rFonts w:cstheme="minorHAnsi"/>
                <w:b/>
                <w:color w:val="000000" w:themeColor="text1"/>
              </w:rPr>
              <w:t xml:space="preserve">&lt;- </w:t>
            </w:r>
            <w:proofErr w:type="gramStart"/>
            <w:r w:rsidRPr="004A7277">
              <w:rPr>
                <w:rFonts w:cstheme="minorHAnsi"/>
                <w:b/>
                <w:color w:val="000000" w:themeColor="text1"/>
              </w:rPr>
              <w:t>predict(</w:t>
            </w:r>
            <w:proofErr w:type="gramEnd"/>
            <w:r>
              <w:rPr>
                <w:rFonts w:cstheme="minorHAnsi"/>
                <w:color w:val="000000" w:themeColor="text1"/>
              </w:rPr>
              <w:t>model1</w:t>
            </w:r>
            <w:r w:rsidRPr="00DE70BD">
              <w:rPr>
                <w:rFonts w:cstheme="minorHAnsi"/>
                <w:color w:val="000000" w:themeColor="text1"/>
              </w:rPr>
              <w:t xml:space="preserve">, </w:t>
            </w:r>
            <w:proofErr w:type="spellStart"/>
            <w:r w:rsidRPr="004A7277">
              <w:rPr>
                <w:rFonts w:cstheme="minorHAnsi"/>
                <w:b/>
                <w:color w:val="000000" w:themeColor="text1"/>
              </w:rPr>
              <w:t>newdata</w:t>
            </w:r>
            <w:proofErr w:type="spellEnd"/>
            <w:r w:rsidRPr="004A7277">
              <w:rPr>
                <w:rFonts w:cstheme="minorHAnsi"/>
                <w:b/>
                <w:color w:val="000000" w:themeColor="text1"/>
              </w:rPr>
              <w:t xml:space="preserve"> =</w:t>
            </w:r>
            <w:r w:rsidRPr="00DE70BD">
              <w:rPr>
                <w:rFonts w:cstheme="minorHAnsi"/>
                <w:color w:val="000000" w:themeColor="text1"/>
              </w:rPr>
              <w:t xml:space="preserve"> testing)</w:t>
            </w:r>
          </w:p>
        </w:tc>
        <w:tc>
          <w:tcPr>
            <w:tcW w:w="4879" w:type="dxa"/>
            <w:shd w:val="clear" w:color="auto" w:fill="D9D9D9" w:themeFill="background1" w:themeFillShade="D9"/>
          </w:tcPr>
          <w:p w14:paraId="5B5539F2" w14:textId="77777777" w:rsidR="00A10806" w:rsidRDefault="00941E4D" w:rsidP="002232E4">
            <w:pPr>
              <w:pStyle w:val="ListParagraph"/>
              <w:numPr>
                <w:ilvl w:val="0"/>
                <w:numId w:val="11"/>
              </w:numPr>
              <w:rPr>
                <w:rFonts w:cstheme="minorHAnsi"/>
              </w:rPr>
            </w:pPr>
            <w:r>
              <w:rPr>
                <w:rFonts w:cstheme="minorHAnsi"/>
              </w:rPr>
              <w:t>This code now applies this model to predict the outcome that corresponds to the testing data—stored in a data file called testing</w:t>
            </w:r>
          </w:p>
          <w:p w14:paraId="6F487545" w14:textId="344E923F" w:rsidR="00941E4D" w:rsidRPr="005D727E" w:rsidRDefault="00941E4D" w:rsidP="002232E4">
            <w:pPr>
              <w:pStyle w:val="ListParagraph"/>
              <w:numPr>
                <w:ilvl w:val="0"/>
                <w:numId w:val="11"/>
              </w:numPr>
              <w:rPr>
                <w:rFonts w:cstheme="minorHAnsi"/>
              </w:rPr>
            </w:pPr>
            <w:r>
              <w:rPr>
                <w:rFonts w:cstheme="minorHAnsi"/>
              </w:rPr>
              <w:t xml:space="preserve">Thus </w:t>
            </w:r>
            <w:proofErr w:type="spellStart"/>
            <w:r w:rsidRPr="00995E01">
              <w:rPr>
                <w:rFonts w:cstheme="minorHAnsi"/>
                <w:i/>
              </w:rPr>
              <w:t>test_predict</w:t>
            </w:r>
            <w:proofErr w:type="spellEnd"/>
            <w:r>
              <w:rPr>
                <w:rFonts w:cstheme="minorHAnsi"/>
              </w:rPr>
              <w:t xml:space="preserve"> will contain predictions on whether the individuals in the testing data file will complete the thesis on time or not</w:t>
            </w:r>
          </w:p>
        </w:tc>
      </w:tr>
      <w:tr w:rsidR="00DE70BD" w:rsidRPr="002C1BC8" w14:paraId="5CA93879" w14:textId="77777777" w:rsidTr="00DE70BD">
        <w:tc>
          <w:tcPr>
            <w:tcW w:w="4081" w:type="dxa"/>
            <w:shd w:val="clear" w:color="auto" w:fill="D9D9D9" w:themeFill="background1" w:themeFillShade="D9"/>
          </w:tcPr>
          <w:p w14:paraId="0FB0DFBE" w14:textId="664228A9" w:rsidR="00DE70BD" w:rsidRPr="00DE70BD" w:rsidRDefault="00DE70BD" w:rsidP="002232E4">
            <w:pPr>
              <w:rPr>
                <w:rFonts w:cstheme="minorHAnsi"/>
                <w:color w:val="000000" w:themeColor="text1"/>
              </w:rPr>
            </w:pPr>
            <w:proofErr w:type="spellStart"/>
            <w:proofErr w:type="gramStart"/>
            <w:r w:rsidRPr="004A7277">
              <w:rPr>
                <w:rFonts w:cstheme="minorHAnsi"/>
                <w:b/>
                <w:color w:val="000000" w:themeColor="text1"/>
              </w:rPr>
              <w:t>confusionMatrix</w:t>
            </w:r>
            <w:proofErr w:type="spellEnd"/>
            <w:r w:rsidRPr="004A7277">
              <w:rPr>
                <w:rFonts w:cstheme="minorHAnsi"/>
                <w:b/>
                <w:color w:val="000000" w:themeColor="text1"/>
              </w:rPr>
              <w:t>(</w:t>
            </w:r>
            <w:proofErr w:type="gramEnd"/>
            <w:r w:rsidRPr="004A7277">
              <w:rPr>
                <w:rFonts w:cstheme="minorHAnsi"/>
                <w:b/>
                <w:color w:val="000000" w:themeColor="text1"/>
              </w:rPr>
              <w:t>table</w:t>
            </w:r>
            <w:r w:rsidRPr="00DE70BD">
              <w:rPr>
                <w:rFonts w:cstheme="minorHAnsi"/>
                <w:color w:val="000000" w:themeColor="text1"/>
              </w:rPr>
              <w:t xml:space="preserve">, </w:t>
            </w:r>
            <w:proofErr w:type="spellStart"/>
            <w:r w:rsidRPr="00DE70BD">
              <w:rPr>
                <w:rFonts w:cstheme="minorHAnsi"/>
                <w:color w:val="000000" w:themeColor="text1"/>
              </w:rPr>
              <w:t>test_pred</w:t>
            </w:r>
            <w:proofErr w:type="spellEnd"/>
            <w:r w:rsidRPr="00DE70BD">
              <w:rPr>
                <w:rFonts w:cstheme="minorHAnsi"/>
                <w:color w:val="000000" w:themeColor="text1"/>
              </w:rPr>
              <w:t xml:space="preserve">, </w:t>
            </w:r>
            <w:proofErr w:type="spellStart"/>
            <w:r w:rsidRPr="00DE70BD">
              <w:rPr>
                <w:rFonts w:cstheme="minorHAnsi"/>
                <w:color w:val="000000" w:themeColor="text1"/>
              </w:rPr>
              <w:t>testing$</w:t>
            </w:r>
            <w:r>
              <w:rPr>
                <w:rFonts w:cstheme="minorHAnsi"/>
                <w:color w:val="000000" w:themeColor="text1"/>
              </w:rPr>
              <w:t>completion</w:t>
            </w:r>
            <w:proofErr w:type="spellEnd"/>
            <w:r w:rsidRPr="00DE70BD">
              <w:rPr>
                <w:rFonts w:cstheme="minorHAnsi"/>
                <w:color w:val="000000" w:themeColor="text1"/>
              </w:rPr>
              <w:t>)</w:t>
            </w:r>
          </w:p>
        </w:tc>
        <w:tc>
          <w:tcPr>
            <w:tcW w:w="4879" w:type="dxa"/>
            <w:shd w:val="clear" w:color="auto" w:fill="D9D9D9" w:themeFill="background1" w:themeFillShade="D9"/>
          </w:tcPr>
          <w:p w14:paraId="3EF4E9B5" w14:textId="77777777" w:rsidR="00DE70BD" w:rsidRDefault="00556A7D" w:rsidP="002232E4">
            <w:pPr>
              <w:pStyle w:val="ListParagraph"/>
              <w:numPr>
                <w:ilvl w:val="0"/>
                <w:numId w:val="11"/>
              </w:numPr>
              <w:rPr>
                <w:rFonts w:cstheme="minorHAnsi"/>
              </w:rPr>
            </w:pPr>
            <w:r>
              <w:rPr>
                <w:rFonts w:cstheme="minorHAnsi"/>
              </w:rPr>
              <w:t>This code then generates a confusion matrix to compare these predictions with the actual outcome in the testing data file</w:t>
            </w:r>
          </w:p>
          <w:p w14:paraId="1705F2C3" w14:textId="77777777" w:rsidR="00182548" w:rsidRDefault="00182548" w:rsidP="002232E4">
            <w:pPr>
              <w:rPr>
                <w:rFonts w:cstheme="minorHAnsi"/>
              </w:rPr>
            </w:pPr>
          </w:p>
          <w:p w14:paraId="60B22A75" w14:textId="77777777" w:rsidR="00182548" w:rsidRDefault="00182548" w:rsidP="002232E4">
            <w:pPr>
              <w:rPr>
                <w:rFonts w:cstheme="minorHAnsi"/>
              </w:rPr>
            </w:pPr>
            <w:r>
              <w:rPr>
                <w:rFonts w:cstheme="minorHAnsi"/>
              </w:rPr>
              <w:t>If this code does not work, you can apply other instructions to compare the predicted and actual outcomes, such ass</w:t>
            </w:r>
          </w:p>
          <w:p w14:paraId="4391A143" w14:textId="77777777" w:rsidR="00182548" w:rsidRDefault="00182548" w:rsidP="002232E4">
            <w:pPr>
              <w:rPr>
                <w:rFonts w:cstheme="minorHAnsi"/>
              </w:rPr>
            </w:pPr>
          </w:p>
          <w:p w14:paraId="2AF5A49E" w14:textId="77777777" w:rsidR="00182548" w:rsidRDefault="00B21147" w:rsidP="002232E4">
            <w:pPr>
              <w:pStyle w:val="ListParagraph"/>
              <w:numPr>
                <w:ilvl w:val="0"/>
                <w:numId w:val="11"/>
              </w:numPr>
              <w:rPr>
                <w:rFonts w:cstheme="minorHAnsi"/>
              </w:rPr>
            </w:pPr>
            <w:proofErr w:type="spellStart"/>
            <w:r>
              <w:rPr>
                <w:rFonts w:cstheme="minorHAnsi"/>
              </w:rPr>
              <w:t>percentCorrect</w:t>
            </w:r>
            <w:proofErr w:type="spellEnd"/>
            <w:r w:rsidRPr="00B21147">
              <w:rPr>
                <w:rFonts w:cstheme="minorHAnsi"/>
              </w:rPr>
              <w:t xml:space="preserve"> &lt;-100 * </w:t>
            </w:r>
            <w:proofErr w:type="gramStart"/>
            <w:r w:rsidRPr="00B21147">
              <w:rPr>
                <w:rFonts w:cstheme="minorHAnsi"/>
              </w:rPr>
              <w:t>sum(</w:t>
            </w:r>
            <w:proofErr w:type="spellStart"/>
            <w:proofErr w:type="gramEnd"/>
            <w:r w:rsidRPr="00DE70BD">
              <w:rPr>
                <w:rFonts w:cstheme="minorHAnsi"/>
                <w:color w:val="000000" w:themeColor="text1"/>
              </w:rPr>
              <w:t>testing$</w:t>
            </w:r>
            <w:r>
              <w:rPr>
                <w:rFonts w:cstheme="minorHAnsi"/>
                <w:color w:val="000000" w:themeColor="text1"/>
              </w:rPr>
              <w:t>completion</w:t>
            </w:r>
            <w:proofErr w:type="spellEnd"/>
            <w:r w:rsidRPr="00B21147">
              <w:rPr>
                <w:rFonts w:cstheme="minorHAnsi"/>
              </w:rPr>
              <w:t xml:space="preserve"> ==</w:t>
            </w:r>
            <w:r w:rsidRPr="00DE70BD">
              <w:rPr>
                <w:rFonts w:cstheme="minorHAnsi"/>
                <w:color w:val="000000" w:themeColor="text1"/>
              </w:rPr>
              <w:t xml:space="preserve"> </w:t>
            </w:r>
            <w:proofErr w:type="spellStart"/>
            <w:r w:rsidRPr="00DE70BD">
              <w:rPr>
                <w:rFonts w:cstheme="minorHAnsi"/>
                <w:color w:val="000000" w:themeColor="text1"/>
              </w:rPr>
              <w:t>test_pred</w:t>
            </w:r>
            <w:proofErr w:type="spellEnd"/>
            <w:r w:rsidRPr="00B21147">
              <w:rPr>
                <w:rFonts w:cstheme="minorHAnsi"/>
              </w:rPr>
              <w:t>)/NROW(testing)</w:t>
            </w:r>
          </w:p>
          <w:p w14:paraId="0F842C6E" w14:textId="610C5B11" w:rsidR="00B21147" w:rsidRPr="00B21147" w:rsidRDefault="00B21147" w:rsidP="002232E4">
            <w:pPr>
              <w:pStyle w:val="ListParagraph"/>
              <w:numPr>
                <w:ilvl w:val="0"/>
                <w:numId w:val="11"/>
              </w:numPr>
              <w:rPr>
                <w:rFonts w:cstheme="minorHAnsi"/>
              </w:rPr>
            </w:pPr>
            <w:proofErr w:type="spellStart"/>
            <w:r>
              <w:rPr>
                <w:rFonts w:cstheme="minorHAnsi"/>
              </w:rPr>
              <w:t>percentCorrect</w:t>
            </w:r>
            <w:proofErr w:type="spellEnd"/>
          </w:p>
        </w:tc>
      </w:tr>
    </w:tbl>
    <w:p w14:paraId="217C443A" w14:textId="3752225D" w:rsidR="002E1D3B" w:rsidRDefault="002E1D3B" w:rsidP="002232E4">
      <w:pPr>
        <w:ind w:left="360"/>
        <w:rPr>
          <w:rFonts w:cstheme="minorHAnsi"/>
          <w:szCs w:val="22"/>
        </w:rPr>
      </w:pPr>
    </w:p>
    <w:p w14:paraId="64FD1396" w14:textId="77777777" w:rsidR="002E1D3B" w:rsidRDefault="002E1D3B" w:rsidP="002232E4">
      <w:pPr>
        <w:ind w:left="360"/>
        <w:rPr>
          <w:rFonts w:cstheme="minorHAnsi"/>
          <w:szCs w:val="22"/>
        </w:rPr>
      </w:pPr>
    </w:p>
    <w:p w14:paraId="55876082" w14:textId="77777777" w:rsidR="00903E54" w:rsidRDefault="00903E54" w:rsidP="002232E4">
      <w:pPr>
        <w:rPr>
          <w:rFonts w:cstheme="minorHAnsi"/>
          <w:color w:val="000000" w:themeColor="text1"/>
          <w:szCs w:val="22"/>
        </w:rPr>
      </w:pPr>
    </w:p>
    <w:p w14:paraId="504EE31C" w14:textId="6E7880DC" w:rsidR="00836D60" w:rsidRDefault="00836D60" w:rsidP="002232E4">
      <w:pPr>
        <w:jc w:val="center"/>
        <w:rPr>
          <w:rFonts w:cstheme="minorHAnsi"/>
          <w:szCs w:val="22"/>
        </w:rPr>
      </w:pPr>
    </w:p>
    <w:p w14:paraId="088F8791" w14:textId="05508405" w:rsidR="00A818B6" w:rsidRDefault="00A818B6" w:rsidP="002232E4">
      <w:pPr>
        <w:rPr>
          <w:rFonts w:cstheme="minorHAnsi"/>
          <w:szCs w:val="22"/>
        </w:rPr>
      </w:pPr>
    </w:p>
    <w:sectPr w:rsidR="00A818B6" w:rsidSect="00BE2987">
      <w:head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7A2B8" w14:textId="77777777" w:rsidR="00DD265B" w:rsidRDefault="00DD265B" w:rsidP="00703C03">
      <w:r>
        <w:separator/>
      </w:r>
    </w:p>
  </w:endnote>
  <w:endnote w:type="continuationSeparator" w:id="0">
    <w:p w14:paraId="0CB6F5A1" w14:textId="77777777" w:rsidR="00DD265B" w:rsidRDefault="00DD265B"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0993" w14:textId="77777777" w:rsidR="00DD265B" w:rsidRDefault="00DD265B" w:rsidP="00703C03">
      <w:r>
        <w:separator/>
      </w:r>
    </w:p>
  </w:footnote>
  <w:footnote w:type="continuationSeparator" w:id="0">
    <w:p w14:paraId="6AEF0526" w14:textId="77777777" w:rsidR="00DD265B" w:rsidRDefault="00DD265B"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491731" w:rsidRDefault="0049173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2AE"/>
    <w:multiLevelType w:val="hybridMultilevel"/>
    <w:tmpl w:val="AFD03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50BE4"/>
    <w:multiLevelType w:val="hybridMultilevel"/>
    <w:tmpl w:val="A5E25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73370E"/>
    <w:multiLevelType w:val="hybridMultilevel"/>
    <w:tmpl w:val="ABD6C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E2B91"/>
    <w:multiLevelType w:val="hybridMultilevel"/>
    <w:tmpl w:val="07DA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73212"/>
    <w:multiLevelType w:val="hybridMultilevel"/>
    <w:tmpl w:val="40AC7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E2D2A"/>
    <w:multiLevelType w:val="hybridMultilevel"/>
    <w:tmpl w:val="DE7CD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E3613"/>
    <w:multiLevelType w:val="hybridMultilevel"/>
    <w:tmpl w:val="7776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907A1"/>
    <w:multiLevelType w:val="hybridMultilevel"/>
    <w:tmpl w:val="BBE0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EA301F"/>
    <w:multiLevelType w:val="hybridMultilevel"/>
    <w:tmpl w:val="940C1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D6532"/>
    <w:multiLevelType w:val="hybridMultilevel"/>
    <w:tmpl w:val="05CA6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22342"/>
    <w:multiLevelType w:val="hybridMultilevel"/>
    <w:tmpl w:val="88D0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C4149"/>
    <w:multiLevelType w:val="hybridMultilevel"/>
    <w:tmpl w:val="7C5A0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92FD4"/>
    <w:multiLevelType w:val="hybridMultilevel"/>
    <w:tmpl w:val="3746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7534CA"/>
    <w:multiLevelType w:val="hybridMultilevel"/>
    <w:tmpl w:val="A8DC7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F15C66"/>
    <w:multiLevelType w:val="hybridMultilevel"/>
    <w:tmpl w:val="223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0F00E7"/>
    <w:multiLevelType w:val="hybridMultilevel"/>
    <w:tmpl w:val="959AB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6235E3"/>
    <w:multiLevelType w:val="hybridMultilevel"/>
    <w:tmpl w:val="07849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95A20"/>
    <w:multiLevelType w:val="hybridMultilevel"/>
    <w:tmpl w:val="90D6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B1A7C"/>
    <w:multiLevelType w:val="hybridMultilevel"/>
    <w:tmpl w:val="88EC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341A92"/>
    <w:multiLevelType w:val="hybridMultilevel"/>
    <w:tmpl w:val="02AC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05347"/>
    <w:multiLevelType w:val="hybridMultilevel"/>
    <w:tmpl w:val="1E36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116F8"/>
    <w:multiLevelType w:val="hybridMultilevel"/>
    <w:tmpl w:val="A52C0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B14F5B"/>
    <w:multiLevelType w:val="hybridMultilevel"/>
    <w:tmpl w:val="4D9CB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F653F8"/>
    <w:multiLevelType w:val="hybridMultilevel"/>
    <w:tmpl w:val="29C28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FC0B48"/>
    <w:multiLevelType w:val="hybridMultilevel"/>
    <w:tmpl w:val="0FA48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46248F"/>
    <w:multiLevelType w:val="hybridMultilevel"/>
    <w:tmpl w:val="30AA62A8"/>
    <w:lvl w:ilvl="0" w:tplc="AB600A72">
      <w:start w:val="1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B38D0"/>
    <w:multiLevelType w:val="hybridMultilevel"/>
    <w:tmpl w:val="9094E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B63082"/>
    <w:multiLevelType w:val="hybridMultilevel"/>
    <w:tmpl w:val="3C224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9C3CBF"/>
    <w:multiLevelType w:val="hybridMultilevel"/>
    <w:tmpl w:val="3AFAE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D077FF"/>
    <w:multiLevelType w:val="hybridMultilevel"/>
    <w:tmpl w:val="B54E1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AF2400"/>
    <w:multiLevelType w:val="hybridMultilevel"/>
    <w:tmpl w:val="8D78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7D5AB6"/>
    <w:multiLevelType w:val="hybridMultilevel"/>
    <w:tmpl w:val="270C6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B23F75"/>
    <w:multiLevelType w:val="hybridMultilevel"/>
    <w:tmpl w:val="63B6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8F3B66"/>
    <w:multiLevelType w:val="hybridMultilevel"/>
    <w:tmpl w:val="0E264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E722A0"/>
    <w:multiLevelType w:val="hybridMultilevel"/>
    <w:tmpl w:val="1934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BD5144"/>
    <w:multiLevelType w:val="hybridMultilevel"/>
    <w:tmpl w:val="E2208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F20997"/>
    <w:multiLevelType w:val="hybridMultilevel"/>
    <w:tmpl w:val="0990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223FFB"/>
    <w:multiLevelType w:val="hybridMultilevel"/>
    <w:tmpl w:val="8F4E1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7A25A2"/>
    <w:multiLevelType w:val="hybridMultilevel"/>
    <w:tmpl w:val="EA02E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080360"/>
    <w:multiLevelType w:val="hybridMultilevel"/>
    <w:tmpl w:val="7110F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576BCD"/>
    <w:multiLevelType w:val="hybridMultilevel"/>
    <w:tmpl w:val="ED08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6124C4"/>
    <w:multiLevelType w:val="hybridMultilevel"/>
    <w:tmpl w:val="5ACE2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9"/>
  </w:num>
  <w:num w:numId="3">
    <w:abstractNumId w:val="41"/>
  </w:num>
  <w:num w:numId="4">
    <w:abstractNumId w:val="6"/>
  </w:num>
  <w:num w:numId="5">
    <w:abstractNumId w:val="35"/>
  </w:num>
  <w:num w:numId="6">
    <w:abstractNumId w:val="26"/>
  </w:num>
  <w:num w:numId="7">
    <w:abstractNumId w:val="3"/>
  </w:num>
  <w:num w:numId="8">
    <w:abstractNumId w:val="12"/>
  </w:num>
  <w:num w:numId="9">
    <w:abstractNumId w:val="29"/>
  </w:num>
  <w:num w:numId="10">
    <w:abstractNumId w:val="21"/>
  </w:num>
  <w:num w:numId="11">
    <w:abstractNumId w:val="8"/>
  </w:num>
  <w:num w:numId="12">
    <w:abstractNumId w:val="25"/>
  </w:num>
  <w:num w:numId="13">
    <w:abstractNumId w:val="28"/>
  </w:num>
  <w:num w:numId="14">
    <w:abstractNumId w:val="5"/>
  </w:num>
  <w:num w:numId="15">
    <w:abstractNumId w:val="9"/>
  </w:num>
  <w:num w:numId="16">
    <w:abstractNumId w:val="10"/>
  </w:num>
  <w:num w:numId="17">
    <w:abstractNumId w:val="14"/>
  </w:num>
  <w:num w:numId="18">
    <w:abstractNumId w:val="0"/>
  </w:num>
  <w:num w:numId="19">
    <w:abstractNumId w:val="34"/>
  </w:num>
  <w:num w:numId="20">
    <w:abstractNumId w:val="23"/>
  </w:num>
  <w:num w:numId="21">
    <w:abstractNumId w:val="31"/>
  </w:num>
  <w:num w:numId="22">
    <w:abstractNumId w:val="13"/>
  </w:num>
  <w:num w:numId="23">
    <w:abstractNumId w:val="16"/>
  </w:num>
  <w:num w:numId="24">
    <w:abstractNumId w:val="17"/>
  </w:num>
  <w:num w:numId="25">
    <w:abstractNumId w:val="22"/>
  </w:num>
  <w:num w:numId="26">
    <w:abstractNumId w:val="1"/>
  </w:num>
  <w:num w:numId="27">
    <w:abstractNumId w:val="7"/>
  </w:num>
  <w:num w:numId="28">
    <w:abstractNumId w:val="38"/>
  </w:num>
  <w:num w:numId="29">
    <w:abstractNumId w:val="36"/>
  </w:num>
  <w:num w:numId="30">
    <w:abstractNumId w:val="30"/>
  </w:num>
  <w:num w:numId="31">
    <w:abstractNumId w:val="4"/>
  </w:num>
  <w:num w:numId="32">
    <w:abstractNumId w:val="33"/>
  </w:num>
  <w:num w:numId="33">
    <w:abstractNumId w:val="11"/>
  </w:num>
  <w:num w:numId="34">
    <w:abstractNumId w:val="37"/>
  </w:num>
  <w:num w:numId="35">
    <w:abstractNumId w:val="27"/>
  </w:num>
  <w:num w:numId="36">
    <w:abstractNumId w:val="15"/>
  </w:num>
  <w:num w:numId="37">
    <w:abstractNumId w:val="2"/>
  </w:num>
  <w:num w:numId="38">
    <w:abstractNumId w:val="20"/>
  </w:num>
  <w:num w:numId="39">
    <w:abstractNumId w:val="19"/>
  </w:num>
  <w:num w:numId="40">
    <w:abstractNumId w:val="24"/>
  </w:num>
  <w:num w:numId="41">
    <w:abstractNumId w:val="40"/>
  </w:num>
  <w:num w:numId="42">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E44"/>
    <w:rsid w:val="000019BA"/>
    <w:rsid w:val="00001E53"/>
    <w:rsid w:val="00003A55"/>
    <w:rsid w:val="000045EA"/>
    <w:rsid w:val="00005C49"/>
    <w:rsid w:val="00005EBA"/>
    <w:rsid w:val="000060EE"/>
    <w:rsid w:val="0000612B"/>
    <w:rsid w:val="00006443"/>
    <w:rsid w:val="0000689B"/>
    <w:rsid w:val="00006B7E"/>
    <w:rsid w:val="00006E36"/>
    <w:rsid w:val="00010CBD"/>
    <w:rsid w:val="00011998"/>
    <w:rsid w:val="00011CBB"/>
    <w:rsid w:val="00011EBC"/>
    <w:rsid w:val="00011EFF"/>
    <w:rsid w:val="00012672"/>
    <w:rsid w:val="00012BB7"/>
    <w:rsid w:val="00012DF4"/>
    <w:rsid w:val="000147A7"/>
    <w:rsid w:val="00014975"/>
    <w:rsid w:val="000149E2"/>
    <w:rsid w:val="00014FF4"/>
    <w:rsid w:val="00015646"/>
    <w:rsid w:val="00016098"/>
    <w:rsid w:val="00016EB3"/>
    <w:rsid w:val="00017CBD"/>
    <w:rsid w:val="00017E54"/>
    <w:rsid w:val="0002000E"/>
    <w:rsid w:val="00020020"/>
    <w:rsid w:val="00020211"/>
    <w:rsid w:val="0002148E"/>
    <w:rsid w:val="00021829"/>
    <w:rsid w:val="0002210D"/>
    <w:rsid w:val="0002266F"/>
    <w:rsid w:val="000226D3"/>
    <w:rsid w:val="0002346A"/>
    <w:rsid w:val="000255A0"/>
    <w:rsid w:val="00026260"/>
    <w:rsid w:val="000262B6"/>
    <w:rsid w:val="00026EA4"/>
    <w:rsid w:val="00027C13"/>
    <w:rsid w:val="00030233"/>
    <w:rsid w:val="00030888"/>
    <w:rsid w:val="0003096C"/>
    <w:rsid w:val="00030FD2"/>
    <w:rsid w:val="0003142C"/>
    <w:rsid w:val="000319DD"/>
    <w:rsid w:val="00031ED6"/>
    <w:rsid w:val="0003209F"/>
    <w:rsid w:val="00033574"/>
    <w:rsid w:val="00033ECC"/>
    <w:rsid w:val="00034261"/>
    <w:rsid w:val="00034751"/>
    <w:rsid w:val="00034CBB"/>
    <w:rsid w:val="00034ED4"/>
    <w:rsid w:val="00036389"/>
    <w:rsid w:val="00036A45"/>
    <w:rsid w:val="00036A4C"/>
    <w:rsid w:val="00040020"/>
    <w:rsid w:val="000427F5"/>
    <w:rsid w:val="000432B9"/>
    <w:rsid w:val="0004363D"/>
    <w:rsid w:val="00043684"/>
    <w:rsid w:val="00043F40"/>
    <w:rsid w:val="000469D7"/>
    <w:rsid w:val="00047114"/>
    <w:rsid w:val="00047E82"/>
    <w:rsid w:val="00050613"/>
    <w:rsid w:val="00050C79"/>
    <w:rsid w:val="00051D21"/>
    <w:rsid w:val="00052A19"/>
    <w:rsid w:val="00052AAA"/>
    <w:rsid w:val="00052F47"/>
    <w:rsid w:val="000538E4"/>
    <w:rsid w:val="00054F5D"/>
    <w:rsid w:val="00055553"/>
    <w:rsid w:val="000555FB"/>
    <w:rsid w:val="000557FB"/>
    <w:rsid w:val="00055F46"/>
    <w:rsid w:val="00057006"/>
    <w:rsid w:val="00057A9F"/>
    <w:rsid w:val="00057B20"/>
    <w:rsid w:val="000604BB"/>
    <w:rsid w:val="00060C28"/>
    <w:rsid w:val="0006115F"/>
    <w:rsid w:val="00061A03"/>
    <w:rsid w:val="000633C7"/>
    <w:rsid w:val="0006342E"/>
    <w:rsid w:val="00063583"/>
    <w:rsid w:val="000637F2"/>
    <w:rsid w:val="00063E79"/>
    <w:rsid w:val="00065545"/>
    <w:rsid w:val="000657A2"/>
    <w:rsid w:val="000672C2"/>
    <w:rsid w:val="00067EC6"/>
    <w:rsid w:val="00067F11"/>
    <w:rsid w:val="00067F8E"/>
    <w:rsid w:val="000700EB"/>
    <w:rsid w:val="00070447"/>
    <w:rsid w:val="000711A5"/>
    <w:rsid w:val="00071482"/>
    <w:rsid w:val="0007164F"/>
    <w:rsid w:val="00073B8B"/>
    <w:rsid w:val="00073F84"/>
    <w:rsid w:val="0007440F"/>
    <w:rsid w:val="0007467E"/>
    <w:rsid w:val="00074F31"/>
    <w:rsid w:val="00075539"/>
    <w:rsid w:val="000758FE"/>
    <w:rsid w:val="000759BA"/>
    <w:rsid w:val="000768D7"/>
    <w:rsid w:val="00076AE1"/>
    <w:rsid w:val="00077830"/>
    <w:rsid w:val="00080007"/>
    <w:rsid w:val="000807C7"/>
    <w:rsid w:val="0008117E"/>
    <w:rsid w:val="00081487"/>
    <w:rsid w:val="000815C1"/>
    <w:rsid w:val="00081B17"/>
    <w:rsid w:val="00081D0D"/>
    <w:rsid w:val="000824FE"/>
    <w:rsid w:val="0008372B"/>
    <w:rsid w:val="00083DD6"/>
    <w:rsid w:val="00085498"/>
    <w:rsid w:val="00085ADF"/>
    <w:rsid w:val="0008604F"/>
    <w:rsid w:val="0008616A"/>
    <w:rsid w:val="0008664A"/>
    <w:rsid w:val="00086C41"/>
    <w:rsid w:val="00086F62"/>
    <w:rsid w:val="00087441"/>
    <w:rsid w:val="0008766A"/>
    <w:rsid w:val="0009086D"/>
    <w:rsid w:val="00091113"/>
    <w:rsid w:val="00091737"/>
    <w:rsid w:val="00092537"/>
    <w:rsid w:val="0009301D"/>
    <w:rsid w:val="000932A4"/>
    <w:rsid w:val="000935F3"/>
    <w:rsid w:val="00093A18"/>
    <w:rsid w:val="00093B0C"/>
    <w:rsid w:val="00093ED7"/>
    <w:rsid w:val="000940F3"/>
    <w:rsid w:val="00094125"/>
    <w:rsid w:val="00094570"/>
    <w:rsid w:val="00095225"/>
    <w:rsid w:val="00096C2E"/>
    <w:rsid w:val="00096C85"/>
    <w:rsid w:val="00096D0F"/>
    <w:rsid w:val="000972E2"/>
    <w:rsid w:val="00097FFD"/>
    <w:rsid w:val="000A0123"/>
    <w:rsid w:val="000A03FA"/>
    <w:rsid w:val="000A1A57"/>
    <w:rsid w:val="000A27A5"/>
    <w:rsid w:val="000A2C9E"/>
    <w:rsid w:val="000A3605"/>
    <w:rsid w:val="000A3951"/>
    <w:rsid w:val="000A3AAC"/>
    <w:rsid w:val="000A3DFE"/>
    <w:rsid w:val="000A5530"/>
    <w:rsid w:val="000A5CF9"/>
    <w:rsid w:val="000A6708"/>
    <w:rsid w:val="000A674E"/>
    <w:rsid w:val="000A6AB8"/>
    <w:rsid w:val="000A704B"/>
    <w:rsid w:val="000A7C96"/>
    <w:rsid w:val="000B04D7"/>
    <w:rsid w:val="000B0858"/>
    <w:rsid w:val="000B0D77"/>
    <w:rsid w:val="000B113D"/>
    <w:rsid w:val="000B18A1"/>
    <w:rsid w:val="000B1DFC"/>
    <w:rsid w:val="000B2A7B"/>
    <w:rsid w:val="000B33C0"/>
    <w:rsid w:val="000B4D70"/>
    <w:rsid w:val="000B5596"/>
    <w:rsid w:val="000B5D08"/>
    <w:rsid w:val="000B5F7E"/>
    <w:rsid w:val="000B65E7"/>
    <w:rsid w:val="000B6EEB"/>
    <w:rsid w:val="000B7332"/>
    <w:rsid w:val="000C07EE"/>
    <w:rsid w:val="000C10DC"/>
    <w:rsid w:val="000C1D03"/>
    <w:rsid w:val="000C2AE5"/>
    <w:rsid w:val="000C2D40"/>
    <w:rsid w:val="000C35D8"/>
    <w:rsid w:val="000C40A2"/>
    <w:rsid w:val="000C420B"/>
    <w:rsid w:val="000C47BA"/>
    <w:rsid w:val="000C4BBF"/>
    <w:rsid w:val="000C4C02"/>
    <w:rsid w:val="000C4E86"/>
    <w:rsid w:val="000C4EC3"/>
    <w:rsid w:val="000C565E"/>
    <w:rsid w:val="000C586D"/>
    <w:rsid w:val="000C6493"/>
    <w:rsid w:val="000C6819"/>
    <w:rsid w:val="000C6D1D"/>
    <w:rsid w:val="000C6EB5"/>
    <w:rsid w:val="000C6FA5"/>
    <w:rsid w:val="000C73E3"/>
    <w:rsid w:val="000C7A23"/>
    <w:rsid w:val="000C7DFF"/>
    <w:rsid w:val="000D0007"/>
    <w:rsid w:val="000D0BCD"/>
    <w:rsid w:val="000D0CE7"/>
    <w:rsid w:val="000D1037"/>
    <w:rsid w:val="000D1B50"/>
    <w:rsid w:val="000D1CD0"/>
    <w:rsid w:val="000D247E"/>
    <w:rsid w:val="000D2808"/>
    <w:rsid w:val="000D40DC"/>
    <w:rsid w:val="000D426E"/>
    <w:rsid w:val="000D4271"/>
    <w:rsid w:val="000D447A"/>
    <w:rsid w:val="000D472B"/>
    <w:rsid w:val="000D4A28"/>
    <w:rsid w:val="000D585C"/>
    <w:rsid w:val="000D61AF"/>
    <w:rsid w:val="000D630B"/>
    <w:rsid w:val="000D6579"/>
    <w:rsid w:val="000D729C"/>
    <w:rsid w:val="000D7BED"/>
    <w:rsid w:val="000E05C8"/>
    <w:rsid w:val="000E1217"/>
    <w:rsid w:val="000E15DC"/>
    <w:rsid w:val="000E228B"/>
    <w:rsid w:val="000E3270"/>
    <w:rsid w:val="000E4211"/>
    <w:rsid w:val="000E4717"/>
    <w:rsid w:val="000E4C7C"/>
    <w:rsid w:val="000E53B5"/>
    <w:rsid w:val="000E5649"/>
    <w:rsid w:val="000E5DBE"/>
    <w:rsid w:val="000E7103"/>
    <w:rsid w:val="000E770D"/>
    <w:rsid w:val="000F0823"/>
    <w:rsid w:val="000F0996"/>
    <w:rsid w:val="000F102E"/>
    <w:rsid w:val="000F1631"/>
    <w:rsid w:val="000F3041"/>
    <w:rsid w:val="000F317C"/>
    <w:rsid w:val="000F326F"/>
    <w:rsid w:val="000F3C2A"/>
    <w:rsid w:val="000F3F19"/>
    <w:rsid w:val="000F40FA"/>
    <w:rsid w:val="000F436F"/>
    <w:rsid w:val="000F443B"/>
    <w:rsid w:val="000F4B4E"/>
    <w:rsid w:val="000F5BBB"/>
    <w:rsid w:val="000F5C27"/>
    <w:rsid w:val="000F6752"/>
    <w:rsid w:val="000F7C9D"/>
    <w:rsid w:val="000F7EF7"/>
    <w:rsid w:val="001004B4"/>
    <w:rsid w:val="001008E0"/>
    <w:rsid w:val="00104761"/>
    <w:rsid w:val="00104B6F"/>
    <w:rsid w:val="00105DD4"/>
    <w:rsid w:val="00106E3A"/>
    <w:rsid w:val="00106FB0"/>
    <w:rsid w:val="00107618"/>
    <w:rsid w:val="00107629"/>
    <w:rsid w:val="00107A30"/>
    <w:rsid w:val="00107D77"/>
    <w:rsid w:val="001108E2"/>
    <w:rsid w:val="00110BCC"/>
    <w:rsid w:val="00111D95"/>
    <w:rsid w:val="00111E16"/>
    <w:rsid w:val="0011254C"/>
    <w:rsid w:val="0011321A"/>
    <w:rsid w:val="00113756"/>
    <w:rsid w:val="00114740"/>
    <w:rsid w:val="00114C97"/>
    <w:rsid w:val="00115930"/>
    <w:rsid w:val="00115B2B"/>
    <w:rsid w:val="00115D62"/>
    <w:rsid w:val="001161FC"/>
    <w:rsid w:val="001169B5"/>
    <w:rsid w:val="001171F5"/>
    <w:rsid w:val="001208BE"/>
    <w:rsid w:val="00121705"/>
    <w:rsid w:val="001217B6"/>
    <w:rsid w:val="00122DBA"/>
    <w:rsid w:val="00123589"/>
    <w:rsid w:val="001236FD"/>
    <w:rsid w:val="00123881"/>
    <w:rsid w:val="00123A59"/>
    <w:rsid w:val="0012463A"/>
    <w:rsid w:val="00125C1C"/>
    <w:rsid w:val="00125E23"/>
    <w:rsid w:val="0012634F"/>
    <w:rsid w:val="00126518"/>
    <w:rsid w:val="0012691E"/>
    <w:rsid w:val="00126B77"/>
    <w:rsid w:val="0012761C"/>
    <w:rsid w:val="00127DCA"/>
    <w:rsid w:val="001307F5"/>
    <w:rsid w:val="001319C6"/>
    <w:rsid w:val="00131DCA"/>
    <w:rsid w:val="00132DC3"/>
    <w:rsid w:val="00132E99"/>
    <w:rsid w:val="001343B9"/>
    <w:rsid w:val="00134C7A"/>
    <w:rsid w:val="00135051"/>
    <w:rsid w:val="001356AF"/>
    <w:rsid w:val="00136A0C"/>
    <w:rsid w:val="00136E13"/>
    <w:rsid w:val="001372F7"/>
    <w:rsid w:val="00137F20"/>
    <w:rsid w:val="00140384"/>
    <w:rsid w:val="001413EC"/>
    <w:rsid w:val="00141415"/>
    <w:rsid w:val="0014360F"/>
    <w:rsid w:val="00143643"/>
    <w:rsid w:val="0014425F"/>
    <w:rsid w:val="00144812"/>
    <w:rsid w:val="00144B0C"/>
    <w:rsid w:val="00145229"/>
    <w:rsid w:val="00145762"/>
    <w:rsid w:val="00145A90"/>
    <w:rsid w:val="00146214"/>
    <w:rsid w:val="00146615"/>
    <w:rsid w:val="00146EAC"/>
    <w:rsid w:val="00147A86"/>
    <w:rsid w:val="001500C2"/>
    <w:rsid w:val="00150BD6"/>
    <w:rsid w:val="00151A7D"/>
    <w:rsid w:val="00151C2D"/>
    <w:rsid w:val="001526D2"/>
    <w:rsid w:val="00153501"/>
    <w:rsid w:val="001535AF"/>
    <w:rsid w:val="001547DF"/>
    <w:rsid w:val="001551B0"/>
    <w:rsid w:val="00155793"/>
    <w:rsid w:val="0015579E"/>
    <w:rsid w:val="001564DB"/>
    <w:rsid w:val="001567E2"/>
    <w:rsid w:val="00160120"/>
    <w:rsid w:val="0016056F"/>
    <w:rsid w:val="00161877"/>
    <w:rsid w:val="00161A7E"/>
    <w:rsid w:val="00161F60"/>
    <w:rsid w:val="001620DA"/>
    <w:rsid w:val="00162488"/>
    <w:rsid w:val="00162B60"/>
    <w:rsid w:val="00163030"/>
    <w:rsid w:val="00163C0D"/>
    <w:rsid w:val="00163F2D"/>
    <w:rsid w:val="00164BC6"/>
    <w:rsid w:val="001655B9"/>
    <w:rsid w:val="00166997"/>
    <w:rsid w:val="00166B9D"/>
    <w:rsid w:val="00170C52"/>
    <w:rsid w:val="00171037"/>
    <w:rsid w:val="0017140A"/>
    <w:rsid w:val="001723FB"/>
    <w:rsid w:val="00174904"/>
    <w:rsid w:val="00174948"/>
    <w:rsid w:val="00174A2E"/>
    <w:rsid w:val="00174DA3"/>
    <w:rsid w:val="00174F82"/>
    <w:rsid w:val="00175FFE"/>
    <w:rsid w:val="001761D3"/>
    <w:rsid w:val="001765D1"/>
    <w:rsid w:val="001771E7"/>
    <w:rsid w:val="00177510"/>
    <w:rsid w:val="00177BD5"/>
    <w:rsid w:val="001804B2"/>
    <w:rsid w:val="0018067B"/>
    <w:rsid w:val="00180CE3"/>
    <w:rsid w:val="00180D65"/>
    <w:rsid w:val="00181225"/>
    <w:rsid w:val="00181246"/>
    <w:rsid w:val="00181F9A"/>
    <w:rsid w:val="00182548"/>
    <w:rsid w:val="00182D89"/>
    <w:rsid w:val="00183359"/>
    <w:rsid w:val="00184C24"/>
    <w:rsid w:val="001857CA"/>
    <w:rsid w:val="00185CA7"/>
    <w:rsid w:val="00186416"/>
    <w:rsid w:val="00186782"/>
    <w:rsid w:val="00187026"/>
    <w:rsid w:val="001870D2"/>
    <w:rsid w:val="0018715B"/>
    <w:rsid w:val="0018743A"/>
    <w:rsid w:val="00187590"/>
    <w:rsid w:val="00187F6A"/>
    <w:rsid w:val="00190B55"/>
    <w:rsid w:val="00191567"/>
    <w:rsid w:val="00191D6A"/>
    <w:rsid w:val="00191FCA"/>
    <w:rsid w:val="00192200"/>
    <w:rsid w:val="0019245B"/>
    <w:rsid w:val="001927DA"/>
    <w:rsid w:val="00192FE9"/>
    <w:rsid w:val="00193170"/>
    <w:rsid w:val="00193F87"/>
    <w:rsid w:val="00194F1D"/>
    <w:rsid w:val="0019566C"/>
    <w:rsid w:val="00196231"/>
    <w:rsid w:val="00196939"/>
    <w:rsid w:val="00197B1D"/>
    <w:rsid w:val="001A00EC"/>
    <w:rsid w:val="001A093A"/>
    <w:rsid w:val="001A0B51"/>
    <w:rsid w:val="001A0DDC"/>
    <w:rsid w:val="001A0E15"/>
    <w:rsid w:val="001A1A03"/>
    <w:rsid w:val="001A1B6F"/>
    <w:rsid w:val="001A1B9D"/>
    <w:rsid w:val="001A2282"/>
    <w:rsid w:val="001A259D"/>
    <w:rsid w:val="001A278E"/>
    <w:rsid w:val="001A2AA4"/>
    <w:rsid w:val="001A4036"/>
    <w:rsid w:val="001A489F"/>
    <w:rsid w:val="001A48C3"/>
    <w:rsid w:val="001A48DE"/>
    <w:rsid w:val="001A4C97"/>
    <w:rsid w:val="001A4F6C"/>
    <w:rsid w:val="001A50B0"/>
    <w:rsid w:val="001A6D91"/>
    <w:rsid w:val="001A6D9A"/>
    <w:rsid w:val="001A7219"/>
    <w:rsid w:val="001A7423"/>
    <w:rsid w:val="001A7E8C"/>
    <w:rsid w:val="001B0376"/>
    <w:rsid w:val="001B1A28"/>
    <w:rsid w:val="001B1FA5"/>
    <w:rsid w:val="001B2B5C"/>
    <w:rsid w:val="001B304F"/>
    <w:rsid w:val="001B3430"/>
    <w:rsid w:val="001B4295"/>
    <w:rsid w:val="001B4740"/>
    <w:rsid w:val="001B54D3"/>
    <w:rsid w:val="001B5B15"/>
    <w:rsid w:val="001B5BC3"/>
    <w:rsid w:val="001B6090"/>
    <w:rsid w:val="001B7100"/>
    <w:rsid w:val="001B7409"/>
    <w:rsid w:val="001C1510"/>
    <w:rsid w:val="001C1CB7"/>
    <w:rsid w:val="001C219F"/>
    <w:rsid w:val="001C257D"/>
    <w:rsid w:val="001C2DBF"/>
    <w:rsid w:val="001C312F"/>
    <w:rsid w:val="001C48AA"/>
    <w:rsid w:val="001C4D5A"/>
    <w:rsid w:val="001C5E05"/>
    <w:rsid w:val="001C601B"/>
    <w:rsid w:val="001C63AE"/>
    <w:rsid w:val="001C67A4"/>
    <w:rsid w:val="001C6DC4"/>
    <w:rsid w:val="001C6ED9"/>
    <w:rsid w:val="001C7146"/>
    <w:rsid w:val="001C75CC"/>
    <w:rsid w:val="001C7C6B"/>
    <w:rsid w:val="001D04DB"/>
    <w:rsid w:val="001D0BC7"/>
    <w:rsid w:val="001D0C82"/>
    <w:rsid w:val="001D1C69"/>
    <w:rsid w:val="001D25DF"/>
    <w:rsid w:val="001D3A4A"/>
    <w:rsid w:val="001D40C2"/>
    <w:rsid w:val="001D4DAB"/>
    <w:rsid w:val="001D4DD9"/>
    <w:rsid w:val="001D6084"/>
    <w:rsid w:val="001D61D7"/>
    <w:rsid w:val="001D6C67"/>
    <w:rsid w:val="001D7355"/>
    <w:rsid w:val="001D76DF"/>
    <w:rsid w:val="001E0D44"/>
    <w:rsid w:val="001E1C76"/>
    <w:rsid w:val="001E24C0"/>
    <w:rsid w:val="001E2723"/>
    <w:rsid w:val="001E28E1"/>
    <w:rsid w:val="001E2D27"/>
    <w:rsid w:val="001E4218"/>
    <w:rsid w:val="001E529F"/>
    <w:rsid w:val="001E5526"/>
    <w:rsid w:val="001E58B3"/>
    <w:rsid w:val="001E66AF"/>
    <w:rsid w:val="001E672C"/>
    <w:rsid w:val="001E71B8"/>
    <w:rsid w:val="001E73BB"/>
    <w:rsid w:val="001E76B3"/>
    <w:rsid w:val="001E7912"/>
    <w:rsid w:val="001F0895"/>
    <w:rsid w:val="001F10D1"/>
    <w:rsid w:val="001F133A"/>
    <w:rsid w:val="001F1A94"/>
    <w:rsid w:val="001F2282"/>
    <w:rsid w:val="001F2475"/>
    <w:rsid w:val="001F25F7"/>
    <w:rsid w:val="001F2664"/>
    <w:rsid w:val="001F3859"/>
    <w:rsid w:val="001F4288"/>
    <w:rsid w:val="001F445F"/>
    <w:rsid w:val="001F5390"/>
    <w:rsid w:val="001F5E7F"/>
    <w:rsid w:val="001F5ED5"/>
    <w:rsid w:val="001F5F12"/>
    <w:rsid w:val="001F5F90"/>
    <w:rsid w:val="001F6A8C"/>
    <w:rsid w:val="001F6BCC"/>
    <w:rsid w:val="001F7602"/>
    <w:rsid w:val="001F7E90"/>
    <w:rsid w:val="0020022A"/>
    <w:rsid w:val="00200FF0"/>
    <w:rsid w:val="00202173"/>
    <w:rsid w:val="00202362"/>
    <w:rsid w:val="00202E0E"/>
    <w:rsid w:val="00202E14"/>
    <w:rsid w:val="00202E15"/>
    <w:rsid w:val="00203F54"/>
    <w:rsid w:val="002043F7"/>
    <w:rsid w:val="0020526D"/>
    <w:rsid w:val="00206535"/>
    <w:rsid w:val="002075DA"/>
    <w:rsid w:val="00207789"/>
    <w:rsid w:val="00207D34"/>
    <w:rsid w:val="00210AC9"/>
    <w:rsid w:val="00210D78"/>
    <w:rsid w:val="00212301"/>
    <w:rsid w:val="00212510"/>
    <w:rsid w:val="002131DD"/>
    <w:rsid w:val="0021360E"/>
    <w:rsid w:val="002137C2"/>
    <w:rsid w:val="00214238"/>
    <w:rsid w:val="0021424B"/>
    <w:rsid w:val="00214D4A"/>
    <w:rsid w:val="002150A6"/>
    <w:rsid w:val="002168B3"/>
    <w:rsid w:val="00217B6C"/>
    <w:rsid w:val="00217B90"/>
    <w:rsid w:val="00217F9E"/>
    <w:rsid w:val="00220815"/>
    <w:rsid w:val="002209C5"/>
    <w:rsid w:val="00220B93"/>
    <w:rsid w:val="00220C90"/>
    <w:rsid w:val="002214E0"/>
    <w:rsid w:val="002214FE"/>
    <w:rsid w:val="00222193"/>
    <w:rsid w:val="0022222B"/>
    <w:rsid w:val="00222452"/>
    <w:rsid w:val="00222B92"/>
    <w:rsid w:val="002232E4"/>
    <w:rsid w:val="00223E37"/>
    <w:rsid w:val="00224FDB"/>
    <w:rsid w:val="00225F65"/>
    <w:rsid w:val="00225F6E"/>
    <w:rsid w:val="00226535"/>
    <w:rsid w:val="00227679"/>
    <w:rsid w:val="00230520"/>
    <w:rsid w:val="00230A7F"/>
    <w:rsid w:val="0023213F"/>
    <w:rsid w:val="00232179"/>
    <w:rsid w:val="00232A6B"/>
    <w:rsid w:val="00232D51"/>
    <w:rsid w:val="002334F1"/>
    <w:rsid w:val="002337D5"/>
    <w:rsid w:val="00233A56"/>
    <w:rsid w:val="00234D52"/>
    <w:rsid w:val="00235864"/>
    <w:rsid w:val="00235C64"/>
    <w:rsid w:val="00235DB1"/>
    <w:rsid w:val="002361E1"/>
    <w:rsid w:val="0023637D"/>
    <w:rsid w:val="0023645A"/>
    <w:rsid w:val="00236F4F"/>
    <w:rsid w:val="002411DE"/>
    <w:rsid w:val="00242111"/>
    <w:rsid w:val="0024227C"/>
    <w:rsid w:val="00242810"/>
    <w:rsid w:val="00242953"/>
    <w:rsid w:val="00243C34"/>
    <w:rsid w:val="002442D7"/>
    <w:rsid w:val="00245176"/>
    <w:rsid w:val="002459EB"/>
    <w:rsid w:val="002459EE"/>
    <w:rsid w:val="00246093"/>
    <w:rsid w:val="00246485"/>
    <w:rsid w:val="00246710"/>
    <w:rsid w:val="00247002"/>
    <w:rsid w:val="002472C1"/>
    <w:rsid w:val="002506EA"/>
    <w:rsid w:val="00252348"/>
    <w:rsid w:val="00252D7D"/>
    <w:rsid w:val="00253ECF"/>
    <w:rsid w:val="002548E7"/>
    <w:rsid w:val="00254B9A"/>
    <w:rsid w:val="00255843"/>
    <w:rsid w:val="00255A09"/>
    <w:rsid w:val="00255FF3"/>
    <w:rsid w:val="002560E5"/>
    <w:rsid w:val="00257379"/>
    <w:rsid w:val="002601ED"/>
    <w:rsid w:val="00262013"/>
    <w:rsid w:val="002627A1"/>
    <w:rsid w:val="00262C3F"/>
    <w:rsid w:val="00262CDB"/>
    <w:rsid w:val="00262D30"/>
    <w:rsid w:val="00262E29"/>
    <w:rsid w:val="00263EFA"/>
    <w:rsid w:val="00264F6D"/>
    <w:rsid w:val="00265198"/>
    <w:rsid w:val="002655E2"/>
    <w:rsid w:val="0026576E"/>
    <w:rsid w:val="002663C8"/>
    <w:rsid w:val="0026694C"/>
    <w:rsid w:val="00266A13"/>
    <w:rsid w:val="00266FBF"/>
    <w:rsid w:val="002670E3"/>
    <w:rsid w:val="00267348"/>
    <w:rsid w:val="002675D3"/>
    <w:rsid w:val="002715FE"/>
    <w:rsid w:val="00271DF0"/>
    <w:rsid w:val="002728B0"/>
    <w:rsid w:val="00272D37"/>
    <w:rsid w:val="00273A75"/>
    <w:rsid w:val="00273A7E"/>
    <w:rsid w:val="00273D9A"/>
    <w:rsid w:val="002742FF"/>
    <w:rsid w:val="00275C5D"/>
    <w:rsid w:val="00275CA9"/>
    <w:rsid w:val="002777BB"/>
    <w:rsid w:val="00277C46"/>
    <w:rsid w:val="00280940"/>
    <w:rsid w:val="00280E89"/>
    <w:rsid w:val="00281078"/>
    <w:rsid w:val="00281381"/>
    <w:rsid w:val="00281E56"/>
    <w:rsid w:val="0028210E"/>
    <w:rsid w:val="002826E7"/>
    <w:rsid w:val="00282C5F"/>
    <w:rsid w:val="002844DE"/>
    <w:rsid w:val="00284D32"/>
    <w:rsid w:val="002850CF"/>
    <w:rsid w:val="0028684D"/>
    <w:rsid w:val="00287039"/>
    <w:rsid w:val="00287CFF"/>
    <w:rsid w:val="002904D2"/>
    <w:rsid w:val="00290DC8"/>
    <w:rsid w:val="00291C99"/>
    <w:rsid w:val="00292100"/>
    <w:rsid w:val="002921ED"/>
    <w:rsid w:val="0029313C"/>
    <w:rsid w:val="002944B5"/>
    <w:rsid w:val="00294697"/>
    <w:rsid w:val="0029520C"/>
    <w:rsid w:val="00295220"/>
    <w:rsid w:val="0029601C"/>
    <w:rsid w:val="00297CF5"/>
    <w:rsid w:val="002A1460"/>
    <w:rsid w:val="002A180B"/>
    <w:rsid w:val="002A1E0D"/>
    <w:rsid w:val="002A208E"/>
    <w:rsid w:val="002A269B"/>
    <w:rsid w:val="002A2AF2"/>
    <w:rsid w:val="002A319D"/>
    <w:rsid w:val="002A33A9"/>
    <w:rsid w:val="002A3EA0"/>
    <w:rsid w:val="002A435D"/>
    <w:rsid w:val="002A49EC"/>
    <w:rsid w:val="002A5211"/>
    <w:rsid w:val="002A6004"/>
    <w:rsid w:val="002A60FA"/>
    <w:rsid w:val="002A63DA"/>
    <w:rsid w:val="002A68DB"/>
    <w:rsid w:val="002A6F5D"/>
    <w:rsid w:val="002A75CB"/>
    <w:rsid w:val="002A7721"/>
    <w:rsid w:val="002B01A2"/>
    <w:rsid w:val="002B0544"/>
    <w:rsid w:val="002B05CA"/>
    <w:rsid w:val="002B0CFE"/>
    <w:rsid w:val="002B0F28"/>
    <w:rsid w:val="002B1454"/>
    <w:rsid w:val="002B1964"/>
    <w:rsid w:val="002B1BBA"/>
    <w:rsid w:val="002B3369"/>
    <w:rsid w:val="002B3640"/>
    <w:rsid w:val="002B482F"/>
    <w:rsid w:val="002B4DDB"/>
    <w:rsid w:val="002B59EA"/>
    <w:rsid w:val="002B5A31"/>
    <w:rsid w:val="002B5A89"/>
    <w:rsid w:val="002B5B64"/>
    <w:rsid w:val="002B6241"/>
    <w:rsid w:val="002B6867"/>
    <w:rsid w:val="002B71BD"/>
    <w:rsid w:val="002B75C4"/>
    <w:rsid w:val="002C04CA"/>
    <w:rsid w:val="002C08D1"/>
    <w:rsid w:val="002C1747"/>
    <w:rsid w:val="002C17C8"/>
    <w:rsid w:val="002C18A7"/>
    <w:rsid w:val="002C1BC8"/>
    <w:rsid w:val="002C2563"/>
    <w:rsid w:val="002C2584"/>
    <w:rsid w:val="002C25B6"/>
    <w:rsid w:val="002C3A10"/>
    <w:rsid w:val="002C3D1B"/>
    <w:rsid w:val="002C40B5"/>
    <w:rsid w:val="002C4473"/>
    <w:rsid w:val="002C465F"/>
    <w:rsid w:val="002C55D7"/>
    <w:rsid w:val="002C5F70"/>
    <w:rsid w:val="002C6991"/>
    <w:rsid w:val="002C7855"/>
    <w:rsid w:val="002C7D84"/>
    <w:rsid w:val="002D0D0E"/>
    <w:rsid w:val="002D0F1B"/>
    <w:rsid w:val="002D140E"/>
    <w:rsid w:val="002D1608"/>
    <w:rsid w:val="002D17B1"/>
    <w:rsid w:val="002D1F8F"/>
    <w:rsid w:val="002D2412"/>
    <w:rsid w:val="002D33AF"/>
    <w:rsid w:val="002D39E9"/>
    <w:rsid w:val="002D3EAA"/>
    <w:rsid w:val="002D3FEE"/>
    <w:rsid w:val="002D49AA"/>
    <w:rsid w:val="002D52A9"/>
    <w:rsid w:val="002D542B"/>
    <w:rsid w:val="002D5B73"/>
    <w:rsid w:val="002D617A"/>
    <w:rsid w:val="002D6C19"/>
    <w:rsid w:val="002D7E61"/>
    <w:rsid w:val="002E05C7"/>
    <w:rsid w:val="002E073B"/>
    <w:rsid w:val="002E106E"/>
    <w:rsid w:val="002E12A0"/>
    <w:rsid w:val="002E1D3B"/>
    <w:rsid w:val="002E1F32"/>
    <w:rsid w:val="002E22C4"/>
    <w:rsid w:val="002E2641"/>
    <w:rsid w:val="002E27BE"/>
    <w:rsid w:val="002E39C5"/>
    <w:rsid w:val="002E4233"/>
    <w:rsid w:val="002E52D3"/>
    <w:rsid w:val="002E5638"/>
    <w:rsid w:val="002E5664"/>
    <w:rsid w:val="002E5EE8"/>
    <w:rsid w:val="002E6993"/>
    <w:rsid w:val="002E70F2"/>
    <w:rsid w:val="002E78C1"/>
    <w:rsid w:val="002F0316"/>
    <w:rsid w:val="002F054B"/>
    <w:rsid w:val="002F0647"/>
    <w:rsid w:val="002F0E4A"/>
    <w:rsid w:val="002F1143"/>
    <w:rsid w:val="002F1CF2"/>
    <w:rsid w:val="002F1FD9"/>
    <w:rsid w:val="002F2372"/>
    <w:rsid w:val="002F2910"/>
    <w:rsid w:val="002F2BF0"/>
    <w:rsid w:val="002F304A"/>
    <w:rsid w:val="002F318F"/>
    <w:rsid w:val="002F4575"/>
    <w:rsid w:val="002F5901"/>
    <w:rsid w:val="002F59B7"/>
    <w:rsid w:val="002F5CF1"/>
    <w:rsid w:val="002F659E"/>
    <w:rsid w:val="002F6791"/>
    <w:rsid w:val="002F6CA6"/>
    <w:rsid w:val="003000C1"/>
    <w:rsid w:val="003002DB"/>
    <w:rsid w:val="00300B97"/>
    <w:rsid w:val="00300D42"/>
    <w:rsid w:val="00302391"/>
    <w:rsid w:val="00302711"/>
    <w:rsid w:val="00303348"/>
    <w:rsid w:val="00303511"/>
    <w:rsid w:val="003037CC"/>
    <w:rsid w:val="00303E93"/>
    <w:rsid w:val="003052B7"/>
    <w:rsid w:val="003059C6"/>
    <w:rsid w:val="00305C7E"/>
    <w:rsid w:val="00306666"/>
    <w:rsid w:val="00306E15"/>
    <w:rsid w:val="00307DFE"/>
    <w:rsid w:val="003100C5"/>
    <w:rsid w:val="0031086E"/>
    <w:rsid w:val="003116E6"/>
    <w:rsid w:val="00311791"/>
    <w:rsid w:val="003124F1"/>
    <w:rsid w:val="00312548"/>
    <w:rsid w:val="00313551"/>
    <w:rsid w:val="00313928"/>
    <w:rsid w:val="003152A4"/>
    <w:rsid w:val="00315A4C"/>
    <w:rsid w:val="0031636F"/>
    <w:rsid w:val="00316DF0"/>
    <w:rsid w:val="00316EEB"/>
    <w:rsid w:val="0032049B"/>
    <w:rsid w:val="0032082B"/>
    <w:rsid w:val="003216E9"/>
    <w:rsid w:val="0032333B"/>
    <w:rsid w:val="003236F2"/>
    <w:rsid w:val="003249FE"/>
    <w:rsid w:val="00324B78"/>
    <w:rsid w:val="00325EF6"/>
    <w:rsid w:val="003263BE"/>
    <w:rsid w:val="003268CF"/>
    <w:rsid w:val="00326AC4"/>
    <w:rsid w:val="0033041E"/>
    <w:rsid w:val="003307D9"/>
    <w:rsid w:val="003307F3"/>
    <w:rsid w:val="003323D5"/>
    <w:rsid w:val="0033384E"/>
    <w:rsid w:val="0033447C"/>
    <w:rsid w:val="00334BBA"/>
    <w:rsid w:val="003351F2"/>
    <w:rsid w:val="003354F7"/>
    <w:rsid w:val="003355D8"/>
    <w:rsid w:val="00337553"/>
    <w:rsid w:val="00337D1D"/>
    <w:rsid w:val="0034095B"/>
    <w:rsid w:val="003421E8"/>
    <w:rsid w:val="0034263D"/>
    <w:rsid w:val="00342A05"/>
    <w:rsid w:val="003441C9"/>
    <w:rsid w:val="00344DFE"/>
    <w:rsid w:val="00345EA5"/>
    <w:rsid w:val="003473C3"/>
    <w:rsid w:val="00347666"/>
    <w:rsid w:val="003477DE"/>
    <w:rsid w:val="0035032D"/>
    <w:rsid w:val="003508D3"/>
    <w:rsid w:val="0035141D"/>
    <w:rsid w:val="003514A3"/>
    <w:rsid w:val="0035178E"/>
    <w:rsid w:val="00351E3B"/>
    <w:rsid w:val="0035318E"/>
    <w:rsid w:val="00353CAB"/>
    <w:rsid w:val="003542E0"/>
    <w:rsid w:val="00354595"/>
    <w:rsid w:val="00355549"/>
    <w:rsid w:val="00355A8C"/>
    <w:rsid w:val="0035618D"/>
    <w:rsid w:val="00356CA2"/>
    <w:rsid w:val="00356DD7"/>
    <w:rsid w:val="00360891"/>
    <w:rsid w:val="0036102D"/>
    <w:rsid w:val="00361BB8"/>
    <w:rsid w:val="00361DBE"/>
    <w:rsid w:val="00361F18"/>
    <w:rsid w:val="00361F45"/>
    <w:rsid w:val="003626D3"/>
    <w:rsid w:val="0036297D"/>
    <w:rsid w:val="00362CC7"/>
    <w:rsid w:val="00363041"/>
    <w:rsid w:val="00363773"/>
    <w:rsid w:val="00363839"/>
    <w:rsid w:val="00364EF4"/>
    <w:rsid w:val="0036521D"/>
    <w:rsid w:val="00365321"/>
    <w:rsid w:val="003654B8"/>
    <w:rsid w:val="00365561"/>
    <w:rsid w:val="00365B72"/>
    <w:rsid w:val="003666F8"/>
    <w:rsid w:val="0036671B"/>
    <w:rsid w:val="00367111"/>
    <w:rsid w:val="003671EE"/>
    <w:rsid w:val="00367506"/>
    <w:rsid w:val="00367768"/>
    <w:rsid w:val="00367A52"/>
    <w:rsid w:val="00367E9A"/>
    <w:rsid w:val="00367F1B"/>
    <w:rsid w:val="003709BA"/>
    <w:rsid w:val="003714C4"/>
    <w:rsid w:val="00371575"/>
    <w:rsid w:val="00371827"/>
    <w:rsid w:val="00371C88"/>
    <w:rsid w:val="003726BB"/>
    <w:rsid w:val="00373659"/>
    <w:rsid w:val="00374D28"/>
    <w:rsid w:val="00374F08"/>
    <w:rsid w:val="0037591D"/>
    <w:rsid w:val="00375C28"/>
    <w:rsid w:val="00375FD4"/>
    <w:rsid w:val="0037650E"/>
    <w:rsid w:val="00376986"/>
    <w:rsid w:val="00376A3F"/>
    <w:rsid w:val="00376C61"/>
    <w:rsid w:val="003773DC"/>
    <w:rsid w:val="00377E12"/>
    <w:rsid w:val="003800CF"/>
    <w:rsid w:val="00380237"/>
    <w:rsid w:val="003805E1"/>
    <w:rsid w:val="0038093D"/>
    <w:rsid w:val="00380CEA"/>
    <w:rsid w:val="00382F3B"/>
    <w:rsid w:val="003831B9"/>
    <w:rsid w:val="003846BE"/>
    <w:rsid w:val="003853D6"/>
    <w:rsid w:val="003858AF"/>
    <w:rsid w:val="0038620D"/>
    <w:rsid w:val="003872FB"/>
    <w:rsid w:val="00387662"/>
    <w:rsid w:val="00387ADB"/>
    <w:rsid w:val="00387B6D"/>
    <w:rsid w:val="00387D9D"/>
    <w:rsid w:val="003904D3"/>
    <w:rsid w:val="00391158"/>
    <w:rsid w:val="0039190A"/>
    <w:rsid w:val="00391F4D"/>
    <w:rsid w:val="00393CF1"/>
    <w:rsid w:val="003948E1"/>
    <w:rsid w:val="00395792"/>
    <w:rsid w:val="00395798"/>
    <w:rsid w:val="00396153"/>
    <w:rsid w:val="003963B6"/>
    <w:rsid w:val="003966B6"/>
    <w:rsid w:val="003968F0"/>
    <w:rsid w:val="00396E95"/>
    <w:rsid w:val="00397E97"/>
    <w:rsid w:val="003A0038"/>
    <w:rsid w:val="003A0581"/>
    <w:rsid w:val="003A078D"/>
    <w:rsid w:val="003A0C94"/>
    <w:rsid w:val="003A1C41"/>
    <w:rsid w:val="003A2083"/>
    <w:rsid w:val="003A34C1"/>
    <w:rsid w:val="003A3A14"/>
    <w:rsid w:val="003A49FE"/>
    <w:rsid w:val="003A4C1C"/>
    <w:rsid w:val="003A4F15"/>
    <w:rsid w:val="003A5554"/>
    <w:rsid w:val="003A5ABB"/>
    <w:rsid w:val="003A62A8"/>
    <w:rsid w:val="003A64CA"/>
    <w:rsid w:val="003A662E"/>
    <w:rsid w:val="003A6CC1"/>
    <w:rsid w:val="003A77E8"/>
    <w:rsid w:val="003B04CB"/>
    <w:rsid w:val="003B1402"/>
    <w:rsid w:val="003B1AD8"/>
    <w:rsid w:val="003B1EA6"/>
    <w:rsid w:val="003B2675"/>
    <w:rsid w:val="003B2E3A"/>
    <w:rsid w:val="003B4677"/>
    <w:rsid w:val="003B46EE"/>
    <w:rsid w:val="003B4C52"/>
    <w:rsid w:val="003B52DF"/>
    <w:rsid w:val="003B604B"/>
    <w:rsid w:val="003B69E2"/>
    <w:rsid w:val="003B75B6"/>
    <w:rsid w:val="003C0270"/>
    <w:rsid w:val="003C2C5D"/>
    <w:rsid w:val="003C3F47"/>
    <w:rsid w:val="003C4336"/>
    <w:rsid w:val="003C4C73"/>
    <w:rsid w:val="003C57A8"/>
    <w:rsid w:val="003C6067"/>
    <w:rsid w:val="003C638A"/>
    <w:rsid w:val="003C6648"/>
    <w:rsid w:val="003C6895"/>
    <w:rsid w:val="003C6E49"/>
    <w:rsid w:val="003C70C6"/>
    <w:rsid w:val="003D0064"/>
    <w:rsid w:val="003D0547"/>
    <w:rsid w:val="003D0793"/>
    <w:rsid w:val="003D14D8"/>
    <w:rsid w:val="003D2755"/>
    <w:rsid w:val="003D2E67"/>
    <w:rsid w:val="003D316B"/>
    <w:rsid w:val="003D484F"/>
    <w:rsid w:val="003D5239"/>
    <w:rsid w:val="003D581B"/>
    <w:rsid w:val="003D5C9D"/>
    <w:rsid w:val="003D6C3D"/>
    <w:rsid w:val="003D6F70"/>
    <w:rsid w:val="003D76BE"/>
    <w:rsid w:val="003D790D"/>
    <w:rsid w:val="003D7F2B"/>
    <w:rsid w:val="003E0252"/>
    <w:rsid w:val="003E0D2C"/>
    <w:rsid w:val="003E0ECB"/>
    <w:rsid w:val="003E2574"/>
    <w:rsid w:val="003E2961"/>
    <w:rsid w:val="003E31E6"/>
    <w:rsid w:val="003E3D73"/>
    <w:rsid w:val="003E475E"/>
    <w:rsid w:val="003E4941"/>
    <w:rsid w:val="003E4FD0"/>
    <w:rsid w:val="003E509F"/>
    <w:rsid w:val="003E52B6"/>
    <w:rsid w:val="003E5580"/>
    <w:rsid w:val="003E57ED"/>
    <w:rsid w:val="003E619B"/>
    <w:rsid w:val="003E6CFD"/>
    <w:rsid w:val="003E7240"/>
    <w:rsid w:val="003E726D"/>
    <w:rsid w:val="003E72B9"/>
    <w:rsid w:val="003E79F1"/>
    <w:rsid w:val="003F0AED"/>
    <w:rsid w:val="003F12AE"/>
    <w:rsid w:val="003F138A"/>
    <w:rsid w:val="003F20E9"/>
    <w:rsid w:val="003F2E64"/>
    <w:rsid w:val="003F36BB"/>
    <w:rsid w:val="003F3CAE"/>
    <w:rsid w:val="003F4BB5"/>
    <w:rsid w:val="003F5066"/>
    <w:rsid w:val="003F513D"/>
    <w:rsid w:val="003F5540"/>
    <w:rsid w:val="003F5AE8"/>
    <w:rsid w:val="003F5AF7"/>
    <w:rsid w:val="003F6A24"/>
    <w:rsid w:val="003F6C41"/>
    <w:rsid w:val="003F707A"/>
    <w:rsid w:val="003F70A9"/>
    <w:rsid w:val="003F7163"/>
    <w:rsid w:val="003F79A6"/>
    <w:rsid w:val="0040070C"/>
    <w:rsid w:val="00400853"/>
    <w:rsid w:val="00401650"/>
    <w:rsid w:val="0040205B"/>
    <w:rsid w:val="004020D7"/>
    <w:rsid w:val="00402935"/>
    <w:rsid w:val="00402AD3"/>
    <w:rsid w:val="00405727"/>
    <w:rsid w:val="00405C00"/>
    <w:rsid w:val="00405E88"/>
    <w:rsid w:val="00405EE8"/>
    <w:rsid w:val="00407637"/>
    <w:rsid w:val="0041090A"/>
    <w:rsid w:val="0041114A"/>
    <w:rsid w:val="004113AD"/>
    <w:rsid w:val="00411B24"/>
    <w:rsid w:val="004126D3"/>
    <w:rsid w:val="00412B3A"/>
    <w:rsid w:val="0041304C"/>
    <w:rsid w:val="004134C4"/>
    <w:rsid w:val="0041505D"/>
    <w:rsid w:val="004150FB"/>
    <w:rsid w:val="00415849"/>
    <w:rsid w:val="00416D89"/>
    <w:rsid w:val="0041724E"/>
    <w:rsid w:val="0041728D"/>
    <w:rsid w:val="004172C7"/>
    <w:rsid w:val="0041736F"/>
    <w:rsid w:val="004179F3"/>
    <w:rsid w:val="00420B7B"/>
    <w:rsid w:val="00420FA5"/>
    <w:rsid w:val="0042105A"/>
    <w:rsid w:val="00423D04"/>
    <w:rsid w:val="004249C1"/>
    <w:rsid w:val="0042527D"/>
    <w:rsid w:val="0042532A"/>
    <w:rsid w:val="004257F3"/>
    <w:rsid w:val="00425B58"/>
    <w:rsid w:val="00426355"/>
    <w:rsid w:val="00426778"/>
    <w:rsid w:val="0042685E"/>
    <w:rsid w:val="00426F56"/>
    <w:rsid w:val="00427B09"/>
    <w:rsid w:val="00427E5D"/>
    <w:rsid w:val="00430E8B"/>
    <w:rsid w:val="00431104"/>
    <w:rsid w:val="0043132F"/>
    <w:rsid w:val="004334E8"/>
    <w:rsid w:val="00433928"/>
    <w:rsid w:val="00433C64"/>
    <w:rsid w:val="00434460"/>
    <w:rsid w:val="00434515"/>
    <w:rsid w:val="004348F0"/>
    <w:rsid w:val="00436460"/>
    <w:rsid w:val="004372C1"/>
    <w:rsid w:val="00440401"/>
    <w:rsid w:val="00440873"/>
    <w:rsid w:val="00440B9B"/>
    <w:rsid w:val="00441B3D"/>
    <w:rsid w:val="00442895"/>
    <w:rsid w:val="00443F4E"/>
    <w:rsid w:val="00444194"/>
    <w:rsid w:val="00444FD3"/>
    <w:rsid w:val="004450B9"/>
    <w:rsid w:val="0044552A"/>
    <w:rsid w:val="004458A1"/>
    <w:rsid w:val="00445E8B"/>
    <w:rsid w:val="00446DFA"/>
    <w:rsid w:val="004470DC"/>
    <w:rsid w:val="004472E4"/>
    <w:rsid w:val="0044738F"/>
    <w:rsid w:val="004477BD"/>
    <w:rsid w:val="00450114"/>
    <w:rsid w:val="00450166"/>
    <w:rsid w:val="004505FC"/>
    <w:rsid w:val="0045060F"/>
    <w:rsid w:val="004513F2"/>
    <w:rsid w:val="00452B51"/>
    <w:rsid w:val="00453648"/>
    <w:rsid w:val="00453BA8"/>
    <w:rsid w:val="00453D76"/>
    <w:rsid w:val="00453E51"/>
    <w:rsid w:val="00453F43"/>
    <w:rsid w:val="00454C67"/>
    <w:rsid w:val="00455586"/>
    <w:rsid w:val="00455704"/>
    <w:rsid w:val="00455E86"/>
    <w:rsid w:val="00455EC8"/>
    <w:rsid w:val="0045619F"/>
    <w:rsid w:val="00456C67"/>
    <w:rsid w:val="00456DDE"/>
    <w:rsid w:val="00457531"/>
    <w:rsid w:val="00457A3D"/>
    <w:rsid w:val="004615BC"/>
    <w:rsid w:val="00461D0A"/>
    <w:rsid w:val="004622A2"/>
    <w:rsid w:val="00462405"/>
    <w:rsid w:val="00462451"/>
    <w:rsid w:val="0046397F"/>
    <w:rsid w:val="004639F6"/>
    <w:rsid w:val="00463D3C"/>
    <w:rsid w:val="00465A2F"/>
    <w:rsid w:val="00465BF4"/>
    <w:rsid w:val="00465FF5"/>
    <w:rsid w:val="00466481"/>
    <w:rsid w:val="00466515"/>
    <w:rsid w:val="00471E5E"/>
    <w:rsid w:val="004736E7"/>
    <w:rsid w:val="004739F8"/>
    <w:rsid w:val="00473B9A"/>
    <w:rsid w:val="00473D69"/>
    <w:rsid w:val="00474645"/>
    <w:rsid w:val="00475056"/>
    <w:rsid w:val="00476883"/>
    <w:rsid w:val="004768D3"/>
    <w:rsid w:val="00476FDA"/>
    <w:rsid w:val="00477C87"/>
    <w:rsid w:val="004809F2"/>
    <w:rsid w:val="00480BA6"/>
    <w:rsid w:val="004810A4"/>
    <w:rsid w:val="00481100"/>
    <w:rsid w:val="00482060"/>
    <w:rsid w:val="004829AF"/>
    <w:rsid w:val="004830F6"/>
    <w:rsid w:val="004833ED"/>
    <w:rsid w:val="0048353D"/>
    <w:rsid w:val="00483698"/>
    <w:rsid w:val="00484053"/>
    <w:rsid w:val="00484163"/>
    <w:rsid w:val="004843DC"/>
    <w:rsid w:val="0048452E"/>
    <w:rsid w:val="0048507C"/>
    <w:rsid w:val="00485305"/>
    <w:rsid w:val="004856C5"/>
    <w:rsid w:val="00485B02"/>
    <w:rsid w:val="00485FE8"/>
    <w:rsid w:val="00487343"/>
    <w:rsid w:val="004900E5"/>
    <w:rsid w:val="00490380"/>
    <w:rsid w:val="00491731"/>
    <w:rsid w:val="0049180D"/>
    <w:rsid w:val="00491ABF"/>
    <w:rsid w:val="0049215B"/>
    <w:rsid w:val="00492B2C"/>
    <w:rsid w:val="00492B56"/>
    <w:rsid w:val="00492C79"/>
    <w:rsid w:val="00492E45"/>
    <w:rsid w:val="00494388"/>
    <w:rsid w:val="004943F7"/>
    <w:rsid w:val="004945F3"/>
    <w:rsid w:val="00494935"/>
    <w:rsid w:val="00494E3C"/>
    <w:rsid w:val="004950E5"/>
    <w:rsid w:val="004954C4"/>
    <w:rsid w:val="00495AC7"/>
    <w:rsid w:val="00495F55"/>
    <w:rsid w:val="00496501"/>
    <w:rsid w:val="00496A59"/>
    <w:rsid w:val="00496C32"/>
    <w:rsid w:val="004976C8"/>
    <w:rsid w:val="00497F00"/>
    <w:rsid w:val="00497F67"/>
    <w:rsid w:val="004A082E"/>
    <w:rsid w:val="004A2983"/>
    <w:rsid w:val="004A340E"/>
    <w:rsid w:val="004A3B74"/>
    <w:rsid w:val="004A3F38"/>
    <w:rsid w:val="004A497B"/>
    <w:rsid w:val="004A4A72"/>
    <w:rsid w:val="004A4B41"/>
    <w:rsid w:val="004A4C75"/>
    <w:rsid w:val="004A5B75"/>
    <w:rsid w:val="004A67D7"/>
    <w:rsid w:val="004A6BC0"/>
    <w:rsid w:val="004A7277"/>
    <w:rsid w:val="004A7878"/>
    <w:rsid w:val="004B0B34"/>
    <w:rsid w:val="004B1191"/>
    <w:rsid w:val="004B1C65"/>
    <w:rsid w:val="004B1DAA"/>
    <w:rsid w:val="004B1EE1"/>
    <w:rsid w:val="004B3B4D"/>
    <w:rsid w:val="004B407D"/>
    <w:rsid w:val="004B4251"/>
    <w:rsid w:val="004B48BA"/>
    <w:rsid w:val="004B4930"/>
    <w:rsid w:val="004B5308"/>
    <w:rsid w:val="004B5BD3"/>
    <w:rsid w:val="004B5F50"/>
    <w:rsid w:val="004B6450"/>
    <w:rsid w:val="004C0DCF"/>
    <w:rsid w:val="004C1124"/>
    <w:rsid w:val="004C1EEC"/>
    <w:rsid w:val="004C2A07"/>
    <w:rsid w:val="004C3424"/>
    <w:rsid w:val="004C3537"/>
    <w:rsid w:val="004C3B45"/>
    <w:rsid w:val="004C5491"/>
    <w:rsid w:val="004C55B3"/>
    <w:rsid w:val="004C5BA1"/>
    <w:rsid w:val="004C7CF3"/>
    <w:rsid w:val="004C7DE3"/>
    <w:rsid w:val="004D0723"/>
    <w:rsid w:val="004D0D22"/>
    <w:rsid w:val="004D0D4D"/>
    <w:rsid w:val="004D0DBD"/>
    <w:rsid w:val="004D35F7"/>
    <w:rsid w:val="004D3869"/>
    <w:rsid w:val="004D3F2B"/>
    <w:rsid w:val="004D3F8B"/>
    <w:rsid w:val="004D6E80"/>
    <w:rsid w:val="004D71AB"/>
    <w:rsid w:val="004D7ADE"/>
    <w:rsid w:val="004D7F0B"/>
    <w:rsid w:val="004E0092"/>
    <w:rsid w:val="004E050D"/>
    <w:rsid w:val="004E0770"/>
    <w:rsid w:val="004E098E"/>
    <w:rsid w:val="004E1158"/>
    <w:rsid w:val="004E1E00"/>
    <w:rsid w:val="004E251C"/>
    <w:rsid w:val="004E2945"/>
    <w:rsid w:val="004E2DCB"/>
    <w:rsid w:val="004E2E2B"/>
    <w:rsid w:val="004E30CB"/>
    <w:rsid w:val="004E4239"/>
    <w:rsid w:val="004E4958"/>
    <w:rsid w:val="004E4983"/>
    <w:rsid w:val="004E4D3A"/>
    <w:rsid w:val="004E5D36"/>
    <w:rsid w:val="004E6429"/>
    <w:rsid w:val="004E6B00"/>
    <w:rsid w:val="004E6B02"/>
    <w:rsid w:val="004E6B71"/>
    <w:rsid w:val="004E6CEF"/>
    <w:rsid w:val="004E6D4A"/>
    <w:rsid w:val="004E7602"/>
    <w:rsid w:val="004F0093"/>
    <w:rsid w:val="004F067A"/>
    <w:rsid w:val="004F071C"/>
    <w:rsid w:val="004F1972"/>
    <w:rsid w:val="004F2A47"/>
    <w:rsid w:val="004F2D7A"/>
    <w:rsid w:val="004F2EC0"/>
    <w:rsid w:val="004F30CF"/>
    <w:rsid w:val="004F376E"/>
    <w:rsid w:val="004F3A4F"/>
    <w:rsid w:val="004F5C28"/>
    <w:rsid w:val="004F5FC7"/>
    <w:rsid w:val="004F66D2"/>
    <w:rsid w:val="004F6E49"/>
    <w:rsid w:val="004F7248"/>
    <w:rsid w:val="004F72BF"/>
    <w:rsid w:val="004F74A7"/>
    <w:rsid w:val="004F786D"/>
    <w:rsid w:val="005001E8"/>
    <w:rsid w:val="00500414"/>
    <w:rsid w:val="005006AD"/>
    <w:rsid w:val="00500AE9"/>
    <w:rsid w:val="00500DD6"/>
    <w:rsid w:val="00501194"/>
    <w:rsid w:val="00501F68"/>
    <w:rsid w:val="00502C48"/>
    <w:rsid w:val="005033E4"/>
    <w:rsid w:val="0050347A"/>
    <w:rsid w:val="00503527"/>
    <w:rsid w:val="00503C12"/>
    <w:rsid w:val="00504E83"/>
    <w:rsid w:val="00505187"/>
    <w:rsid w:val="00506070"/>
    <w:rsid w:val="005069FD"/>
    <w:rsid w:val="00507357"/>
    <w:rsid w:val="00507500"/>
    <w:rsid w:val="00507726"/>
    <w:rsid w:val="00507AB0"/>
    <w:rsid w:val="0051022E"/>
    <w:rsid w:val="005105B7"/>
    <w:rsid w:val="005112E9"/>
    <w:rsid w:val="00511408"/>
    <w:rsid w:val="00511958"/>
    <w:rsid w:val="005123A5"/>
    <w:rsid w:val="00512B83"/>
    <w:rsid w:val="00512C00"/>
    <w:rsid w:val="00514861"/>
    <w:rsid w:val="00514865"/>
    <w:rsid w:val="0051500D"/>
    <w:rsid w:val="005159F3"/>
    <w:rsid w:val="00515B49"/>
    <w:rsid w:val="00516670"/>
    <w:rsid w:val="00516997"/>
    <w:rsid w:val="00516C43"/>
    <w:rsid w:val="0051785B"/>
    <w:rsid w:val="00517E8A"/>
    <w:rsid w:val="00520505"/>
    <w:rsid w:val="00521856"/>
    <w:rsid w:val="00521A58"/>
    <w:rsid w:val="0052348A"/>
    <w:rsid w:val="00523D10"/>
    <w:rsid w:val="00524107"/>
    <w:rsid w:val="0052429F"/>
    <w:rsid w:val="005243FF"/>
    <w:rsid w:val="00524AE6"/>
    <w:rsid w:val="00525044"/>
    <w:rsid w:val="005257D3"/>
    <w:rsid w:val="00525B4D"/>
    <w:rsid w:val="00526B3C"/>
    <w:rsid w:val="00526F3B"/>
    <w:rsid w:val="005319A9"/>
    <w:rsid w:val="00533AD2"/>
    <w:rsid w:val="00533DDB"/>
    <w:rsid w:val="00534899"/>
    <w:rsid w:val="0053526D"/>
    <w:rsid w:val="00535D83"/>
    <w:rsid w:val="00535F9A"/>
    <w:rsid w:val="0053631E"/>
    <w:rsid w:val="005365D4"/>
    <w:rsid w:val="00536942"/>
    <w:rsid w:val="00536FA7"/>
    <w:rsid w:val="0053794F"/>
    <w:rsid w:val="005407C6"/>
    <w:rsid w:val="00540EA0"/>
    <w:rsid w:val="005410F1"/>
    <w:rsid w:val="00541126"/>
    <w:rsid w:val="00541B4A"/>
    <w:rsid w:val="00541E07"/>
    <w:rsid w:val="005429F7"/>
    <w:rsid w:val="005449D1"/>
    <w:rsid w:val="005452D6"/>
    <w:rsid w:val="00545BD8"/>
    <w:rsid w:val="0054717B"/>
    <w:rsid w:val="00547233"/>
    <w:rsid w:val="00547B1E"/>
    <w:rsid w:val="0055018C"/>
    <w:rsid w:val="0055135D"/>
    <w:rsid w:val="005524DA"/>
    <w:rsid w:val="0055278F"/>
    <w:rsid w:val="0055337B"/>
    <w:rsid w:val="00553553"/>
    <w:rsid w:val="0055371A"/>
    <w:rsid w:val="00553867"/>
    <w:rsid w:val="00553D04"/>
    <w:rsid w:val="00553D8E"/>
    <w:rsid w:val="005540CA"/>
    <w:rsid w:val="00554248"/>
    <w:rsid w:val="00554936"/>
    <w:rsid w:val="00555C47"/>
    <w:rsid w:val="00556A7D"/>
    <w:rsid w:val="00556E3B"/>
    <w:rsid w:val="00556F24"/>
    <w:rsid w:val="00557E4F"/>
    <w:rsid w:val="00561250"/>
    <w:rsid w:val="0056137C"/>
    <w:rsid w:val="005616F5"/>
    <w:rsid w:val="00562381"/>
    <w:rsid w:val="00562DFE"/>
    <w:rsid w:val="0056321F"/>
    <w:rsid w:val="0056337F"/>
    <w:rsid w:val="005639F5"/>
    <w:rsid w:val="00563AEB"/>
    <w:rsid w:val="005647A0"/>
    <w:rsid w:val="00564928"/>
    <w:rsid w:val="00565289"/>
    <w:rsid w:val="00565405"/>
    <w:rsid w:val="005669C3"/>
    <w:rsid w:val="00567414"/>
    <w:rsid w:val="005703FF"/>
    <w:rsid w:val="00571847"/>
    <w:rsid w:val="005718F2"/>
    <w:rsid w:val="005721A5"/>
    <w:rsid w:val="005730F7"/>
    <w:rsid w:val="005735E4"/>
    <w:rsid w:val="005738CF"/>
    <w:rsid w:val="005739D6"/>
    <w:rsid w:val="00573AB9"/>
    <w:rsid w:val="00574468"/>
    <w:rsid w:val="00574932"/>
    <w:rsid w:val="00575D4E"/>
    <w:rsid w:val="0057642D"/>
    <w:rsid w:val="00576A73"/>
    <w:rsid w:val="005774AB"/>
    <w:rsid w:val="00577536"/>
    <w:rsid w:val="00577BF4"/>
    <w:rsid w:val="00580B7F"/>
    <w:rsid w:val="005810B1"/>
    <w:rsid w:val="00581909"/>
    <w:rsid w:val="0058226E"/>
    <w:rsid w:val="00582B76"/>
    <w:rsid w:val="00584641"/>
    <w:rsid w:val="005846EC"/>
    <w:rsid w:val="00584F04"/>
    <w:rsid w:val="0058502F"/>
    <w:rsid w:val="00590802"/>
    <w:rsid w:val="0059114F"/>
    <w:rsid w:val="0059196C"/>
    <w:rsid w:val="00591C26"/>
    <w:rsid w:val="0059206A"/>
    <w:rsid w:val="00592094"/>
    <w:rsid w:val="00592FAD"/>
    <w:rsid w:val="00592FFC"/>
    <w:rsid w:val="00593CC5"/>
    <w:rsid w:val="00593E3B"/>
    <w:rsid w:val="00593FC9"/>
    <w:rsid w:val="0059489F"/>
    <w:rsid w:val="0059509A"/>
    <w:rsid w:val="005953D2"/>
    <w:rsid w:val="005974DC"/>
    <w:rsid w:val="005A2C76"/>
    <w:rsid w:val="005A2CE7"/>
    <w:rsid w:val="005A3073"/>
    <w:rsid w:val="005A3F6A"/>
    <w:rsid w:val="005A448B"/>
    <w:rsid w:val="005A53EF"/>
    <w:rsid w:val="005A5D8F"/>
    <w:rsid w:val="005A6249"/>
    <w:rsid w:val="005A6526"/>
    <w:rsid w:val="005A698A"/>
    <w:rsid w:val="005A6FC9"/>
    <w:rsid w:val="005B0250"/>
    <w:rsid w:val="005B04B2"/>
    <w:rsid w:val="005B05B5"/>
    <w:rsid w:val="005B0AFF"/>
    <w:rsid w:val="005B2737"/>
    <w:rsid w:val="005B276A"/>
    <w:rsid w:val="005B31C2"/>
    <w:rsid w:val="005B3BFB"/>
    <w:rsid w:val="005B3C1B"/>
    <w:rsid w:val="005B3CFD"/>
    <w:rsid w:val="005B48C4"/>
    <w:rsid w:val="005B4B5C"/>
    <w:rsid w:val="005B6562"/>
    <w:rsid w:val="005B65C6"/>
    <w:rsid w:val="005B733D"/>
    <w:rsid w:val="005B78BA"/>
    <w:rsid w:val="005B79AF"/>
    <w:rsid w:val="005B7A59"/>
    <w:rsid w:val="005C19E0"/>
    <w:rsid w:val="005C1BCF"/>
    <w:rsid w:val="005C1D98"/>
    <w:rsid w:val="005C22E6"/>
    <w:rsid w:val="005C2CA5"/>
    <w:rsid w:val="005C526B"/>
    <w:rsid w:val="005C553B"/>
    <w:rsid w:val="005C58ED"/>
    <w:rsid w:val="005C5F5E"/>
    <w:rsid w:val="005C6746"/>
    <w:rsid w:val="005C6BFC"/>
    <w:rsid w:val="005C6E9C"/>
    <w:rsid w:val="005C6F14"/>
    <w:rsid w:val="005D0F10"/>
    <w:rsid w:val="005D17B3"/>
    <w:rsid w:val="005D1F42"/>
    <w:rsid w:val="005D2A64"/>
    <w:rsid w:val="005D4571"/>
    <w:rsid w:val="005D4E8F"/>
    <w:rsid w:val="005D63CE"/>
    <w:rsid w:val="005D727E"/>
    <w:rsid w:val="005D7732"/>
    <w:rsid w:val="005E04EF"/>
    <w:rsid w:val="005E111F"/>
    <w:rsid w:val="005E1312"/>
    <w:rsid w:val="005E267D"/>
    <w:rsid w:val="005E2A44"/>
    <w:rsid w:val="005E6069"/>
    <w:rsid w:val="005E78D1"/>
    <w:rsid w:val="005F0221"/>
    <w:rsid w:val="005F023B"/>
    <w:rsid w:val="005F0274"/>
    <w:rsid w:val="005F0CBA"/>
    <w:rsid w:val="005F1014"/>
    <w:rsid w:val="005F1268"/>
    <w:rsid w:val="005F18C0"/>
    <w:rsid w:val="005F24F8"/>
    <w:rsid w:val="005F2572"/>
    <w:rsid w:val="005F2CCC"/>
    <w:rsid w:val="005F2ED3"/>
    <w:rsid w:val="005F3110"/>
    <w:rsid w:val="005F33A0"/>
    <w:rsid w:val="005F344A"/>
    <w:rsid w:val="005F3F28"/>
    <w:rsid w:val="005F430F"/>
    <w:rsid w:val="005F4E33"/>
    <w:rsid w:val="005F5541"/>
    <w:rsid w:val="005F5737"/>
    <w:rsid w:val="005F620C"/>
    <w:rsid w:val="005F64D0"/>
    <w:rsid w:val="005F6A2F"/>
    <w:rsid w:val="005F6A40"/>
    <w:rsid w:val="005F7B07"/>
    <w:rsid w:val="005F7DC2"/>
    <w:rsid w:val="006006C4"/>
    <w:rsid w:val="00601AB0"/>
    <w:rsid w:val="006025DC"/>
    <w:rsid w:val="0060410B"/>
    <w:rsid w:val="00604B8E"/>
    <w:rsid w:val="00604CC8"/>
    <w:rsid w:val="00606292"/>
    <w:rsid w:val="0060694A"/>
    <w:rsid w:val="00607767"/>
    <w:rsid w:val="00610006"/>
    <w:rsid w:val="00610584"/>
    <w:rsid w:val="00611484"/>
    <w:rsid w:val="006115AA"/>
    <w:rsid w:val="00611951"/>
    <w:rsid w:val="00611A18"/>
    <w:rsid w:val="00611F9D"/>
    <w:rsid w:val="00612073"/>
    <w:rsid w:val="00612827"/>
    <w:rsid w:val="00613659"/>
    <w:rsid w:val="00613C8D"/>
    <w:rsid w:val="00613F57"/>
    <w:rsid w:val="006140DB"/>
    <w:rsid w:val="00614BEB"/>
    <w:rsid w:val="00614C1A"/>
    <w:rsid w:val="00615031"/>
    <w:rsid w:val="006151C7"/>
    <w:rsid w:val="00615B65"/>
    <w:rsid w:val="00615B75"/>
    <w:rsid w:val="00616603"/>
    <w:rsid w:val="006166C1"/>
    <w:rsid w:val="00620A46"/>
    <w:rsid w:val="00620A5B"/>
    <w:rsid w:val="006210A3"/>
    <w:rsid w:val="00622752"/>
    <w:rsid w:val="00622CC5"/>
    <w:rsid w:val="006250B1"/>
    <w:rsid w:val="006251C7"/>
    <w:rsid w:val="00625C35"/>
    <w:rsid w:val="00626461"/>
    <w:rsid w:val="006271FA"/>
    <w:rsid w:val="00630F8F"/>
    <w:rsid w:val="00631489"/>
    <w:rsid w:val="006315DB"/>
    <w:rsid w:val="00631CA1"/>
    <w:rsid w:val="00632013"/>
    <w:rsid w:val="006320DE"/>
    <w:rsid w:val="00632210"/>
    <w:rsid w:val="006326F7"/>
    <w:rsid w:val="006338BC"/>
    <w:rsid w:val="00633DD8"/>
    <w:rsid w:val="006340EA"/>
    <w:rsid w:val="006344D4"/>
    <w:rsid w:val="00634580"/>
    <w:rsid w:val="006347C0"/>
    <w:rsid w:val="00634993"/>
    <w:rsid w:val="00634CAD"/>
    <w:rsid w:val="00634D26"/>
    <w:rsid w:val="00634E21"/>
    <w:rsid w:val="00635ABD"/>
    <w:rsid w:val="00636287"/>
    <w:rsid w:val="00636435"/>
    <w:rsid w:val="006369A8"/>
    <w:rsid w:val="006369F2"/>
    <w:rsid w:val="0063732E"/>
    <w:rsid w:val="00640503"/>
    <w:rsid w:val="006405DD"/>
    <w:rsid w:val="0064102E"/>
    <w:rsid w:val="00641A9A"/>
    <w:rsid w:val="006425DF"/>
    <w:rsid w:val="00642DE0"/>
    <w:rsid w:val="00642F02"/>
    <w:rsid w:val="006435DE"/>
    <w:rsid w:val="0064373F"/>
    <w:rsid w:val="00643D38"/>
    <w:rsid w:val="0064425D"/>
    <w:rsid w:val="0064439E"/>
    <w:rsid w:val="00644930"/>
    <w:rsid w:val="00644D9B"/>
    <w:rsid w:val="00645427"/>
    <w:rsid w:val="00645C49"/>
    <w:rsid w:val="00645D98"/>
    <w:rsid w:val="0064625B"/>
    <w:rsid w:val="00646536"/>
    <w:rsid w:val="00646A84"/>
    <w:rsid w:val="00646BA4"/>
    <w:rsid w:val="00646C1A"/>
    <w:rsid w:val="006472DD"/>
    <w:rsid w:val="006473FD"/>
    <w:rsid w:val="00647E7E"/>
    <w:rsid w:val="006506B8"/>
    <w:rsid w:val="00650950"/>
    <w:rsid w:val="006512F2"/>
    <w:rsid w:val="00651842"/>
    <w:rsid w:val="0065244A"/>
    <w:rsid w:val="0065271C"/>
    <w:rsid w:val="00653917"/>
    <w:rsid w:val="006543FD"/>
    <w:rsid w:val="00654E3F"/>
    <w:rsid w:val="00655040"/>
    <w:rsid w:val="00655607"/>
    <w:rsid w:val="00655916"/>
    <w:rsid w:val="00655EDB"/>
    <w:rsid w:val="00655F4E"/>
    <w:rsid w:val="00655FC6"/>
    <w:rsid w:val="006563E6"/>
    <w:rsid w:val="00656F5A"/>
    <w:rsid w:val="006571F6"/>
    <w:rsid w:val="006574F7"/>
    <w:rsid w:val="0065793B"/>
    <w:rsid w:val="00657BE5"/>
    <w:rsid w:val="00660C47"/>
    <w:rsid w:val="00660CFF"/>
    <w:rsid w:val="006614E8"/>
    <w:rsid w:val="00661D21"/>
    <w:rsid w:val="0066299C"/>
    <w:rsid w:val="0066450C"/>
    <w:rsid w:val="00664642"/>
    <w:rsid w:val="00664AF5"/>
    <w:rsid w:val="00664CC8"/>
    <w:rsid w:val="00665440"/>
    <w:rsid w:val="006657DC"/>
    <w:rsid w:val="0066678F"/>
    <w:rsid w:val="006667EA"/>
    <w:rsid w:val="00667957"/>
    <w:rsid w:val="00667C95"/>
    <w:rsid w:val="00667FBC"/>
    <w:rsid w:val="0067026C"/>
    <w:rsid w:val="00670314"/>
    <w:rsid w:val="00670F2C"/>
    <w:rsid w:val="00671ACD"/>
    <w:rsid w:val="00671EEA"/>
    <w:rsid w:val="006721C7"/>
    <w:rsid w:val="006728A8"/>
    <w:rsid w:val="00673818"/>
    <w:rsid w:val="00674252"/>
    <w:rsid w:val="0067486F"/>
    <w:rsid w:val="00675364"/>
    <w:rsid w:val="00675407"/>
    <w:rsid w:val="006754E1"/>
    <w:rsid w:val="006759F3"/>
    <w:rsid w:val="00676A84"/>
    <w:rsid w:val="00676E0C"/>
    <w:rsid w:val="006804E7"/>
    <w:rsid w:val="00681234"/>
    <w:rsid w:val="0068133B"/>
    <w:rsid w:val="00681424"/>
    <w:rsid w:val="00682C29"/>
    <w:rsid w:val="00683108"/>
    <w:rsid w:val="00683F3C"/>
    <w:rsid w:val="00684BD3"/>
    <w:rsid w:val="00685E9C"/>
    <w:rsid w:val="006875DE"/>
    <w:rsid w:val="00687F2B"/>
    <w:rsid w:val="006901C2"/>
    <w:rsid w:val="0069227C"/>
    <w:rsid w:val="00692A95"/>
    <w:rsid w:val="00692F8A"/>
    <w:rsid w:val="006939CD"/>
    <w:rsid w:val="00693E0B"/>
    <w:rsid w:val="006942AF"/>
    <w:rsid w:val="00694B5A"/>
    <w:rsid w:val="006953F2"/>
    <w:rsid w:val="0069553F"/>
    <w:rsid w:val="00697D71"/>
    <w:rsid w:val="006A0168"/>
    <w:rsid w:val="006A0A47"/>
    <w:rsid w:val="006A0D2C"/>
    <w:rsid w:val="006A0F84"/>
    <w:rsid w:val="006A1640"/>
    <w:rsid w:val="006A18FD"/>
    <w:rsid w:val="006A1AC9"/>
    <w:rsid w:val="006A2A12"/>
    <w:rsid w:val="006A32A6"/>
    <w:rsid w:val="006A39FE"/>
    <w:rsid w:val="006A3E3D"/>
    <w:rsid w:val="006A5575"/>
    <w:rsid w:val="006A6189"/>
    <w:rsid w:val="006A653C"/>
    <w:rsid w:val="006A6A4D"/>
    <w:rsid w:val="006A7221"/>
    <w:rsid w:val="006A773B"/>
    <w:rsid w:val="006A79EB"/>
    <w:rsid w:val="006A7D77"/>
    <w:rsid w:val="006B0237"/>
    <w:rsid w:val="006B05BD"/>
    <w:rsid w:val="006B0C9E"/>
    <w:rsid w:val="006B1DC2"/>
    <w:rsid w:val="006B21D0"/>
    <w:rsid w:val="006B244F"/>
    <w:rsid w:val="006B24DF"/>
    <w:rsid w:val="006B469C"/>
    <w:rsid w:val="006B4DF4"/>
    <w:rsid w:val="006B5BB0"/>
    <w:rsid w:val="006B6308"/>
    <w:rsid w:val="006B6D26"/>
    <w:rsid w:val="006B71B3"/>
    <w:rsid w:val="006B7743"/>
    <w:rsid w:val="006C18E3"/>
    <w:rsid w:val="006C19A7"/>
    <w:rsid w:val="006C1DD9"/>
    <w:rsid w:val="006C3973"/>
    <w:rsid w:val="006C3DF9"/>
    <w:rsid w:val="006C4349"/>
    <w:rsid w:val="006C48D1"/>
    <w:rsid w:val="006C4999"/>
    <w:rsid w:val="006C4EC1"/>
    <w:rsid w:val="006C4FA5"/>
    <w:rsid w:val="006C51B2"/>
    <w:rsid w:val="006C5349"/>
    <w:rsid w:val="006C5B35"/>
    <w:rsid w:val="006C5BEE"/>
    <w:rsid w:val="006C67DF"/>
    <w:rsid w:val="006C6ACC"/>
    <w:rsid w:val="006C728E"/>
    <w:rsid w:val="006C7BFC"/>
    <w:rsid w:val="006D0646"/>
    <w:rsid w:val="006D15D4"/>
    <w:rsid w:val="006D1E99"/>
    <w:rsid w:val="006D1EA7"/>
    <w:rsid w:val="006D3CF4"/>
    <w:rsid w:val="006D43EB"/>
    <w:rsid w:val="006D4C43"/>
    <w:rsid w:val="006D4CE4"/>
    <w:rsid w:val="006D4DFD"/>
    <w:rsid w:val="006D5138"/>
    <w:rsid w:val="006D597F"/>
    <w:rsid w:val="006D5E99"/>
    <w:rsid w:val="006D6084"/>
    <w:rsid w:val="006D6184"/>
    <w:rsid w:val="006D6897"/>
    <w:rsid w:val="006D6AB7"/>
    <w:rsid w:val="006D6B05"/>
    <w:rsid w:val="006D75B7"/>
    <w:rsid w:val="006D7FC9"/>
    <w:rsid w:val="006E00F5"/>
    <w:rsid w:val="006E0882"/>
    <w:rsid w:val="006E0E50"/>
    <w:rsid w:val="006E0E66"/>
    <w:rsid w:val="006E1077"/>
    <w:rsid w:val="006E1693"/>
    <w:rsid w:val="006E1949"/>
    <w:rsid w:val="006E1CA8"/>
    <w:rsid w:val="006E1D85"/>
    <w:rsid w:val="006E2290"/>
    <w:rsid w:val="006E23E8"/>
    <w:rsid w:val="006E25AC"/>
    <w:rsid w:val="006E3832"/>
    <w:rsid w:val="006E45E6"/>
    <w:rsid w:val="006E5160"/>
    <w:rsid w:val="006E56F3"/>
    <w:rsid w:val="006E74F1"/>
    <w:rsid w:val="006E786B"/>
    <w:rsid w:val="006E7C35"/>
    <w:rsid w:val="006F0322"/>
    <w:rsid w:val="006F074F"/>
    <w:rsid w:val="006F09D2"/>
    <w:rsid w:val="006F0AAC"/>
    <w:rsid w:val="006F0B51"/>
    <w:rsid w:val="006F1B76"/>
    <w:rsid w:val="006F2108"/>
    <w:rsid w:val="006F3572"/>
    <w:rsid w:val="006F4F20"/>
    <w:rsid w:val="006F51B3"/>
    <w:rsid w:val="006F546C"/>
    <w:rsid w:val="006F618A"/>
    <w:rsid w:val="006F64F8"/>
    <w:rsid w:val="006F6A20"/>
    <w:rsid w:val="006F7075"/>
    <w:rsid w:val="0070063C"/>
    <w:rsid w:val="00700669"/>
    <w:rsid w:val="00700796"/>
    <w:rsid w:val="00700CF6"/>
    <w:rsid w:val="0070215F"/>
    <w:rsid w:val="007028D6"/>
    <w:rsid w:val="00702AF1"/>
    <w:rsid w:val="00702DB7"/>
    <w:rsid w:val="00703054"/>
    <w:rsid w:val="00703089"/>
    <w:rsid w:val="0070326E"/>
    <w:rsid w:val="007035D7"/>
    <w:rsid w:val="00703C03"/>
    <w:rsid w:val="007055B0"/>
    <w:rsid w:val="00705709"/>
    <w:rsid w:val="007058CE"/>
    <w:rsid w:val="00705911"/>
    <w:rsid w:val="00705B35"/>
    <w:rsid w:val="00706958"/>
    <w:rsid w:val="0070727F"/>
    <w:rsid w:val="00707747"/>
    <w:rsid w:val="00707A3E"/>
    <w:rsid w:val="00707D64"/>
    <w:rsid w:val="00710144"/>
    <w:rsid w:val="00710870"/>
    <w:rsid w:val="007108A1"/>
    <w:rsid w:val="00711531"/>
    <w:rsid w:val="0071206A"/>
    <w:rsid w:val="00712423"/>
    <w:rsid w:val="00712915"/>
    <w:rsid w:val="00712CE2"/>
    <w:rsid w:val="00712DA7"/>
    <w:rsid w:val="0071469A"/>
    <w:rsid w:val="007150D7"/>
    <w:rsid w:val="00715376"/>
    <w:rsid w:val="00715613"/>
    <w:rsid w:val="00715717"/>
    <w:rsid w:val="00715A0F"/>
    <w:rsid w:val="00715B11"/>
    <w:rsid w:val="00715C42"/>
    <w:rsid w:val="007160EB"/>
    <w:rsid w:val="00716771"/>
    <w:rsid w:val="00717837"/>
    <w:rsid w:val="0071788D"/>
    <w:rsid w:val="00717BB5"/>
    <w:rsid w:val="00720621"/>
    <w:rsid w:val="0072104F"/>
    <w:rsid w:val="007213DE"/>
    <w:rsid w:val="0072175C"/>
    <w:rsid w:val="007218AE"/>
    <w:rsid w:val="00721F29"/>
    <w:rsid w:val="00721FC9"/>
    <w:rsid w:val="0072211A"/>
    <w:rsid w:val="0072281B"/>
    <w:rsid w:val="00722B6D"/>
    <w:rsid w:val="00723434"/>
    <w:rsid w:val="0072383F"/>
    <w:rsid w:val="00723E49"/>
    <w:rsid w:val="00724135"/>
    <w:rsid w:val="00724564"/>
    <w:rsid w:val="007246E4"/>
    <w:rsid w:val="007252F9"/>
    <w:rsid w:val="00725596"/>
    <w:rsid w:val="007257B5"/>
    <w:rsid w:val="00726011"/>
    <w:rsid w:val="007264DE"/>
    <w:rsid w:val="00727255"/>
    <w:rsid w:val="007278C3"/>
    <w:rsid w:val="00727E50"/>
    <w:rsid w:val="00727F04"/>
    <w:rsid w:val="007313C3"/>
    <w:rsid w:val="00731893"/>
    <w:rsid w:val="00731CE6"/>
    <w:rsid w:val="007323C2"/>
    <w:rsid w:val="00732C82"/>
    <w:rsid w:val="00733223"/>
    <w:rsid w:val="0073390E"/>
    <w:rsid w:val="00733C84"/>
    <w:rsid w:val="00733CC1"/>
    <w:rsid w:val="00734059"/>
    <w:rsid w:val="00734ADB"/>
    <w:rsid w:val="0073523A"/>
    <w:rsid w:val="00735893"/>
    <w:rsid w:val="00735D34"/>
    <w:rsid w:val="00736DC7"/>
    <w:rsid w:val="00737078"/>
    <w:rsid w:val="00737348"/>
    <w:rsid w:val="00740EA8"/>
    <w:rsid w:val="00740EB2"/>
    <w:rsid w:val="00741A7B"/>
    <w:rsid w:val="00743533"/>
    <w:rsid w:val="00743CDC"/>
    <w:rsid w:val="00743D6E"/>
    <w:rsid w:val="00744320"/>
    <w:rsid w:val="007457C9"/>
    <w:rsid w:val="00745DF2"/>
    <w:rsid w:val="00747A1E"/>
    <w:rsid w:val="00750599"/>
    <w:rsid w:val="0075091A"/>
    <w:rsid w:val="00750CD1"/>
    <w:rsid w:val="00750D3A"/>
    <w:rsid w:val="00751082"/>
    <w:rsid w:val="0075136A"/>
    <w:rsid w:val="00752485"/>
    <w:rsid w:val="00752756"/>
    <w:rsid w:val="007529BA"/>
    <w:rsid w:val="00752A8B"/>
    <w:rsid w:val="00752B37"/>
    <w:rsid w:val="007530CB"/>
    <w:rsid w:val="00754137"/>
    <w:rsid w:val="007548B7"/>
    <w:rsid w:val="00755087"/>
    <w:rsid w:val="00755380"/>
    <w:rsid w:val="00755488"/>
    <w:rsid w:val="00755883"/>
    <w:rsid w:val="00755ABF"/>
    <w:rsid w:val="00755E3F"/>
    <w:rsid w:val="00756A6C"/>
    <w:rsid w:val="00756A9A"/>
    <w:rsid w:val="00756CE7"/>
    <w:rsid w:val="00757CEB"/>
    <w:rsid w:val="00761AB0"/>
    <w:rsid w:val="007623FA"/>
    <w:rsid w:val="00762553"/>
    <w:rsid w:val="00762AB4"/>
    <w:rsid w:val="00762D20"/>
    <w:rsid w:val="007631E5"/>
    <w:rsid w:val="0076379C"/>
    <w:rsid w:val="00763829"/>
    <w:rsid w:val="00763C92"/>
    <w:rsid w:val="00763E33"/>
    <w:rsid w:val="00764397"/>
    <w:rsid w:val="007646A0"/>
    <w:rsid w:val="00764CC9"/>
    <w:rsid w:val="00764CEC"/>
    <w:rsid w:val="00764D8A"/>
    <w:rsid w:val="007650CB"/>
    <w:rsid w:val="007652F3"/>
    <w:rsid w:val="00765832"/>
    <w:rsid w:val="00765AF6"/>
    <w:rsid w:val="00766C83"/>
    <w:rsid w:val="00767098"/>
    <w:rsid w:val="00767F6B"/>
    <w:rsid w:val="00770555"/>
    <w:rsid w:val="007705B3"/>
    <w:rsid w:val="007706CF"/>
    <w:rsid w:val="007715C9"/>
    <w:rsid w:val="007717B2"/>
    <w:rsid w:val="0077203D"/>
    <w:rsid w:val="007720F9"/>
    <w:rsid w:val="00773083"/>
    <w:rsid w:val="007732BF"/>
    <w:rsid w:val="00773A81"/>
    <w:rsid w:val="0077447A"/>
    <w:rsid w:val="00774B8D"/>
    <w:rsid w:val="0077581E"/>
    <w:rsid w:val="00776A37"/>
    <w:rsid w:val="00777D1C"/>
    <w:rsid w:val="00777DCC"/>
    <w:rsid w:val="007803B5"/>
    <w:rsid w:val="00780B42"/>
    <w:rsid w:val="00781511"/>
    <w:rsid w:val="00782283"/>
    <w:rsid w:val="00782A2B"/>
    <w:rsid w:val="007845B6"/>
    <w:rsid w:val="0078472D"/>
    <w:rsid w:val="00784C3D"/>
    <w:rsid w:val="0078508C"/>
    <w:rsid w:val="00785CBC"/>
    <w:rsid w:val="007867BC"/>
    <w:rsid w:val="007870A8"/>
    <w:rsid w:val="0078719F"/>
    <w:rsid w:val="00787C57"/>
    <w:rsid w:val="00790896"/>
    <w:rsid w:val="00790957"/>
    <w:rsid w:val="007914B3"/>
    <w:rsid w:val="007915D2"/>
    <w:rsid w:val="00791867"/>
    <w:rsid w:val="00791E7A"/>
    <w:rsid w:val="00792C49"/>
    <w:rsid w:val="007937A3"/>
    <w:rsid w:val="00794B76"/>
    <w:rsid w:val="00794E70"/>
    <w:rsid w:val="0079687B"/>
    <w:rsid w:val="00796955"/>
    <w:rsid w:val="007A0463"/>
    <w:rsid w:val="007A06ED"/>
    <w:rsid w:val="007A1229"/>
    <w:rsid w:val="007A1931"/>
    <w:rsid w:val="007A3102"/>
    <w:rsid w:val="007A3D6B"/>
    <w:rsid w:val="007A412D"/>
    <w:rsid w:val="007A4C9B"/>
    <w:rsid w:val="007A570C"/>
    <w:rsid w:val="007A699F"/>
    <w:rsid w:val="007A6C8D"/>
    <w:rsid w:val="007A7961"/>
    <w:rsid w:val="007A7993"/>
    <w:rsid w:val="007A7A26"/>
    <w:rsid w:val="007A7BB4"/>
    <w:rsid w:val="007B0587"/>
    <w:rsid w:val="007B05DF"/>
    <w:rsid w:val="007B1105"/>
    <w:rsid w:val="007B21CB"/>
    <w:rsid w:val="007B237D"/>
    <w:rsid w:val="007B2789"/>
    <w:rsid w:val="007B28C2"/>
    <w:rsid w:val="007B2FB2"/>
    <w:rsid w:val="007B31D4"/>
    <w:rsid w:val="007B427E"/>
    <w:rsid w:val="007B4AD2"/>
    <w:rsid w:val="007B4C7D"/>
    <w:rsid w:val="007B4E6C"/>
    <w:rsid w:val="007B4FA9"/>
    <w:rsid w:val="007B5318"/>
    <w:rsid w:val="007B6D3E"/>
    <w:rsid w:val="007B72A7"/>
    <w:rsid w:val="007C0436"/>
    <w:rsid w:val="007C0476"/>
    <w:rsid w:val="007C0D87"/>
    <w:rsid w:val="007C0FDC"/>
    <w:rsid w:val="007C1814"/>
    <w:rsid w:val="007C1C12"/>
    <w:rsid w:val="007C307C"/>
    <w:rsid w:val="007C4659"/>
    <w:rsid w:val="007C664B"/>
    <w:rsid w:val="007C67FD"/>
    <w:rsid w:val="007C692B"/>
    <w:rsid w:val="007C6AD1"/>
    <w:rsid w:val="007C6DE2"/>
    <w:rsid w:val="007C6E7B"/>
    <w:rsid w:val="007C716D"/>
    <w:rsid w:val="007D0059"/>
    <w:rsid w:val="007D0152"/>
    <w:rsid w:val="007D1204"/>
    <w:rsid w:val="007D2B3D"/>
    <w:rsid w:val="007D2B59"/>
    <w:rsid w:val="007D2BD7"/>
    <w:rsid w:val="007D2FEA"/>
    <w:rsid w:val="007D4210"/>
    <w:rsid w:val="007D446C"/>
    <w:rsid w:val="007D503B"/>
    <w:rsid w:val="007D50C3"/>
    <w:rsid w:val="007D5ADA"/>
    <w:rsid w:val="007D5B51"/>
    <w:rsid w:val="007D6040"/>
    <w:rsid w:val="007D67E8"/>
    <w:rsid w:val="007D6D68"/>
    <w:rsid w:val="007D72B3"/>
    <w:rsid w:val="007E0F0C"/>
    <w:rsid w:val="007E13C7"/>
    <w:rsid w:val="007E3AF7"/>
    <w:rsid w:val="007E3C2C"/>
    <w:rsid w:val="007E45D6"/>
    <w:rsid w:val="007E4E40"/>
    <w:rsid w:val="007E5DCE"/>
    <w:rsid w:val="007E738A"/>
    <w:rsid w:val="007E797C"/>
    <w:rsid w:val="007F095C"/>
    <w:rsid w:val="007F0D9C"/>
    <w:rsid w:val="007F0DC7"/>
    <w:rsid w:val="007F1307"/>
    <w:rsid w:val="007F19E0"/>
    <w:rsid w:val="007F1D0E"/>
    <w:rsid w:val="007F29F5"/>
    <w:rsid w:val="007F2D25"/>
    <w:rsid w:val="007F2EFF"/>
    <w:rsid w:val="007F3225"/>
    <w:rsid w:val="007F38A3"/>
    <w:rsid w:val="007F4051"/>
    <w:rsid w:val="007F4335"/>
    <w:rsid w:val="007F4BA4"/>
    <w:rsid w:val="007F4E5F"/>
    <w:rsid w:val="007F59DC"/>
    <w:rsid w:val="007F6329"/>
    <w:rsid w:val="007F6EC1"/>
    <w:rsid w:val="00801197"/>
    <w:rsid w:val="00801817"/>
    <w:rsid w:val="0080310C"/>
    <w:rsid w:val="0080397D"/>
    <w:rsid w:val="00803E0D"/>
    <w:rsid w:val="00803FF1"/>
    <w:rsid w:val="00805B8C"/>
    <w:rsid w:val="00806A14"/>
    <w:rsid w:val="00806F5C"/>
    <w:rsid w:val="00807DC6"/>
    <w:rsid w:val="00807F79"/>
    <w:rsid w:val="00810060"/>
    <w:rsid w:val="008109F4"/>
    <w:rsid w:val="00810B41"/>
    <w:rsid w:val="00810D24"/>
    <w:rsid w:val="00810F21"/>
    <w:rsid w:val="00811729"/>
    <w:rsid w:val="00811D6B"/>
    <w:rsid w:val="00811FF3"/>
    <w:rsid w:val="008125EA"/>
    <w:rsid w:val="00812647"/>
    <w:rsid w:val="00812DEC"/>
    <w:rsid w:val="00812E32"/>
    <w:rsid w:val="008138D2"/>
    <w:rsid w:val="0081394E"/>
    <w:rsid w:val="008148E2"/>
    <w:rsid w:val="00814EA7"/>
    <w:rsid w:val="008150EB"/>
    <w:rsid w:val="008150F7"/>
    <w:rsid w:val="008153C6"/>
    <w:rsid w:val="008161DF"/>
    <w:rsid w:val="008164F2"/>
    <w:rsid w:val="008166AD"/>
    <w:rsid w:val="008174E9"/>
    <w:rsid w:val="00820E0F"/>
    <w:rsid w:val="008226A6"/>
    <w:rsid w:val="008226C8"/>
    <w:rsid w:val="0082307D"/>
    <w:rsid w:val="00823664"/>
    <w:rsid w:val="008236AB"/>
    <w:rsid w:val="0082389A"/>
    <w:rsid w:val="00823945"/>
    <w:rsid w:val="00823BE1"/>
    <w:rsid w:val="00823FF9"/>
    <w:rsid w:val="00825D81"/>
    <w:rsid w:val="008275CD"/>
    <w:rsid w:val="008278A5"/>
    <w:rsid w:val="00830825"/>
    <w:rsid w:val="00831A9C"/>
    <w:rsid w:val="00831E3F"/>
    <w:rsid w:val="0083230E"/>
    <w:rsid w:val="0083246C"/>
    <w:rsid w:val="00832585"/>
    <w:rsid w:val="00832C0D"/>
    <w:rsid w:val="00833E32"/>
    <w:rsid w:val="0083440D"/>
    <w:rsid w:val="008344F5"/>
    <w:rsid w:val="00836508"/>
    <w:rsid w:val="00836D60"/>
    <w:rsid w:val="00837F1A"/>
    <w:rsid w:val="00840DB4"/>
    <w:rsid w:val="008415EC"/>
    <w:rsid w:val="008418C5"/>
    <w:rsid w:val="00841EAC"/>
    <w:rsid w:val="008438BB"/>
    <w:rsid w:val="00844AAD"/>
    <w:rsid w:val="00844B48"/>
    <w:rsid w:val="00845775"/>
    <w:rsid w:val="00846193"/>
    <w:rsid w:val="008466C2"/>
    <w:rsid w:val="0084757E"/>
    <w:rsid w:val="00847BEC"/>
    <w:rsid w:val="008505CB"/>
    <w:rsid w:val="00850F87"/>
    <w:rsid w:val="00850FC7"/>
    <w:rsid w:val="0085101F"/>
    <w:rsid w:val="00852068"/>
    <w:rsid w:val="00852229"/>
    <w:rsid w:val="00852699"/>
    <w:rsid w:val="008526AB"/>
    <w:rsid w:val="0085273E"/>
    <w:rsid w:val="008534EE"/>
    <w:rsid w:val="00854354"/>
    <w:rsid w:val="0085471D"/>
    <w:rsid w:val="0085476C"/>
    <w:rsid w:val="00854B07"/>
    <w:rsid w:val="00854DC4"/>
    <w:rsid w:val="008558E1"/>
    <w:rsid w:val="0085596D"/>
    <w:rsid w:val="00855E12"/>
    <w:rsid w:val="008568DF"/>
    <w:rsid w:val="00856C38"/>
    <w:rsid w:val="0085730D"/>
    <w:rsid w:val="00860C28"/>
    <w:rsid w:val="00861225"/>
    <w:rsid w:val="00861861"/>
    <w:rsid w:val="00861884"/>
    <w:rsid w:val="008623A0"/>
    <w:rsid w:val="00862737"/>
    <w:rsid w:val="008629A7"/>
    <w:rsid w:val="00862BF3"/>
    <w:rsid w:val="008638DF"/>
    <w:rsid w:val="00863DAB"/>
    <w:rsid w:val="0086416B"/>
    <w:rsid w:val="00865D8A"/>
    <w:rsid w:val="00867615"/>
    <w:rsid w:val="0086785F"/>
    <w:rsid w:val="00867982"/>
    <w:rsid w:val="00870632"/>
    <w:rsid w:val="00870B54"/>
    <w:rsid w:val="00871165"/>
    <w:rsid w:val="00871D1D"/>
    <w:rsid w:val="00872185"/>
    <w:rsid w:val="00872BD1"/>
    <w:rsid w:val="00873DC2"/>
    <w:rsid w:val="00873E4E"/>
    <w:rsid w:val="00873F6F"/>
    <w:rsid w:val="008747F6"/>
    <w:rsid w:val="0087525E"/>
    <w:rsid w:val="00875CBE"/>
    <w:rsid w:val="00875CC8"/>
    <w:rsid w:val="00875F6A"/>
    <w:rsid w:val="0087618E"/>
    <w:rsid w:val="008766E1"/>
    <w:rsid w:val="00877916"/>
    <w:rsid w:val="00877BB8"/>
    <w:rsid w:val="00880E25"/>
    <w:rsid w:val="008829DE"/>
    <w:rsid w:val="00883D42"/>
    <w:rsid w:val="00884473"/>
    <w:rsid w:val="00884AF5"/>
    <w:rsid w:val="0088562B"/>
    <w:rsid w:val="00885C98"/>
    <w:rsid w:val="008879B2"/>
    <w:rsid w:val="00887D0F"/>
    <w:rsid w:val="00887D6D"/>
    <w:rsid w:val="00887E67"/>
    <w:rsid w:val="00887F9C"/>
    <w:rsid w:val="0089026D"/>
    <w:rsid w:val="00890647"/>
    <w:rsid w:val="0089082F"/>
    <w:rsid w:val="00890C2E"/>
    <w:rsid w:val="00890ED7"/>
    <w:rsid w:val="00891768"/>
    <w:rsid w:val="00892305"/>
    <w:rsid w:val="00892766"/>
    <w:rsid w:val="008934FD"/>
    <w:rsid w:val="00893741"/>
    <w:rsid w:val="0089390E"/>
    <w:rsid w:val="00893B9D"/>
    <w:rsid w:val="00894263"/>
    <w:rsid w:val="0089510F"/>
    <w:rsid w:val="008951F8"/>
    <w:rsid w:val="00895D1C"/>
    <w:rsid w:val="00896584"/>
    <w:rsid w:val="00897F35"/>
    <w:rsid w:val="008A11D5"/>
    <w:rsid w:val="008A1673"/>
    <w:rsid w:val="008A23C7"/>
    <w:rsid w:val="008A29EE"/>
    <w:rsid w:val="008A33DA"/>
    <w:rsid w:val="008A3BC6"/>
    <w:rsid w:val="008A3F0C"/>
    <w:rsid w:val="008A461C"/>
    <w:rsid w:val="008A52BA"/>
    <w:rsid w:val="008A5892"/>
    <w:rsid w:val="008A5AFC"/>
    <w:rsid w:val="008A5B54"/>
    <w:rsid w:val="008A5E68"/>
    <w:rsid w:val="008A6077"/>
    <w:rsid w:val="008A6E30"/>
    <w:rsid w:val="008A6E9C"/>
    <w:rsid w:val="008A6FD8"/>
    <w:rsid w:val="008A7C0E"/>
    <w:rsid w:val="008A7F1B"/>
    <w:rsid w:val="008B1CA7"/>
    <w:rsid w:val="008B2211"/>
    <w:rsid w:val="008B2837"/>
    <w:rsid w:val="008B2DC7"/>
    <w:rsid w:val="008B2E78"/>
    <w:rsid w:val="008B40E1"/>
    <w:rsid w:val="008B44BB"/>
    <w:rsid w:val="008B544E"/>
    <w:rsid w:val="008B5F28"/>
    <w:rsid w:val="008B67A1"/>
    <w:rsid w:val="008B683F"/>
    <w:rsid w:val="008B6953"/>
    <w:rsid w:val="008B6E33"/>
    <w:rsid w:val="008B763E"/>
    <w:rsid w:val="008C0CE9"/>
    <w:rsid w:val="008C184C"/>
    <w:rsid w:val="008C1AB9"/>
    <w:rsid w:val="008C1FB8"/>
    <w:rsid w:val="008C242D"/>
    <w:rsid w:val="008C2B5C"/>
    <w:rsid w:val="008C31C4"/>
    <w:rsid w:val="008C32B5"/>
    <w:rsid w:val="008C32C1"/>
    <w:rsid w:val="008C3851"/>
    <w:rsid w:val="008C3ED0"/>
    <w:rsid w:val="008C47C7"/>
    <w:rsid w:val="008C4822"/>
    <w:rsid w:val="008C52DC"/>
    <w:rsid w:val="008C60A0"/>
    <w:rsid w:val="008C6450"/>
    <w:rsid w:val="008C69E2"/>
    <w:rsid w:val="008C6B42"/>
    <w:rsid w:val="008C76EE"/>
    <w:rsid w:val="008D0B11"/>
    <w:rsid w:val="008D16FE"/>
    <w:rsid w:val="008D1BD0"/>
    <w:rsid w:val="008D1DC6"/>
    <w:rsid w:val="008D1E9C"/>
    <w:rsid w:val="008D2995"/>
    <w:rsid w:val="008D2F82"/>
    <w:rsid w:val="008D37AC"/>
    <w:rsid w:val="008D43F3"/>
    <w:rsid w:val="008D47F1"/>
    <w:rsid w:val="008D5410"/>
    <w:rsid w:val="008D6772"/>
    <w:rsid w:val="008D74E3"/>
    <w:rsid w:val="008E019F"/>
    <w:rsid w:val="008E0677"/>
    <w:rsid w:val="008E1342"/>
    <w:rsid w:val="008E1D86"/>
    <w:rsid w:val="008E2343"/>
    <w:rsid w:val="008E2358"/>
    <w:rsid w:val="008E261E"/>
    <w:rsid w:val="008E4DD0"/>
    <w:rsid w:val="008E57BC"/>
    <w:rsid w:val="008E610A"/>
    <w:rsid w:val="008E69D8"/>
    <w:rsid w:val="008E6F06"/>
    <w:rsid w:val="008E76FF"/>
    <w:rsid w:val="008F04EE"/>
    <w:rsid w:val="008F0E09"/>
    <w:rsid w:val="008F171B"/>
    <w:rsid w:val="008F1E2D"/>
    <w:rsid w:val="008F228C"/>
    <w:rsid w:val="008F2307"/>
    <w:rsid w:val="008F2444"/>
    <w:rsid w:val="008F2C05"/>
    <w:rsid w:val="008F324A"/>
    <w:rsid w:val="008F3C61"/>
    <w:rsid w:val="008F413F"/>
    <w:rsid w:val="008F44AD"/>
    <w:rsid w:val="008F4CC4"/>
    <w:rsid w:val="008F5424"/>
    <w:rsid w:val="008F63CC"/>
    <w:rsid w:val="008F6AB2"/>
    <w:rsid w:val="008F6AE0"/>
    <w:rsid w:val="008F6CEB"/>
    <w:rsid w:val="008F723C"/>
    <w:rsid w:val="00900233"/>
    <w:rsid w:val="009019A2"/>
    <w:rsid w:val="00901ACC"/>
    <w:rsid w:val="009027F4"/>
    <w:rsid w:val="00902B69"/>
    <w:rsid w:val="009038AD"/>
    <w:rsid w:val="00903E54"/>
    <w:rsid w:val="009052A1"/>
    <w:rsid w:val="00905617"/>
    <w:rsid w:val="00905746"/>
    <w:rsid w:val="009079FE"/>
    <w:rsid w:val="00910A20"/>
    <w:rsid w:val="0091188F"/>
    <w:rsid w:val="009122ED"/>
    <w:rsid w:val="009127ED"/>
    <w:rsid w:val="00912B18"/>
    <w:rsid w:val="00912DF9"/>
    <w:rsid w:val="00912FD8"/>
    <w:rsid w:val="00913164"/>
    <w:rsid w:val="009133A1"/>
    <w:rsid w:val="00913612"/>
    <w:rsid w:val="00913E98"/>
    <w:rsid w:val="0091446C"/>
    <w:rsid w:val="00915B48"/>
    <w:rsid w:val="00915D6B"/>
    <w:rsid w:val="00916658"/>
    <w:rsid w:val="009174F5"/>
    <w:rsid w:val="00917769"/>
    <w:rsid w:val="009177C9"/>
    <w:rsid w:val="00917CB8"/>
    <w:rsid w:val="0092047B"/>
    <w:rsid w:val="009205BB"/>
    <w:rsid w:val="00920D90"/>
    <w:rsid w:val="00920F9E"/>
    <w:rsid w:val="00921A24"/>
    <w:rsid w:val="00922219"/>
    <w:rsid w:val="00922624"/>
    <w:rsid w:val="009232DB"/>
    <w:rsid w:val="00923730"/>
    <w:rsid w:val="009239AB"/>
    <w:rsid w:val="0092480C"/>
    <w:rsid w:val="00924820"/>
    <w:rsid w:val="0092505B"/>
    <w:rsid w:val="00926044"/>
    <w:rsid w:val="0092607D"/>
    <w:rsid w:val="009260DB"/>
    <w:rsid w:val="00926587"/>
    <w:rsid w:val="0092768E"/>
    <w:rsid w:val="0092794F"/>
    <w:rsid w:val="00927AFF"/>
    <w:rsid w:val="00927D2D"/>
    <w:rsid w:val="00927D89"/>
    <w:rsid w:val="00930237"/>
    <w:rsid w:val="00932488"/>
    <w:rsid w:val="00932F3E"/>
    <w:rsid w:val="009331F8"/>
    <w:rsid w:val="00933BC0"/>
    <w:rsid w:val="00933F72"/>
    <w:rsid w:val="009342F1"/>
    <w:rsid w:val="00935298"/>
    <w:rsid w:val="009356FD"/>
    <w:rsid w:val="0093671C"/>
    <w:rsid w:val="00936824"/>
    <w:rsid w:val="00936C84"/>
    <w:rsid w:val="00936E4C"/>
    <w:rsid w:val="009371C3"/>
    <w:rsid w:val="0094028F"/>
    <w:rsid w:val="00940337"/>
    <w:rsid w:val="009409B1"/>
    <w:rsid w:val="00941B55"/>
    <w:rsid w:val="00941E4D"/>
    <w:rsid w:val="009420A1"/>
    <w:rsid w:val="00943D03"/>
    <w:rsid w:val="00943D71"/>
    <w:rsid w:val="00944418"/>
    <w:rsid w:val="00944684"/>
    <w:rsid w:val="0094499F"/>
    <w:rsid w:val="009452C6"/>
    <w:rsid w:val="0094547F"/>
    <w:rsid w:val="00945654"/>
    <w:rsid w:val="009460FC"/>
    <w:rsid w:val="0094693A"/>
    <w:rsid w:val="009479AA"/>
    <w:rsid w:val="009501C6"/>
    <w:rsid w:val="00950388"/>
    <w:rsid w:val="00950609"/>
    <w:rsid w:val="00950657"/>
    <w:rsid w:val="009535B3"/>
    <w:rsid w:val="009535D1"/>
    <w:rsid w:val="009548A9"/>
    <w:rsid w:val="00954C88"/>
    <w:rsid w:val="009550E7"/>
    <w:rsid w:val="009552E0"/>
    <w:rsid w:val="00955C78"/>
    <w:rsid w:val="00956CB9"/>
    <w:rsid w:val="0095706D"/>
    <w:rsid w:val="00957123"/>
    <w:rsid w:val="00957980"/>
    <w:rsid w:val="00957D65"/>
    <w:rsid w:val="00957EBA"/>
    <w:rsid w:val="009606F0"/>
    <w:rsid w:val="00960889"/>
    <w:rsid w:val="009609D7"/>
    <w:rsid w:val="00960E2B"/>
    <w:rsid w:val="009618BE"/>
    <w:rsid w:val="009623BC"/>
    <w:rsid w:val="0096272E"/>
    <w:rsid w:val="00962C8C"/>
    <w:rsid w:val="00963673"/>
    <w:rsid w:val="009636A8"/>
    <w:rsid w:val="00963826"/>
    <w:rsid w:val="009643E9"/>
    <w:rsid w:val="0096445B"/>
    <w:rsid w:val="009645C4"/>
    <w:rsid w:val="009657D5"/>
    <w:rsid w:val="00966E2D"/>
    <w:rsid w:val="0096720C"/>
    <w:rsid w:val="009673A7"/>
    <w:rsid w:val="00967683"/>
    <w:rsid w:val="00970340"/>
    <w:rsid w:val="00970FE4"/>
    <w:rsid w:val="0097141B"/>
    <w:rsid w:val="0097161D"/>
    <w:rsid w:val="009729E5"/>
    <w:rsid w:val="00972A5E"/>
    <w:rsid w:val="00972B10"/>
    <w:rsid w:val="00973778"/>
    <w:rsid w:val="009741B8"/>
    <w:rsid w:val="00975A1A"/>
    <w:rsid w:val="0097634C"/>
    <w:rsid w:val="009764FB"/>
    <w:rsid w:val="0097663B"/>
    <w:rsid w:val="00976A8B"/>
    <w:rsid w:val="009803A3"/>
    <w:rsid w:val="009813AE"/>
    <w:rsid w:val="00981670"/>
    <w:rsid w:val="009817BB"/>
    <w:rsid w:val="00982A25"/>
    <w:rsid w:val="00983120"/>
    <w:rsid w:val="009831FA"/>
    <w:rsid w:val="00983FE0"/>
    <w:rsid w:val="00984395"/>
    <w:rsid w:val="00985F6F"/>
    <w:rsid w:val="009864EC"/>
    <w:rsid w:val="00987E20"/>
    <w:rsid w:val="00987F18"/>
    <w:rsid w:val="00990965"/>
    <w:rsid w:val="009913AB"/>
    <w:rsid w:val="0099180F"/>
    <w:rsid w:val="009922A3"/>
    <w:rsid w:val="0099244B"/>
    <w:rsid w:val="00992A20"/>
    <w:rsid w:val="009933ED"/>
    <w:rsid w:val="00994707"/>
    <w:rsid w:val="0099566D"/>
    <w:rsid w:val="00995E01"/>
    <w:rsid w:val="0099617F"/>
    <w:rsid w:val="00996D2F"/>
    <w:rsid w:val="009979F1"/>
    <w:rsid w:val="009A092D"/>
    <w:rsid w:val="009A10D2"/>
    <w:rsid w:val="009A13B2"/>
    <w:rsid w:val="009A13D4"/>
    <w:rsid w:val="009A30A2"/>
    <w:rsid w:val="009A330F"/>
    <w:rsid w:val="009A35F3"/>
    <w:rsid w:val="009A3910"/>
    <w:rsid w:val="009A434D"/>
    <w:rsid w:val="009A745E"/>
    <w:rsid w:val="009A7B3E"/>
    <w:rsid w:val="009B0144"/>
    <w:rsid w:val="009B0253"/>
    <w:rsid w:val="009B04F7"/>
    <w:rsid w:val="009B08C2"/>
    <w:rsid w:val="009B0992"/>
    <w:rsid w:val="009B0DF9"/>
    <w:rsid w:val="009B189F"/>
    <w:rsid w:val="009B19CE"/>
    <w:rsid w:val="009B22F2"/>
    <w:rsid w:val="009B24B6"/>
    <w:rsid w:val="009B2AB7"/>
    <w:rsid w:val="009B2DA9"/>
    <w:rsid w:val="009B3878"/>
    <w:rsid w:val="009B39A2"/>
    <w:rsid w:val="009B4CBB"/>
    <w:rsid w:val="009B567B"/>
    <w:rsid w:val="009B5CD3"/>
    <w:rsid w:val="009B6417"/>
    <w:rsid w:val="009B6A38"/>
    <w:rsid w:val="009B6F7D"/>
    <w:rsid w:val="009B6F81"/>
    <w:rsid w:val="009B7A10"/>
    <w:rsid w:val="009C0DE7"/>
    <w:rsid w:val="009C17EF"/>
    <w:rsid w:val="009C1ABB"/>
    <w:rsid w:val="009C331E"/>
    <w:rsid w:val="009C33D0"/>
    <w:rsid w:val="009C369D"/>
    <w:rsid w:val="009C3C0B"/>
    <w:rsid w:val="009C3CCA"/>
    <w:rsid w:val="009C4B36"/>
    <w:rsid w:val="009C4BAE"/>
    <w:rsid w:val="009C509D"/>
    <w:rsid w:val="009C51C0"/>
    <w:rsid w:val="009D042B"/>
    <w:rsid w:val="009D124E"/>
    <w:rsid w:val="009D1436"/>
    <w:rsid w:val="009D1661"/>
    <w:rsid w:val="009D2343"/>
    <w:rsid w:val="009D25EA"/>
    <w:rsid w:val="009D2A73"/>
    <w:rsid w:val="009D2EFE"/>
    <w:rsid w:val="009D3278"/>
    <w:rsid w:val="009D472E"/>
    <w:rsid w:val="009D4D45"/>
    <w:rsid w:val="009D6430"/>
    <w:rsid w:val="009D7B4F"/>
    <w:rsid w:val="009E1D9D"/>
    <w:rsid w:val="009E1DE7"/>
    <w:rsid w:val="009E2722"/>
    <w:rsid w:val="009E29CB"/>
    <w:rsid w:val="009E386E"/>
    <w:rsid w:val="009E38A1"/>
    <w:rsid w:val="009E4473"/>
    <w:rsid w:val="009E466A"/>
    <w:rsid w:val="009E4B53"/>
    <w:rsid w:val="009E5334"/>
    <w:rsid w:val="009E58E1"/>
    <w:rsid w:val="009E5E38"/>
    <w:rsid w:val="009E5F76"/>
    <w:rsid w:val="009E63B0"/>
    <w:rsid w:val="009E68AE"/>
    <w:rsid w:val="009E7268"/>
    <w:rsid w:val="009F0A35"/>
    <w:rsid w:val="009F0BA7"/>
    <w:rsid w:val="009F1713"/>
    <w:rsid w:val="009F1790"/>
    <w:rsid w:val="009F2D88"/>
    <w:rsid w:val="009F4657"/>
    <w:rsid w:val="009F5476"/>
    <w:rsid w:val="009F59EB"/>
    <w:rsid w:val="009F5FEC"/>
    <w:rsid w:val="009F6061"/>
    <w:rsid w:val="009F6070"/>
    <w:rsid w:val="009F62FC"/>
    <w:rsid w:val="009F69FE"/>
    <w:rsid w:val="009F6CA3"/>
    <w:rsid w:val="009F6FBA"/>
    <w:rsid w:val="009F7957"/>
    <w:rsid w:val="00A01F89"/>
    <w:rsid w:val="00A01FF3"/>
    <w:rsid w:val="00A02B22"/>
    <w:rsid w:val="00A034F1"/>
    <w:rsid w:val="00A037B5"/>
    <w:rsid w:val="00A04636"/>
    <w:rsid w:val="00A04813"/>
    <w:rsid w:val="00A05754"/>
    <w:rsid w:val="00A05BB5"/>
    <w:rsid w:val="00A06CC3"/>
    <w:rsid w:val="00A07A1C"/>
    <w:rsid w:val="00A10672"/>
    <w:rsid w:val="00A10806"/>
    <w:rsid w:val="00A113C5"/>
    <w:rsid w:val="00A11477"/>
    <w:rsid w:val="00A12173"/>
    <w:rsid w:val="00A12634"/>
    <w:rsid w:val="00A12BF0"/>
    <w:rsid w:val="00A16D23"/>
    <w:rsid w:val="00A16EC0"/>
    <w:rsid w:val="00A200E6"/>
    <w:rsid w:val="00A2072A"/>
    <w:rsid w:val="00A20BE9"/>
    <w:rsid w:val="00A20C02"/>
    <w:rsid w:val="00A20C93"/>
    <w:rsid w:val="00A20E71"/>
    <w:rsid w:val="00A20FD4"/>
    <w:rsid w:val="00A21279"/>
    <w:rsid w:val="00A22233"/>
    <w:rsid w:val="00A22796"/>
    <w:rsid w:val="00A22CF6"/>
    <w:rsid w:val="00A231AA"/>
    <w:rsid w:val="00A232A3"/>
    <w:rsid w:val="00A23F68"/>
    <w:rsid w:val="00A2482F"/>
    <w:rsid w:val="00A24A54"/>
    <w:rsid w:val="00A24BA6"/>
    <w:rsid w:val="00A26878"/>
    <w:rsid w:val="00A303C4"/>
    <w:rsid w:val="00A30F1D"/>
    <w:rsid w:val="00A32362"/>
    <w:rsid w:val="00A34C9A"/>
    <w:rsid w:val="00A352F8"/>
    <w:rsid w:val="00A35DA0"/>
    <w:rsid w:val="00A35F35"/>
    <w:rsid w:val="00A36107"/>
    <w:rsid w:val="00A36A19"/>
    <w:rsid w:val="00A36F45"/>
    <w:rsid w:val="00A3782A"/>
    <w:rsid w:val="00A37A20"/>
    <w:rsid w:val="00A37B05"/>
    <w:rsid w:val="00A37F19"/>
    <w:rsid w:val="00A37FA4"/>
    <w:rsid w:val="00A40286"/>
    <w:rsid w:val="00A402FC"/>
    <w:rsid w:val="00A40A3C"/>
    <w:rsid w:val="00A40E0A"/>
    <w:rsid w:val="00A4251C"/>
    <w:rsid w:val="00A4255E"/>
    <w:rsid w:val="00A42831"/>
    <w:rsid w:val="00A42E64"/>
    <w:rsid w:val="00A43A0B"/>
    <w:rsid w:val="00A442AC"/>
    <w:rsid w:val="00A464B7"/>
    <w:rsid w:val="00A465C8"/>
    <w:rsid w:val="00A46E29"/>
    <w:rsid w:val="00A46EA2"/>
    <w:rsid w:val="00A46F16"/>
    <w:rsid w:val="00A4727F"/>
    <w:rsid w:val="00A474FD"/>
    <w:rsid w:val="00A47C07"/>
    <w:rsid w:val="00A47C80"/>
    <w:rsid w:val="00A5037B"/>
    <w:rsid w:val="00A50761"/>
    <w:rsid w:val="00A5192F"/>
    <w:rsid w:val="00A521F5"/>
    <w:rsid w:val="00A52496"/>
    <w:rsid w:val="00A52AF4"/>
    <w:rsid w:val="00A531D4"/>
    <w:rsid w:val="00A5322A"/>
    <w:rsid w:val="00A53A1D"/>
    <w:rsid w:val="00A53F26"/>
    <w:rsid w:val="00A53F50"/>
    <w:rsid w:val="00A55156"/>
    <w:rsid w:val="00A55F19"/>
    <w:rsid w:val="00A567AB"/>
    <w:rsid w:val="00A605FA"/>
    <w:rsid w:val="00A609A9"/>
    <w:rsid w:val="00A60D50"/>
    <w:rsid w:val="00A60FA8"/>
    <w:rsid w:val="00A615EB"/>
    <w:rsid w:val="00A61D0D"/>
    <w:rsid w:val="00A625E1"/>
    <w:rsid w:val="00A62F69"/>
    <w:rsid w:val="00A64534"/>
    <w:rsid w:val="00A645B7"/>
    <w:rsid w:val="00A64F1E"/>
    <w:rsid w:val="00A65354"/>
    <w:rsid w:val="00A6549C"/>
    <w:rsid w:val="00A65F30"/>
    <w:rsid w:val="00A665C0"/>
    <w:rsid w:val="00A70FFE"/>
    <w:rsid w:val="00A71011"/>
    <w:rsid w:val="00A713CD"/>
    <w:rsid w:val="00A71446"/>
    <w:rsid w:val="00A71594"/>
    <w:rsid w:val="00A739A3"/>
    <w:rsid w:val="00A73A20"/>
    <w:rsid w:val="00A743A7"/>
    <w:rsid w:val="00A747D2"/>
    <w:rsid w:val="00A756F2"/>
    <w:rsid w:val="00A76DBE"/>
    <w:rsid w:val="00A77023"/>
    <w:rsid w:val="00A77441"/>
    <w:rsid w:val="00A77A54"/>
    <w:rsid w:val="00A77AE0"/>
    <w:rsid w:val="00A8023A"/>
    <w:rsid w:val="00A8116D"/>
    <w:rsid w:val="00A818B6"/>
    <w:rsid w:val="00A81B6E"/>
    <w:rsid w:val="00A8319C"/>
    <w:rsid w:val="00A84712"/>
    <w:rsid w:val="00A84BF3"/>
    <w:rsid w:val="00A84C1F"/>
    <w:rsid w:val="00A86E75"/>
    <w:rsid w:val="00A8745B"/>
    <w:rsid w:val="00A87460"/>
    <w:rsid w:val="00A91FA9"/>
    <w:rsid w:val="00A93380"/>
    <w:rsid w:val="00A93E2F"/>
    <w:rsid w:val="00A94F50"/>
    <w:rsid w:val="00A95DB1"/>
    <w:rsid w:val="00A960DB"/>
    <w:rsid w:val="00A9647D"/>
    <w:rsid w:val="00A96A2A"/>
    <w:rsid w:val="00A97AA6"/>
    <w:rsid w:val="00A97C32"/>
    <w:rsid w:val="00AA02FE"/>
    <w:rsid w:val="00AA17D4"/>
    <w:rsid w:val="00AA1A42"/>
    <w:rsid w:val="00AA1F12"/>
    <w:rsid w:val="00AA27B6"/>
    <w:rsid w:val="00AA2BE3"/>
    <w:rsid w:val="00AA2F66"/>
    <w:rsid w:val="00AA323A"/>
    <w:rsid w:val="00AA323E"/>
    <w:rsid w:val="00AA39A3"/>
    <w:rsid w:val="00AA3D6E"/>
    <w:rsid w:val="00AA487E"/>
    <w:rsid w:val="00AA4969"/>
    <w:rsid w:val="00AA4CEF"/>
    <w:rsid w:val="00AA4D71"/>
    <w:rsid w:val="00AA615A"/>
    <w:rsid w:val="00AA6BD6"/>
    <w:rsid w:val="00AA7225"/>
    <w:rsid w:val="00AA75DE"/>
    <w:rsid w:val="00AA7EDD"/>
    <w:rsid w:val="00AB03A9"/>
    <w:rsid w:val="00AB16FC"/>
    <w:rsid w:val="00AB24EB"/>
    <w:rsid w:val="00AB3268"/>
    <w:rsid w:val="00AB3449"/>
    <w:rsid w:val="00AB408A"/>
    <w:rsid w:val="00AB531A"/>
    <w:rsid w:val="00AB69B2"/>
    <w:rsid w:val="00AC0563"/>
    <w:rsid w:val="00AC0D93"/>
    <w:rsid w:val="00AC1FFE"/>
    <w:rsid w:val="00AC20AA"/>
    <w:rsid w:val="00AC20B9"/>
    <w:rsid w:val="00AC2761"/>
    <w:rsid w:val="00AC2A70"/>
    <w:rsid w:val="00AC2AD7"/>
    <w:rsid w:val="00AC358D"/>
    <w:rsid w:val="00AC37B4"/>
    <w:rsid w:val="00AC3A67"/>
    <w:rsid w:val="00AC40C4"/>
    <w:rsid w:val="00AC46C7"/>
    <w:rsid w:val="00AC4776"/>
    <w:rsid w:val="00AC4E1F"/>
    <w:rsid w:val="00AC4EBA"/>
    <w:rsid w:val="00AC6373"/>
    <w:rsid w:val="00AC6BD7"/>
    <w:rsid w:val="00AC6BDB"/>
    <w:rsid w:val="00AC6CFD"/>
    <w:rsid w:val="00AD0B19"/>
    <w:rsid w:val="00AD0BE0"/>
    <w:rsid w:val="00AD253E"/>
    <w:rsid w:val="00AD2667"/>
    <w:rsid w:val="00AD2AE2"/>
    <w:rsid w:val="00AD41C1"/>
    <w:rsid w:val="00AD4D30"/>
    <w:rsid w:val="00AD4F63"/>
    <w:rsid w:val="00AD5DB6"/>
    <w:rsid w:val="00AD5DF7"/>
    <w:rsid w:val="00AD65B4"/>
    <w:rsid w:val="00AD68BA"/>
    <w:rsid w:val="00AD6B76"/>
    <w:rsid w:val="00AD7031"/>
    <w:rsid w:val="00AD7C5C"/>
    <w:rsid w:val="00AE00D7"/>
    <w:rsid w:val="00AE05B7"/>
    <w:rsid w:val="00AE0824"/>
    <w:rsid w:val="00AE304B"/>
    <w:rsid w:val="00AE3BB4"/>
    <w:rsid w:val="00AE795C"/>
    <w:rsid w:val="00AE7CA6"/>
    <w:rsid w:val="00AE7E68"/>
    <w:rsid w:val="00AF06B6"/>
    <w:rsid w:val="00AF0C72"/>
    <w:rsid w:val="00AF1070"/>
    <w:rsid w:val="00AF180C"/>
    <w:rsid w:val="00AF1857"/>
    <w:rsid w:val="00AF1A81"/>
    <w:rsid w:val="00AF2152"/>
    <w:rsid w:val="00AF2421"/>
    <w:rsid w:val="00AF3DEC"/>
    <w:rsid w:val="00AF4AE8"/>
    <w:rsid w:val="00AF4CE4"/>
    <w:rsid w:val="00AF52BF"/>
    <w:rsid w:val="00AF5C2C"/>
    <w:rsid w:val="00AF605D"/>
    <w:rsid w:val="00AF6124"/>
    <w:rsid w:val="00AF61ED"/>
    <w:rsid w:val="00AF6A15"/>
    <w:rsid w:val="00AF6B8C"/>
    <w:rsid w:val="00AF7A46"/>
    <w:rsid w:val="00B005F2"/>
    <w:rsid w:val="00B008B8"/>
    <w:rsid w:val="00B0090C"/>
    <w:rsid w:val="00B0119F"/>
    <w:rsid w:val="00B022F5"/>
    <w:rsid w:val="00B026C2"/>
    <w:rsid w:val="00B03407"/>
    <w:rsid w:val="00B03A27"/>
    <w:rsid w:val="00B05291"/>
    <w:rsid w:val="00B056D1"/>
    <w:rsid w:val="00B0582D"/>
    <w:rsid w:val="00B05CF4"/>
    <w:rsid w:val="00B06C30"/>
    <w:rsid w:val="00B074BB"/>
    <w:rsid w:val="00B07962"/>
    <w:rsid w:val="00B108AC"/>
    <w:rsid w:val="00B10C78"/>
    <w:rsid w:val="00B10E0E"/>
    <w:rsid w:val="00B10FAA"/>
    <w:rsid w:val="00B11083"/>
    <w:rsid w:val="00B115C6"/>
    <w:rsid w:val="00B11877"/>
    <w:rsid w:val="00B118C4"/>
    <w:rsid w:val="00B11CAC"/>
    <w:rsid w:val="00B14108"/>
    <w:rsid w:val="00B14140"/>
    <w:rsid w:val="00B1416A"/>
    <w:rsid w:val="00B142E5"/>
    <w:rsid w:val="00B14928"/>
    <w:rsid w:val="00B14C3C"/>
    <w:rsid w:val="00B1535D"/>
    <w:rsid w:val="00B15824"/>
    <w:rsid w:val="00B166DA"/>
    <w:rsid w:val="00B16993"/>
    <w:rsid w:val="00B16C18"/>
    <w:rsid w:val="00B16D70"/>
    <w:rsid w:val="00B16FF6"/>
    <w:rsid w:val="00B17211"/>
    <w:rsid w:val="00B177BE"/>
    <w:rsid w:val="00B17CDC"/>
    <w:rsid w:val="00B203F4"/>
    <w:rsid w:val="00B20522"/>
    <w:rsid w:val="00B20B2C"/>
    <w:rsid w:val="00B21147"/>
    <w:rsid w:val="00B2167C"/>
    <w:rsid w:val="00B21EE8"/>
    <w:rsid w:val="00B22977"/>
    <w:rsid w:val="00B23098"/>
    <w:rsid w:val="00B257BE"/>
    <w:rsid w:val="00B26029"/>
    <w:rsid w:val="00B2657F"/>
    <w:rsid w:val="00B27150"/>
    <w:rsid w:val="00B27164"/>
    <w:rsid w:val="00B3042D"/>
    <w:rsid w:val="00B30C5A"/>
    <w:rsid w:val="00B30DD0"/>
    <w:rsid w:val="00B3153D"/>
    <w:rsid w:val="00B317FD"/>
    <w:rsid w:val="00B319E6"/>
    <w:rsid w:val="00B32A39"/>
    <w:rsid w:val="00B34588"/>
    <w:rsid w:val="00B348DB"/>
    <w:rsid w:val="00B34FC7"/>
    <w:rsid w:val="00B35951"/>
    <w:rsid w:val="00B365BF"/>
    <w:rsid w:val="00B37118"/>
    <w:rsid w:val="00B37180"/>
    <w:rsid w:val="00B37DE2"/>
    <w:rsid w:val="00B40242"/>
    <w:rsid w:val="00B402F3"/>
    <w:rsid w:val="00B406F0"/>
    <w:rsid w:val="00B40780"/>
    <w:rsid w:val="00B428CD"/>
    <w:rsid w:val="00B42AEB"/>
    <w:rsid w:val="00B42B89"/>
    <w:rsid w:val="00B42D34"/>
    <w:rsid w:val="00B430AA"/>
    <w:rsid w:val="00B43B97"/>
    <w:rsid w:val="00B444C6"/>
    <w:rsid w:val="00B445C5"/>
    <w:rsid w:val="00B44873"/>
    <w:rsid w:val="00B44A5D"/>
    <w:rsid w:val="00B4670A"/>
    <w:rsid w:val="00B46CCF"/>
    <w:rsid w:val="00B50440"/>
    <w:rsid w:val="00B50481"/>
    <w:rsid w:val="00B509CF"/>
    <w:rsid w:val="00B512B7"/>
    <w:rsid w:val="00B5180C"/>
    <w:rsid w:val="00B51FBC"/>
    <w:rsid w:val="00B52161"/>
    <w:rsid w:val="00B53091"/>
    <w:rsid w:val="00B532A6"/>
    <w:rsid w:val="00B532BC"/>
    <w:rsid w:val="00B55321"/>
    <w:rsid w:val="00B55F36"/>
    <w:rsid w:val="00B560FF"/>
    <w:rsid w:val="00B56200"/>
    <w:rsid w:val="00B56656"/>
    <w:rsid w:val="00B56C1F"/>
    <w:rsid w:val="00B57045"/>
    <w:rsid w:val="00B57718"/>
    <w:rsid w:val="00B602AF"/>
    <w:rsid w:val="00B6030E"/>
    <w:rsid w:val="00B60642"/>
    <w:rsid w:val="00B60955"/>
    <w:rsid w:val="00B60B04"/>
    <w:rsid w:val="00B60C31"/>
    <w:rsid w:val="00B610BD"/>
    <w:rsid w:val="00B61423"/>
    <w:rsid w:val="00B61851"/>
    <w:rsid w:val="00B627E4"/>
    <w:rsid w:val="00B62DE7"/>
    <w:rsid w:val="00B62F3A"/>
    <w:rsid w:val="00B62F57"/>
    <w:rsid w:val="00B63B2B"/>
    <w:rsid w:val="00B641CF"/>
    <w:rsid w:val="00B6449F"/>
    <w:rsid w:val="00B65069"/>
    <w:rsid w:val="00B67069"/>
    <w:rsid w:val="00B67DC4"/>
    <w:rsid w:val="00B7025D"/>
    <w:rsid w:val="00B70AEB"/>
    <w:rsid w:val="00B70C3E"/>
    <w:rsid w:val="00B70C4F"/>
    <w:rsid w:val="00B71196"/>
    <w:rsid w:val="00B7125B"/>
    <w:rsid w:val="00B716FE"/>
    <w:rsid w:val="00B7171E"/>
    <w:rsid w:val="00B71ACF"/>
    <w:rsid w:val="00B71F15"/>
    <w:rsid w:val="00B72013"/>
    <w:rsid w:val="00B721D9"/>
    <w:rsid w:val="00B72965"/>
    <w:rsid w:val="00B730F7"/>
    <w:rsid w:val="00B748C6"/>
    <w:rsid w:val="00B756B7"/>
    <w:rsid w:val="00B75EBE"/>
    <w:rsid w:val="00B76363"/>
    <w:rsid w:val="00B76604"/>
    <w:rsid w:val="00B76D20"/>
    <w:rsid w:val="00B81586"/>
    <w:rsid w:val="00B815A5"/>
    <w:rsid w:val="00B816DB"/>
    <w:rsid w:val="00B816FC"/>
    <w:rsid w:val="00B83636"/>
    <w:rsid w:val="00B8385A"/>
    <w:rsid w:val="00B84AFF"/>
    <w:rsid w:val="00B84D3D"/>
    <w:rsid w:val="00B853F7"/>
    <w:rsid w:val="00B85666"/>
    <w:rsid w:val="00B857A6"/>
    <w:rsid w:val="00B86F41"/>
    <w:rsid w:val="00B87F39"/>
    <w:rsid w:val="00B905BD"/>
    <w:rsid w:val="00B90996"/>
    <w:rsid w:val="00B911EB"/>
    <w:rsid w:val="00B92999"/>
    <w:rsid w:val="00B9364E"/>
    <w:rsid w:val="00B93AB6"/>
    <w:rsid w:val="00B93EF1"/>
    <w:rsid w:val="00B94151"/>
    <w:rsid w:val="00B942C1"/>
    <w:rsid w:val="00B94DF5"/>
    <w:rsid w:val="00B94E4E"/>
    <w:rsid w:val="00B95A63"/>
    <w:rsid w:val="00B961F9"/>
    <w:rsid w:val="00B9674D"/>
    <w:rsid w:val="00B97295"/>
    <w:rsid w:val="00B97990"/>
    <w:rsid w:val="00BA00D6"/>
    <w:rsid w:val="00BA0D6A"/>
    <w:rsid w:val="00BA1333"/>
    <w:rsid w:val="00BA18FA"/>
    <w:rsid w:val="00BA1A6A"/>
    <w:rsid w:val="00BA1B9C"/>
    <w:rsid w:val="00BA21FB"/>
    <w:rsid w:val="00BA2D96"/>
    <w:rsid w:val="00BA3722"/>
    <w:rsid w:val="00BA3F13"/>
    <w:rsid w:val="00BA44BC"/>
    <w:rsid w:val="00BA4A2D"/>
    <w:rsid w:val="00BA4ED1"/>
    <w:rsid w:val="00BA59DB"/>
    <w:rsid w:val="00BA5E4A"/>
    <w:rsid w:val="00BA6071"/>
    <w:rsid w:val="00BA766D"/>
    <w:rsid w:val="00BA7958"/>
    <w:rsid w:val="00BA7E52"/>
    <w:rsid w:val="00BA7E6E"/>
    <w:rsid w:val="00BB01EE"/>
    <w:rsid w:val="00BB0BA6"/>
    <w:rsid w:val="00BB1111"/>
    <w:rsid w:val="00BB20BB"/>
    <w:rsid w:val="00BB3EBE"/>
    <w:rsid w:val="00BB44DC"/>
    <w:rsid w:val="00BB4633"/>
    <w:rsid w:val="00BB4B5A"/>
    <w:rsid w:val="00BB62DB"/>
    <w:rsid w:val="00BB6A28"/>
    <w:rsid w:val="00BB6DEE"/>
    <w:rsid w:val="00BB703C"/>
    <w:rsid w:val="00BC08AE"/>
    <w:rsid w:val="00BC0A84"/>
    <w:rsid w:val="00BC2CF3"/>
    <w:rsid w:val="00BC4378"/>
    <w:rsid w:val="00BC4F86"/>
    <w:rsid w:val="00BC582E"/>
    <w:rsid w:val="00BC5FA7"/>
    <w:rsid w:val="00BC6392"/>
    <w:rsid w:val="00BC66EA"/>
    <w:rsid w:val="00BC6A5A"/>
    <w:rsid w:val="00BD0AC4"/>
    <w:rsid w:val="00BD0C17"/>
    <w:rsid w:val="00BD17AD"/>
    <w:rsid w:val="00BD1AA4"/>
    <w:rsid w:val="00BD2539"/>
    <w:rsid w:val="00BD3065"/>
    <w:rsid w:val="00BD3B77"/>
    <w:rsid w:val="00BD3BAA"/>
    <w:rsid w:val="00BD4843"/>
    <w:rsid w:val="00BD60E7"/>
    <w:rsid w:val="00BD62F2"/>
    <w:rsid w:val="00BD6510"/>
    <w:rsid w:val="00BD6707"/>
    <w:rsid w:val="00BD7447"/>
    <w:rsid w:val="00BD7529"/>
    <w:rsid w:val="00BE1C63"/>
    <w:rsid w:val="00BE2987"/>
    <w:rsid w:val="00BE3101"/>
    <w:rsid w:val="00BE358E"/>
    <w:rsid w:val="00BE3D95"/>
    <w:rsid w:val="00BE47D3"/>
    <w:rsid w:val="00BE4BF4"/>
    <w:rsid w:val="00BE4C0C"/>
    <w:rsid w:val="00BE5094"/>
    <w:rsid w:val="00BE50E2"/>
    <w:rsid w:val="00BE5438"/>
    <w:rsid w:val="00BE5B2B"/>
    <w:rsid w:val="00BE6D4A"/>
    <w:rsid w:val="00BE7484"/>
    <w:rsid w:val="00BF0A94"/>
    <w:rsid w:val="00BF16C8"/>
    <w:rsid w:val="00BF1821"/>
    <w:rsid w:val="00BF28DE"/>
    <w:rsid w:val="00BF2C95"/>
    <w:rsid w:val="00BF37E0"/>
    <w:rsid w:val="00BF4009"/>
    <w:rsid w:val="00BF4133"/>
    <w:rsid w:val="00BF4E40"/>
    <w:rsid w:val="00BF4FA7"/>
    <w:rsid w:val="00BF5844"/>
    <w:rsid w:val="00BF678B"/>
    <w:rsid w:val="00BF7272"/>
    <w:rsid w:val="00BF74FC"/>
    <w:rsid w:val="00C0019E"/>
    <w:rsid w:val="00C00F20"/>
    <w:rsid w:val="00C011A0"/>
    <w:rsid w:val="00C01A1A"/>
    <w:rsid w:val="00C026CC"/>
    <w:rsid w:val="00C0315B"/>
    <w:rsid w:val="00C034E7"/>
    <w:rsid w:val="00C03CA8"/>
    <w:rsid w:val="00C05670"/>
    <w:rsid w:val="00C05A89"/>
    <w:rsid w:val="00C05E27"/>
    <w:rsid w:val="00C05F17"/>
    <w:rsid w:val="00C0606B"/>
    <w:rsid w:val="00C0687A"/>
    <w:rsid w:val="00C071AF"/>
    <w:rsid w:val="00C07386"/>
    <w:rsid w:val="00C077DB"/>
    <w:rsid w:val="00C101F7"/>
    <w:rsid w:val="00C11139"/>
    <w:rsid w:val="00C11314"/>
    <w:rsid w:val="00C116FF"/>
    <w:rsid w:val="00C1259A"/>
    <w:rsid w:val="00C13347"/>
    <w:rsid w:val="00C15E35"/>
    <w:rsid w:val="00C16409"/>
    <w:rsid w:val="00C1697B"/>
    <w:rsid w:val="00C16E73"/>
    <w:rsid w:val="00C172BA"/>
    <w:rsid w:val="00C1758F"/>
    <w:rsid w:val="00C17828"/>
    <w:rsid w:val="00C2031D"/>
    <w:rsid w:val="00C204F7"/>
    <w:rsid w:val="00C2273E"/>
    <w:rsid w:val="00C227D7"/>
    <w:rsid w:val="00C22947"/>
    <w:rsid w:val="00C22FA2"/>
    <w:rsid w:val="00C238A9"/>
    <w:rsid w:val="00C244D3"/>
    <w:rsid w:val="00C245CF"/>
    <w:rsid w:val="00C24675"/>
    <w:rsid w:val="00C249E0"/>
    <w:rsid w:val="00C2503C"/>
    <w:rsid w:val="00C25EFA"/>
    <w:rsid w:val="00C26082"/>
    <w:rsid w:val="00C26A9A"/>
    <w:rsid w:val="00C27DCA"/>
    <w:rsid w:val="00C3081E"/>
    <w:rsid w:val="00C31CC4"/>
    <w:rsid w:val="00C31F6D"/>
    <w:rsid w:val="00C3375C"/>
    <w:rsid w:val="00C34C4D"/>
    <w:rsid w:val="00C34DB5"/>
    <w:rsid w:val="00C350F0"/>
    <w:rsid w:val="00C354D4"/>
    <w:rsid w:val="00C35838"/>
    <w:rsid w:val="00C35DC1"/>
    <w:rsid w:val="00C36FF7"/>
    <w:rsid w:val="00C3726E"/>
    <w:rsid w:val="00C374D5"/>
    <w:rsid w:val="00C37918"/>
    <w:rsid w:val="00C37AD0"/>
    <w:rsid w:val="00C40404"/>
    <w:rsid w:val="00C4051E"/>
    <w:rsid w:val="00C4155A"/>
    <w:rsid w:val="00C415F8"/>
    <w:rsid w:val="00C41CCD"/>
    <w:rsid w:val="00C420AD"/>
    <w:rsid w:val="00C4272F"/>
    <w:rsid w:val="00C42A80"/>
    <w:rsid w:val="00C430EC"/>
    <w:rsid w:val="00C43CB8"/>
    <w:rsid w:val="00C44679"/>
    <w:rsid w:val="00C44933"/>
    <w:rsid w:val="00C44B3D"/>
    <w:rsid w:val="00C45270"/>
    <w:rsid w:val="00C45831"/>
    <w:rsid w:val="00C45AF7"/>
    <w:rsid w:val="00C45FA1"/>
    <w:rsid w:val="00C45FA7"/>
    <w:rsid w:val="00C461F0"/>
    <w:rsid w:val="00C46923"/>
    <w:rsid w:val="00C46AC3"/>
    <w:rsid w:val="00C474DB"/>
    <w:rsid w:val="00C5034F"/>
    <w:rsid w:val="00C5081A"/>
    <w:rsid w:val="00C5182E"/>
    <w:rsid w:val="00C518B1"/>
    <w:rsid w:val="00C51D09"/>
    <w:rsid w:val="00C52983"/>
    <w:rsid w:val="00C52CBB"/>
    <w:rsid w:val="00C52ECA"/>
    <w:rsid w:val="00C54070"/>
    <w:rsid w:val="00C54103"/>
    <w:rsid w:val="00C54B76"/>
    <w:rsid w:val="00C54E68"/>
    <w:rsid w:val="00C555E8"/>
    <w:rsid w:val="00C55AEB"/>
    <w:rsid w:val="00C55CD2"/>
    <w:rsid w:val="00C56C5E"/>
    <w:rsid w:val="00C57126"/>
    <w:rsid w:val="00C5799B"/>
    <w:rsid w:val="00C57ECC"/>
    <w:rsid w:val="00C57F94"/>
    <w:rsid w:val="00C60268"/>
    <w:rsid w:val="00C60536"/>
    <w:rsid w:val="00C6060D"/>
    <w:rsid w:val="00C6126A"/>
    <w:rsid w:val="00C61EEF"/>
    <w:rsid w:val="00C62F56"/>
    <w:rsid w:val="00C631C3"/>
    <w:rsid w:val="00C63B58"/>
    <w:rsid w:val="00C64207"/>
    <w:rsid w:val="00C64988"/>
    <w:rsid w:val="00C651EC"/>
    <w:rsid w:val="00C6593E"/>
    <w:rsid w:val="00C662AC"/>
    <w:rsid w:val="00C66CA8"/>
    <w:rsid w:val="00C66FDB"/>
    <w:rsid w:val="00C672A6"/>
    <w:rsid w:val="00C67E3C"/>
    <w:rsid w:val="00C700D1"/>
    <w:rsid w:val="00C70B56"/>
    <w:rsid w:val="00C718DF"/>
    <w:rsid w:val="00C71B5E"/>
    <w:rsid w:val="00C725ED"/>
    <w:rsid w:val="00C727B1"/>
    <w:rsid w:val="00C72C10"/>
    <w:rsid w:val="00C742E0"/>
    <w:rsid w:val="00C7450B"/>
    <w:rsid w:val="00C74968"/>
    <w:rsid w:val="00C755A1"/>
    <w:rsid w:val="00C7628F"/>
    <w:rsid w:val="00C76BB1"/>
    <w:rsid w:val="00C777F7"/>
    <w:rsid w:val="00C77C2F"/>
    <w:rsid w:val="00C77FA5"/>
    <w:rsid w:val="00C800DF"/>
    <w:rsid w:val="00C8060A"/>
    <w:rsid w:val="00C80743"/>
    <w:rsid w:val="00C80A16"/>
    <w:rsid w:val="00C80D96"/>
    <w:rsid w:val="00C80F8F"/>
    <w:rsid w:val="00C81674"/>
    <w:rsid w:val="00C816C8"/>
    <w:rsid w:val="00C82172"/>
    <w:rsid w:val="00C8235D"/>
    <w:rsid w:val="00C82880"/>
    <w:rsid w:val="00C82C7F"/>
    <w:rsid w:val="00C82F33"/>
    <w:rsid w:val="00C82F94"/>
    <w:rsid w:val="00C8362B"/>
    <w:rsid w:val="00C83A3C"/>
    <w:rsid w:val="00C83DBE"/>
    <w:rsid w:val="00C84766"/>
    <w:rsid w:val="00C852E2"/>
    <w:rsid w:val="00C854B5"/>
    <w:rsid w:val="00C861D8"/>
    <w:rsid w:val="00C863A6"/>
    <w:rsid w:val="00C86432"/>
    <w:rsid w:val="00C86B43"/>
    <w:rsid w:val="00C87ACD"/>
    <w:rsid w:val="00C90189"/>
    <w:rsid w:val="00C90599"/>
    <w:rsid w:val="00C90D05"/>
    <w:rsid w:val="00C9108F"/>
    <w:rsid w:val="00C916DB"/>
    <w:rsid w:val="00C9256D"/>
    <w:rsid w:val="00C95779"/>
    <w:rsid w:val="00C95CA6"/>
    <w:rsid w:val="00C95D83"/>
    <w:rsid w:val="00C95D9B"/>
    <w:rsid w:val="00C960D9"/>
    <w:rsid w:val="00C962BE"/>
    <w:rsid w:val="00C96D84"/>
    <w:rsid w:val="00C96E3F"/>
    <w:rsid w:val="00C96FF1"/>
    <w:rsid w:val="00C97DBA"/>
    <w:rsid w:val="00CA051C"/>
    <w:rsid w:val="00CA1498"/>
    <w:rsid w:val="00CA2242"/>
    <w:rsid w:val="00CA38F9"/>
    <w:rsid w:val="00CA3B1A"/>
    <w:rsid w:val="00CA3B77"/>
    <w:rsid w:val="00CA3C6E"/>
    <w:rsid w:val="00CA3DA5"/>
    <w:rsid w:val="00CA46C3"/>
    <w:rsid w:val="00CA5503"/>
    <w:rsid w:val="00CA587C"/>
    <w:rsid w:val="00CA5A8E"/>
    <w:rsid w:val="00CA623E"/>
    <w:rsid w:val="00CA62E7"/>
    <w:rsid w:val="00CA6ED4"/>
    <w:rsid w:val="00CA6F49"/>
    <w:rsid w:val="00CB0981"/>
    <w:rsid w:val="00CB0A8C"/>
    <w:rsid w:val="00CB0EA1"/>
    <w:rsid w:val="00CB17F4"/>
    <w:rsid w:val="00CB1C84"/>
    <w:rsid w:val="00CB244A"/>
    <w:rsid w:val="00CB2D66"/>
    <w:rsid w:val="00CB2E54"/>
    <w:rsid w:val="00CB3767"/>
    <w:rsid w:val="00CB3898"/>
    <w:rsid w:val="00CB3976"/>
    <w:rsid w:val="00CB39E1"/>
    <w:rsid w:val="00CB408C"/>
    <w:rsid w:val="00CB409C"/>
    <w:rsid w:val="00CB44B5"/>
    <w:rsid w:val="00CB4A2B"/>
    <w:rsid w:val="00CB4C5E"/>
    <w:rsid w:val="00CB569F"/>
    <w:rsid w:val="00CB68D9"/>
    <w:rsid w:val="00CB7E6E"/>
    <w:rsid w:val="00CB7E96"/>
    <w:rsid w:val="00CC0B04"/>
    <w:rsid w:val="00CC12A9"/>
    <w:rsid w:val="00CC1A3D"/>
    <w:rsid w:val="00CC1D36"/>
    <w:rsid w:val="00CC1F42"/>
    <w:rsid w:val="00CC230E"/>
    <w:rsid w:val="00CC30D7"/>
    <w:rsid w:val="00CC3BA9"/>
    <w:rsid w:val="00CC46ED"/>
    <w:rsid w:val="00CC4A99"/>
    <w:rsid w:val="00CC516D"/>
    <w:rsid w:val="00CC5316"/>
    <w:rsid w:val="00CC5378"/>
    <w:rsid w:val="00CC60F7"/>
    <w:rsid w:val="00CC7450"/>
    <w:rsid w:val="00CD0488"/>
    <w:rsid w:val="00CD08CC"/>
    <w:rsid w:val="00CD0BFB"/>
    <w:rsid w:val="00CD0D3D"/>
    <w:rsid w:val="00CD2E14"/>
    <w:rsid w:val="00CD4578"/>
    <w:rsid w:val="00CD4D8E"/>
    <w:rsid w:val="00CD5427"/>
    <w:rsid w:val="00CD5947"/>
    <w:rsid w:val="00CD5A42"/>
    <w:rsid w:val="00CD6304"/>
    <w:rsid w:val="00CD7345"/>
    <w:rsid w:val="00CD7D32"/>
    <w:rsid w:val="00CE0EE2"/>
    <w:rsid w:val="00CE1010"/>
    <w:rsid w:val="00CE1153"/>
    <w:rsid w:val="00CE2339"/>
    <w:rsid w:val="00CE2497"/>
    <w:rsid w:val="00CE31E6"/>
    <w:rsid w:val="00CE3372"/>
    <w:rsid w:val="00CE34FC"/>
    <w:rsid w:val="00CE36EE"/>
    <w:rsid w:val="00CE370D"/>
    <w:rsid w:val="00CE3E1B"/>
    <w:rsid w:val="00CE4C11"/>
    <w:rsid w:val="00CE4DA8"/>
    <w:rsid w:val="00CE57AA"/>
    <w:rsid w:val="00CE5C24"/>
    <w:rsid w:val="00CE6BA8"/>
    <w:rsid w:val="00CE7075"/>
    <w:rsid w:val="00CE7E62"/>
    <w:rsid w:val="00CF0B02"/>
    <w:rsid w:val="00CF2939"/>
    <w:rsid w:val="00CF2A5D"/>
    <w:rsid w:val="00CF312D"/>
    <w:rsid w:val="00CF32CA"/>
    <w:rsid w:val="00CF42E4"/>
    <w:rsid w:val="00CF5497"/>
    <w:rsid w:val="00CF5841"/>
    <w:rsid w:val="00CF6573"/>
    <w:rsid w:val="00CF6E80"/>
    <w:rsid w:val="00D0087D"/>
    <w:rsid w:val="00D009E3"/>
    <w:rsid w:val="00D00B58"/>
    <w:rsid w:val="00D01C9A"/>
    <w:rsid w:val="00D01EEC"/>
    <w:rsid w:val="00D0272C"/>
    <w:rsid w:val="00D02A46"/>
    <w:rsid w:val="00D02BEF"/>
    <w:rsid w:val="00D035D6"/>
    <w:rsid w:val="00D03F2A"/>
    <w:rsid w:val="00D042ED"/>
    <w:rsid w:val="00D04651"/>
    <w:rsid w:val="00D0484D"/>
    <w:rsid w:val="00D057B4"/>
    <w:rsid w:val="00D05D16"/>
    <w:rsid w:val="00D066A6"/>
    <w:rsid w:val="00D068CA"/>
    <w:rsid w:val="00D12004"/>
    <w:rsid w:val="00D12009"/>
    <w:rsid w:val="00D1254F"/>
    <w:rsid w:val="00D1280F"/>
    <w:rsid w:val="00D12B7E"/>
    <w:rsid w:val="00D12EA0"/>
    <w:rsid w:val="00D14488"/>
    <w:rsid w:val="00D145B6"/>
    <w:rsid w:val="00D14E0B"/>
    <w:rsid w:val="00D156CF"/>
    <w:rsid w:val="00D1574D"/>
    <w:rsid w:val="00D165EA"/>
    <w:rsid w:val="00D16BCA"/>
    <w:rsid w:val="00D16D8E"/>
    <w:rsid w:val="00D20BFA"/>
    <w:rsid w:val="00D20D7B"/>
    <w:rsid w:val="00D21015"/>
    <w:rsid w:val="00D2167A"/>
    <w:rsid w:val="00D22BD5"/>
    <w:rsid w:val="00D2325F"/>
    <w:rsid w:val="00D23EE5"/>
    <w:rsid w:val="00D2479F"/>
    <w:rsid w:val="00D248FC"/>
    <w:rsid w:val="00D25193"/>
    <w:rsid w:val="00D25360"/>
    <w:rsid w:val="00D25528"/>
    <w:rsid w:val="00D27C8C"/>
    <w:rsid w:val="00D310AE"/>
    <w:rsid w:val="00D3248E"/>
    <w:rsid w:val="00D332FF"/>
    <w:rsid w:val="00D335F8"/>
    <w:rsid w:val="00D34202"/>
    <w:rsid w:val="00D34B4B"/>
    <w:rsid w:val="00D34DBF"/>
    <w:rsid w:val="00D34E66"/>
    <w:rsid w:val="00D350D4"/>
    <w:rsid w:val="00D35152"/>
    <w:rsid w:val="00D351D7"/>
    <w:rsid w:val="00D3546E"/>
    <w:rsid w:val="00D354C0"/>
    <w:rsid w:val="00D354F9"/>
    <w:rsid w:val="00D36566"/>
    <w:rsid w:val="00D36BB2"/>
    <w:rsid w:val="00D36EFE"/>
    <w:rsid w:val="00D4061D"/>
    <w:rsid w:val="00D412FE"/>
    <w:rsid w:val="00D425F0"/>
    <w:rsid w:val="00D43CE3"/>
    <w:rsid w:val="00D449F6"/>
    <w:rsid w:val="00D44A21"/>
    <w:rsid w:val="00D45030"/>
    <w:rsid w:val="00D45488"/>
    <w:rsid w:val="00D456FE"/>
    <w:rsid w:val="00D4591F"/>
    <w:rsid w:val="00D4625D"/>
    <w:rsid w:val="00D4754A"/>
    <w:rsid w:val="00D503B2"/>
    <w:rsid w:val="00D507E0"/>
    <w:rsid w:val="00D5096B"/>
    <w:rsid w:val="00D512A0"/>
    <w:rsid w:val="00D51338"/>
    <w:rsid w:val="00D517B8"/>
    <w:rsid w:val="00D52973"/>
    <w:rsid w:val="00D52A9D"/>
    <w:rsid w:val="00D52C97"/>
    <w:rsid w:val="00D53F38"/>
    <w:rsid w:val="00D550E7"/>
    <w:rsid w:val="00D55596"/>
    <w:rsid w:val="00D55D17"/>
    <w:rsid w:val="00D56470"/>
    <w:rsid w:val="00D56722"/>
    <w:rsid w:val="00D56ACD"/>
    <w:rsid w:val="00D56C75"/>
    <w:rsid w:val="00D56F3D"/>
    <w:rsid w:val="00D57299"/>
    <w:rsid w:val="00D574C7"/>
    <w:rsid w:val="00D57B21"/>
    <w:rsid w:val="00D57D9E"/>
    <w:rsid w:val="00D60441"/>
    <w:rsid w:val="00D60CB3"/>
    <w:rsid w:val="00D614C5"/>
    <w:rsid w:val="00D61A55"/>
    <w:rsid w:val="00D61FE4"/>
    <w:rsid w:val="00D62190"/>
    <w:rsid w:val="00D63809"/>
    <w:rsid w:val="00D6408D"/>
    <w:rsid w:val="00D64172"/>
    <w:rsid w:val="00D643EF"/>
    <w:rsid w:val="00D658DD"/>
    <w:rsid w:val="00D661DF"/>
    <w:rsid w:val="00D666AC"/>
    <w:rsid w:val="00D670EC"/>
    <w:rsid w:val="00D6769A"/>
    <w:rsid w:val="00D70092"/>
    <w:rsid w:val="00D70A40"/>
    <w:rsid w:val="00D711D8"/>
    <w:rsid w:val="00D7122C"/>
    <w:rsid w:val="00D72B04"/>
    <w:rsid w:val="00D730FC"/>
    <w:rsid w:val="00D74F1C"/>
    <w:rsid w:val="00D752F8"/>
    <w:rsid w:val="00D75300"/>
    <w:rsid w:val="00D7549A"/>
    <w:rsid w:val="00D75EBF"/>
    <w:rsid w:val="00D7654E"/>
    <w:rsid w:val="00D77235"/>
    <w:rsid w:val="00D777EF"/>
    <w:rsid w:val="00D77A4B"/>
    <w:rsid w:val="00D801FE"/>
    <w:rsid w:val="00D80974"/>
    <w:rsid w:val="00D818D9"/>
    <w:rsid w:val="00D81933"/>
    <w:rsid w:val="00D8240D"/>
    <w:rsid w:val="00D8252C"/>
    <w:rsid w:val="00D82AB1"/>
    <w:rsid w:val="00D83337"/>
    <w:rsid w:val="00D83979"/>
    <w:rsid w:val="00D843B7"/>
    <w:rsid w:val="00D854B0"/>
    <w:rsid w:val="00D86833"/>
    <w:rsid w:val="00D869DC"/>
    <w:rsid w:val="00D87109"/>
    <w:rsid w:val="00D872B0"/>
    <w:rsid w:val="00D874AD"/>
    <w:rsid w:val="00D878CD"/>
    <w:rsid w:val="00D9145A"/>
    <w:rsid w:val="00D915F8"/>
    <w:rsid w:val="00D926A5"/>
    <w:rsid w:val="00D9286B"/>
    <w:rsid w:val="00D92C35"/>
    <w:rsid w:val="00D93561"/>
    <w:rsid w:val="00D93CE7"/>
    <w:rsid w:val="00D9443A"/>
    <w:rsid w:val="00D946DD"/>
    <w:rsid w:val="00D94AAF"/>
    <w:rsid w:val="00D9524F"/>
    <w:rsid w:val="00D96123"/>
    <w:rsid w:val="00D96547"/>
    <w:rsid w:val="00D974F1"/>
    <w:rsid w:val="00D97CBD"/>
    <w:rsid w:val="00DA025D"/>
    <w:rsid w:val="00DA09B8"/>
    <w:rsid w:val="00DA1318"/>
    <w:rsid w:val="00DA168A"/>
    <w:rsid w:val="00DA1FFD"/>
    <w:rsid w:val="00DA29D4"/>
    <w:rsid w:val="00DA2DA6"/>
    <w:rsid w:val="00DA34B2"/>
    <w:rsid w:val="00DA35DE"/>
    <w:rsid w:val="00DA4015"/>
    <w:rsid w:val="00DA4A7E"/>
    <w:rsid w:val="00DA4CD2"/>
    <w:rsid w:val="00DA531B"/>
    <w:rsid w:val="00DA5530"/>
    <w:rsid w:val="00DA570A"/>
    <w:rsid w:val="00DA5727"/>
    <w:rsid w:val="00DA6216"/>
    <w:rsid w:val="00DA7213"/>
    <w:rsid w:val="00DA7897"/>
    <w:rsid w:val="00DA7AD8"/>
    <w:rsid w:val="00DA7EB0"/>
    <w:rsid w:val="00DB0DD5"/>
    <w:rsid w:val="00DB17F1"/>
    <w:rsid w:val="00DB2304"/>
    <w:rsid w:val="00DB2D65"/>
    <w:rsid w:val="00DB3059"/>
    <w:rsid w:val="00DB3335"/>
    <w:rsid w:val="00DB3343"/>
    <w:rsid w:val="00DB334B"/>
    <w:rsid w:val="00DB4623"/>
    <w:rsid w:val="00DB5531"/>
    <w:rsid w:val="00DB6958"/>
    <w:rsid w:val="00DB6B87"/>
    <w:rsid w:val="00DB6CAC"/>
    <w:rsid w:val="00DB7353"/>
    <w:rsid w:val="00DB7A35"/>
    <w:rsid w:val="00DC09B6"/>
    <w:rsid w:val="00DC0B2F"/>
    <w:rsid w:val="00DC1103"/>
    <w:rsid w:val="00DC14D0"/>
    <w:rsid w:val="00DC15D2"/>
    <w:rsid w:val="00DC1DDA"/>
    <w:rsid w:val="00DC1F3F"/>
    <w:rsid w:val="00DC24FE"/>
    <w:rsid w:val="00DC2960"/>
    <w:rsid w:val="00DC30F8"/>
    <w:rsid w:val="00DC40FE"/>
    <w:rsid w:val="00DC47A0"/>
    <w:rsid w:val="00DC4B90"/>
    <w:rsid w:val="00DC4D26"/>
    <w:rsid w:val="00DC57B5"/>
    <w:rsid w:val="00DC68D2"/>
    <w:rsid w:val="00DC68F3"/>
    <w:rsid w:val="00DC7A52"/>
    <w:rsid w:val="00DD02EE"/>
    <w:rsid w:val="00DD08C3"/>
    <w:rsid w:val="00DD0C0C"/>
    <w:rsid w:val="00DD0EC2"/>
    <w:rsid w:val="00DD2084"/>
    <w:rsid w:val="00DD265B"/>
    <w:rsid w:val="00DD3232"/>
    <w:rsid w:val="00DD3815"/>
    <w:rsid w:val="00DD48D0"/>
    <w:rsid w:val="00DD5B72"/>
    <w:rsid w:val="00DE13EC"/>
    <w:rsid w:val="00DE15F0"/>
    <w:rsid w:val="00DE187A"/>
    <w:rsid w:val="00DE1DFE"/>
    <w:rsid w:val="00DE20A8"/>
    <w:rsid w:val="00DE2B4C"/>
    <w:rsid w:val="00DE38BE"/>
    <w:rsid w:val="00DE3A4D"/>
    <w:rsid w:val="00DE46EA"/>
    <w:rsid w:val="00DE576A"/>
    <w:rsid w:val="00DE59F8"/>
    <w:rsid w:val="00DE656F"/>
    <w:rsid w:val="00DE6AF0"/>
    <w:rsid w:val="00DE6EA3"/>
    <w:rsid w:val="00DE70BD"/>
    <w:rsid w:val="00DF14C5"/>
    <w:rsid w:val="00DF150C"/>
    <w:rsid w:val="00DF1B21"/>
    <w:rsid w:val="00DF1FAF"/>
    <w:rsid w:val="00DF2606"/>
    <w:rsid w:val="00DF6144"/>
    <w:rsid w:val="00DF7443"/>
    <w:rsid w:val="00DF75E9"/>
    <w:rsid w:val="00DF7F26"/>
    <w:rsid w:val="00E00D48"/>
    <w:rsid w:val="00E012F5"/>
    <w:rsid w:val="00E01FCD"/>
    <w:rsid w:val="00E0244B"/>
    <w:rsid w:val="00E02460"/>
    <w:rsid w:val="00E026D4"/>
    <w:rsid w:val="00E02A0A"/>
    <w:rsid w:val="00E02E4D"/>
    <w:rsid w:val="00E032D9"/>
    <w:rsid w:val="00E03336"/>
    <w:rsid w:val="00E0353A"/>
    <w:rsid w:val="00E03648"/>
    <w:rsid w:val="00E03CC0"/>
    <w:rsid w:val="00E04A8E"/>
    <w:rsid w:val="00E05117"/>
    <w:rsid w:val="00E05C90"/>
    <w:rsid w:val="00E06047"/>
    <w:rsid w:val="00E06DFE"/>
    <w:rsid w:val="00E07B69"/>
    <w:rsid w:val="00E07BC3"/>
    <w:rsid w:val="00E10B1A"/>
    <w:rsid w:val="00E12DF1"/>
    <w:rsid w:val="00E13A6E"/>
    <w:rsid w:val="00E13CCF"/>
    <w:rsid w:val="00E14D0A"/>
    <w:rsid w:val="00E1579A"/>
    <w:rsid w:val="00E16311"/>
    <w:rsid w:val="00E1699A"/>
    <w:rsid w:val="00E16B60"/>
    <w:rsid w:val="00E1715C"/>
    <w:rsid w:val="00E17A4C"/>
    <w:rsid w:val="00E2103B"/>
    <w:rsid w:val="00E21241"/>
    <w:rsid w:val="00E21612"/>
    <w:rsid w:val="00E2161D"/>
    <w:rsid w:val="00E2226A"/>
    <w:rsid w:val="00E229C8"/>
    <w:rsid w:val="00E22BFB"/>
    <w:rsid w:val="00E24D4A"/>
    <w:rsid w:val="00E24F05"/>
    <w:rsid w:val="00E250AE"/>
    <w:rsid w:val="00E254AE"/>
    <w:rsid w:val="00E25B7C"/>
    <w:rsid w:val="00E26389"/>
    <w:rsid w:val="00E27282"/>
    <w:rsid w:val="00E27CEC"/>
    <w:rsid w:val="00E30280"/>
    <w:rsid w:val="00E30DB6"/>
    <w:rsid w:val="00E30FBA"/>
    <w:rsid w:val="00E3179C"/>
    <w:rsid w:val="00E31F89"/>
    <w:rsid w:val="00E3203A"/>
    <w:rsid w:val="00E32E58"/>
    <w:rsid w:val="00E34B7E"/>
    <w:rsid w:val="00E34C25"/>
    <w:rsid w:val="00E35224"/>
    <w:rsid w:val="00E35E2D"/>
    <w:rsid w:val="00E36359"/>
    <w:rsid w:val="00E3769D"/>
    <w:rsid w:val="00E376C2"/>
    <w:rsid w:val="00E403C2"/>
    <w:rsid w:val="00E40717"/>
    <w:rsid w:val="00E40724"/>
    <w:rsid w:val="00E409F8"/>
    <w:rsid w:val="00E45CAF"/>
    <w:rsid w:val="00E45EC5"/>
    <w:rsid w:val="00E46821"/>
    <w:rsid w:val="00E46B14"/>
    <w:rsid w:val="00E478A6"/>
    <w:rsid w:val="00E504E0"/>
    <w:rsid w:val="00E50741"/>
    <w:rsid w:val="00E50884"/>
    <w:rsid w:val="00E519CD"/>
    <w:rsid w:val="00E51D7C"/>
    <w:rsid w:val="00E520F7"/>
    <w:rsid w:val="00E527D8"/>
    <w:rsid w:val="00E52A43"/>
    <w:rsid w:val="00E54B1E"/>
    <w:rsid w:val="00E54EC2"/>
    <w:rsid w:val="00E5551F"/>
    <w:rsid w:val="00E55B48"/>
    <w:rsid w:val="00E55F2E"/>
    <w:rsid w:val="00E561E9"/>
    <w:rsid w:val="00E56590"/>
    <w:rsid w:val="00E56AD2"/>
    <w:rsid w:val="00E56C01"/>
    <w:rsid w:val="00E575AE"/>
    <w:rsid w:val="00E6045C"/>
    <w:rsid w:val="00E60D18"/>
    <w:rsid w:val="00E612BB"/>
    <w:rsid w:val="00E61555"/>
    <w:rsid w:val="00E61A0F"/>
    <w:rsid w:val="00E61A76"/>
    <w:rsid w:val="00E61BA8"/>
    <w:rsid w:val="00E62329"/>
    <w:rsid w:val="00E623EA"/>
    <w:rsid w:val="00E62924"/>
    <w:rsid w:val="00E62CF7"/>
    <w:rsid w:val="00E630E7"/>
    <w:rsid w:val="00E6323A"/>
    <w:rsid w:val="00E63AD7"/>
    <w:rsid w:val="00E64344"/>
    <w:rsid w:val="00E64FA1"/>
    <w:rsid w:val="00E656EC"/>
    <w:rsid w:val="00E67B44"/>
    <w:rsid w:val="00E71586"/>
    <w:rsid w:val="00E71A40"/>
    <w:rsid w:val="00E72AA2"/>
    <w:rsid w:val="00E72C68"/>
    <w:rsid w:val="00E72D4B"/>
    <w:rsid w:val="00E737BB"/>
    <w:rsid w:val="00E73A6A"/>
    <w:rsid w:val="00E74871"/>
    <w:rsid w:val="00E75B88"/>
    <w:rsid w:val="00E77DD5"/>
    <w:rsid w:val="00E8012A"/>
    <w:rsid w:val="00E804B3"/>
    <w:rsid w:val="00E80F98"/>
    <w:rsid w:val="00E8122C"/>
    <w:rsid w:val="00E815DB"/>
    <w:rsid w:val="00E816B5"/>
    <w:rsid w:val="00E822C3"/>
    <w:rsid w:val="00E82770"/>
    <w:rsid w:val="00E82FEC"/>
    <w:rsid w:val="00E840B4"/>
    <w:rsid w:val="00E84C3F"/>
    <w:rsid w:val="00E84EE0"/>
    <w:rsid w:val="00E8584C"/>
    <w:rsid w:val="00E865AD"/>
    <w:rsid w:val="00E86851"/>
    <w:rsid w:val="00E878E4"/>
    <w:rsid w:val="00E90363"/>
    <w:rsid w:val="00E90ABA"/>
    <w:rsid w:val="00E90BB8"/>
    <w:rsid w:val="00E90DCC"/>
    <w:rsid w:val="00E90FF2"/>
    <w:rsid w:val="00E91303"/>
    <w:rsid w:val="00E91670"/>
    <w:rsid w:val="00E91E51"/>
    <w:rsid w:val="00E92230"/>
    <w:rsid w:val="00E92692"/>
    <w:rsid w:val="00E936AB"/>
    <w:rsid w:val="00E950DA"/>
    <w:rsid w:val="00E9518F"/>
    <w:rsid w:val="00E953CB"/>
    <w:rsid w:val="00E958A1"/>
    <w:rsid w:val="00E96D21"/>
    <w:rsid w:val="00E975BD"/>
    <w:rsid w:val="00EA0759"/>
    <w:rsid w:val="00EA0EFF"/>
    <w:rsid w:val="00EA10C1"/>
    <w:rsid w:val="00EA131F"/>
    <w:rsid w:val="00EA1E9F"/>
    <w:rsid w:val="00EA2576"/>
    <w:rsid w:val="00EA27EB"/>
    <w:rsid w:val="00EA2C17"/>
    <w:rsid w:val="00EA2E8B"/>
    <w:rsid w:val="00EA30B4"/>
    <w:rsid w:val="00EA499F"/>
    <w:rsid w:val="00EA4A2D"/>
    <w:rsid w:val="00EA4B5F"/>
    <w:rsid w:val="00EA5A9C"/>
    <w:rsid w:val="00EA5BBA"/>
    <w:rsid w:val="00EA6027"/>
    <w:rsid w:val="00EA6048"/>
    <w:rsid w:val="00EA62D2"/>
    <w:rsid w:val="00EA6B23"/>
    <w:rsid w:val="00EA6CBF"/>
    <w:rsid w:val="00EA6E41"/>
    <w:rsid w:val="00EA7539"/>
    <w:rsid w:val="00EB05D5"/>
    <w:rsid w:val="00EB092A"/>
    <w:rsid w:val="00EB16AC"/>
    <w:rsid w:val="00EB1B11"/>
    <w:rsid w:val="00EB1F63"/>
    <w:rsid w:val="00EB22D1"/>
    <w:rsid w:val="00EB2363"/>
    <w:rsid w:val="00EB3939"/>
    <w:rsid w:val="00EB3E09"/>
    <w:rsid w:val="00EB424C"/>
    <w:rsid w:val="00EB459A"/>
    <w:rsid w:val="00EB4BC4"/>
    <w:rsid w:val="00EB4CA9"/>
    <w:rsid w:val="00EB50BF"/>
    <w:rsid w:val="00EB52D1"/>
    <w:rsid w:val="00EB53EE"/>
    <w:rsid w:val="00EB5E1E"/>
    <w:rsid w:val="00EB614B"/>
    <w:rsid w:val="00EB6F04"/>
    <w:rsid w:val="00EB7666"/>
    <w:rsid w:val="00EC032B"/>
    <w:rsid w:val="00EC092E"/>
    <w:rsid w:val="00EC0FBF"/>
    <w:rsid w:val="00EC103D"/>
    <w:rsid w:val="00EC154F"/>
    <w:rsid w:val="00EC20DD"/>
    <w:rsid w:val="00EC2434"/>
    <w:rsid w:val="00EC287F"/>
    <w:rsid w:val="00EC2BBB"/>
    <w:rsid w:val="00EC2E0B"/>
    <w:rsid w:val="00EC2FDE"/>
    <w:rsid w:val="00EC32DB"/>
    <w:rsid w:val="00EC33C5"/>
    <w:rsid w:val="00EC3BB9"/>
    <w:rsid w:val="00EC3DEC"/>
    <w:rsid w:val="00EC3E10"/>
    <w:rsid w:val="00EC5777"/>
    <w:rsid w:val="00EC62E0"/>
    <w:rsid w:val="00EC71CE"/>
    <w:rsid w:val="00EC78BE"/>
    <w:rsid w:val="00EC7E35"/>
    <w:rsid w:val="00EC7F61"/>
    <w:rsid w:val="00ED0663"/>
    <w:rsid w:val="00ED140C"/>
    <w:rsid w:val="00ED1F0C"/>
    <w:rsid w:val="00ED2E6F"/>
    <w:rsid w:val="00ED35AC"/>
    <w:rsid w:val="00ED41CE"/>
    <w:rsid w:val="00ED4814"/>
    <w:rsid w:val="00ED5182"/>
    <w:rsid w:val="00ED5573"/>
    <w:rsid w:val="00ED5688"/>
    <w:rsid w:val="00ED60C7"/>
    <w:rsid w:val="00ED68B4"/>
    <w:rsid w:val="00ED6EDA"/>
    <w:rsid w:val="00ED7B23"/>
    <w:rsid w:val="00EE0422"/>
    <w:rsid w:val="00EE0D71"/>
    <w:rsid w:val="00EE248F"/>
    <w:rsid w:val="00EE2883"/>
    <w:rsid w:val="00EE2B52"/>
    <w:rsid w:val="00EE3DC3"/>
    <w:rsid w:val="00EE4522"/>
    <w:rsid w:val="00EE45D1"/>
    <w:rsid w:val="00EE463E"/>
    <w:rsid w:val="00EE47B7"/>
    <w:rsid w:val="00EE4A0F"/>
    <w:rsid w:val="00EE4A23"/>
    <w:rsid w:val="00EE4F5D"/>
    <w:rsid w:val="00EE513C"/>
    <w:rsid w:val="00EE650C"/>
    <w:rsid w:val="00EE6962"/>
    <w:rsid w:val="00EE7A2C"/>
    <w:rsid w:val="00EE7C01"/>
    <w:rsid w:val="00EE7C29"/>
    <w:rsid w:val="00EE7CB9"/>
    <w:rsid w:val="00EE7FCF"/>
    <w:rsid w:val="00EF0CC9"/>
    <w:rsid w:val="00EF171E"/>
    <w:rsid w:val="00EF1CDE"/>
    <w:rsid w:val="00EF2072"/>
    <w:rsid w:val="00EF25FB"/>
    <w:rsid w:val="00EF2755"/>
    <w:rsid w:val="00EF31F3"/>
    <w:rsid w:val="00EF359A"/>
    <w:rsid w:val="00EF39A3"/>
    <w:rsid w:val="00EF438D"/>
    <w:rsid w:val="00EF4AEB"/>
    <w:rsid w:val="00EF55C1"/>
    <w:rsid w:val="00EF56AF"/>
    <w:rsid w:val="00EF5769"/>
    <w:rsid w:val="00EF588D"/>
    <w:rsid w:val="00EF6306"/>
    <w:rsid w:val="00EF64BC"/>
    <w:rsid w:val="00EF6A9C"/>
    <w:rsid w:val="00F00C12"/>
    <w:rsid w:val="00F02025"/>
    <w:rsid w:val="00F0235A"/>
    <w:rsid w:val="00F023EF"/>
    <w:rsid w:val="00F02B1F"/>
    <w:rsid w:val="00F02CC2"/>
    <w:rsid w:val="00F02F04"/>
    <w:rsid w:val="00F03DEF"/>
    <w:rsid w:val="00F03E3A"/>
    <w:rsid w:val="00F0432D"/>
    <w:rsid w:val="00F043B2"/>
    <w:rsid w:val="00F04949"/>
    <w:rsid w:val="00F058E8"/>
    <w:rsid w:val="00F05D34"/>
    <w:rsid w:val="00F068C5"/>
    <w:rsid w:val="00F1005C"/>
    <w:rsid w:val="00F10AC6"/>
    <w:rsid w:val="00F11975"/>
    <w:rsid w:val="00F129A5"/>
    <w:rsid w:val="00F12B19"/>
    <w:rsid w:val="00F13CFD"/>
    <w:rsid w:val="00F13D4E"/>
    <w:rsid w:val="00F14393"/>
    <w:rsid w:val="00F145CE"/>
    <w:rsid w:val="00F15D75"/>
    <w:rsid w:val="00F1604F"/>
    <w:rsid w:val="00F1623E"/>
    <w:rsid w:val="00F16420"/>
    <w:rsid w:val="00F166C3"/>
    <w:rsid w:val="00F16F58"/>
    <w:rsid w:val="00F17323"/>
    <w:rsid w:val="00F20762"/>
    <w:rsid w:val="00F218C6"/>
    <w:rsid w:val="00F22C4E"/>
    <w:rsid w:val="00F24059"/>
    <w:rsid w:val="00F2460B"/>
    <w:rsid w:val="00F24F21"/>
    <w:rsid w:val="00F25DCE"/>
    <w:rsid w:val="00F26341"/>
    <w:rsid w:val="00F26590"/>
    <w:rsid w:val="00F27FDA"/>
    <w:rsid w:val="00F30392"/>
    <w:rsid w:val="00F3064D"/>
    <w:rsid w:val="00F315E8"/>
    <w:rsid w:val="00F31CF1"/>
    <w:rsid w:val="00F331CB"/>
    <w:rsid w:val="00F332F8"/>
    <w:rsid w:val="00F34388"/>
    <w:rsid w:val="00F344B0"/>
    <w:rsid w:val="00F34546"/>
    <w:rsid w:val="00F346F4"/>
    <w:rsid w:val="00F3490B"/>
    <w:rsid w:val="00F35329"/>
    <w:rsid w:val="00F3637C"/>
    <w:rsid w:val="00F36EDB"/>
    <w:rsid w:val="00F37013"/>
    <w:rsid w:val="00F37076"/>
    <w:rsid w:val="00F41F89"/>
    <w:rsid w:val="00F4232A"/>
    <w:rsid w:val="00F425EE"/>
    <w:rsid w:val="00F426FF"/>
    <w:rsid w:val="00F430EB"/>
    <w:rsid w:val="00F4381F"/>
    <w:rsid w:val="00F442D8"/>
    <w:rsid w:val="00F445D8"/>
    <w:rsid w:val="00F4551A"/>
    <w:rsid w:val="00F45A92"/>
    <w:rsid w:val="00F45D0D"/>
    <w:rsid w:val="00F4639E"/>
    <w:rsid w:val="00F46CAC"/>
    <w:rsid w:val="00F47440"/>
    <w:rsid w:val="00F514A2"/>
    <w:rsid w:val="00F51E60"/>
    <w:rsid w:val="00F52131"/>
    <w:rsid w:val="00F526D0"/>
    <w:rsid w:val="00F52932"/>
    <w:rsid w:val="00F52C9C"/>
    <w:rsid w:val="00F52CC8"/>
    <w:rsid w:val="00F53238"/>
    <w:rsid w:val="00F53420"/>
    <w:rsid w:val="00F540BF"/>
    <w:rsid w:val="00F54FA9"/>
    <w:rsid w:val="00F55085"/>
    <w:rsid w:val="00F5556C"/>
    <w:rsid w:val="00F556BC"/>
    <w:rsid w:val="00F561DF"/>
    <w:rsid w:val="00F604B7"/>
    <w:rsid w:val="00F6091C"/>
    <w:rsid w:val="00F61E9D"/>
    <w:rsid w:val="00F62419"/>
    <w:rsid w:val="00F6307F"/>
    <w:rsid w:val="00F630E5"/>
    <w:rsid w:val="00F635EE"/>
    <w:rsid w:val="00F63DCD"/>
    <w:rsid w:val="00F642EC"/>
    <w:rsid w:val="00F65CAD"/>
    <w:rsid w:val="00F66578"/>
    <w:rsid w:val="00F66D66"/>
    <w:rsid w:val="00F66FD3"/>
    <w:rsid w:val="00F6781D"/>
    <w:rsid w:val="00F7031E"/>
    <w:rsid w:val="00F7072A"/>
    <w:rsid w:val="00F70753"/>
    <w:rsid w:val="00F70AF4"/>
    <w:rsid w:val="00F71040"/>
    <w:rsid w:val="00F713D6"/>
    <w:rsid w:val="00F725A4"/>
    <w:rsid w:val="00F725F6"/>
    <w:rsid w:val="00F72CF7"/>
    <w:rsid w:val="00F73A6D"/>
    <w:rsid w:val="00F745C3"/>
    <w:rsid w:val="00F74BD1"/>
    <w:rsid w:val="00F74C3E"/>
    <w:rsid w:val="00F75404"/>
    <w:rsid w:val="00F77935"/>
    <w:rsid w:val="00F803EE"/>
    <w:rsid w:val="00F811E6"/>
    <w:rsid w:val="00F8212E"/>
    <w:rsid w:val="00F82153"/>
    <w:rsid w:val="00F82A7E"/>
    <w:rsid w:val="00F82E08"/>
    <w:rsid w:val="00F8407E"/>
    <w:rsid w:val="00F84368"/>
    <w:rsid w:val="00F843B3"/>
    <w:rsid w:val="00F85107"/>
    <w:rsid w:val="00F86C55"/>
    <w:rsid w:val="00F87584"/>
    <w:rsid w:val="00F87A56"/>
    <w:rsid w:val="00F9025F"/>
    <w:rsid w:val="00F917C8"/>
    <w:rsid w:val="00F91EE8"/>
    <w:rsid w:val="00F926E0"/>
    <w:rsid w:val="00F9433E"/>
    <w:rsid w:val="00F94564"/>
    <w:rsid w:val="00F9462E"/>
    <w:rsid w:val="00F946F5"/>
    <w:rsid w:val="00F94819"/>
    <w:rsid w:val="00F95229"/>
    <w:rsid w:val="00F95B30"/>
    <w:rsid w:val="00F97441"/>
    <w:rsid w:val="00F97474"/>
    <w:rsid w:val="00F97732"/>
    <w:rsid w:val="00FA03D7"/>
    <w:rsid w:val="00FA053E"/>
    <w:rsid w:val="00FA138B"/>
    <w:rsid w:val="00FA18D0"/>
    <w:rsid w:val="00FA1E99"/>
    <w:rsid w:val="00FA3623"/>
    <w:rsid w:val="00FA3754"/>
    <w:rsid w:val="00FA3D5E"/>
    <w:rsid w:val="00FA4265"/>
    <w:rsid w:val="00FA5D77"/>
    <w:rsid w:val="00FA6206"/>
    <w:rsid w:val="00FA68BD"/>
    <w:rsid w:val="00FA74F3"/>
    <w:rsid w:val="00FA7BCA"/>
    <w:rsid w:val="00FB0250"/>
    <w:rsid w:val="00FB0BE9"/>
    <w:rsid w:val="00FB1790"/>
    <w:rsid w:val="00FB1DD2"/>
    <w:rsid w:val="00FB2647"/>
    <w:rsid w:val="00FB28A0"/>
    <w:rsid w:val="00FB2A23"/>
    <w:rsid w:val="00FB2A9F"/>
    <w:rsid w:val="00FB3C56"/>
    <w:rsid w:val="00FB454A"/>
    <w:rsid w:val="00FB5476"/>
    <w:rsid w:val="00FB62AE"/>
    <w:rsid w:val="00FB6444"/>
    <w:rsid w:val="00FB6DA5"/>
    <w:rsid w:val="00FC08F4"/>
    <w:rsid w:val="00FC097B"/>
    <w:rsid w:val="00FC0AC0"/>
    <w:rsid w:val="00FC2341"/>
    <w:rsid w:val="00FC25CE"/>
    <w:rsid w:val="00FC2772"/>
    <w:rsid w:val="00FC2B73"/>
    <w:rsid w:val="00FC34E3"/>
    <w:rsid w:val="00FC3F3A"/>
    <w:rsid w:val="00FC3F82"/>
    <w:rsid w:val="00FC4417"/>
    <w:rsid w:val="00FC4BDA"/>
    <w:rsid w:val="00FC4C9C"/>
    <w:rsid w:val="00FC60BB"/>
    <w:rsid w:val="00FC628C"/>
    <w:rsid w:val="00FC6C88"/>
    <w:rsid w:val="00FC7462"/>
    <w:rsid w:val="00FC7676"/>
    <w:rsid w:val="00FC7D80"/>
    <w:rsid w:val="00FC7EEB"/>
    <w:rsid w:val="00FD072D"/>
    <w:rsid w:val="00FD08C3"/>
    <w:rsid w:val="00FD09F8"/>
    <w:rsid w:val="00FD0CC6"/>
    <w:rsid w:val="00FD12B5"/>
    <w:rsid w:val="00FD1AFC"/>
    <w:rsid w:val="00FD2D2D"/>
    <w:rsid w:val="00FD377F"/>
    <w:rsid w:val="00FD3A48"/>
    <w:rsid w:val="00FD3E59"/>
    <w:rsid w:val="00FD44D7"/>
    <w:rsid w:val="00FD46FE"/>
    <w:rsid w:val="00FD51A8"/>
    <w:rsid w:val="00FD67D3"/>
    <w:rsid w:val="00FD6A43"/>
    <w:rsid w:val="00FD70CB"/>
    <w:rsid w:val="00FD7451"/>
    <w:rsid w:val="00FD7700"/>
    <w:rsid w:val="00FE050D"/>
    <w:rsid w:val="00FE0556"/>
    <w:rsid w:val="00FE072D"/>
    <w:rsid w:val="00FE10A3"/>
    <w:rsid w:val="00FE1881"/>
    <w:rsid w:val="00FE1889"/>
    <w:rsid w:val="00FE24AF"/>
    <w:rsid w:val="00FE2F95"/>
    <w:rsid w:val="00FE3880"/>
    <w:rsid w:val="00FE3891"/>
    <w:rsid w:val="00FE3B1F"/>
    <w:rsid w:val="00FE3DFC"/>
    <w:rsid w:val="00FE3FB8"/>
    <w:rsid w:val="00FE3FE5"/>
    <w:rsid w:val="00FE46AB"/>
    <w:rsid w:val="00FE4861"/>
    <w:rsid w:val="00FE5E01"/>
    <w:rsid w:val="00FE5F22"/>
    <w:rsid w:val="00FE75FB"/>
    <w:rsid w:val="00FE7EDA"/>
    <w:rsid w:val="00FE7F00"/>
    <w:rsid w:val="00FF0200"/>
    <w:rsid w:val="00FF020E"/>
    <w:rsid w:val="00FF0300"/>
    <w:rsid w:val="00FF11B2"/>
    <w:rsid w:val="00FF1582"/>
    <w:rsid w:val="00FF186F"/>
    <w:rsid w:val="00FF2760"/>
    <w:rsid w:val="00FF2A94"/>
    <w:rsid w:val="00FF2E43"/>
    <w:rsid w:val="00FF2F66"/>
    <w:rsid w:val="00FF33FF"/>
    <w:rsid w:val="00FF3B38"/>
    <w:rsid w:val="00FF3D2E"/>
    <w:rsid w:val="00FF4330"/>
    <w:rsid w:val="00FF46CD"/>
    <w:rsid w:val="00FF4A43"/>
    <w:rsid w:val="00FF59F1"/>
    <w:rsid w:val="00FF5C5F"/>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Emphasis">
    <w:name w:val="Emphasis"/>
    <w:basedOn w:val="DefaultParagraphFont"/>
    <w:uiPriority w:val="20"/>
    <w:qFormat/>
    <w:rsid w:val="00581909"/>
    <w:rPr>
      <w:i/>
      <w:iCs/>
    </w:rPr>
  </w:style>
  <w:style w:type="paragraph" w:customStyle="1" w:styleId="gs">
    <w:name w:val="gs"/>
    <w:basedOn w:val="Normal"/>
    <w:rsid w:val="00FD44D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23377214">
      <w:bodyDiv w:val="1"/>
      <w:marLeft w:val="0"/>
      <w:marRight w:val="0"/>
      <w:marTop w:val="0"/>
      <w:marBottom w:val="0"/>
      <w:divBdr>
        <w:top w:val="none" w:sz="0" w:space="0" w:color="auto"/>
        <w:left w:val="none" w:sz="0" w:space="0" w:color="auto"/>
        <w:bottom w:val="none" w:sz="0" w:space="0" w:color="auto"/>
        <w:right w:val="none" w:sz="0" w:space="0" w:color="auto"/>
      </w:divBdr>
    </w:div>
    <w:div w:id="253828473">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285085487">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7459271">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13092453">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689793188">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18886585">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872957229">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71178460">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89648">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
    <w:div w:id="1227494969">
      <w:bodyDiv w:val="1"/>
      <w:marLeft w:val="0"/>
      <w:marRight w:val="0"/>
      <w:marTop w:val="0"/>
      <w:marBottom w:val="0"/>
      <w:divBdr>
        <w:top w:val="none" w:sz="0" w:space="0" w:color="auto"/>
        <w:left w:val="none" w:sz="0" w:space="0" w:color="auto"/>
        <w:bottom w:val="none" w:sz="0" w:space="0" w:color="auto"/>
        <w:right w:val="none" w:sz="0" w:space="0" w:color="auto"/>
      </w:divBdr>
    </w:div>
    <w:div w:id="1268198863">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72532478">
      <w:bodyDiv w:val="1"/>
      <w:marLeft w:val="0"/>
      <w:marRight w:val="0"/>
      <w:marTop w:val="0"/>
      <w:marBottom w:val="0"/>
      <w:divBdr>
        <w:top w:val="none" w:sz="0" w:space="0" w:color="auto"/>
        <w:left w:val="none" w:sz="0" w:space="0" w:color="auto"/>
        <w:bottom w:val="none" w:sz="0" w:space="0" w:color="auto"/>
        <w:right w:val="none" w:sz="0" w:space="0" w:color="auto"/>
      </w:divBdr>
      <w:divsChild>
        <w:div w:id="929239040">
          <w:marLeft w:val="0"/>
          <w:marRight w:val="0"/>
          <w:marTop w:val="0"/>
          <w:marBottom w:val="0"/>
          <w:divBdr>
            <w:top w:val="none" w:sz="0" w:space="0" w:color="auto"/>
            <w:left w:val="none" w:sz="0" w:space="0" w:color="auto"/>
            <w:bottom w:val="none" w:sz="0" w:space="0" w:color="auto"/>
            <w:right w:val="none" w:sz="0" w:space="0" w:color="auto"/>
          </w:divBdr>
          <w:divsChild>
            <w:div w:id="653491720">
              <w:marLeft w:val="0"/>
              <w:marRight w:val="0"/>
              <w:marTop w:val="0"/>
              <w:marBottom w:val="0"/>
              <w:divBdr>
                <w:top w:val="none" w:sz="0" w:space="0" w:color="auto"/>
                <w:left w:val="none" w:sz="0" w:space="0" w:color="auto"/>
                <w:bottom w:val="none" w:sz="0" w:space="0" w:color="auto"/>
                <w:right w:val="none" w:sz="0" w:space="0" w:color="auto"/>
              </w:divBdr>
              <w:divsChild>
                <w:div w:id="836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95">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042634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cdu1prdweb1.cdu.edu.au/files/2020-08/Introduction%20to%20R.docx" TargetMode="Externa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du1prdweb1.cdu.edu.au/files/2020-08/Introduction%20to%20R.docx"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www.youtube.com/watch?v=Qc5IyLW_h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83fbd63eee373392063b8ddd7168653f">
  <xsd:schema xmlns:xsd="http://www.w3.org/2001/XMLSchema" xmlns:xs="http://www.w3.org/2001/XMLSchema" xmlns:p="http://schemas.microsoft.com/office/2006/metadata/properties" xmlns:ns3="78a74446-de31-4b27-b648-38c6cd94a5b0" targetNamespace="http://schemas.microsoft.com/office/2006/metadata/properties" ma:root="true" ma:fieldsID="8c581e239ec11eb77323953e3faa4cc2"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BF4B2-8B52-4A96-9828-0762EADC31B9}">
  <ds:schemaRefs>
    <ds:schemaRef ds:uri="http://schemas.microsoft.com/sharepoint/v3/contenttype/forms"/>
  </ds:schemaRefs>
</ds:datastoreItem>
</file>

<file path=customXml/itemProps2.xml><?xml version="1.0" encoding="utf-8"?>
<ds:datastoreItem xmlns:ds="http://schemas.openxmlformats.org/officeDocument/2006/customXml" ds:itemID="{E6ED49FA-C0A9-4CFB-9787-41BCFD24A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89FDA-6322-8E4C-8210-E2CE86F01D3C}">
  <ds:schemaRefs>
    <ds:schemaRef ds:uri="http://schemas.openxmlformats.org/officeDocument/2006/bibliography"/>
  </ds:schemaRefs>
</ds:datastoreItem>
</file>

<file path=customXml/itemProps4.xml><?xml version="1.0" encoding="utf-8"?>
<ds:datastoreItem xmlns:ds="http://schemas.openxmlformats.org/officeDocument/2006/customXml" ds:itemID="{02D92D4B-8FEE-4649-81B1-BF39E28B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18</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144</cp:revision>
  <dcterms:created xsi:type="dcterms:W3CDTF">2020-07-10T02:27:00Z</dcterms:created>
  <dcterms:modified xsi:type="dcterms:W3CDTF">2020-08-19T04:21:00Z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