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C7578E" w14:textId="77777777" w:rsidR="00557C86" w:rsidRDefault="00557C86" w:rsidP="00F32352">
      <w:pPr>
        <w:pStyle w:val="Title"/>
        <w:spacing w:line="276" w:lineRule="auto"/>
      </w:pPr>
      <w:r>
        <w:t>A GENERIC RESPONSE TO ENQUIRIES</w:t>
      </w:r>
      <w:r w:rsidRPr="00443028">
        <w:t xml:space="preserve"> FROM </w:t>
      </w:r>
      <w:r>
        <w:t>DOMESTIC</w:t>
      </w:r>
      <w:r w:rsidRPr="00443028">
        <w:t xml:space="preserve"> </w:t>
      </w:r>
      <w:r>
        <w:t>APPLICANTS</w:t>
      </w:r>
    </w:p>
    <w:p w14:paraId="7811CA0A" w14:textId="77777777" w:rsidR="00FA6D6F" w:rsidRDefault="00FA6D6F" w:rsidP="00F32352">
      <w:pPr>
        <w:spacing w:line="276" w:lineRule="auto"/>
        <w:jc w:val="center"/>
      </w:pPr>
    </w:p>
    <w:p w14:paraId="6B67DE34" w14:textId="4E2EE4F1" w:rsidR="00DB345F" w:rsidRDefault="00DB345F" w:rsidP="00F32352">
      <w:pPr>
        <w:spacing w:line="276" w:lineRule="auto"/>
        <w:jc w:val="center"/>
      </w:pPr>
      <w:r w:rsidRPr="00AD013F">
        <w:t>by Simon Moss</w:t>
      </w:r>
    </w:p>
    <w:p w14:paraId="4E8F1D2B" w14:textId="77777777" w:rsidR="00DB345F" w:rsidRPr="00E83FFB" w:rsidRDefault="00DB345F" w:rsidP="00F32352">
      <w:pPr>
        <w:spacing w:line="276" w:lineRule="auto"/>
        <w:jc w:val="center"/>
      </w:pPr>
    </w:p>
    <w:p w14:paraId="14925CED" w14:textId="77777777" w:rsidR="0081211C" w:rsidRDefault="0081211C" w:rsidP="00F32352">
      <w:pPr>
        <w:spacing w:line="276" w:lineRule="auto"/>
        <w:rPr>
          <w:rStyle w:val="Heading2Char"/>
        </w:rPr>
      </w:pPr>
    </w:p>
    <w:p w14:paraId="3E7A6344" w14:textId="743446F0" w:rsidR="00DB345F" w:rsidRPr="00481E3F" w:rsidRDefault="00DB345F" w:rsidP="00F32352">
      <w:pPr>
        <w:spacing w:line="276" w:lineRule="auto"/>
        <w:rPr>
          <w:rStyle w:val="Heading2Char"/>
          <w:rFonts w:cstheme="majorHAnsi"/>
        </w:rPr>
      </w:pPr>
      <w:r w:rsidRPr="00481E3F">
        <w:rPr>
          <w:rStyle w:val="Heading2Char"/>
          <w:rFonts w:cstheme="majorHAnsi"/>
        </w:rPr>
        <w:t>Introduction</w:t>
      </w:r>
    </w:p>
    <w:p w14:paraId="53575E1C" w14:textId="4E03ADC3" w:rsidR="00AE153D" w:rsidRPr="00481E3F" w:rsidRDefault="00AE153D" w:rsidP="00F32352">
      <w:pPr>
        <w:spacing w:line="276" w:lineRule="auto"/>
        <w:rPr>
          <w:rFonts w:cstheme="majorHAnsi"/>
        </w:rPr>
      </w:pPr>
    </w:p>
    <w:p w14:paraId="7E2DFE7B" w14:textId="77777777" w:rsidR="0081211C" w:rsidRPr="00481E3F" w:rsidRDefault="0081211C" w:rsidP="00F32352">
      <w:pPr>
        <w:spacing w:line="276" w:lineRule="auto"/>
        <w:rPr>
          <w:rFonts w:cstheme="majorHAnsi"/>
        </w:rPr>
      </w:pPr>
    </w:p>
    <w:p w14:paraId="30C7ED3F" w14:textId="77777777" w:rsidR="00557C86" w:rsidRPr="00443028" w:rsidRDefault="00557C86" w:rsidP="00F32352">
      <w:pPr>
        <w:spacing w:line="276" w:lineRule="auto"/>
        <w:ind w:firstLine="360"/>
        <w:rPr>
          <w:rFonts w:cstheme="minorHAnsi"/>
          <w:szCs w:val="22"/>
        </w:rPr>
      </w:pPr>
      <w:r>
        <w:rPr>
          <w:rFonts w:cstheme="minorHAnsi"/>
          <w:szCs w:val="22"/>
        </w:rPr>
        <w:t>Many</w:t>
      </w:r>
      <w:r w:rsidRPr="00443028">
        <w:rPr>
          <w:rFonts w:cstheme="minorHAnsi"/>
          <w:szCs w:val="22"/>
        </w:rPr>
        <w:t xml:space="preserve"> academics at CDU receive countless emails from international students</w:t>
      </w:r>
      <w:r>
        <w:rPr>
          <w:rFonts w:cstheme="minorHAnsi"/>
          <w:szCs w:val="22"/>
        </w:rPr>
        <w:t xml:space="preserve"> who want to </w:t>
      </w:r>
      <w:proofErr w:type="spellStart"/>
      <w:r>
        <w:rPr>
          <w:rFonts w:cstheme="minorHAnsi"/>
          <w:szCs w:val="22"/>
        </w:rPr>
        <w:t>enrol</w:t>
      </w:r>
      <w:proofErr w:type="spellEnd"/>
      <w:r>
        <w:rPr>
          <w:rFonts w:cstheme="minorHAnsi"/>
          <w:szCs w:val="22"/>
        </w:rPr>
        <w:t xml:space="preserve"> in</w:t>
      </w:r>
      <w:r w:rsidRPr="00443028">
        <w:rPr>
          <w:rFonts w:cstheme="minorHAnsi"/>
          <w:szCs w:val="22"/>
        </w:rPr>
        <w:t xml:space="preserve"> a PhD or Masters by Research at CDU.</w:t>
      </w:r>
      <w:r>
        <w:rPr>
          <w:rFonts w:cstheme="minorHAnsi"/>
          <w:szCs w:val="22"/>
        </w:rPr>
        <w:t xml:space="preserve">  However, they receive fewer responses from domestic students—students who are citizens or permanent residents of Australia.  Domestic </w:t>
      </w:r>
      <w:r w:rsidRPr="00443028">
        <w:rPr>
          <w:rFonts w:cstheme="minorHAnsi"/>
          <w:szCs w:val="22"/>
        </w:rPr>
        <w:t>students are likely to ask many questions such as</w:t>
      </w:r>
    </w:p>
    <w:p w14:paraId="00E56694" w14:textId="77777777" w:rsidR="00557C86" w:rsidRPr="00443028" w:rsidRDefault="00557C86" w:rsidP="00F32352">
      <w:pPr>
        <w:spacing w:line="276" w:lineRule="auto"/>
        <w:rPr>
          <w:rFonts w:cstheme="minorHAnsi"/>
          <w:szCs w:val="22"/>
        </w:rPr>
      </w:pPr>
    </w:p>
    <w:p w14:paraId="7B9CE353" w14:textId="77777777" w:rsidR="00557C86" w:rsidRPr="00443028" w:rsidRDefault="00557C86" w:rsidP="00F32352">
      <w:pPr>
        <w:pStyle w:val="ListParagraph"/>
        <w:numPr>
          <w:ilvl w:val="0"/>
          <w:numId w:val="2"/>
        </w:numPr>
        <w:spacing w:before="0" w:after="0" w:line="276" w:lineRule="auto"/>
        <w:rPr>
          <w:rFonts w:cstheme="minorHAnsi"/>
          <w:szCs w:val="22"/>
        </w:rPr>
      </w:pPr>
      <w:r>
        <w:rPr>
          <w:rFonts w:cstheme="minorHAnsi"/>
          <w:szCs w:val="22"/>
        </w:rPr>
        <w:t>a</w:t>
      </w:r>
      <w:r w:rsidRPr="00443028">
        <w:rPr>
          <w:rFonts w:cstheme="minorHAnsi"/>
          <w:szCs w:val="22"/>
        </w:rPr>
        <w:t>m I likely to be eligible for a PhD or Masters by Research?</w:t>
      </w:r>
    </w:p>
    <w:p w14:paraId="4CC9E3C2" w14:textId="77777777" w:rsidR="00557C86" w:rsidRPr="00443028" w:rsidRDefault="00557C86" w:rsidP="00F32352">
      <w:pPr>
        <w:pStyle w:val="ListParagraph"/>
        <w:numPr>
          <w:ilvl w:val="0"/>
          <w:numId w:val="2"/>
        </w:numPr>
        <w:spacing w:before="0" w:after="0" w:line="276" w:lineRule="auto"/>
        <w:rPr>
          <w:rFonts w:cstheme="minorHAnsi"/>
          <w:szCs w:val="22"/>
        </w:rPr>
      </w:pPr>
      <w:r>
        <w:rPr>
          <w:rFonts w:cstheme="minorHAnsi"/>
          <w:szCs w:val="22"/>
        </w:rPr>
        <w:t>a</w:t>
      </w:r>
      <w:r w:rsidRPr="00443028">
        <w:rPr>
          <w:rFonts w:cstheme="minorHAnsi"/>
          <w:szCs w:val="22"/>
        </w:rPr>
        <w:t>m I likely to receive a scholarship?</w:t>
      </w:r>
    </w:p>
    <w:p w14:paraId="7833718D" w14:textId="77777777" w:rsidR="00557C86" w:rsidRPr="00443028" w:rsidRDefault="00557C86" w:rsidP="00F32352">
      <w:pPr>
        <w:pStyle w:val="ListParagraph"/>
        <w:numPr>
          <w:ilvl w:val="0"/>
          <w:numId w:val="2"/>
        </w:numPr>
        <w:spacing w:before="0" w:after="0" w:line="276" w:lineRule="auto"/>
        <w:rPr>
          <w:rFonts w:cstheme="minorHAnsi"/>
          <w:szCs w:val="22"/>
        </w:rPr>
      </w:pPr>
      <w:r>
        <w:rPr>
          <w:rFonts w:cstheme="minorHAnsi"/>
          <w:szCs w:val="22"/>
        </w:rPr>
        <w:t>h</w:t>
      </w:r>
      <w:r w:rsidRPr="00443028">
        <w:rPr>
          <w:rFonts w:cstheme="minorHAnsi"/>
          <w:szCs w:val="22"/>
        </w:rPr>
        <w:t xml:space="preserve">ow do I apply, and so </w:t>
      </w:r>
      <w:proofErr w:type="gramStart"/>
      <w:r w:rsidRPr="00443028">
        <w:rPr>
          <w:rFonts w:cstheme="minorHAnsi"/>
          <w:szCs w:val="22"/>
        </w:rPr>
        <w:t>forth.</w:t>
      </w:r>
      <w:proofErr w:type="gramEnd"/>
    </w:p>
    <w:p w14:paraId="68981386" w14:textId="77777777" w:rsidR="00557C86" w:rsidRPr="00443028" w:rsidRDefault="00557C86" w:rsidP="00F32352">
      <w:pPr>
        <w:spacing w:line="276" w:lineRule="auto"/>
        <w:rPr>
          <w:rFonts w:cstheme="minorHAnsi"/>
          <w:szCs w:val="22"/>
        </w:rPr>
      </w:pPr>
    </w:p>
    <w:p w14:paraId="2D31EBB3" w14:textId="77777777" w:rsidR="00557C86" w:rsidRPr="00443028" w:rsidRDefault="00557C86" w:rsidP="00F32352">
      <w:pPr>
        <w:spacing w:line="276" w:lineRule="auto"/>
        <w:ind w:firstLine="360"/>
        <w:rPr>
          <w:rFonts w:cstheme="minorHAnsi"/>
          <w:szCs w:val="22"/>
        </w:rPr>
      </w:pPr>
      <w:r w:rsidRPr="00443028">
        <w:rPr>
          <w:rFonts w:cstheme="minorHAnsi"/>
          <w:szCs w:val="22"/>
        </w:rPr>
        <w:t xml:space="preserve">Rather than answer every question in turn, you can probably copy and paste the information below and then send this information in an email.  </w:t>
      </w:r>
      <w:r>
        <w:rPr>
          <w:rFonts w:cstheme="minorHAnsi"/>
          <w:szCs w:val="22"/>
        </w:rPr>
        <w:t xml:space="preserve">Unfortunately, the formatting might be awry: You might need to correct the spacing between lines and apply the same font size to all words.  </w:t>
      </w:r>
    </w:p>
    <w:p w14:paraId="7C35C360" w14:textId="77777777" w:rsidR="00481E3F" w:rsidRPr="00481E3F" w:rsidRDefault="00481E3F" w:rsidP="00F32352">
      <w:pPr>
        <w:spacing w:line="276" w:lineRule="auto"/>
        <w:rPr>
          <w:rFonts w:cstheme="majorHAnsi"/>
          <w:szCs w:val="22"/>
        </w:rPr>
      </w:pPr>
    </w:p>
    <w:p w14:paraId="359531D6" w14:textId="77777777" w:rsidR="00481E3F" w:rsidRPr="00481E3F" w:rsidRDefault="00481E3F" w:rsidP="00F32352">
      <w:pPr>
        <w:spacing w:line="276" w:lineRule="auto"/>
        <w:rPr>
          <w:rFonts w:cstheme="majorHAnsi"/>
          <w:b/>
          <w:szCs w:val="22"/>
        </w:rPr>
      </w:pPr>
    </w:p>
    <w:p w14:paraId="37A5B13D" w14:textId="5B3FE10B" w:rsidR="00481E3F" w:rsidRDefault="00481E3F" w:rsidP="00F32352">
      <w:pPr>
        <w:spacing w:line="276" w:lineRule="auto"/>
        <w:rPr>
          <w:rFonts w:cstheme="majorHAnsi"/>
          <w:b/>
          <w:szCs w:val="22"/>
        </w:rPr>
      </w:pPr>
    </w:p>
    <w:p w14:paraId="3CA950FE" w14:textId="4ABB61AB" w:rsidR="00DD314B" w:rsidRPr="00DD314B" w:rsidRDefault="00DD314B" w:rsidP="00F32352">
      <w:pPr>
        <w:pStyle w:val="Heading2"/>
        <w:spacing w:line="276" w:lineRule="auto"/>
        <w:rPr>
          <w:rFonts w:asciiTheme="majorHAnsi" w:hAnsiTheme="majorHAnsi" w:cstheme="majorHAnsi"/>
        </w:rPr>
      </w:pPr>
      <w:r w:rsidRPr="00DD314B">
        <w:rPr>
          <w:rFonts w:asciiTheme="majorHAnsi" w:hAnsiTheme="majorHAnsi" w:cstheme="majorHAnsi"/>
        </w:rPr>
        <w:t>The email you could to send</w:t>
      </w:r>
    </w:p>
    <w:p w14:paraId="119EBCF5" w14:textId="166EED7F" w:rsidR="00DD314B" w:rsidRDefault="00DD314B" w:rsidP="00F32352">
      <w:pPr>
        <w:spacing w:line="276" w:lineRule="auto"/>
        <w:rPr>
          <w:lang w:val="en-AU"/>
        </w:rPr>
      </w:pPr>
    </w:p>
    <w:p w14:paraId="161C753E" w14:textId="77777777" w:rsidR="00557C86" w:rsidRPr="00443028" w:rsidRDefault="00557C86" w:rsidP="00F32352">
      <w:pPr>
        <w:spacing w:line="276" w:lineRule="auto"/>
        <w:rPr>
          <w:rFonts w:cstheme="minorHAnsi"/>
          <w:szCs w:val="22"/>
        </w:rPr>
      </w:pPr>
      <w:r>
        <w:rPr>
          <w:rFonts w:cstheme="minorHAnsi"/>
          <w:szCs w:val="22"/>
        </w:rPr>
        <w:t>Hello</w:t>
      </w:r>
    </w:p>
    <w:p w14:paraId="5CCA7F39" w14:textId="77777777" w:rsidR="00557C86" w:rsidRPr="00443028" w:rsidRDefault="00557C86" w:rsidP="00F32352">
      <w:pPr>
        <w:spacing w:line="276" w:lineRule="auto"/>
        <w:rPr>
          <w:rFonts w:cstheme="minorHAnsi"/>
          <w:szCs w:val="22"/>
        </w:rPr>
      </w:pPr>
    </w:p>
    <w:p w14:paraId="5F7F9448" w14:textId="77777777" w:rsidR="00557C86" w:rsidRPr="00443028" w:rsidRDefault="00557C86" w:rsidP="00F32352">
      <w:pPr>
        <w:spacing w:line="276" w:lineRule="auto"/>
        <w:ind w:firstLine="720"/>
        <w:rPr>
          <w:rFonts w:cstheme="minorHAnsi"/>
          <w:szCs w:val="22"/>
        </w:rPr>
      </w:pPr>
      <w:r w:rsidRPr="00443028">
        <w:rPr>
          <w:rFonts w:cstheme="minorHAnsi"/>
          <w:szCs w:val="22"/>
        </w:rPr>
        <w:t xml:space="preserve">Here is some information about the PhD and Masters by Research courses at Charles Darwin University.   Specifically, to apply, you should complete these activities in </w:t>
      </w:r>
      <w:r>
        <w:rPr>
          <w:rFonts w:cstheme="minorHAnsi"/>
          <w:szCs w:val="22"/>
        </w:rPr>
        <w:t>this sequence</w:t>
      </w:r>
      <w:r w:rsidRPr="00443028">
        <w:rPr>
          <w:rFonts w:cstheme="minorHAnsi"/>
          <w:szCs w:val="22"/>
        </w:rPr>
        <w:t xml:space="preserve">. </w:t>
      </w:r>
    </w:p>
    <w:p w14:paraId="3C68818C" w14:textId="77777777" w:rsidR="00557C86" w:rsidRPr="00443028" w:rsidRDefault="00557C86" w:rsidP="00F32352">
      <w:pPr>
        <w:spacing w:line="276" w:lineRule="auto"/>
        <w:rPr>
          <w:rFonts w:cstheme="minorHAnsi"/>
          <w:szCs w:val="22"/>
        </w:rPr>
      </w:pPr>
    </w:p>
    <w:p w14:paraId="103EA736" w14:textId="0754E096" w:rsidR="00557C86" w:rsidRDefault="00557C86" w:rsidP="00F32352">
      <w:pPr>
        <w:spacing w:line="276" w:lineRule="auto"/>
        <w:rPr>
          <w:rFonts w:cstheme="minorHAnsi"/>
          <w:szCs w:val="22"/>
        </w:rPr>
      </w:pPr>
    </w:p>
    <w:p w14:paraId="5E388174" w14:textId="77777777" w:rsidR="00F32352" w:rsidRPr="00443028" w:rsidRDefault="00F32352" w:rsidP="00F32352">
      <w:pPr>
        <w:spacing w:line="276" w:lineRule="auto"/>
        <w:rPr>
          <w:rFonts w:cstheme="minorHAnsi"/>
          <w:szCs w:val="22"/>
        </w:rPr>
      </w:pPr>
    </w:p>
    <w:p w14:paraId="4EA183CE" w14:textId="77777777" w:rsidR="00557C86" w:rsidRPr="00BA0926" w:rsidRDefault="00557C86" w:rsidP="00F32352">
      <w:pPr>
        <w:pStyle w:val="ListParagraph"/>
        <w:numPr>
          <w:ilvl w:val="0"/>
          <w:numId w:val="10"/>
        </w:numPr>
        <w:spacing w:before="0" w:after="0" w:line="276" w:lineRule="auto"/>
        <w:rPr>
          <w:rFonts w:cstheme="minorHAnsi"/>
          <w:b/>
          <w:szCs w:val="22"/>
        </w:rPr>
      </w:pPr>
      <w:r w:rsidRPr="00BA0926">
        <w:rPr>
          <w:rFonts w:cstheme="minorHAnsi"/>
          <w:b/>
          <w:szCs w:val="22"/>
        </w:rPr>
        <w:t xml:space="preserve">Determine whether you are eligible to apply.  </w:t>
      </w:r>
    </w:p>
    <w:p w14:paraId="254A50BA" w14:textId="77777777" w:rsidR="00557C86" w:rsidRPr="00443028" w:rsidRDefault="00557C86" w:rsidP="00F32352">
      <w:pPr>
        <w:spacing w:line="276" w:lineRule="auto"/>
        <w:rPr>
          <w:rFonts w:cstheme="minorHAnsi"/>
          <w:szCs w:val="22"/>
          <w:lang w:eastAsia="zh-TW"/>
        </w:rPr>
      </w:pPr>
    </w:p>
    <w:p w14:paraId="2F07AFB6" w14:textId="77777777" w:rsidR="00557C86" w:rsidRPr="00443028" w:rsidRDefault="00557C86" w:rsidP="00F32352">
      <w:pPr>
        <w:spacing w:line="276" w:lineRule="auto"/>
        <w:rPr>
          <w:rFonts w:cstheme="minorHAnsi"/>
          <w:szCs w:val="22"/>
          <w:lang w:eastAsia="zh-TW"/>
        </w:rPr>
      </w:pPr>
    </w:p>
    <w:p w14:paraId="54EC9F2D" w14:textId="77777777" w:rsidR="00557C86" w:rsidRPr="00443028" w:rsidRDefault="00557C86" w:rsidP="00F32352">
      <w:pPr>
        <w:spacing w:line="276" w:lineRule="auto"/>
        <w:ind w:firstLine="360"/>
        <w:rPr>
          <w:rFonts w:cstheme="minorHAnsi"/>
          <w:szCs w:val="22"/>
          <w:lang w:eastAsia="zh-TW"/>
        </w:rPr>
      </w:pPr>
      <w:r w:rsidRPr="00443028">
        <w:rPr>
          <w:rFonts w:cstheme="minorHAnsi"/>
          <w:szCs w:val="22"/>
          <w:lang w:eastAsia="zh-TW"/>
        </w:rPr>
        <w:t>The following table specifies the minimum academic requirements for PhD and Masters by Research entry respectively</w:t>
      </w:r>
    </w:p>
    <w:p w14:paraId="14A354D2" w14:textId="77777777" w:rsidR="00557C86" w:rsidRPr="00443028" w:rsidRDefault="00557C86" w:rsidP="00F32352">
      <w:pPr>
        <w:spacing w:line="276" w:lineRule="auto"/>
        <w:rPr>
          <w:rFonts w:cstheme="minorHAnsi"/>
          <w:szCs w:val="22"/>
          <w:lang w:eastAsia="zh-TW"/>
        </w:rPr>
      </w:pPr>
    </w:p>
    <w:p w14:paraId="58F9BD1A" w14:textId="77777777" w:rsidR="00557C86" w:rsidRPr="00443028" w:rsidRDefault="00557C86" w:rsidP="00F32352">
      <w:pPr>
        <w:spacing w:line="276" w:lineRule="auto"/>
        <w:rPr>
          <w:rFonts w:cstheme="minorHAnsi"/>
          <w:szCs w:val="22"/>
          <w:lang w:eastAsia="zh-TW"/>
        </w:rPr>
      </w:pPr>
    </w:p>
    <w:tbl>
      <w:tblPr>
        <w:tblStyle w:val="TableGrid"/>
        <w:tblW w:w="8475" w:type="dxa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1661"/>
        <w:gridCol w:w="1995"/>
        <w:gridCol w:w="2268"/>
        <w:gridCol w:w="2551"/>
      </w:tblGrid>
      <w:tr w:rsidR="00557C86" w:rsidRPr="00443028" w14:paraId="1A308CD9" w14:textId="77777777" w:rsidTr="000D07F9">
        <w:trPr>
          <w:trHeight w:val="373"/>
        </w:trPr>
        <w:tc>
          <w:tcPr>
            <w:tcW w:w="1661" w:type="dxa"/>
            <w:shd w:val="clear" w:color="auto" w:fill="FFFFFF" w:themeFill="background1"/>
          </w:tcPr>
          <w:p w14:paraId="7FD86CDA" w14:textId="77777777" w:rsidR="00557C86" w:rsidRPr="00443028" w:rsidRDefault="00557C86" w:rsidP="00F32352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995" w:type="dxa"/>
            <w:shd w:val="clear" w:color="auto" w:fill="C6EBD6" w:themeFill="accent5" w:themeFillTint="66"/>
          </w:tcPr>
          <w:p w14:paraId="2CD4E24E" w14:textId="77777777" w:rsidR="00557C86" w:rsidRPr="00443028" w:rsidRDefault="00557C86" w:rsidP="00F32352">
            <w:pPr>
              <w:spacing w:line="276" w:lineRule="auto"/>
              <w:jc w:val="center"/>
              <w:rPr>
                <w:rFonts w:cstheme="minorHAnsi"/>
                <w:lang w:eastAsia="zh-TW"/>
              </w:rPr>
            </w:pPr>
            <w:r w:rsidRPr="00443028">
              <w:rPr>
                <w:rFonts w:cstheme="minorHAnsi"/>
                <w:lang w:eastAsia="zh-TW"/>
              </w:rPr>
              <w:t xml:space="preserve">PhD </w:t>
            </w:r>
          </w:p>
        </w:tc>
        <w:tc>
          <w:tcPr>
            <w:tcW w:w="2268" w:type="dxa"/>
            <w:shd w:val="clear" w:color="auto" w:fill="C6EBD6" w:themeFill="accent5" w:themeFillTint="66"/>
          </w:tcPr>
          <w:p w14:paraId="7DFA8E98" w14:textId="77777777" w:rsidR="00557C86" w:rsidRPr="00443028" w:rsidRDefault="00557C86" w:rsidP="00F32352">
            <w:pPr>
              <w:spacing w:line="276" w:lineRule="auto"/>
              <w:jc w:val="center"/>
              <w:rPr>
                <w:rFonts w:cstheme="minorHAnsi"/>
                <w:lang w:eastAsia="zh-TW"/>
              </w:rPr>
            </w:pPr>
            <w:r w:rsidRPr="00443028">
              <w:rPr>
                <w:rFonts w:cstheme="minorHAnsi"/>
                <w:lang w:eastAsia="zh-TW"/>
              </w:rPr>
              <w:t>Masters by Research</w:t>
            </w:r>
          </w:p>
        </w:tc>
        <w:tc>
          <w:tcPr>
            <w:tcW w:w="2551" w:type="dxa"/>
            <w:shd w:val="clear" w:color="auto" w:fill="C6EBD6" w:themeFill="accent5" w:themeFillTint="66"/>
          </w:tcPr>
          <w:p w14:paraId="103D4945" w14:textId="77777777" w:rsidR="00557C86" w:rsidRPr="00443028" w:rsidRDefault="00557C86" w:rsidP="00F32352">
            <w:pPr>
              <w:spacing w:line="276" w:lineRule="auto"/>
              <w:jc w:val="center"/>
              <w:rPr>
                <w:rFonts w:cstheme="minorHAnsi"/>
                <w:lang w:eastAsia="zh-TW"/>
              </w:rPr>
            </w:pPr>
            <w:r w:rsidRPr="00443028">
              <w:rPr>
                <w:rFonts w:cstheme="minorHAnsi"/>
                <w:lang w:eastAsia="zh-TW"/>
              </w:rPr>
              <w:t>Clarifications</w:t>
            </w:r>
          </w:p>
        </w:tc>
      </w:tr>
      <w:tr w:rsidR="00557C86" w:rsidRPr="00443028" w14:paraId="76A59C52" w14:textId="77777777" w:rsidTr="000D07F9">
        <w:trPr>
          <w:trHeight w:val="457"/>
        </w:trPr>
        <w:tc>
          <w:tcPr>
            <w:tcW w:w="1661" w:type="dxa"/>
            <w:shd w:val="clear" w:color="auto" w:fill="000000" w:themeFill="text1"/>
          </w:tcPr>
          <w:p w14:paraId="53981DD3" w14:textId="77777777" w:rsidR="00557C86" w:rsidRPr="00443028" w:rsidRDefault="00557C86" w:rsidP="00F32352">
            <w:pPr>
              <w:spacing w:line="276" w:lineRule="auto"/>
              <w:jc w:val="center"/>
              <w:rPr>
                <w:rFonts w:cstheme="minorHAnsi"/>
                <w:lang w:eastAsia="zh-TW"/>
              </w:rPr>
            </w:pPr>
            <w:r w:rsidRPr="00443028">
              <w:rPr>
                <w:rFonts w:cstheme="minorHAnsi"/>
                <w:lang w:eastAsia="zh-TW"/>
              </w:rPr>
              <w:t>Minimum academic qualifications</w:t>
            </w:r>
          </w:p>
        </w:tc>
        <w:tc>
          <w:tcPr>
            <w:tcW w:w="1995" w:type="dxa"/>
            <w:shd w:val="clear" w:color="auto" w:fill="D9D9D9" w:themeFill="background1" w:themeFillShade="D9"/>
          </w:tcPr>
          <w:p w14:paraId="0DBCFBF3" w14:textId="77777777" w:rsidR="00557C86" w:rsidRDefault="00557C86" w:rsidP="00F32352">
            <w:pPr>
              <w:pStyle w:val="ListParagraph"/>
              <w:numPr>
                <w:ilvl w:val="0"/>
                <w:numId w:val="9"/>
              </w:numPr>
              <w:spacing w:before="0" w:after="0" w:line="276" w:lineRule="auto"/>
              <w:rPr>
                <w:rFonts w:cstheme="minorHAnsi"/>
                <w:lang w:eastAsia="zh-TW"/>
              </w:rPr>
            </w:pPr>
            <w:r w:rsidRPr="00BA0926">
              <w:rPr>
                <w:rFonts w:cstheme="minorHAnsi"/>
                <w:lang w:eastAsia="zh-TW"/>
              </w:rPr>
              <w:t>Honors 2A or equivalent</w:t>
            </w:r>
          </w:p>
          <w:p w14:paraId="261A5A04" w14:textId="77777777" w:rsidR="00557C86" w:rsidRPr="000E5DA9" w:rsidRDefault="00557C86" w:rsidP="00F32352">
            <w:pPr>
              <w:pStyle w:val="ListParagraph"/>
              <w:numPr>
                <w:ilvl w:val="0"/>
                <w:numId w:val="9"/>
              </w:numPr>
              <w:spacing w:before="0" w:after="0" w:line="276" w:lineRule="auto"/>
              <w:rPr>
                <w:rFonts w:cstheme="minorHAnsi"/>
                <w:lang w:eastAsia="zh-TW"/>
              </w:rPr>
            </w:pPr>
            <w:r w:rsidRPr="000E5DA9">
              <w:rPr>
                <w:rFonts w:cstheme="minorHAnsi"/>
                <w:lang w:eastAsia="zh-TW"/>
              </w:rPr>
              <w:t>Masters by Research degree</w:t>
            </w:r>
          </w:p>
          <w:p w14:paraId="5BFC22E5" w14:textId="77777777" w:rsidR="00557C86" w:rsidRPr="00BA0926" w:rsidRDefault="00557C86" w:rsidP="00F32352">
            <w:pPr>
              <w:pStyle w:val="ListParagraph"/>
              <w:numPr>
                <w:ilvl w:val="0"/>
                <w:numId w:val="9"/>
              </w:numPr>
              <w:spacing w:before="0" w:after="0" w:line="276" w:lineRule="auto"/>
              <w:rPr>
                <w:rFonts w:cstheme="minorHAnsi"/>
                <w:lang w:eastAsia="zh-TW"/>
              </w:rPr>
            </w:pPr>
            <w:r>
              <w:rPr>
                <w:rFonts w:cstheme="minorHAnsi"/>
                <w:lang w:eastAsia="zh-TW"/>
              </w:rPr>
              <w:t xml:space="preserve">Masters by Coursework with at least one semester of research—and at least a distinction average 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72D3840E" w14:textId="77777777" w:rsidR="00557C86" w:rsidRDefault="00557C86" w:rsidP="00F32352">
            <w:pPr>
              <w:pStyle w:val="ListParagraph"/>
              <w:numPr>
                <w:ilvl w:val="0"/>
                <w:numId w:val="9"/>
              </w:numPr>
              <w:spacing w:before="0" w:after="0" w:line="276" w:lineRule="auto"/>
              <w:rPr>
                <w:rFonts w:cstheme="minorHAnsi"/>
                <w:lang w:eastAsia="zh-TW"/>
              </w:rPr>
            </w:pPr>
            <w:r w:rsidRPr="00BA0926">
              <w:rPr>
                <w:rFonts w:cstheme="minorHAnsi"/>
                <w:lang w:eastAsia="zh-TW"/>
              </w:rPr>
              <w:t>Honors 2B or equivalent</w:t>
            </w:r>
          </w:p>
          <w:p w14:paraId="377DF743" w14:textId="77777777" w:rsidR="00557C86" w:rsidRDefault="00557C86" w:rsidP="00F32352">
            <w:pPr>
              <w:pStyle w:val="ListParagraph"/>
              <w:numPr>
                <w:ilvl w:val="0"/>
                <w:numId w:val="9"/>
              </w:numPr>
              <w:spacing w:before="0" w:after="0" w:line="276" w:lineRule="auto"/>
              <w:rPr>
                <w:rFonts w:cstheme="minorHAnsi"/>
                <w:lang w:eastAsia="zh-TW"/>
              </w:rPr>
            </w:pPr>
            <w:r>
              <w:rPr>
                <w:rFonts w:cstheme="minorHAnsi"/>
                <w:lang w:eastAsia="zh-TW"/>
              </w:rPr>
              <w:t>Masters by Coursework degree with at least half a semester of research</w:t>
            </w:r>
          </w:p>
          <w:p w14:paraId="768387A6" w14:textId="77777777" w:rsidR="00557C86" w:rsidRPr="00BA0926" w:rsidRDefault="00557C86" w:rsidP="00F32352">
            <w:pPr>
              <w:pStyle w:val="ListParagraph"/>
              <w:numPr>
                <w:ilvl w:val="0"/>
                <w:numId w:val="9"/>
              </w:numPr>
              <w:spacing w:before="0" w:after="0" w:line="276" w:lineRule="auto"/>
              <w:rPr>
                <w:rFonts w:cstheme="minorHAnsi"/>
                <w:lang w:eastAsia="zh-TW"/>
              </w:rPr>
            </w:pPr>
            <w:r>
              <w:rPr>
                <w:rFonts w:cstheme="minorHAnsi"/>
                <w:lang w:eastAsia="zh-TW"/>
              </w:rPr>
              <w:t>A Graduate Diploma degree with at least half a semester of coursework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2EF7E1FE" w14:textId="77777777" w:rsidR="00557C86" w:rsidRPr="00443028" w:rsidRDefault="00557C86" w:rsidP="00F32352">
            <w:pPr>
              <w:spacing w:line="276" w:lineRule="auto"/>
              <w:rPr>
                <w:rFonts w:cstheme="minorHAnsi"/>
                <w:lang w:eastAsia="zh-TW"/>
              </w:rPr>
            </w:pPr>
            <w:r w:rsidRPr="00443028">
              <w:rPr>
                <w:rFonts w:cstheme="minorHAnsi"/>
                <w:lang w:eastAsia="zh-TW"/>
              </w:rPr>
              <w:t xml:space="preserve">To learn more about how to estimate equivalence to Honours 2A or 2B, click </w:t>
            </w:r>
            <w:hyperlink r:id="rId8" w:history="1">
              <w:r w:rsidRPr="00443028">
                <w:rPr>
                  <w:rStyle w:val="Hyperlink"/>
                  <w:rFonts w:cstheme="minorHAnsi"/>
                  <w:lang w:eastAsia="zh-TW"/>
                </w:rPr>
                <w:t>this link</w:t>
              </w:r>
            </w:hyperlink>
            <w:r>
              <w:rPr>
                <w:rFonts w:cstheme="minorHAnsi"/>
                <w:lang w:eastAsia="zh-TW"/>
              </w:rPr>
              <w:t xml:space="preserve"> and read page 2</w:t>
            </w:r>
          </w:p>
        </w:tc>
      </w:tr>
    </w:tbl>
    <w:p w14:paraId="4A6AE7D4" w14:textId="77777777" w:rsidR="00557C86" w:rsidRDefault="00557C86" w:rsidP="00F32352">
      <w:pPr>
        <w:spacing w:line="276" w:lineRule="auto"/>
        <w:rPr>
          <w:rFonts w:cstheme="minorHAnsi"/>
          <w:szCs w:val="22"/>
          <w:lang w:eastAsia="zh-TW"/>
        </w:rPr>
      </w:pPr>
    </w:p>
    <w:p w14:paraId="024C9B8B" w14:textId="77777777" w:rsidR="00557C86" w:rsidRDefault="00557C86" w:rsidP="00F32352">
      <w:pPr>
        <w:spacing w:line="276" w:lineRule="auto"/>
        <w:rPr>
          <w:rFonts w:cstheme="minorHAnsi"/>
          <w:szCs w:val="22"/>
          <w:lang w:eastAsia="zh-TW"/>
        </w:rPr>
      </w:pPr>
    </w:p>
    <w:p w14:paraId="4FF7C9B5" w14:textId="77777777" w:rsidR="00557C86" w:rsidRPr="00BA0926" w:rsidRDefault="00557C86" w:rsidP="00F32352">
      <w:pPr>
        <w:pStyle w:val="ListParagraph"/>
        <w:numPr>
          <w:ilvl w:val="0"/>
          <w:numId w:val="10"/>
        </w:numPr>
        <w:spacing w:before="0" w:after="0" w:line="276" w:lineRule="auto"/>
        <w:rPr>
          <w:rFonts w:cstheme="minorHAnsi"/>
          <w:b/>
          <w:szCs w:val="22"/>
        </w:rPr>
      </w:pPr>
      <w:r w:rsidRPr="00BA0926">
        <w:rPr>
          <w:rFonts w:cstheme="minorHAnsi"/>
          <w:b/>
          <w:szCs w:val="22"/>
        </w:rPr>
        <w:t>Determine whether you can afford the course</w:t>
      </w:r>
    </w:p>
    <w:p w14:paraId="70021705" w14:textId="77777777" w:rsidR="00557C86" w:rsidRDefault="00557C86" w:rsidP="00F32352">
      <w:pPr>
        <w:spacing w:line="276" w:lineRule="auto"/>
        <w:rPr>
          <w:rFonts w:cstheme="minorHAnsi"/>
          <w:b/>
          <w:szCs w:val="22"/>
        </w:rPr>
      </w:pPr>
    </w:p>
    <w:p w14:paraId="1B3A0BBC" w14:textId="77777777" w:rsidR="00557C86" w:rsidRDefault="00557C86" w:rsidP="00F32352">
      <w:pPr>
        <w:spacing w:line="276" w:lineRule="auto"/>
        <w:rPr>
          <w:rFonts w:cstheme="minorHAnsi"/>
          <w:b/>
          <w:szCs w:val="22"/>
        </w:rPr>
      </w:pPr>
    </w:p>
    <w:p w14:paraId="1CE0FAF3" w14:textId="77777777" w:rsidR="00557C86" w:rsidRPr="00443028" w:rsidRDefault="00557C86" w:rsidP="00F32352">
      <w:pPr>
        <w:spacing w:line="276" w:lineRule="auto"/>
        <w:ind w:firstLine="360"/>
        <w:rPr>
          <w:rFonts w:cstheme="minorHAnsi"/>
          <w:szCs w:val="22"/>
        </w:rPr>
      </w:pPr>
      <w:r>
        <w:rPr>
          <w:rFonts w:cstheme="minorHAnsi"/>
          <w:szCs w:val="22"/>
        </w:rPr>
        <w:t>As a domestic student, fees will be waived for at least 4 years.  Furthermore, to assist with living expenses, you may be eligible to receive a scholarship of about</w:t>
      </w:r>
      <w:r w:rsidRPr="00443028">
        <w:rPr>
          <w:rFonts w:cstheme="minorHAnsi"/>
          <w:szCs w:val="22"/>
        </w:rPr>
        <w:t xml:space="preserve"> $27 000 Australian a year</w:t>
      </w:r>
      <w:r w:rsidRPr="00142547">
        <w:rPr>
          <w:rFonts w:cstheme="minorHAnsi"/>
          <w:szCs w:val="22"/>
        </w:rPr>
        <w:t xml:space="preserve"> </w:t>
      </w:r>
      <w:r>
        <w:rPr>
          <w:rFonts w:cstheme="minorHAnsi"/>
          <w:szCs w:val="22"/>
        </w:rPr>
        <w:t xml:space="preserve">for 3 years, with the prospect of a 6 month extension.  </w:t>
      </w:r>
      <w:r w:rsidRPr="00443028">
        <w:rPr>
          <w:rFonts w:cstheme="minorHAnsi"/>
          <w:szCs w:val="22"/>
        </w:rPr>
        <w:t xml:space="preserve">For more information, </w:t>
      </w:r>
      <w:hyperlink r:id="rId9" w:history="1">
        <w:r w:rsidRPr="00443028">
          <w:rPr>
            <w:rStyle w:val="Hyperlink"/>
            <w:rFonts w:cstheme="minorHAnsi"/>
            <w:szCs w:val="22"/>
          </w:rPr>
          <w:t>click here</w:t>
        </w:r>
      </w:hyperlink>
      <w:r w:rsidRPr="00443028">
        <w:rPr>
          <w:rFonts w:cstheme="minorHAnsi"/>
          <w:szCs w:val="22"/>
        </w:rPr>
        <w:t>.  To be eligible</w:t>
      </w:r>
    </w:p>
    <w:p w14:paraId="7E07F2F9" w14:textId="77777777" w:rsidR="00557C86" w:rsidRDefault="00557C86" w:rsidP="00F32352">
      <w:pPr>
        <w:spacing w:line="276" w:lineRule="auto"/>
        <w:rPr>
          <w:rFonts w:cstheme="minorHAnsi"/>
          <w:szCs w:val="22"/>
        </w:rPr>
      </w:pPr>
    </w:p>
    <w:p w14:paraId="12012B3A" w14:textId="77777777" w:rsidR="00557C86" w:rsidRPr="00443028" w:rsidRDefault="00557C86" w:rsidP="00F32352">
      <w:pPr>
        <w:spacing w:line="276" w:lineRule="auto"/>
        <w:rPr>
          <w:rFonts w:cstheme="minorHAnsi"/>
          <w:szCs w:val="22"/>
        </w:rPr>
      </w:pPr>
    </w:p>
    <w:p w14:paraId="51E411C8" w14:textId="77777777" w:rsidR="00557C86" w:rsidRPr="00443028" w:rsidRDefault="00557C86" w:rsidP="00F32352">
      <w:pPr>
        <w:pStyle w:val="ListParagraph"/>
        <w:numPr>
          <w:ilvl w:val="0"/>
          <w:numId w:val="8"/>
        </w:numPr>
        <w:spacing w:before="0" w:after="0" w:line="276" w:lineRule="auto"/>
        <w:rPr>
          <w:rFonts w:cstheme="minorHAnsi"/>
          <w:szCs w:val="22"/>
        </w:rPr>
      </w:pPr>
      <w:r>
        <w:rPr>
          <w:rFonts w:cstheme="minorHAnsi"/>
          <w:szCs w:val="22"/>
        </w:rPr>
        <w:t>y</w:t>
      </w:r>
      <w:r w:rsidRPr="00443028">
        <w:rPr>
          <w:rFonts w:cstheme="minorHAnsi"/>
          <w:szCs w:val="22"/>
        </w:rPr>
        <w:t>ou must agree to earn less than $20 000 Australian a year while you receive this scholarship</w:t>
      </w:r>
    </w:p>
    <w:p w14:paraId="358B0AF6" w14:textId="77777777" w:rsidR="00557C86" w:rsidRPr="00443028" w:rsidRDefault="00557C86" w:rsidP="00F32352">
      <w:pPr>
        <w:pStyle w:val="ListParagraph"/>
        <w:numPr>
          <w:ilvl w:val="0"/>
          <w:numId w:val="8"/>
        </w:numPr>
        <w:spacing w:before="0" w:after="0" w:line="276" w:lineRule="auto"/>
        <w:rPr>
          <w:rFonts w:cstheme="minorHAnsi"/>
          <w:szCs w:val="22"/>
        </w:rPr>
      </w:pPr>
      <w:r>
        <w:rPr>
          <w:rFonts w:cstheme="minorHAnsi"/>
          <w:szCs w:val="22"/>
        </w:rPr>
        <w:t>y</w:t>
      </w:r>
      <w:r w:rsidRPr="00443028">
        <w:rPr>
          <w:rFonts w:cstheme="minorHAnsi"/>
          <w:szCs w:val="22"/>
        </w:rPr>
        <w:t xml:space="preserve">ou </w:t>
      </w:r>
      <w:r>
        <w:rPr>
          <w:rFonts w:cstheme="minorHAnsi"/>
          <w:szCs w:val="22"/>
        </w:rPr>
        <w:t>should</w:t>
      </w:r>
      <w:r w:rsidRPr="00443028">
        <w:rPr>
          <w:rFonts w:cstheme="minorHAnsi"/>
          <w:szCs w:val="22"/>
        </w:rPr>
        <w:t xml:space="preserve"> be enrolled full time</w:t>
      </w:r>
    </w:p>
    <w:p w14:paraId="32304906" w14:textId="77777777" w:rsidR="00557C86" w:rsidRDefault="00557C86" w:rsidP="00F32352">
      <w:pPr>
        <w:spacing w:line="276" w:lineRule="auto"/>
        <w:rPr>
          <w:rFonts w:cstheme="minorHAnsi"/>
          <w:szCs w:val="22"/>
        </w:rPr>
      </w:pPr>
    </w:p>
    <w:p w14:paraId="016E33DD" w14:textId="77777777" w:rsidR="00557C86" w:rsidRPr="00443028" w:rsidRDefault="00557C86" w:rsidP="00F32352">
      <w:pPr>
        <w:spacing w:line="276" w:lineRule="auto"/>
        <w:rPr>
          <w:rFonts w:cstheme="minorHAnsi"/>
          <w:szCs w:val="22"/>
        </w:rPr>
      </w:pPr>
    </w:p>
    <w:p w14:paraId="66FA2AB1" w14:textId="77777777" w:rsidR="000A3492" w:rsidRDefault="00557C86" w:rsidP="00F32352">
      <w:pPr>
        <w:spacing w:line="276" w:lineRule="auto"/>
        <w:ind w:firstLine="360"/>
        <w:rPr>
          <w:rFonts w:cstheme="minorHAnsi"/>
          <w:szCs w:val="22"/>
        </w:rPr>
      </w:pPr>
      <w:r>
        <w:rPr>
          <w:rFonts w:cstheme="minorHAnsi"/>
          <w:szCs w:val="22"/>
        </w:rPr>
        <w:t>T</w:t>
      </w:r>
      <w:r w:rsidRPr="00443028">
        <w:rPr>
          <w:rFonts w:cstheme="minorHAnsi"/>
          <w:szCs w:val="22"/>
        </w:rPr>
        <w:t xml:space="preserve">o attract a </w:t>
      </w:r>
      <w:r>
        <w:rPr>
          <w:rFonts w:cstheme="minorHAnsi"/>
          <w:szCs w:val="22"/>
        </w:rPr>
        <w:t xml:space="preserve">domestic </w:t>
      </w:r>
      <w:r w:rsidRPr="00443028">
        <w:rPr>
          <w:rFonts w:cstheme="minorHAnsi"/>
          <w:szCs w:val="22"/>
        </w:rPr>
        <w:t xml:space="preserve">scholarship, called an RTP stipend, you </w:t>
      </w:r>
      <w:r>
        <w:rPr>
          <w:rFonts w:cstheme="minorHAnsi"/>
          <w:szCs w:val="22"/>
        </w:rPr>
        <w:t>must</w:t>
      </w:r>
      <w:r w:rsidRPr="00443028">
        <w:rPr>
          <w:rFonts w:cstheme="minorHAnsi"/>
          <w:szCs w:val="22"/>
        </w:rPr>
        <w:t xml:space="preserve"> have </w:t>
      </w:r>
      <w:r w:rsidRPr="002D4377">
        <w:rPr>
          <w:rFonts w:cstheme="minorHAnsi"/>
          <w:szCs w:val="22"/>
        </w:rPr>
        <w:t>received an Honours 2A or equivalent</w:t>
      </w:r>
      <w:r>
        <w:rPr>
          <w:rFonts w:cstheme="minorHAnsi"/>
          <w:szCs w:val="22"/>
        </w:rPr>
        <w:t>.  Furthermore, as a domestic student, you can live anywhere in Australia while you study.  However, if you decide to shift to Darwin</w:t>
      </w:r>
    </w:p>
    <w:p w14:paraId="34CA7132" w14:textId="77777777" w:rsidR="000A3492" w:rsidRDefault="000A3492" w:rsidP="00F32352">
      <w:pPr>
        <w:spacing w:line="276" w:lineRule="auto"/>
        <w:ind w:firstLine="360"/>
        <w:rPr>
          <w:rFonts w:cstheme="minorHAnsi"/>
          <w:szCs w:val="22"/>
        </w:rPr>
      </w:pPr>
    </w:p>
    <w:p w14:paraId="0DED5D9A" w14:textId="77777777" w:rsidR="000A3492" w:rsidRDefault="00557C86" w:rsidP="000A3492">
      <w:pPr>
        <w:pStyle w:val="ListParagraph"/>
        <w:numPr>
          <w:ilvl w:val="0"/>
          <w:numId w:val="12"/>
        </w:numPr>
        <w:spacing w:line="276" w:lineRule="auto"/>
        <w:rPr>
          <w:rFonts w:cstheme="minorHAnsi"/>
          <w:szCs w:val="22"/>
        </w:rPr>
      </w:pPr>
      <w:r w:rsidRPr="000A3492">
        <w:rPr>
          <w:rFonts w:cstheme="minorHAnsi"/>
          <w:szCs w:val="22"/>
        </w:rPr>
        <w:t>you should consider living expenses</w:t>
      </w:r>
    </w:p>
    <w:p w14:paraId="7BC8601A" w14:textId="662C9AD6" w:rsidR="00557C86" w:rsidRPr="000A3492" w:rsidRDefault="000A3492" w:rsidP="000A3492">
      <w:pPr>
        <w:pStyle w:val="ListParagraph"/>
        <w:numPr>
          <w:ilvl w:val="0"/>
          <w:numId w:val="12"/>
        </w:numPr>
        <w:spacing w:line="276" w:lineRule="auto"/>
        <w:rPr>
          <w:rFonts w:cstheme="minorHAnsi"/>
          <w:szCs w:val="22"/>
        </w:rPr>
      </w:pPr>
      <w:r>
        <w:rPr>
          <w:rFonts w:cstheme="minorHAnsi"/>
          <w:szCs w:val="22"/>
        </w:rPr>
        <w:t>t</w:t>
      </w:r>
      <w:r w:rsidR="00557C86" w:rsidRPr="000A3492">
        <w:rPr>
          <w:rFonts w:cstheme="minorHAnsi"/>
          <w:szCs w:val="22"/>
        </w:rPr>
        <w:t xml:space="preserve">o learn more about accommodation options, </w:t>
      </w:r>
      <w:hyperlink r:id="rId10" w:history="1">
        <w:r w:rsidR="00557C86" w:rsidRPr="000A3492">
          <w:rPr>
            <w:rStyle w:val="Hyperlink"/>
            <w:rFonts w:cstheme="minorHAnsi"/>
            <w:szCs w:val="22"/>
          </w:rPr>
          <w:t>click here</w:t>
        </w:r>
      </w:hyperlink>
      <w:r w:rsidR="00557C86" w:rsidRPr="000A3492">
        <w:rPr>
          <w:rFonts w:cstheme="minorHAnsi"/>
          <w:szCs w:val="22"/>
        </w:rPr>
        <w:t>.</w:t>
      </w:r>
    </w:p>
    <w:p w14:paraId="511BB5D7" w14:textId="583CDEEE" w:rsidR="00557C86" w:rsidRDefault="00557C86" w:rsidP="00F32352">
      <w:pPr>
        <w:spacing w:line="276" w:lineRule="auto"/>
        <w:rPr>
          <w:rFonts w:cstheme="minorHAnsi"/>
          <w:b/>
          <w:szCs w:val="22"/>
        </w:rPr>
      </w:pPr>
    </w:p>
    <w:p w14:paraId="32412C79" w14:textId="438E4E60" w:rsidR="000A3492" w:rsidRDefault="000A3492" w:rsidP="000A3492">
      <w:pPr>
        <w:spacing w:line="276" w:lineRule="auto"/>
        <w:ind w:firstLine="360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If you want to study part-time, you are not usually eligible to receive a scholarship but can obviously work part-time instead.  You should not, however, work more than three or so days a week—at least not during the entire candidature.  The reason is that you are supposed to dedicate two and half days a week to your research.</w:t>
      </w:r>
    </w:p>
    <w:p w14:paraId="45619FE7" w14:textId="4D404865" w:rsidR="00E50299" w:rsidRDefault="00E50299" w:rsidP="000A3492">
      <w:pPr>
        <w:spacing w:line="276" w:lineRule="auto"/>
        <w:ind w:firstLine="360"/>
        <w:rPr>
          <w:rFonts w:cstheme="minorHAnsi"/>
          <w:bCs/>
          <w:szCs w:val="22"/>
        </w:rPr>
      </w:pPr>
    </w:p>
    <w:p w14:paraId="36261E9D" w14:textId="77777777" w:rsidR="00E50299" w:rsidRPr="000A3492" w:rsidRDefault="00E50299" w:rsidP="000A3492">
      <w:pPr>
        <w:spacing w:line="276" w:lineRule="auto"/>
        <w:ind w:firstLine="360"/>
        <w:rPr>
          <w:rFonts w:cstheme="minorHAnsi"/>
          <w:bCs/>
          <w:szCs w:val="22"/>
        </w:rPr>
      </w:pPr>
    </w:p>
    <w:p w14:paraId="75A69B28" w14:textId="77777777" w:rsidR="000A3492" w:rsidRPr="00BA0926" w:rsidRDefault="000A3492" w:rsidP="00F32352">
      <w:pPr>
        <w:spacing w:line="276" w:lineRule="auto"/>
        <w:rPr>
          <w:rFonts w:cstheme="minorHAnsi"/>
          <w:b/>
          <w:szCs w:val="22"/>
        </w:rPr>
      </w:pPr>
    </w:p>
    <w:p w14:paraId="2F1BC9CE" w14:textId="77777777" w:rsidR="00557C86" w:rsidRPr="00443028" w:rsidRDefault="00557C86" w:rsidP="00F32352">
      <w:pPr>
        <w:spacing w:line="276" w:lineRule="auto"/>
        <w:rPr>
          <w:rFonts w:cstheme="minorHAnsi"/>
          <w:szCs w:val="22"/>
          <w:lang w:eastAsia="zh-TW"/>
        </w:rPr>
      </w:pPr>
      <w:r>
        <w:rPr>
          <w:rFonts w:cstheme="minorHAnsi"/>
          <w:szCs w:val="22"/>
          <w:lang w:eastAsia="zh-TW"/>
        </w:rPr>
        <w:tab/>
      </w:r>
    </w:p>
    <w:p w14:paraId="5819AF5D" w14:textId="77777777" w:rsidR="00557C86" w:rsidRPr="00142547" w:rsidRDefault="00557C86" w:rsidP="00F32352">
      <w:pPr>
        <w:pStyle w:val="ListParagraph"/>
        <w:numPr>
          <w:ilvl w:val="0"/>
          <w:numId w:val="10"/>
        </w:numPr>
        <w:spacing w:before="0" w:after="0" w:line="276" w:lineRule="auto"/>
        <w:rPr>
          <w:rFonts w:cstheme="minorHAnsi"/>
          <w:szCs w:val="22"/>
        </w:rPr>
      </w:pPr>
      <w:r w:rsidRPr="00142547">
        <w:rPr>
          <w:rFonts w:cstheme="minorHAnsi"/>
          <w:b/>
          <w:szCs w:val="22"/>
        </w:rPr>
        <w:lastRenderedPageBreak/>
        <w:t>Contact potential supervisors</w:t>
      </w:r>
    </w:p>
    <w:p w14:paraId="6C696038" w14:textId="77777777" w:rsidR="00557C86" w:rsidRPr="00443028" w:rsidRDefault="00557C86" w:rsidP="00F32352">
      <w:pPr>
        <w:spacing w:line="276" w:lineRule="auto"/>
        <w:rPr>
          <w:rFonts w:cstheme="minorHAnsi"/>
          <w:szCs w:val="22"/>
        </w:rPr>
      </w:pPr>
    </w:p>
    <w:p w14:paraId="219D3197" w14:textId="77777777" w:rsidR="00557C86" w:rsidRPr="00443028" w:rsidRDefault="00557C86" w:rsidP="00F32352">
      <w:pPr>
        <w:spacing w:line="276" w:lineRule="auto"/>
        <w:rPr>
          <w:rFonts w:cstheme="minorHAnsi"/>
          <w:szCs w:val="22"/>
        </w:rPr>
      </w:pPr>
    </w:p>
    <w:p w14:paraId="26844167" w14:textId="77777777" w:rsidR="00557C86" w:rsidRPr="00443028" w:rsidRDefault="00557C86" w:rsidP="00F32352">
      <w:pPr>
        <w:spacing w:line="276" w:lineRule="auto"/>
        <w:ind w:firstLine="360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If you plan to apply, </w:t>
      </w:r>
      <w:r w:rsidRPr="00443028">
        <w:rPr>
          <w:rFonts w:cstheme="minorHAnsi"/>
          <w:szCs w:val="22"/>
        </w:rPr>
        <w:t xml:space="preserve">contact several supervisors who you feel might be appropriate. Or you can contact one supervisor, and this supervisor could recommend other supervisors as well.  To locate potential supervisors, click </w:t>
      </w:r>
      <w:hyperlink r:id="rId11" w:history="1">
        <w:r w:rsidRPr="00443028">
          <w:rPr>
            <w:rStyle w:val="Hyperlink"/>
            <w:rFonts w:cstheme="minorHAnsi"/>
            <w:szCs w:val="22"/>
          </w:rPr>
          <w:t>this link</w:t>
        </w:r>
      </w:hyperlink>
      <w:r w:rsidRPr="00443028">
        <w:rPr>
          <w:rFonts w:cstheme="minorHAnsi"/>
          <w:szCs w:val="22"/>
        </w:rPr>
        <w:t>.  When you email this supervisor, you should</w:t>
      </w:r>
    </w:p>
    <w:p w14:paraId="3ACDD433" w14:textId="77777777" w:rsidR="00557C86" w:rsidRPr="00443028" w:rsidRDefault="00557C86" w:rsidP="00F32352">
      <w:pPr>
        <w:spacing w:line="276" w:lineRule="auto"/>
        <w:ind w:firstLine="360"/>
        <w:rPr>
          <w:rFonts w:cstheme="minorHAnsi"/>
          <w:szCs w:val="22"/>
        </w:rPr>
      </w:pPr>
    </w:p>
    <w:p w14:paraId="055282D2" w14:textId="77777777" w:rsidR="00557C86" w:rsidRPr="00443028" w:rsidRDefault="00557C86" w:rsidP="00F32352">
      <w:pPr>
        <w:pStyle w:val="ListParagraph"/>
        <w:numPr>
          <w:ilvl w:val="0"/>
          <w:numId w:val="5"/>
        </w:numPr>
        <w:spacing w:before="0" w:after="0" w:line="276" w:lineRule="auto"/>
        <w:rPr>
          <w:rFonts w:cstheme="minorHAnsi"/>
          <w:szCs w:val="22"/>
        </w:rPr>
      </w:pPr>
      <w:r w:rsidRPr="00443028">
        <w:rPr>
          <w:rFonts w:cstheme="minorHAnsi"/>
          <w:szCs w:val="22"/>
        </w:rPr>
        <w:t>outline your research interests</w:t>
      </w:r>
    </w:p>
    <w:p w14:paraId="4971610B" w14:textId="77777777" w:rsidR="00557C86" w:rsidRPr="00443028" w:rsidRDefault="00557C86" w:rsidP="00F32352">
      <w:pPr>
        <w:pStyle w:val="ListParagraph"/>
        <w:numPr>
          <w:ilvl w:val="0"/>
          <w:numId w:val="5"/>
        </w:numPr>
        <w:spacing w:before="0" w:after="0" w:line="276" w:lineRule="auto"/>
        <w:rPr>
          <w:rFonts w:cstheme="minorHAnsi"/>
          <w:szCs w:val="22"/>
        </w:rPr>
      </w:pPr>
      <w:r w:rsidRPr="00443028">
        <w:rPr>
          <w:rFonts w:cstheme="minorHAnsi"/>
          <w:szCs w:val="22"/>
        </w:rPr>
        <w:t>summarize the research you have conducted before—including publications</w:t>
      </w:r>
    </w:p>
    <w:p w14:paraId="1DA4CA06" w14:textId="77777777" w:rsidR="00557C86" w:rsidRPr="00133A50" w:rsidRDefault="00557C86" w:rsidP="00F32352">
      <w:pPr>
        <w:pStyle w:val="ListParagraph"/>
        <w:numPr>
          <w:ilvl w:val="0"/>
          <w:numId w:val="5"/>
        </w:numPr>
        <w:spacing w:before="0" w:after="0" w:line="276" w:lineRule="auto"/>
        <w:rPr>
          <w:rFonts w:cstheme="minorHAnsi"/>
          <w:szCs w:val="22"/>
        </w:rPr>
      </w:pPr>
      <w:r>
        <w:rPr>
          <w:rFonts w:cstheme="minorHAnsi"/>
          <w:szCs w:val="22"/>
        </w:rPr>
        <w:t>attach a CV that</w:t>
      </w:r>
      <w:r w:rsidRPr="00133A50">
        <w:t xml:space="preserve"> </w:t>
      </w:r>
      <w:r w:rsidRPr="00133A50">
        <w:rPr>
          <w:rFonts w:cstheme="minorHAnsi"/>
          <w:szCs w:val="22"/>
        </w:rPr>
        <w:t>list</w:t>
      </w:r>
      <w:r>
        <w:rPr>
          <w:rFonts w:cstheme="minorHAnsi"/>
          <w:szCs w:val="22"/>
        </w:rPr>
        <w:t>s</w:t>
      </w:r>
      <w:r w:rsidRPr="00133A50">
        <w:rPr>
          <w:rFonts w:cstheme="minorHAnsi"/>
          <w:szCs w:val="22"/>
        </w:rPr>
        <w:t xml:space="preserve"> your academic qualifications</w:t>
      </w:r>
      <w:r>
        <w:rPr>
          <w:rFonts w:cstheme="minorHAnsi"/>
          <w:szCs w:val="22"/>
        </w:rPr>
        <w:t xml:space="preserve"> and </w:t>
      </w:r>
      <w:r w:rsidRPr="00133A50">
        <w:rPr>
          <w:rFonts w:cstheme="minorHAnsi"/>
          <w:szCs w:val="22"/>
        </w:rPr>
        <w:t>outline</w:t>
      </w:r>
      <w:r>
        <w:rPr>
          <w:rFonts w:cstheme="minorHAnsi"/>
          <w:szCs w:val="22"/>
        </w:rPr>
        <w:t>s</w:t>
      </w:r>
      <w:r w:rsidRPr="00133A50">
        <w:rPr>
          <w:rFonts w:cstheme="minorHAnsi"/>
          <w:szCs w:val="22"/>
        </w:rPr>
        <w:t xml:space="preserve"> your main jobs </w:t>
      </w:r>
      <w:r>
        <w:rPr>
          <w:rFonts w:cstheme="minorHAnsi"/>
          <w:szCs w:val="22"/>
        </w:rPr>
        <w:t>or</w:t>
      </w:r>
      <w:r w:rsidRPr="00133A50">
        <w:rPr>
          <w:rFonts w:cstheme="minorHAnsi"/>
          <w:szCs w:val="22"/>
        </w:rPr>
        <w:t xml:space="preserve"> roles</w:t>
      </w:r>
    </w:p>
    <w:p w14:paraId="55E718A7" w14:textId="77777777" w:rsidR="00557C86" w:rsidRPr="00443028" w:rsidRDefault="00557C86" w:rsidP="00F32352">
      <w:pPr>
        <w:spacing w:line="276" w:lineRule="auto"/>
        <w:rPr>
          <w:rFonts w:cstheme="minorHAnsi"/>
          <w:szCs w:val="22"/>
        </w:rPr>
      </w:pPr>
    </w:p>
    <w:p w14:paraId="1DA99BA8" w14:textId="77777777" w:rsidR="00557C86" w:rsidRPr="00443028" w:rsidRDefault="00557C86" w:rsidP="00F32352">
      <w:pPr>
        <w:spacing w:line="276" w:lineRule="auto"/>
        <w:rPr>
          <w:rFonts w:cstheme="minorHAnsi"/>
          <w:szCs w:val="22"/>
        </w:rPr>
      </w:pPr>
    </w:p>
    <w:p w14:paraId="0EC53F78" w14:textId="77777777" w:rsidR="00557C86" w:rsidRPr="00443028" w:rsidRDefault="00557C86" w:rsidP="00F32352">
      <w:pPr>
        <w:pStyle w:val="ListParagraph"/>
        <w:numPr>
          <w:ilvl w:val="0"/>
          <w:numId w:val="10"/>
        </w:numPr>
        <w:spacing w:before="0" w:after="0" w:line="276" w:lineRule="auto"/>
        <w:rPr>
          <w:rFonts w:cstheme="minorHAnsi"/>
          <w:szCs w:val="22"/>
        </w:rPr>
      </w:pPr>
      <w:r w:rsidRPr="00443028">
        <w:rPr>
          <w:rFonts w:cstheme="minorHAnsi"/>
          <w:b/>
          <w:szCs w:val="22"/>
        </w:rPr>
        <w:t>Develop a research proposal</w:t>
      </w:r>
    </w:p>
    <w:p w14:paraId="4020A45A" w14:textId="77777777" w:rsidR="00557C86" w:rsidRPr="00443028" w:rsidRDefault="00557C86" w:rsidP="00F32352">
      <w:pPr>
        <w:spacing w:line="276" w:lineRule="auto"/>
        <w:rPr>
          <w:rFonts w:cstheme="minorHAnsi"/>
          <w:szCs w:val="22"/>
        </w:rPr>
      </w:pPr>
    </w:p>
    <w:p w14:paraId="3F4DEEA8" w14:textId="77777777" w:rsidR="00557C86" w:rsidRPr="00443028" w:rsidRDefault="00557C86" w:rsidP="00F32352">
      <w:pPr>
        <w:spacing w:line="276" w:lineRule="auto"/>
        <w:rPr>
          <w:rFonts w:cstheme="minorHAnsi"/>
          <w:szCs w:val="22"/>
        </w:rPr>
      </w:pPr>
    </w:p>
    <w:p w14:paraId="2BC97454" w14:textId="77777777" w:rsidR="00557C86" w:rsidRPr="00443028" w:rsidRDefault="00557C86" w:rsidP="00F32352">
      <w:pPr>
        <w:spacing w:line="276" w:lineRule="auto"/>
        <w:ind w:firstLine="360"/>
        <w:rPr>
          <w:rFonts w:cstheme="minorHAnsi"/>
          <w:szCs w:val="22"/>
        </w:rPr>
      </w:pPr>
      <w:r>
        <w:rPr>
          <w:rFonts w:cstheme="minorHAnsi"/>
          <w:szCs w:val="22"/>
        </w:rPr>
        <w:t>To apply, y</w:t>
      </w:r>
      <w:r w:rsidRPr="00443028">
        <w:rPr>
          <w:rFonts w:cstheme="minorHAnsi"/>
          <w:szCs w:val="22"/>
        </w:rPr>
        <w:t xml:space="preserve">ou </w:t>
      </w:r>
      <w:r>
        <w:rPr>
          <w:rFonts w:cstheme="minorHAnsi"/>
          <w:szCs w:val="22"/>
        </w:rPr>
        <w:t>need to</w:t>
      </w:r>
      <w:r w:rsidRPr="00443028">
        <w:rPr>
          <w:rFonts w:cstheme="minorHAnsi"/>
          <w:szCs w:val="22"/>
        </w:rPr>
        <w:t xml:space="preserve"> develop a short research proposal, usually around 1500 words.  Many students email, telephone, or Skype their potential supervisors a few times to </w:t>
      </w:r>
      <w:r>
        <w:rPr>
          <w:rFonts w:cstheme="minorHAnsi"/>
          <w:szCs w:val="22"/>
        </w:rPr>
        <w:t xml:space="preserve">discuss and to </w:t>
      </w:r>
      <w:r w:rsidRPr="00443028">
        <w:rPr>
          <w:rFonts w:cstheme="minorHAnsi"/>
          <w:szCs w:val="22"/>
        </w:rPr>
        <w:t>improve this research proposal.  The following table outlines the key contents of this research proposal.</w:t>
      </w:r>
    </w:p>
    <w:p w14:paraId="6A80976D" w14:textId="77777777" w:rsidR="00557C86" w:rsidRPr="00443028" w:rsidRDefault="00557C86" w:rsidP="00F32352">
      <w:pPr>
        <w:spacing w:line="276" w:lineRule="auto"/>
        <w:rPr>
          <w:rFonts w:cstheme="minorHAnsi"/>
          <w:szCs w:val="22"/>
        </w:rPr>
      </w:pPr>
    </w:p>
    <w:p w14:paraId="623E136D" w14:textId="77777777" w:rsidR="00557C86" w:rsidRPr="00443028" w:rsidRDefault="00557C86" w:rsidP="00F32352">
      <w:pPr>
        <w:spacing w:line="276" w:lineRule="auto"/>
        <w:rPr>
          <w:rFonts w:cstheme="minorHAnsi"/>
          <w:szCs w:val="22"/>
        </w:rPr>
      </w:pPr>
    </w:p>
    <w:tbl>
      <w:tblPr>
        <w:tblStyle w:val="TableGrid"/>
        <w:tblW w:w="8901" w:type="dxa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1955"/>
        <w:gridCol w:w="6946"/>
      </w:tblGrid>
      <w:tr w:rsidR="00557C86" w:rsidRPr="00443028" w14:paraId="1FA08820" w14:textId="77777777" w:rsidTr="000D07F9">
        <w:trPr>
          <w:trHeight w:val="373"/>
        </w:trPr>
        <w:tc>
          <w:tcPr>
            <w:tcW w:w="1955" w:type="dxa"/>
            <w:shd w:val="clear" w:color="auto" w:fill="C6EBD6" w:themeFill="accent5" w:themeFillTint="66"/>
          </w:tcPr>
          <w:p w14:paraId="027C2CD8" w14:textId="77777777" w:rsidR="00557C86" w:rsidRPr="00443028" w:rsidRDefault="00557C86" w:rsidP="00F32352">
            <w:pPr>
              <w:spacing w:line="276" w:lineRule="auto"/>
              <w:jc w:val="center"/>
              <w:rPr>
                <w:rFonts w:cstheme="minorHAnsi"/>
              </w:rPr>
            </w:pPr>
            <w:r w:rsidRPr="00443028">
              <w:rPr>
                <w:rFonts w:cstheme="minorHAnsi"/>
              </w:rPr>
              <w:t>Section</w:t>
            </w:r>
          </w:p>
        </w:tc>
        <w:tc>
          <w:tcPr>
            <w:tcW w:w="6946" w:type="dxa"/>
            <w:shd w:val="clear" w:color="auto" w:fill="C6EBD6" w:themeFill="accent5" w:themeFillTint="66"/>
          </w:tcPr>
          <w:p w14:paraId="70D111B0" w14:textId="77777777" w:rsidR="00557C86" w:rsidRPr="00443028" w:rsidRDefault="00557C86" w:rsidP="00F32352">
            <w:pPr>
              <w:spacing w:line="276" w:lineRule="auto"/>
              <w:jc w:val="center"/>
              <w:rPr>
                <w:rFonts w:cstheme="minorHAnsi"/>
                <w:lang w:eastAsia="zh-TW"/>
              </w:rPr>
            </w:pPr>
            <w:r w:rsidRPr="00443028">
              <w:rPr>
                <w:rFonts w:cstheme="minorHAnsi"/>
                <w:lang w:eastAsia="zh-TW"/>
              </w:rPr>
              <w:t>Details</w:t>
            </w:r>
          </w:p>
        </w:tc>
      </w:tr>
      <w:tr w:rsidR="00557C86" w:rsidRPr="00443028" w14:paraId="5BFA93A2" w14:textId="77777777" w:rsidTr="000D07F9">
        <w:trPr>
          <w:trHeight w:val="457"/>
        </w:trPr>
        <w:tc>
          <w:tcPr>
            <w:tcW w:w="8901" w:type="dxa"/>
            <w:gridSpan w:val="2"/>
            <w:shd w:val="clear" w:color="auto" w:fill="D9D9D9" w:themeFill="background1" w:themeFillShade="D9"/>
          </w:tcPr>
          <w:p w14:paraId="6C92EF7E" w14:textId="77777777" w:rsidR="00557C86" w:rsidRPr="00443028" w:rsidRDefault="00557C86" w:rsidP="00F32352">
            <w:pPr>
              <w:spacing w:line="276" w:lineRule="auto"/>
              <w:rPr>
                <w:rFonts w:cstheme="minorHAnsi"/>
                <w:b/>
                <w:lang w:eastAsia="zh-TW"/>
              </w:rPr>
            </w:pPr>
            <w:r w:rsidRPr="00443028">
              <w:rPr>
                <w:rFonts w:cstheme="minorHAnsi"/>
                <w:b/>
                <w:lang w:eastAsia="zh-TW"/>
              </w:rPr>
              <w:t>Brief description</w:t>
            </w:r>
          </w:p>
        </w:tc>
      </w:tr>
      <w:tr w:rsidR="00557C86" w:rsidRPr="00443028" w14:paraId="02697E0A" w14:textId="77777777" w:rsidTr="000D07F9">
        <w:trPr>
          <w:trHeight w:val="457"/>
        </w:trPr>
        <w:tc>
          <w:tcPr>
            <w:tcW w:w="1955" w:type="dxa"/>
            <w:shd w:val="clear" w:color="auto" w:fill="D9D9D9" w:themeFill="background1" w:themeFillShade="D9"/>
          </w:tcPr>
          <w:p w14:paraId="36FE8631" w14:textId="77777777" w:rsidR="00557C86" w:rsidRPr="00443028" w:rsidRDefault="00557C86" w:rsidP="00F32352">
            <w:pPr>
              <w:spacing w:line="276" w:lineRule="auto"/>
              <w:rPr>
                <w:rFonts w:cstheme="minorHAnsi"/>
                <w:lang w:eastAsia="zh-TW"/>
              </w:rPr>
            </w:pPr>
            <w:r w:rsidRPr="00443028">
              <w:rPr>
                <w:rFonts w:cstheme="minorHAnsi"/>
                <w:lang w:eastAsia="zh-TW"/>
              </w:rPr>
              <w:t>Background</w:t>
            </w:r>
          </w:p>
        </w:tc>
        <w:tc>
          <w:tcPr>
            <w:tcW w:w="6946" w:type="dxa"/>
            <w:shd w:val="clear" w:color="auto" w:fill="D9D9D9" w:themeFill="background1" w:themeFillShade="D9"/>
          </w:tcPr>
          <w:p w14:paraId="5D6EE58F" w14:textId="77777777" w:rsidR="00557C86" w:rsidRPr="00443028" w:rsidRDefault="00557C86" w:rsidP="00F32352">
            <w:pPr>
              <w:pStyle w:val="ListParagraph"/>
              <w:numPr>
                <w:ilvl w:val="0"/>
                <w:numId w:val="4"/>
              </w:numPr>
              <w:spacing w:before="0" w:after="0" w:line="276" w:lineRule="auto"/>
              <w:rPr>
                <w:rFonts w:cstheme="minorHAnsi"/>
                <w:lang w:eastAsia="zh-TW"/>
              </w:rPr>
            </w:pPr>
            <w:r w:rsidRPr="00443028">
              <w:rPr>
                <w:rFonts w:cstheme="minorHAnsi"/>
                <w:lang w:eastAsia="zh-TW"/>
              </w:rPr>
              <w:t>Some literature or information to clarify why this research is important—such as some controversy in the literature or problem in society that you would like to resolve</w:t>
            </w:r>
          </w:p>
        </w:tc>
      </w:tr>
      <w:tr w:rsidR="00557C86" w:rsidRPr="00443028" w14:paraId="49B68DBD" w14:textId="77777777" w:rsidTr="000D07F9">
        <w:trPr>
          <w:trHeight w:val="457"/>
        </w:trPr>
        <w:tc>
          <w:tcPr>
            <w:tcW w:w="1955" w:type="dxa"/>
            <w:shd w:val="clear" w:color="auto" w:fill="D9D9D9" w:themeFill="background1" w:themeFillShade="D9"/>
          </w:tcPr>
          <w:p w14:paraId="2414E601" w14:textId="77777777" w:rsidR="00557C86" w:rsidRPr="00443028" w:rsidRDefault="00557C86" w:rsidP="00F32352">
            <w:pPr>
              <w:spacing w:line="276" w:lineRule="auto"/>
              <w:rPr>
                <w:rFonts w:cstheme="minorHAnsi"/>
                <w:lang w:eastAsia="zh-TW"/>
              </w:rPr>
            </w:pPr>
            <w:r w:rsidRPr="00443028">
              <w:rPr>
                <w:rFonts w:cstheme="minorHAnsi"/>
                <w:lang w:eastAsia="zh-TW"/>
              </w:rPr>
              <w:t>Aim</w:t>
            </w:r>
          </w:p>
        </w:tc>
        <w:tc>
          <w:tcPr>
            <w:tcW w:w="6946" w:type="dxa"/>
            <w:shd w:val="clear" w:color="auto" w:fill="D9D9D9" w:themeFill="background1" w:themeFillShade="D9"/>
          </w:tcPr>
          <w:p w14:paraId="50C879D3" w14:textId="77777777" w:rsidR="00557C86" w:rsidRDefault="00557C86" w:rsidP="00F32352">
            <w:pPr>
              <w:pStyle w:val="ListParagraph"/>
              <w:numPr>
                <w:ilvl w:val="0"/>
                <w:numId w:val="4"/>
              </w:numPr>
              <w:spacing w:before="0" w:after="0" w:line="276" w:lineRule="auto"/>
              <w:rPr>
                <w:rFonts w:cstheme="minorHAnsi"/>
                <w:lang w:eastAsia="zh-TW"/>
              </w:rPr>
            </w:pPr>
            <w:r w:rsidRPr="00443028">
              <w:rPr>
                <w:rFonts w:cstheme="minorHAnsi"/>
                <w:lang w:eastAsia="zh-TW"/>
              </w:rPr>
              <w:t xml:space="preserve">The aim or purpose of your research.  </w:t>
            </w:r>
          </w:p>
          <w:p w14:paraId="35F66CBE" w14:textId="77777777" w:rsidR="00557C86" w:rsidRPr="00443028" w:rsidRDefault="00557C86" w:rsidP="00F32352">
            <w:pPr>
              <w:pStyle w:val="ListParagraph"/>
              <w:numPr>
                <w:ilvl w:val="0"/>
                <w:numId w:val="4"/>
              </w:numPr>
              <w:spacing w:before="0" w:after="0" w:line="276" w:lineRule="auto"/>
              <w:rPr>
                <w:rFonts w:cstheme="minorHAnsi"/>
                <w:lang w:eastAsia="zh-TW"/>
              </w:rPr>
            </w:pPr>
            <w:r w:rsidRPr="00443028">
              <w:rPr>
                <w:rFonts w:cstheme="minorHAnsi"/>
                <w:lang w:eastAsia="zh-TW"/>
              </w:rPr>
              <w:t>You could include hypotheses as well</w:t>
            </w:r>
          </w:p>
        </w:tc>
      </w:tr>
      <w:tr w:rsidR="00557C86" w:rsidRPr="00443028" w14:paraId="6092FD67" w14:textId="77777777" w:rsidTr="000D07F9">
        <w:trPr>
          <w:trHeight w:val="457"/>
        </w:trPr>
        <w:tc>
          <w:tcPr>
            <w:tcW w:w="1955" w:type="dxa"/>
            <w:shd w:val="clear" w:color="auto" w:fill="D9D9D9" w:themeFill="background1" w:themeFillShade="D9"/>
          </w:tcPr>
          <w:p w14:paraId="7B6867E5" w14:textId="77777777" w:rsidR="00557C86" w:rsidRPr="00443028" w:rsidRDefault="00557C86" w:rsidP="00F32352">
            <w:pPr>
              <w:spacing w:line="276" w:lineRule="auto"/>
              <w:rPr>
                <w:rFonts w:cstheme="minorHAnsi"/>
                <w:lang w:eastAsia="zh-TW"/>
              </w:rPr>
            </w:pPr>
            <w:r w:rsidRPr="00443028">
              <w:rPr>
                <w:rFonts w:cstheme="minorHAnsi"/>
                <w:lang w:eastAsia="zh-TW"/>
              </w:rPr>
              <w:t>Methods</w:t>
            </w:r>
          </w:p>
        </w:tc>
        <w:tc>
          <w:tcPr>
            <w:tcW w:w="6946" w:type="dxa"/>
            <w:shd w:val="clear" w:color="auto" w:fill="D9D9D9" w:themeFill="background1" w:themeFillShade="D9"/>
          </w:tcPr>
          <w:p w14:paraId="6F66AD08" w14:textId="77777777" w:rsidR="00557C86" w:rsidRPr="00443028" w:rsidRDefault="00557C86" w:rsidP="00F32352">
            <w:pPr>
              <w:pStyle w:val="ListParagraph"/>
              <w:numPr>
                <w:ilvl w:val="0"/>
                <w:numId w:val="4"/>
              </w:numPr>
              <w:spacing w:before="0" w:after="0" w:line="276" w:lineRule="auto"/>
              <w:rPr>
                <w:rFonts w:cstheme="minorHAnsi"/>
                <w:lang w:eastAsia="zh-TW"/>
              </w:rPr>
            </w:pPr>
            <w:r w:rsidRPr="00443028">
              <w:rPr>
                <w:rFonts w:cstheme="minorHAnsi"/>
                <w:lang w:eastAsia="zh-TW"/>
              </w:rPr>
              <w:t xml:space="preserve">An overview of the methods, such as the </w:t>
            </w:r>
            <w:r>
              <w:rPr>
                <w:rFonts w:cstheme="minorHAnsi"/>
                <w:lang w:eastAsia="zh-TW"/>
              </w:rPr>
              <w:t xml:space="preserve">sequence of </w:t>
            </w:r>
            <w:r w:rsidRPr="00443028">
              <w:rPr>
                <w:rFonts w:cstheme="minorHAnsi"/>
                <w:lang w:eastAsia="zh-TW"/>
              </w:rPr>
              <w:t xml:space="preserve">procedures you </w:t>
            </w:r>
            <w:r>
              <w:rPr>
                <w:rFonts w:cstheme="minorHAnsi"/>
                <w:lang w:eastAsia="zh-TW"/>
              </w:rPr>
              <w:t xml:space="preserve">might </w:t>
            </w:r>
            <w:r w:rsidRPr="00443028">
              <w:rPr>
                <w:rFonts w:cstheme="minorHAnsi"/>
                <w:lang w:eastAsia="zh-TW"/>
              </w:rPr>
              <w:t>implement</w:t>
            </w:r>
          </w:p>
          <w:p w14:paraId="5108FB06" w14:textId="77777777" w:rsidR="00557C86" w:rsidRPr="00443028" w:rsidRDefault="00557C86" w:rsidP="00F32352">
            <w:pPr>
              <w:pStyle w:val="ListParagraph"/>
              <w:numPr>
                <w:ilvl w:val="0"/>
                <w:numId w:val="4"/>
              </w:numPr>
              <w:spacing w:before="0" w:after="0" w:line="276" w:lineRule="auto"/>
              <w:rPr>
                <w:rFonts w:cstheme="minorHAnsi"/>
                <w:lang w:eastAsia="zh-TW"/>
              </w:rPr>
            </w:pPr>
            <w:r w:rsidRPr="00443028">
              <w:rPr>
                <w:rFonts w:cstheme="minorHAnsi"/>
                <w:lang w:eastAsia="zh-TW"/>
              </w:rPr>
              <w:t>You could perhaps include the instruments you might use as well</w:t>
            </w:r>
          </w:p>
        </w:tc>
      </w:tr>
      <w:tr w:rsidR="00557C86" w:rsidRPr="00443028" w14:paraId="106AEE09" w14:textId="77777777" w:rsidTr="000D07F9">
        <w:trPr>
          <w:trHeight w:val="457"/>
        </w:trPr>
        <w:tc>
          <w:tcPr>
            <w:tcW w:w="1955" w:type="dxa"/>
            <w:shd w:val="clear" w:color="auto" w:fill="D9D9D9" w:themeFill="background1" w:themeFillShade="D9"/>
          </w:tcPr>
          <w:p w14:paraId="02104BA9" w14:textId="77777777" w:rsidR="00557C86" w:rsidRPr="00443028" w:rsidRDefault="00557C86" w:rsidP="00F32352">
            <w:pPr>
              <w:spacing w:line="276" w:lineRule="auto"/>
              <w:rPr>
                <w:rFonts w:cstheme="minorHAnsi"/>
                <w:b/>
                <w:lang w:eastAsia="zh-TW"/>
              </w:rPr>
            </w:pPr>
            <w:r w:rsidRPr="00443028">
              <w:rPr>
                <w:rFonts w:cstheme="minorHAnsi"/>
                <w:b/>
                <w:lang w:eastAsia="zh-TW"/>
              </w:rPr>
              <w:t>Ethics and risks</w:t>
            </w:r>
          </w:p>
        </w:tc>
        <w:tc>
          <w:tcPr>
            <w:tcW w:w="6946" w:type="dxa"/>
            <w:shd w:val="clear" w:color="auto" w:fill="D9D9D9" w:themeFill="background1" w:themeFillShade="D9"/>
          </w:tcPr>
          <w:p w14:paraId="463353CF" w14:textId="77777777" w:rsidR="00557C86" w:rsidRPr="00443028" w:rsidRDefault="00557C86" w:rsidP="00F32352">
            <w:pPr>
              <w:spacing w:line="276" w:lineRule="auto"/>
              <w:rPr>
                <w:rFonts w:cstheme="minorHAnsi"/>
                <w:lang w:eastAsia="zh-TW"/>
              </w:rPr>
            </w:pPr>
            <w:r w:rsidRPr="00443028">
              <w:rPr>
                <w:rFonts w:cstheme="minorHAnsi"/>
                <w:lang w:eastAsia="zh-TW"/>
              </w:rPr>
              <w:t>Include the main ethical issues, such as</w:t>
            </w:r>
          </w:p>
          <w:p w14:paraId="3A22F5A2" w14:textId="77777777" w:rsidR="00557C86" w:rsidRPr="00443028" w:rsidRDefault="00557C86" w:rsidP="00F32352">
            <w:pPr>
              <w:spacing w:line="276" w:lineRule="auto"/>
              <w:rPr>
                <w:rFonts w:cstheme="minorHAnsi"/>
                <w:lang w:eastAsia="zh-TW"/>
              </w:rPr>
            </w:pPr>
          </w:p>
          <w:p w14:paraId="6A3612A1" w14:textId="77777777" w:rsidR="00557C86" w:rsidRPr="00443028" w:rsidRDefault="00557C86" w:rsidP="00F32352">
            <w:pPr>
              <w:pStyle w:val="ListParagraph"/>
              <w:numPr>
                <w:ilvl w:val="0"/>
                <w:numId w:val="6"/>
              </w:numPr>
              <w:spacing w:before="0" w:after="0" w:line="276" w:lineRule="auto"/>
              <w:rPr>
                <w:rFonts w:cstheme="minorHAnsi"/>
                <w:lang w:eastAsia="zh-TW"/>
              </w:rPr>
            </w:pPr>
            <w:r w:rsidRPr="00443028">
              <w:rPr>
                <w:rFonts w:cstheme="minorHAnsi"/>
                <w:lang w:eastAsia="zh-TW"/>
              </w:rPr>
              <w:t>the potential risks to participants or to you</w:t>
            </w:r>
          </w:p>
          <w:p w14:paraId="37758EF8" w14:textId="77777777" w:rsidR="00557C86" w:rsidRPr="00443028" w:rsidRDefault="00557C86" w:rsidP="00F32352">
            <w:pPr>
              <w:pStyle w:val="ListParagraph"/>
              <w:numPr>
                <w:ilvl w:val="0"/>
                <w:numId w:val="6"/>
              </w:numPr>
              <w:spacing w:before="0" w:after="0" w:line="276" w:lineRule="auto"/>
              <w:rPr>
                <w:rFonts w:cstheme="minorHAnsi"/>
                <w:lang w:eastAsia="zh-TW"/>
              </w:rPr>
            </w:pPr>
            <w:r w:rsidRPr="00443028">
              <w:rPr>
                <w:rFonts w:cstheme="minorHAnsi"/>
                <w:lang w:eastAsia="zh-TW"/>
              </w:rPr>
              <w:t xml:space="preserve">whether you need to deceive participants </w:t>
            </w:r>
          </w:p>
          <w:p w14:paraId="33FA89D3" w14:textId="77777777" w:rsidR="00557C86" w:rsidRPr="00443028" w:rsidRDefault="00557C86" w:rsidP="00F32352">
            <w:pPr>
              <w:pStyle w:val="ListParagraph"/>
              <w:numPr>
                <w:ilvl w:val="0"/>
                <w:numId w:val="6"/>
              </w:numPr>
              <w:spacing w:before="0" w:after="0" w:line="276" w:lineRule="auto"/>
              <w:rPr>
                <w:rFonts w:cstheme="minorHAnsi"/>
                <w:lang w:eastAsia="zh-TW"/>
              </w:rPr>
            </w:pPr>
            <w:r w:rsidRPr="00443028">
              <w:rPr>
                <w:rFonts w:cstheme="minorHAnsi"/>
                <w:lang w:eastAsia="zh-TW"/>
              </w:rPr>
              <w:t>whether the participants are members of vulnerable populations</w:t>
            </w:r>
          </w:p>
          <w:p w14:paraId="2D86334D" w14:textId="77777777" w:rsidR="00557C86" w:rsidRPr="00443028" w:rsidRDefault="00557C86" w:rsidP="00F32352">
            <w:pPr>
              <w:pStyle w:val="ListParagraph"/>
              <w:numPr>
                <w:ilvl w:val="0"/>
                <w:numId w:val="6"/>
              </w:numPr>
              <w:spacing w:before="0" w:after="0" w:line="276" w:lineRule="auto"/>
              <w:rPr>
                <w:rFonts w:cstheme="minorHAnsi"/>
                <w:lang w:eastAsia="zh-TW"/>
              </w:rPr>
            </w:pPr>
            <w:r w:rsidRPr="00443028">
              <w:rPr>
                <w:rFonts w:cstheme="minorHAnsi"/>
                <w:lang w:eastAsia="zh-TW"/>
              </w:rPr>
              <w:t xml:space="preserve">whether you can obtain informed consent from participants  </w:t>
            </w:r>
          </w:p>
        </w:tc>
      </w:tr>
      <w:tr w:rsidR="00557C86" w:rsidRPr="00443028" w14:paraId="7DDFA73D" w14:textId="77777777" w:rsidTr="000D07F9">
        <w:trPr>
          <w:trHeight w:val="457"/>
        </w:trPr>
        <w:tc>
          <w:tcPr>
            <w:tcW w:w="1955" w:type="dxa"/>
            <w:shd w:val="clear" w:color="auto" w:fill="D9D9D9" w:themeFill="background1" w:themeFillShade="D9"/>
          </w:tcPr>
          <w:p w14:paraId="713A99AC" w14:textId="77777777" w:rsidR="00557C86" w:rsidRPr="00443028" w:rsidRDefault="00557C86" w:rsidP="00F32352">
            <w:pPr>
              <w:spacing w:line="276" w:lineRule="auto"/>
              <w:rPr>
                <w:rFonts w:cstheme="minorHAnsi"/>
                <w:b/>
                <w:lang w:eastAsia="zh-TW"/>
              </w:rPr>
            </w:pPr>
            <w:r w:rsidRPr="00443028">
              <w:rPr>
                <w:rFonts w:cstheme="minorHAnsi"/>
                <w:b/>
                <w:lang w:eastAsia="zh-TW"/>
              </w:rPr>
              <w:t>Resources</w:t>
            </w:r>
          </w:p>
        </w:tc>
        <w:tc>
          <w:tcPr>
            <w:tcW w:w="6946" w:type="dxa"/>
            <w:shd w:val="clear" w:color="auto" w:fill="D9D9D9" w:themeFill="background1" w:themeFillShade="D9"/>
          </w:tcPr>
          <w:p w14:paraId="7026437B" w14:textId="77777777" w:rsidR="00557C86" w:rsidRPr="00443028" w:rsidRDefault="00557C86" w:rsidP="00F32352">
            <w:pPr>
              <w:spacing w:line="276" w:lineRule="auto"/>
              <w:rPr>
                <w:rFonts w:cstheme="minorHAnsi"/>
                <w:lang w:eastAsia="zh-TW"/>
              </w:rPr>
            </w:pPr>
            <w:r w:rsidRPr="00443028">
              <w:rPr>
                <w:rFonts w:cstheme="minorHAnsi"/>
                <w:lang w:eastAsia="zh-TW"/>
              </w:rPr>
              <w:t xml:space="preserve">Consider costs such as </w:t>
            </w:r>
          </w:p>
          <w:p w14:paraId="06F7CA63" w14:textId="77777777" w:rsidR="00557C86" w:rsidRPr="00443028" w:rsidRDefault="00557C86" w:rsidP="00F32352">
            <w:pPr>
              <w:pStyle w:val="ListParagraph"/>
              <w:numPr>
                <w:ilvl w:val="0"/>
                <w:numId w:val="7"/>
              </w:numPr>
              <w:spacing w:before="0" w:after="0" w:line="276" w:lineRule="auto"/>
              <w:rPr>
                <w:rFonts w:cstheme="minorHAnsi"/>
                <w:lang w:eastAsia="zh-TW"/>
              </w:rPr>
            </w:pPr>
            <w:r w:rsidRPr="00443028">
              <w:rPr>
                <w:rFonts w:cstheme="minorHAnsi"/>
                <w:lang w:eastAsia="zh-TW"/>
              </w:rPr>
              <w:t>the equipment and consumables you might need</w:t>
            </w:r>
          </w:p>
          <w:p w14:paraId="6B1BDF73" w14:textId="77777777" w:rsidR="00557C86" w:rsidRPr="00443028" w:rsidRDefault="00557C86" w:rsidP="00F32352">
            <w:pPr>
              <w:pStyle w:val="ListParagraph"/>
              <w:numPr>
                <w:ilvl w:val="0"/>
                <w:numId w:val="7"/>
              </w:numPr>
              <w:spacing w:before="0" w:after="0" w:line="276" w:lineRule="auto"/>
              <w:rPr>
                <w:rFonts w:cstheme="minorHAnsi"/>
                <w:lang w:eastAsia="zh-TW"/>
              </w:rPr>
            </w:pPr>
            <w:r w:rsidRPr="00443028">
              <w:rPr>
                <w:rFonts w:cstheme="minorHAnsi"/>
                <w:lang w:eastAsia="zh-TW"/>
              </w:rPr>
              <w:t>the costs of necessary travel, including accommodation</w:t>
            </w:r>
          </w:p>
          <w:p w14:paraId="2758346B" w14:textId="77777777" w:rsidR="00557C86" w:rsidRPr="00443028" w:rsidRDefault="00557C86" w:rsidP="00F32352">
            <w:pPr>
              <w:pStyle w:val="ListParagraph"/>
              <w:numPr>
                <w:ilvl w:val="0"/>
                <w:numId w:val="7"/>
              </w:numPr>
              <w:spacing w:before="0" w:after="0" w:line="276" w:lineRule="auto"/>
              <w:rPr>
                <w:rFonts w:cstheme="minorHAnsi"/>
                <w:lang w:eastAsia="zh-TW"/>
              </w:rPr>
            </w:pPr>
            <w:r w:rsidRPr="00443028">
              <w:rPr>
                <w:rFonts w:cstheme="minorHAnsi"/>
                <w:lang w:eastAsia="zh-TW"/>
              </w:rPr>
              <w:t>the costs of assistance, such as translators</w:t>
            </w:r>
          </w:p>
        </w:tc>
      </w:tr>
      <w:tr w:rsidR="00557C86" w:rsidRPr="00443028" w14:paraId="2B644017" w14:textId="77777777" w:rsidTr="000D07F9">
        <w:trPr>
          <w:trHeight w:val="457"/>
        </w:trPr>
        <w:tc>
          <w:tcPr>
            <w:tcW w:w="1955" w:type="dxa"/>
            <w:shd w:val="clear" w:color="auto" w:fill="D9D9D9" w:themeFill="background1" w:themeFillShade="D9"/>
          </w:tcPr>
          <w:p w14:paraId="081FBC1C" w14:textId="77777777" w:rsidR="00557C86" w:rsidRPr="00443028" w:rsidRDefault="00557C86" w:rsidP="00F32352">
            <w:pPr>
              <w:spacing w:line="276" w:lineRule="auto"/>
              <w:rPr>
                <w:rFonts w:cstheme="minorHAnsi"/>
                <w:b/>
                <w:lang w:eastAsia="zh-TW"/>
              </w:rPr>
            </w:pPr>
            <w:r w:rsidRPr="00443028">
              <w:rPr>
                <w:rFonts w:cstheme="minorHAnsi"/>
                <w:b/>
                <w:lang w:eastAsia="zh-TW"/>
              </w:rPr>
              <w:t>Logistics</w:t>
            </w:r>
          </w:p>
        </w:tc>
        <w:tc>
          <w:tcPr>
            <w:tcW w:w="6946" w:type="dxa"/>
            <w:shd w:val="clear" w:color="auto" w:fill="D9D9D9" w:themeFill="background1" w:themeFillShade="D9"/>
          </w:tcPr>
          <w:p w14:paraId="448035D8" w14:textId="77777777" w:rsidR="00557C86" w:rsidRPr="00443028" w:rsidRDefault="00557C86" w:rsidP="00F32352">
            <w:pPr>
              <w:pStyle w:val="ListParagraph"/>
              <w:numPr>
                <w:ilvl w:val="0"/>
                <w:numId w:val="3"/>
              </w:numPr>
              <w:spacing w:before="0" w:after="0" w:line="276" w:lineRule="auto"/>
              <w:rPr>
                <w:rFonts w:cstheme="minorHAnsi"/>
                <w:lang w:eastAsia="zh-TW"/>
              </w:rPr>
            </w:pPr>
            <w:r>
              <w:rPr>
                <w:rFonts w:cstheme="minorHAnsi"/>
                <w:lang w:eastAsia="zh-TW"/>
              </w:rPr>
              <w:t xml:space="preserve">indicate whether you </w:t>
            </w:r>
            <w:r w:rsidRPr="00443028">
              <w:rPr>
                <w:rFonts w:cstheme="minorHAnsi"/>
                <w:lang w:eastAsia="zh-TW"/>
              </w:rPr>
              <w:t>need to conduct fieldwork</w:t>
            </w:r>
          </w:p>
          <w:p w14:paraId="059E77BD" w14:textId="77777777" w:rsidR="00557C86" w:rsidRPr="00443028" w:rsidRDefault="00557C86" w:rsidP="00F32352">
            <w:pPr>
              <w:pStyle w:val="ListParagraph"/>
              <w:numPr>
                <w:ilvl w:val="0"/>
                <w:numId w:val="3"/>
              </w:numPr>
              <w:spacing w:before="0" w:after="0" w:line="276" w:lineRule="auto"/>
              <w:rPr>
                <w:rFonts w:cstheme="minorHAnsi"/>
                <w:lang w:eastAsia="zh-TW"/>
              </w:rPr>
            </w:pPr>
            <w:r>
              <w:rPr>
                <w:rFonts w:cstheme="minorHAnsi"/>
                <w:lang w:eastAsia="zh-TW"/>
              </w:rPr>
              <w:lastRenderedPageBreak/>
              <w:t>i</w:t>
            </w:r>
            <w:r w:rsidRPr="00443028">
              <w:rPr>
                <w:rFonts w:cstheme="minorHAnsi"/>
                <w:lang w:eastAsia="zh-TW"/>
              </w:rPr>
              <w:t>f so, do you need to organize permits, visas, and so forth</w:t>
            </w:r>
          </w:p>
        </w:tc>
      </w:tr>
    </w:tbl>
    <w:p w14:paraId="3FFB6F33" w14:textId="77777777" w:rsidR="00557C86" w:rsidRPr="00443028" w:rsidRDefault="00557C86" w:rsidP="00F32352">
      <w:pPr>
        <w:spacing w:line="276" w:lineRule="auto"/>
        <w:rPr>
          <w:rFonts w:cstheme="minorHAnsi"/>
          <w:szCs w:val="22"/>
          <w:lang w:eastAsia="zh-TW"/>
        </w:rPr>
      </w:pPr>
    </w:p>
    <w:p w14:paraId="2BE5BDE3" w14:textId="77777777" w:rsidR="00557C86" w:rsidRPr="00443028" w:rsidRDefault="00557C86" w:rsidP="00F32352">
      <w:pPr>
        <w:spacing w:line="276" w:lineRule="auto"/>
        <w:rPr>
          <w:rFonts w:cstheme="minorHAnsi"/>
          <w:szCs w:val="22"/>
        </w:rPr>
      </w:pPr>
    </w:p>
    <w:p w14:paraId="27B27672" w14:textId="77777777" w:rsidR="00557C86" w:rsidRPr="00443028" w:rsidRDefault="00557C86" w:rsidP="00F32352">
      <w:pPr>
        <w:spacing w:line="276" w:lineRule="auto"/>
        <w:ind w:firstLine="360"/>
        <w:rPr>
          <w:rFonts w:cstheme="minorHAnsi"/>
          <w:szCs w:val="22"/>
        </w:rPr>
      </w:pPr>
    </w:p>
    <w:p w14:paraId="0476CA1C" w14:textId="42676AE9" w:rsidR="00557C86" w:rsidRPr="00557C86" w:rsidRDefault="00557C86" w:rsidP="00F32352">
      <w:pPr>
        <w:pStyle w:val="ListParagraph"/>
        <w:numPr>
          <w:ilvl w:val="0"/>
          <w:numId w:val="10"/>
        </w:numPr>
        <w:spacing w:line="276" w:lineRule="auto"/>
        <w:rPr>
          <w:rFonts w:cstheme="minorHAnsi"/>
          <w:szCs w:val="22"/>
        </w:rPr>
      </w:pPr>
      <w:r w:rsidRPr="00557C86">
        <w:rPr>
          <w:rFonts w:cstheme="minorHAnsi"/>
          <w:b/>
          <w:szCs w:val="22"/>
        </w:rPr>
        <w:t>Complete the application form</w:t>
      </w:r>
    </w:p>
    <w:p w14:paraId="5C344DB7" w14:textId="77777777" w:rsidR="00557C86" w:rsidRPr="00443028" w:rsidRDefault="00557C86" w:rsidP="00F32352">
      <w:pPr>
        <w:spacing w:line="276" w:lineRule="auto"/>
        <w:ind w:firstLine="360"/>
        <w:rPr>
          <w:rFonts w:cstheme="minorHAnsi"/>
          <w:szCs w:val="22"/>
        </w:rPr>
      </w:pPr>
    </w:p>
    <w:p w14:paraId="5D965280" w14:textId="77777777" w:rsidR="00557C86" w:rsidRPr="00443028" w:rsidRDefault="00557C86" w:rsidP="00F32352">
      <w:pPr>
        <w:spacing w:line="276" w:lineRule="auto"/>
        <w:ind w:firstLine="360"/>
        <w:rPr>
          <w:rFonts w:cstheme="minorHAnsi"/>
          <w:szCs w:val="22"/>
        </w:rPr>
      </w:pPr>
    </w:p>
    <w:p w14:paraId="6AE7DD5A" w14:textId="37F9B4E6" w:rsidR="00557C86" w:rsidRPr="00AC1832" w:rsidRDefault="00557C86" w:rsidP="00F32352">
      <w:pPr>
        <w:spacing w:line="276" w:lineRule="auto"/>
        <w:ind w:firstLine="360"/>
        <w:rPr>
          <w:rFonts w:cstheme="minorHAnsi"/>
          <w:color w:val="201545" w:themeColor="hyperlink"/>
          <w:szCs w:val="22"/>
          <w:u w:val="single"/>
        </w:rPr>
      </w:pPr>
      <w:r w:rsidRPr="00443028">
        <w:rPr>
          <w:rFonts w:cstheme="minorHAnsi"/>
          <w:szCs w:val="22"/>
        </w:rPr>
        <w:t xml:space="preserve">To complete an application at no cost, </w:t>
      </w:r>
      <w:hyperlink r:id="rId12" w:history="1">
        <w:r w:rsidRPr="00F32352">
          <w:rPr>
            <w:rStyle w:val="Hyperlink"/>
            <w:rFonts w:cstheme="minorHAnsi"/>
            <w:szCs w:val="22"/>
          </w:rPr>
          <w:t>click here</w:t>
        </w:r>
        <w:r w:rsidRPr="00F32352">
          <w:rPr>
            <w:rStyle w:val="Hyperlink"/>
            <w:rFonts w:cstheme="minorHAnsi"/>
            <w:sz w:val="22"/>
            <w:szCs w:val="22"/>
          </w:rPr>
          <w:t>.</w:t>
        </w:r>
      </w:hyperlink>
      <w:r>
        <w:rPr>
          <w:rFonts w:cstheme="minorHAnsi"/>
          <w:szCs w:val="22"/>
        </w:rPr>
        <w:t xml:space="preserve"> M</w:t>
      </w:r>
      <w:r w:rsidRPr="00443028">
        <w:rPr>
          <w:rFonts w:cstheme="minorHAnsi"/>
          <w:szCs w:val="22"/>
        </w:rPr>
        <w:t xml:space="preserve">ost of the questions are simple.  However, you will need to attach some information, as summarized in the following table.  </w:t>
      </w:r>
    </w:p>
    <w:p w14:paraId="5C23B244" w14:textId="77777777" w:rsidR="00557C86" w:rsidRPr="00443028" w:rsidRDefault="00557C86" w:rsidP="00F32352">
      <w:pPr>
        <w:spacing w:line="276" w:lineRule="auto"/>
        <w:rPr>
          <w:rFonts w:cstheme="minorHAnsi"/>
          <w:szCs w:val="22"/>
        </w:rPr>
      </w:pPr>
    </w:p>
    <w:p w14:paraId="607ABC2F" w14:textId="77777777" w:rsidR="00557C86" w:rsidRPr="00443028" w:rsidRDefault="00557C86" w:rsidP="00F32352">
      <w:pPr>
        <w:spacing w:line="276" w:lineRule="auto"/>
        <w:rPr>
          <w:rFonts w:cstheme="minorHAnsi"/>
          <w:szCs w:val="22"/>
        </w:rPr>
      </w:pPr>
    </w:p>
    <w:tbl>
      <w:tblPr>
        <w:tblStyle w:val="TableGrid"/>
        <w:tblW w:w="8901" w:type="dxa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2947"/>
        <w:gridCol w:w="5954"/>
      </w:tblGrid>
      <w:tr w:rsidR="00557C86" w:rsidRPr="00443028" w14:paraId="38984EFF" w14:textId="77777777" w:rsidTr="000D07F9">
        <w:trPr>
          <w:trHeight w:val="373"/>
        </w:trPr>
        <w:tc>
          <w:tcPr>
            <w:tcW w:w="2947" w:type="dxa"/>
            <w:shd w:val="clear" w:color="auto" w:fill="C6EBD6" w:themeFill="accent5" w:themeFillTint="66"/>
          </w:tcPr>
          <w:p w14:paraId="5F923CFA" w14:textId="77777777" w:rsidR="00557C86" w:rsidRPr="00443028" w:rsidRDefault="00557C86" w:rsidP="00F32352">
            <w:pPr>
              <w:spacing w:line="276" w:lineRule="auto"/>
              <w:jc w:val="center"/>
              <w:rPr>
                <w:rFonts w:cstheme="minorHAnsi"/>
              </w:rPr>
            </w:pPr>
            <w:r w:rsidRPr="00443028">
              <w:rPr>
                <w:rFonts w:cstheme="minorHAnsi"/>
              </w:rPr>
              <w:t xml:space="preserve">Information to </w:t>
            </w:r>
            <w:r>
              <w:rPr>
                <w:rFonts w:cstheme="minorHAnsi"/>
              </w:rPr>
              <w:t>include</w:t>
            </w:r>
          </w:p>
        </w:tc>
        <w:tc>
          <w:tcPr>
            <w:tcW w:w="5954" w:type="dxa"/>
            <w:shd w:val="clear" w:color="auto" w:fill="C6EBD6" w:themeFill="accent5" w:themeFillTint="66"/>
          </w:tcPr>
          <w:p w14:paraId="083A1DDD" w14:textId="77777777" w:rsidR="00557C86" w:rsidRPr="00443028" w:rsidRDefault="00557C86" w:rsidP="00F32352">
            <w:pPr>
              <w:spacing w:line="276" w:lineRule="auto"/>
              <w:jc w:val="center"/>
              <w:rPr>
                <w:rFonts w:cstheme="minorHAnsi"/>
                <w:lang w:eastAsia="zh-TW"/>
              </w:rPr>
            </w:pPr>
            <w:r w:rsidRPr="00443028">
              <w:rPr>
                <w:rFonts w:cstheme="minorHAnsi"/>
                <w:lang w:eastAsia="zh-TW"/>
              </w:rPr>
              <w:t>Details</w:t>
            </w:r>
          </w:p>
        </w:tc>
      </w:tr>
      <w:tr w:rsidR="00557C86" w:rsidRPr="00443028" w14:paraId="64FB2993" w14:textId="77777777" w:rsidTr="000D07F9">
        <w:trPr>
          <w:trHeight w:val="457"/>
        </w:trPr>
        <w:tc>
          <w:tcPr>
            <w:tcW w:w="2947" w:type="dxa"/>
            <w:shd w:val="clear" w:color="auto" w:fill="D9D9D9" w:themeFill="background1" w:themeFillShade="D9"/>
          </w:tcPr>
          <w:p w14:paraId="461B70D1" w14:textId="77777777" w:rsidR="00557C86" w:rsidRPr="00443028" w:rsidRDefault="00557C86" w:rsidP="00F32352">
            <w:pPr>
              <w:spacing w:line="276" w:lineRule="auto"/>
              <w:rPr>
                <w:rFonts w:cstheme="minorHAnsi"/>
                <w:lang w:eastAsia="zh-TW"/>
              </w:rPr>
            </w:pPr>
            <w:r w:rsidRPr="00443028">
              <w:rPr>
                <w:rFonts w:cstheme="minorHAnsi"/>
                <w:lang w:eastAsia="zh-TW"/>
              </w:rPr>
              <w:t>Your research proposal</w:t>
            </w:r>
          </w:p>
        </w:tc>
        <w:tc>
          <w:tcPr>
            <w:tcW w:w="5954" w:type="dxa"/>
            <w:shd w:val="clear" w:color="auto" w:fill="D9D9D9" w:themeFill="background1" w:themeFillShade="D9"/>
          </w:tcPr>
          <w:p w14:paraId="25C3D626" w14:textId="77777777" w:rsidR="00557C86" w:rsidRPr="00443028" w:rsidRDefault="00557C86" w:rsidP="00F32352">
            <w:pPr>
              <w:spacing w:line="276" w:lineRule="auto"/>
              <w:rPr>
                <w:rFonts w:cstheme="minorHAnsi"/>
                <w:lang w:eastAsia="zh-TW"/>
              </w:rPr>
            </w:pPr>
          </w:p>
        </w:tc>
      </w:tr>
      <w:tr w:rsidR="00557C86" w:rsidRPr="00443028" w14:paraId="0C077D0B" w14:textId="77777777" w:rsidTr="000D07F9">
        <w:trPr>
          <w:trHeight w:val="457"/>
        </w:trPr>
        <w:tc>
          <w:tcPr>
            <w:tcW w:w="2947" w:type="dxa"/>
            <w:shd w:val="clear" w:color="auto" w:fill="D9D9D9" w:themeFill="background1" w:themeFillShade="D9"/>
          </w:tcPr>
          <w:p w14:paraId="1276C7F8" w14:textId="77777777" w:rsidR="00557C86" w:rsidRPr="00443028" w:rsidRDefault="00557C86" w:rsidP="00F32352">
            <w:pPr>
              <w:spacing w:line="276" w:lineRule="auto"/>
              <w:rPr>
                <w:rFonts w:cstheme="minorHAnsi"/>
                <w:lang w:eastAsia="zh-TW"/>
              </w:rPr>
            </w:pPr>
            <w:r w:rsidRPr="00443028">
              <w:rPr>
                <w:rFonts w:cstheme="minorHAnsi"/>
                <w:lang w:eastAsia="zh-TW"/>
              </w:rPr>
              <w:t>Your CV</w:t>
            </w:r>
          </w:p>
        </w:tc>
        <w:tc>
          <w:tcPr>
            <w:tcW w:w="5954" w:type="dxa"/>
            <w:shd w:val="clear" w:color="auto" w:fill="D9D9D9" w:themeFill="background1" w:themeFillShade="D9"/>
          </w:tcPr>
          <w:p w14:paraId="71E22738" w14:textId="77777777" w:rsidR="00557C86" w:rsidRPr="00133A50" w:rsidRDefault="00557C86" w:rsidP="00F32352">
            <w:pPr>
              <w:spacing w:line="276" w:lineRule="auto"/>
              <w:rPr>
                <w:rFonts w:cstheme="minorHAnsi"/>
                <w:lang w:eastAsia="zh-TW"/>
              </w:rPr>
            </w:pPr>
          </w:p>
        </w:tc>
      </w:tr>
      <w:tr w:rsidR="00557C86" w:rsidRPr="00443028" w14:paraId="50441BB9" w14:textId="77777777" w:rsidTr="000D07F9">
        <w:trPr>
          <w:trHeight w:val="457"/>
        </w:trPr>
        <w:tc>
          <w:tcPr>
            <w:tcW w:w="2947" w:type="dxa"/>
            <w:shd w:val="clear" w:color="auto" w:fill="D9D9D9" w:themeFill="background1" w:themeFillShade="D9"/>
          </w:tcPr>
          <w:p w14:paraId="1654BF7A" w14:textId="77777777" w:rsidR="00557C86" w:rsidRPr="00443028" w:rsidRDefault="00557C86" w:rsidP="00F32352">
            <w:pPr>
              <w:spacing w:line="276" w:lineRule="auto"/>
              <w:rPr>
                <w:rFonts w:cstheme="minorHAnsi"/>
                <w:lang w:eastAsia="zh-TW"/>
              </w:rPr>
            </w:pPr>
            <w:r w:rsidRPr="00443028">
              <w:rPr>
                <w:rFonts w:cstheme="minorHAnsi"/>
                <w:lang w:eastAsia="zh-TW"/>
              </w:rPr>
              <w:t>Your qualifications</w:t>
            </w:r>
          </w:p>
        </w:tc>
        <w:tc>
          <w:tcPr>
            <w:tcW w:w="5954" w:type="dxa"/>
            <w:shd w:val="clear" w:color="auto" w:fill="D9D9D9" w:themeFill="background1" w:themeFillShade="D9"/>
          </w:tcPr>
          <w:p w14:paraId="4C4272CD" w14:textId="77777777" w:rsidR="00557C86" w:rsidRPr="00443028" w:rsidRDefault="00557C86" w:rsidP="00F32352">
            <w:pPr>
              <w:pStyle w:val="ListParagraph"/>
              <w:numPr>
                <w:ilvl w:val="0"/>
                <w:numId w:val="4"/>
              </w:numPr>
              <w:spacing w:before="0" w:after="0" w:line="276" w:lineRule="auto"/>
              <w:rPr>
                <w:rFonts w:cstheme="minorHAnsi"/>
              </w:rPr>
            </w:pPr>
            <w:r w:rsidRPr="00443028">
              <w:rPr>
                <w:rFonts w:cstheme="minorHAnsi"/>
              </w:rPr>
              <w:t>Copies of your transcripts for each university qualification</w:t>
            </w:r>
          </w:p>
          <w:p w14:paraId="2C3B0741" w14:textId="77777777" w:rsidR="00557C86" w:rsidRPr="00443028" w:rsidRDefault="00557C86" w:rsidP="00F32352">
            <w:pPr>
              <w:pStyle w:val="ListParagraph"/>
              <w:numPr>
                <w:ilvl w:val="0"/>
                <w:numId w:val="4"/>
              </w:numPr>
              <w:spacing w:before="0" w:after="0" w:line="276" w:lineRule="auto"/>
              <w:rPr>
                <w:rFonts w:cstheme="minorHAnsi"/>
              </w:rPr>
            </w:pPr>
            <w:r w:rsidRPr="00443028">
              <w:rPr>
                <w:rFonts w:cstheme="minorHAnsi"/>
              </w:rPr>
              <w:t>Include the grading system and English translation</w:t>
            </w:r>
          </w:p>
          <w:p w14:paraId="6F9207DA" w14:textId="77777777" w:rsidR="00557C86" w:rsidRPr="00443028" w:rsidRDefault="00557C86" w:rsidP="00F32352">
            <w:pPr>
              <w:pStyle w:val="ListParagraph"/>
              <w:numPr>
                <w:ilvl w:val="0"/>
                <w:numId w:val="4"/>
              </w:numPr>
              <w:spacing w:before="0" w:after="0" w:line="276" w:lineRule="auto"/>
              <w:rPr>
                <w:rFonts w:cstheme="minorHAnsi"/>
              </w:rPr>
            </w:pPr>
            <w:r w:rsidRPr="00443028">
              <w:rPr>
                <w:rFonts w:cstheme="minorHAnsi"/>
              </w:rPr>
              <w:t>Copies should be certified</w:t>
            </w:r>
            <w:r>
              <w:rPr>
                <w:rFonts w:cstheme="minorHAnsi"/>
              </w:rPr>
              <w:t xml:space="preserve"> as clarified on the website</w:t>
            </w:r>
          </w:p>
        </w:tc>
      </w:tr>
      <w:tr w:rsidR="00557C86" w:rsidRPr="00443028" w14:paraId="283ADD4D" w14:textId="77777777" w:rsidTr="000D07F9">
        <w:trPr>
          <w:trHeight w:val="457"/>
        </w:trPr>
        <w:tc>
          <w:tcPr>
            <w:tcW w:w="2947" w:type="dxa"/>
            <w:shd w:val="clear" w:color="auto" w:fill="D9D9D9" w:themeFill="background1" w:themeFillShade="D9"/>
          </w:tcPr>
          <w:p w14:paraId="5FE866D7" w14:textId="77777777" w:rsidR="00557C86" w:rsidRPr="00443028" w:rsidRDefault="00557C86" w:rsidP="00F32352">
            <w:pPr>
              <w:spacing w:line="276" w:lineRule="auto"/>
              <w:rPr>
                <w:rFonts w:cstheme="minorHAnsi"/>
                <w:lang w:eastAsia="zh-TW"/>
              </w:rPr>
            </w:pPr>
            <w:r w:rsidRPr="00443028">
              <w:rPr>
                <w:rFonts w:cstheme="minorHAnsi"/>
                <w:lang w:eastAsia="zh-TW"/>
              </w:rPr>
              <w:t>Past research publications</w:t>
            </w:r>
          </w:p>
        </w:tc>
        <w:tc>
          <w:tcPr>
            <w:tcW w:w="5954" w:type="dxa"/>
            <w:shd w:val="clear" w:color="auto" w:fill="D9D9D9" w:themeFill="background1" w:themeFillShade="D9"/>
          </w:tcPr>
          <w:p w14:paraId="71BE2FC0" w14:textId="77777777" w:rsidR="00557C86" w:rsidRPr="00443028" w:rsidRDefault="00557C86" w:rsidP="00F32352">
            <w:pPr>
              <w:pStyle w:val="ListParagraph"/>
              <w:numPr>
                <w:ilvl w:val="0"/>
                <w:numId w:val="6"/>
              </w:numPr>
              <w:spacing w:before="0" w:after="0" w:line="276" w:lineRule="auto"/>
              <w:rPr>
                <w:rFonts w:cstheme="minorHAnsi"/>
                <w:lang w:eastAsia="zh-TW"/>
              </w:rPr>
            </w:pPr>
            <w:r w:rsidRPr="00443028">
              <w:rPr>
                <w:rFonts w:cstheme="minorHAnsi"/>
                <w:lang w:eastAsia="zh-TW"/>
              </w:rPr>
              <w:t xml:space="preserve">For each publication, you will need to complete </w:t>
            </w:r>
            <w:hyperlink r:id="rId13" w:history="1">
              <w:r w:rsidRPr="00443028">
                <w:rPr>
                  <w:rStyle w:val="Hyperlink"/>
                  <w:rFonts w:cstheme="minorHAnsi"/>
                  <w:lang w:eastAsia="zh-TW"/>
                </w:rPr>
                <w:t>this form</w:t>
              </w:r>
            </w:hyperlink>
          </w:p>
        </w:tc>
      </w:tr>
      <w:tr w:rsidR="00557C86" w:rsidRPr="00443028" w14:paraId="2AD0DEB6" w14:textId="77777777" w:rsidTr="000D07F9">
        <w:trPr>
          <w:trHeight w:val="457"/>
        </w:trPr>
        <w:tc>
          <w:tcPr>
            <w:tcW w:w="2947" w:type="dxa"/>
            <w:shd w:val="clear" w:color="auto" w:fill="D9D9D9" w:themeFill="background1" w:themeFillShade="D9"/>
          </w:tcPr>
          <w:p w14:paraId="754892E2" w14:textId="77777777" w:rsidR="00557C86" w:rsidRPr="00443028" w:rsidRDefault="00557C86" w:rsidP="00F32352">
            <w:pPr>
              <w:spacing w:line="276" w:lineRule="auto"/>
              <w:rPr>
                <w:rFonts w:cstheme="minorHAnsi"/>
                <w:lang w:eastAsia="zh-TW"/>
              </w:rPr>
            </w:pPr>
            <w:r w:rsidRPr="00443028">
              <w:rPr>
                <w:rFonts w:cstheme="minorHAnsi"/>
                <w:lang w:eastAsia="zh-TW"/>
              </w:rPr>
              <w:t>Two academic referee reports</w:t>
            </w:r>
          </w:p>
        </w:tc>
        <w:tc>
          <w:tcPr>
            <w:tcW w:w="5954" w:type="dxa"/>
            <w:shd w:val="clear" w:color="auto" w:fill="D9D9D9" w:themeFill="background1" w:themeFillShade="D9"/>
          </w:tcPr>
          <w:p w14:paraId="7C37E5FA" w14:textId="77777777" w:rsidR="00557C86" w:rsidRPr="00443028" w:rsidRDefault="00557C86" w:rsidP="00F32352">
            <w:pPr>
              <w:pStyle w:val="ListParagraph"/>
              <w:numPr>
                <w:ilvl w:val="0"/>
                <w:numId w:val="3"/>
              </w:numPr>
              <w:spacing w:before="0" w:after="0" w:line="276" w:lineRule="auto"/>
              <w:rPr>
                <w:rFonts w:cstheme="minorHAnsi"/>
                <w:lang w:eastAsia="zh-TW"/>
              </w:rPr>
            </w:pPr>
            <w:r w:rsidRPr="00443028">
              <w:rPr>
                <w:rFonts w:cstheme="minorHAnsi"/>
                <w:lang w:eastAsia="zh-TW"/>
              </w:rPr>
              <w:t>Referees must be familiar with your academic studies</w:t>
            </w:r>
          </w:p>
          <w:p w14:paraId="077EAE05" w14:textId="77777777" w:rsidR="00557C86" w:rsidRPr="00443028" w:rsidRDefault="00557C86" w:rsidP="00F32352">
            <w:pPr>
              <w:pStyle w:val="ListParagraph"/>
              <w:numPr>
                <w:ilvl w:val="0"/>
                <w:numId w:val="3"/>
              </w:numPr>
              <w:spacing w:before="0" w:after="0" w:line="276" w:lineRule="auto"/>
              <w:rPr>
                <w:rFonts w:cstheme="minorHAnsi"/>
                <w:lang w:eastAsia="zh-TW"/>
              </w:rPr>
            </w:pPr>
            <w:r w:rsidRPr="00443028">
              <w:rPr>
                <w:rFonts w:cstheme="minorHAnsi"/>
                <w:lang w:eastAsia="zh-TW"/>
              </w:rPr>
              <w:t>You send your academic referees a form—forms that are accessible while you apply</w:t>
            </w:r>
          </w:p>
          <w:p w14:paraId="21E6B595" w14:textId="77777777" w:rsidR="00557C86" w:rsidRPr="00443028" w:rsidRDefault="00557C86" w:rsidP="00F32352">
            <w:pPr>
              <w:pStyle w:val="ListParagraph"/>
              <w:numPr>
                <w:ilvl w:val="0"/>
                <w:numId w:val="3"/>
              </w:numPr>
              <w:spacing w:before="0" w:after="0" w:line="276" w:lineRule="auto"/>
              <w:rPr>
                <w:rFonts w:cstheme="minorHAnsi"/>
                <w:lang w:eastAsia="zh-TW"/>
              </w:rPr>
            </w:pPr>
            <w:r w:rsidRPr="00443028">
              <w:rPr>
                <w:rFonts w:cstheme="minorHAnsi"/>
                <w:lang w:eastAsia="zh-TW"/>
              </w:rPr>
              <w:t xml:space="preserve">They complete and email the form to </w:t>
            </w:r>
            <w:hyperlink r:id="rId14" w:history="1">
              <w:r w:rsidRPr="00443028">
                <w:rPr>
                  <w:rStyle w:val="Hyperlink"/>
                  <w:rFonts w:cstheme="minorHAnsi"/>
                  <w:lang w:eastAsia="zh-TW"/>
                </w:rPr>
                <w:t>Research.Degrees@cdu.edu.au</w:t>
              </w:r>
            </w:hyperlink>
          </w:p>
        </w:tc>
      </w:tr>
      <w:tr w:rsidR="00557C86" w:rsidRPr="00443028" w14:paraId="0EA4FCF3" w14:textId="77777777" w:rsidTr="000D07F9">
        <w:trPr>
          <w:trHeight w:val="457"/>
        </w:trPr>
        <w:tc>
          <w:tcPr>
            <w:tcW w:w="2947" w:type="dxa"/>
            <w:shd w:val="clear" w:color="auto" w:fill="D9D9D9" w:themeFill="background1" w:themeFillShade="D9"/>
          </w:tcPr>
          <w:p w14:paraId="29FCADD5" w14:textId="77777777" w:rsidR="00557C86" w:rsidRPr="00443028" w:rsidRDefault="00557C86" w:rsidP="00F32352">
            <w:pPr>
              <w:spacing w:line="276" w:lineRule="auto"/>
              <w:rPr>
                <w:rFonts w:cstheme="minorHAnsi"/>
                <w:lang w:eastAsia="zh-TW"/>
              </w:rPr>
            </w:pPr>
            <w:r>
              <w:rPr>
                <w:rFonts w:cstheme="minorHAnsi"/>
                <w:lang w:eastAsia="zh-TW"/>
              </w:rPr>
              <w:t>O</w:t>
            </w:r>
            <w:r>
              <w:rPr>
                <w:lang w:eastAsia="zh-TW"/>
              </w:rPr>
              <w:t>ther forms</w:t>
            </w:r>
          </w:p>
        </w:tc>
        <w:tc>
          <w:tcPr>
            <w:tcW w:w="5954" w:type="dxa"/>
            <w:shd w:val="clear" w:color="auto" w:fill="D9D9D9" w:themeFill="background1" w:themeFillShade="D9"/>
          </w:tcPr>
          <w:p w14:paraId="5DA58351" w14:textId="77777777" w:rsidR="00557C86" w:rsidRDefault="00557C86" w:rsidP="00F32352">
            <w:pPr>
              <w:spacing w:line="276" w:lineRule="auto"/>
              <w:rPr>
                <w:rFonts w:cstheme="minorHAnsi"/>
                <w:lang w:eastAsia="zh-TW"/>
              </w:rPr>
            </w:pPr>
            <w:r>
              <w:rPr>
                <w:rFonts w:cstheme="minorHAnsi"/>
                <w:lang w:eastAsia="zh-TW"/>
              </w:rPr>
              <w:t>You will need to include other information if</w:t>
            </w:r>
          </w:p>
          <w:p w14:paraId="31ABAA72" w14:textId="77777777" w:rsidR="00557C86" w:rsidRDefault="00557C86" w:rsidP="00F32352">
            <w:pPr>
              <w:spacing w:line="276" w:lineRule="auto"/>
              <w:rPr>
                <w:rFonts w:cstheme="minorHAnsi"/>
                <w:lang w:eastAsia="zh-TW"/>
              </w:rPr>
            </w:pPr>
          </w:p>
          <w:p w14:paraId="21B6A019" w14:textId="77777777" w:rsidR="00557C86" w:rsidRDefault="00557C86" w:rsidP="00F32352">
            <w:pPr>
              <w:pStyle w:val="ListParagraph"/>
              <w:numPr>
                <w:ilvl w:val="0"/>
                <w:numId w:val="11"/>
              </w:numPr>
              <w:spacing w:before="0" w:after="0" w:line="276" w:lineRule="auto"/>
              <w:rPr>
                <w:rFonts w:cstheme="minorHAnsi"/>
                <w:lang w:eastAsia="zh-TW"/>
              </w:rPr>
            </w:pPr>
            <w:r>
              <w:rPr>
                <w:rFonts w:cstheme="minorHAnsi"/>
                <w:lang w:eastAsia="zh-TW"/>
              </w:rPr>
              <w:t>you would like to apply for a scholarship</w:t>
            </w:r>
          </w:p>
          <w:p w14:paraId="762899E6" w14:textId="77777777" w:rsidR="00557C86" w:rsidRPr="004F7D20" w:rsidRDefault="00557C86" w:rsidP="00F32352">
            <w:pPr>
              <w:pStyle w:val="ListParagraph"/>
              <w:numPr>
                <w:ilvl w:val="0"/>
                <w:numId w:val="11"/>
              </w:numPr>
              <w:spacing w:before="0" w:after="0" w:line="276" w:lineRule="auto"/>
              <w:rPr>
                <w:rFonts w:cstheme="minorHAnsi"/>
                <w:lang w:eastAsia="zh-TW"/>
              </w:rPr>
            </w:pPr>
            <w:r>
              <w:rPr>
                <w:rFonts w:cstheme="minorHAnsi"/>
                <w:lang w:eastAsia="zh-TW"/>
              </w:rPr>
              <w:t xml:space="preserve">you would like the university to consider your past research experience </w:t>
            </w:r>
          </w:p>
        </w:tc>
      </w:tr>
    </w:tbl>
    <w:p w14:paraId="3899D6F0" w14:textId="77777777" w:rsidR="00DD314B" w:rsidRPr="00DD314B" w:rsidRDefault="00DD314B" w:rsidP="00F32352">
      <w:pPr>
        <w:spacing w:line="276" w:lineRule="auto"/>
        <w:rPr>
          <w:lang w:val="en-AU"/>
        </w:rPr>
      </w:pPr>
    </w:p>
    <w:sectPr w:rsidR="00DD314B" w:rsidRPr="00DD314B" w:rsidSect="005564DE">
      <w:headerReference w:type="even" r:id="rId15"/>
      <w:headerReference w:type="default" r:id="rId16"/>
      <w:footerReference w:type="default" r:id="rId17"/>
      <w:headerReference w:type="first" r:id="rId18"/>
      <w:footerReference w:type="first" r:id="rId19"/>
      <w:pgSz w:w="11900" w:h="16840"/>
      <w:pgMar w:top="1315" w:right="1315" w:bottom="1701" w:left="1315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8C948A" w14:textId="77777777" w:rsidR="00ED5913" w:rsidRDefault="00ED5913" w:rsidP="00452E05">
      <w:r>
        <w:separator/>
      </w:r>
    </w:p>
  </w:endnote>
  <w:endnote w:type="continuationSeparator" w:id="0">
    <w:p w14:paraId="40610F57" w14:textId="77777777" w:rsidR="00ED5913" w:rsidRDefault="00ED5913" w:rsidP="00452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ion Pro"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Times New Roman (Headings CS)">
    <w:altName w:val="Times New Roman"/>
    <w:panose1 w:val="020B0604020202020204"/>
    <w:charset w:val="00"/>
    <w:family w:val="roman"/>
    <w:pitch w:val="default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DIN-Light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A5DDD5" w14:textId="7365AD9A" w:rsidR="001B5BCC" w:rsidRPr="00C62BC1" w:rsidRDefault="00C62BC1" w:rsidP="00C62BC1">
    <w:pPr>
      <w:pStyle w:val="BasicParagraph"/>
      <w:suppressAutoHyphens/>
      <w:spacing w:line="276" w:lineRule="auto"/>
      <w:rPr>
        <w:rFonts w:cs="DIN-Light"/>
        <w:color w:val="3D3D3D"/>
        <w:sz w:val="16"/>
        <w:szCs w:val="16"/>
      </w:rPr>
    </w:pPr>
    <w:r w:rsidRPr="00136EDE">
      <w:rPr>
        <w:rFonts w:cstheme="majorHAnsi"/>
        <w:color w:val="000000" w:themeColor="text1"/>
        <w:sz w:val="20"/>
        <w:szCs w:val="20"/>
        <w:lang w:val="en-GB"/>
      </w:rPr>
      <w:t xml:space="preserve">Page 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begin"/>
    </w:r>
    <w:r w:rsidRPr="00136EDE">
      <w:rPr>
        <w:rFonts w:cstheme="majorHAnsi"/>
        <w:color w:val="000000" w:themeColor="text1"/>
        <w:sz w:val="20"/>
        <w:szCs w:val="20"/>
        <w:lang w:val="en-GB"/>
      </w:rPr>
      <w:instrText xml:space="preserve"> PAGE </w:instrTex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separate"/>
    </w:r>
    <w:r>
      <w:rPr>
        <w:rFonts w:cstheme="majorHAnsi"/>
        <w:sz w:val="20"/>
        <w:szCs w:val="20"/>
        <w:lang w:val="en-GB"/>
      </w:rPr>
      <w:t>1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end"/>
    </w:r>
    <w:r w:rsidRPr="00136EDE">
      <w:rPr>
        <w:rFonts w:cstheme="majorHAnsi"/>
        <w:color w:val="000000" w:themeColor="text1"/>
        <w:sz w:val="20"/>
        <w:szCs w:val="20"/>
        <w:lang w:val="en-GB"/>
      </w:rPr>
      <w:t xml:space="preserve"> of 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begin"/>
    </w:r>
    <w:r w:rsidRPr="00136EDE">
      <w:rPr>
        <w:rFonts w:cstheme="majorHAnsi"/>
        <w:color w:val="000000" w:themeColor="text1"/>
        <w:sz w:val="20"/>
        <w:szCs w:val="20"/>
        <w:lang w:val="en-GB"/>
      </w:rPr>
      <w:instrText xml:space="preserve"> NUMPAGES </w:instrTex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separate"/>
    </w:r>
    <w:r>
      <w:rPr>
        <w:rFonts w:cstheme="majorHAnsi"/>
        <w:sz w:val="20"/>
        <w:szCs w:val="20"/>
        <w:lang w:val="en-GB"/>
      </w:rPr>
      <w:t>1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334568" w14:textId="52954064" w:rsidR="00EC2C66" w:rsidRPr="00EC2C66" w:rsidRDefault="00EC2C66" w:rsidP="00EC2C66">
    <w:pPr>
      <w:pStyle w:val="BasicParagraph"/>
      <w:suppressAutoHyphens/>
      <w:spacing w:line="276" w:lineRule="auto"/>
      <w:rPr>
        <w:rFonts w:cs="DIN-Light"/>
        <w:color w:val="3D3D3D"/>
        <w:sz w:val="16"/>
        <w:szCs w:val="16"/>
      </w:rPr>
    </w:pPr>
    <w:r w:rsidRPr="00136EDE">
      <w:rPr>
        <w:rFonts w:cstheme="majorHAnsi"/>
        <w:color w:val="000000" w:themeColor="text1"/>
        <w:sz w:val="20"/>
        <w:szCs w:val="20"/>
        <w:lang w:val="en-GB"/>
      </w:rPr>
      <w:t xml:space="preserve">Page 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begin"/>
    </w:r>
    <w:r w:rsidRPr="00136EDE">
      <w:rPr>
        <w:rFonts w:cstheme="majorHAnsi"/>
        <w:color w:val="000000" w:themeColor="text1"/>
        <w:sz w:val="20"/>
        <w:szCs w:val="20"/>
        <w:lang w:val="en-GB"/>
      </w:rPr>
      <w:instrText xml:space="preserve"> PAGE </w:instrTex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separate"/>
    </w:r>
    <w:r>
      <w:rPr>
        <w:rFonts w:cstheme="majorHAnsi"/>
        <w:sz w:val="20"/>
        <w:szCs w:val="20"/>
        <w:lang w:val="en-GB"/>
      </w:rPr>
      <w:t>1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end"/>
    </w:r>
    <w:r w:rsidRPr="00136EDE">
      <w:rPr>
        <w:rFonts w:cstheme="majorHAnsi"/>
        <w:color w:val="000000" w:themeColor="text1"/>
        <w:sz w:val="20"/>
        <w:szCs w:val="20"/>
        <w:lang w:val="en-GB"/>
      </w:rPr>
      <w:t xml:space="preserve"> of 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begin"/>
    </w:r>
    <w:r w:rsidRPr="00136EDE">
      <w:rPr>
        <w:rFonts w:cstheme="majorHAnsi"/>
        <w:color w:val="000000" w:themeColor="text1"/>
        <w:sz w:val="20"/>
        <w:szCs w:val="20"/>
        <w:lang w:val="en-GB"/>
      </w:rPr>
      <w:instrText xml:space="preserve"> NUMPAGES </w:instrTex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separate"/>
    </w:r>
    <w:r>
      <w:rPr>
        <w:rFonts w:cstheme="majorHAnsi"/>
        <w:sz w:val="20"/>
        <w:szCs w:val="20"/>
        <w:lang w:val="en-GB"/>
      </w:rPr>
      <w:t>1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C2765F" w14:textId="77777777" w:rsidR="00ED5913" w:rsidRDefault="00ED5913" w:rsidP="00452E05">
      <w:r>
        <w:separator/>
      </w:r>
    </w:p>
  </w:footnote>
  <w:footnote w:type="continuationSeparator" w:id="0">
    <w:p w14:paraId="5F4EBCC1" w14:textId="77777777" w:rsidR="00ED5913" w:rsidRDefault="00ED5913" w:rsidP="00452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0A9C6B" w14:textId="70266D9D" w:rsidR="00C62BC1" w:rsidRDefault="00ED5913">
    <w:pPr>
      <w:pStyle w:val="Header"/>
    </w:pPr>
    <w:r>
      <w:rPr>
        <w:noProof/>
      </w:rPr>
      <w:pict w14:anchorId="0D4823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466979" o:spid="_x0000_s2049" type="#_x0000_t75" alt="Artboard 12" style="position:absolute;margin-left:0;margin-top:0;width:595.75pt;height:842pt;z-index:-2516577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rtboard 1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3799A1" w14:textId="4E1E8827" w:rsidR="00DF18F7" w:rsidRDefault="00DF18F7" w:rsidP="00397830">
    <w:pPr>
      <w:pStyle w:val="Header"/>
      <w:tabs>
        <w:tab w:val="clear" w:pos="4680"/>
        <w:tab w:val="clear" w:pos="9360"/>
      </w:tabs>
      <w:rPr>
        <w:noProof/>
        <w:szCs w:val="20"/>
      </w:rPr>
    </w:pPr>
  </w:p>
  <w:p w14:paraId="098BF19D" w14:textId="7309D4C8" w:rsidR="00397830" w:rsidRPr="00397830" w:rsidRDefault="00397830" w:rsidP="00397830">
    <w:pPr>
      <w:pStyle w:val="Header"/>
      <w:tabs>
        <w:tab w:val="clear" w:pos="4680"/>
        <w:tab w:val="clear" w:pos="9360"/>
      </w:tabs>
      <w:rPr>
        <w:noProof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19C470" w14:textId="4C7C3CD4" w:rsidR="00C62BC1" w:rsidRDefault="009F4AD0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553678DE" wp14:editId="337E128C">
          <wp:simplePos x="0" y="0"/>
          <wp:positionH relativeFrom="column">
            <wp:posOffset>3571875</wp:posOffset>
          </wp:positionH>
          <wp:positionV relativeFrom="paragraph">
            <wp:posOffset>-1238885</wp:posOffset>
          </wp:positionV>
          <wp:extent cx="4041775" cy="2922583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Pet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1775" cy="29225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364A9">
      <w:rPr>
        <w:noProof/>
      </w:rPr>
      <w:drawing>
        <wp:anchor distT="0" distB="0" distL="114300" distR="114300" simplePos="0" relativeHeight="251656704" behindDoc="1" locked="1" layoutInCell="1" allowOverlap="1" wp14:anchorId="20B6BB33" wp14:editId="5DFC80A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3600" cy="106920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ckground_portrait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148826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8C4023"/>
    <w:multiLevelType w:val="hybridMultilevel"/>
    <w:tmpl w:val="591AD4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69185E"/>
    <w:multiLevelType w:val="hybridMultilevel"/>
    <w:tmpl w:val="E91696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D37419"/>
    <w:multiLevelType w:val="hybridMultilevel"/>
    <w:tmpl w:val="8A4851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6150AA"/>
    <w:multiLevelType w:val="hybridMultilevel"/>
    <w:tmpl w:val="2A4E41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CA93774"/>
    <w:multiLevelType w:val="hybridMultilevel"/>
    <w:tmpl w:val="139C8D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3D0D9C"/>
    <w:multiLevelType w:val="hybridMultilevel"/>
    <w:tmpl w:val="8DEC2C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4840504"/>
    <w:multiLevelType w:val="hybridMultilevel"/>
    <w:tmpl w:val="990AB3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5642C98"/>
    <w:multiLevelType w:val="hybridMultilevel"/>
    <w:tmpl w:val="06CC17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70357D0"/>
    <w:multiLevelType w:val="hybridMultilevel"/>
    <w:tmpl w:val="1B829E26"/>
    <w:lvl w:ilvl="0" w:tplc="C8225584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F5A50F7"/>
    <w:multiLevelType w:val="hybridMultilevel"/>
    <w:tmpl w:val="9B3252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0D73F58"/>
    <w:multiLevelType w:val="hybridMultilevel"/>
    <w:tmpl w:val="80B2AC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11"/>
  </w:num>
  <w:num w:numId="5">
    <w:abstractNumId w:val="10"/>
  </w:num>
  <w:num w:numId="6">
    <w:abstractNumId w:val="4"/>
  </w:num>
  <w:num w:numId="7">
    <w:abstractNumId w:val="2"/>
  </w:num>
  <w:num w:numId="8">
    <w:abstractNumId w:val="7"/>
  </w:num>
  <w:num w:numId="9">
    <w:abstractNumId w:val="5"/>
  </w:num>
  <w:num w:numId="10">
    <w:abstractNumId w:val="9"/>
  </w:num>
  <w:num w:numId="11">
    <w:abstractNumId w:val="3"/>
  </w:num>
  <w:num w:numId="12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7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DAwNzUzNzM1MjAxMDBQ0lEKTi0uzszPAykwqgUA7QUaZywAAAA="/>
  </w:docVars>
  <w:rsids>
    <w:rsidRoot w:val="00452E05"/>
    <w:rsid w:val="0000037A"/>
    <w:rsid w:val="00000A01"/>
    <w:rsid w:val="00007598"/>
    <w:rsid w:val="000332D9"/>
    <w:rsid w:val="00047135"/>
    <w:rsid w:val="00065F0F"/>
    <w:rsid w:val="000A3492"/>
    <w:rsid w:val="000D6105"/>
    <w:rsid w:val="00127477"/>
    <w:rsid w:val="001A66E3"/>
    <w:rsid w:val="001B5BCC"/>
    <w:rsid w:val="00263F4A"/>
    <w:rsid w:val="0029790B"/>
    <w:rsid w:val="0033676E"/>
    <w:rsid w:val="00347E6A"/>
    <w:rsid w:val="0037485F"/>
    <w:rsid w:val="00384C2A"/>
    <w:rsid w:val="00397830"/>
    <w:rsid w:val="003E30BF"/>
    <w:rsid w:val="004135F6"/>
    <w:rsid w:val="00444794"/>
    <w:rsid w:val="00452E05"/>
    <w:rsid w:val="00476905"/>
    <w:rsid w:val="00481E3F"/>
    <w:rsid w:val="00494903"/>
    <w:rsid w:val="004F37BB"/>
    <w:rsid w:val="005021EC"/>
    <w:rsid w:val="005364A9"/>
    <w:rsid w:val="005564DE"/>
    <w:rsid w:val="00557C86"/>
    <w:rsid w:val="00596877"/>
    <w:rsid w:val="005B1C72"/>
    <w:rsid w:val="005B6F71"/>
    <w:rsid w:val="005C0733"/>
    <w:rsid w:val="005E6863"/>
    <w:rsid w:val="00605E2E"/>
    <w:rsid w:val="00630192"/>
    <w:rsid w:val="006575DD"/>
    <w:rsid w:val="00710665"/>
    <w:rsid w:val="00725256"/>
    <w:rsid w:val="007276CF"/>
    <w:rsid w:val="00752E7B"/>
    <w:rsid w:val="007D0B7D"/>
    <w:rsid w:val="007E32A1"/>
    <w:rsid w:val="007E4752"/>
    <w:rsid w:val="00802D3E"/>
    <w:rsid w:val="0081211C"/>
    <w:rsid w:val="008326DE"/>
    <w:rsid w:val="00870603"/>
    <w:rsid w:val="008B41D3"/>
    <w:rsid w:val="008C382A"/>
    <w:rsid w:val="00924A6A"/>
    <w:rsid w:val="009D673D"/>
    <w:rsid w:val="009F0315"/>
    <w:rsid w:val="009F14DD"/>
    <w:rsid w:val="009F4AD0"/>
    <w:rsid w:val="00A3382D"/>
    <w:rsid w:val="00A72D40"/>
    <w:rsid w:val="00AE153D"/>
    <w:rsid w:val="00B12FB3"/>
    <w:rsid w:val="00B658DB"/>
    <w:rsid w:val="00B9245E"/>
    <w:rsid w:val="00BE0325"/>
    <w:rsid w:val="00C36EE4"/>
    <w:rsid w:val="00C62BC1"/>
    <w:rsid w:val="00D44083"/>
    <w:rsid w:val="00DA6CF7"/>
    <w:rsid w:val="00DB345F"/>
    <w:rsid w:val="00DD314B"/>
    <w:rsid w:val="00DF18F7"/>
    <w:rsid w:val="00DF47F4"/>
    <w:rsid w:val="00E4346C"/>
    <w:rsid w:val="00E44A4D"/>
    <w:rsid w:val="00E50299"/>
    <w:rsid w:val="00E74538"/>
    <w:rsid w:val="00E81C8A"/>
    <w:rsid w:val="00E82E56"/>
    <w:rsid w:val="00E944C1"/>
    <w:rsid w:val="00EC2C66"/>
    <w:rsid w:val="00ED5913"/>
    <w:rsid w:val="00F32352"/>
    <w:rsid w:val="00FA07CA"/>
    <w:rsid w:val="00FA6D6F"/>
    <w:rsid w:val="00FB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36F15CE"/>
  <w15:chartTrackingRefBased/>
  <w15:docId w15:val="{5D3E3FC1-5B18-774B-AD36-C8E00A4EF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82D"/>
    <w:rPr>
      <w:rFonts w:asciiTheme="majorHAnsi" w:eastAsiaTheme="minorEastAsia" w:hAnsiTheme="majorHAnsi" w:cs="Times New Roman (Body CS)"/>
      <w:color w:val="000000" w:themeColor="text1"/>
      <w:sz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7598"/>
    <w:pPr>
      <w:keepNext/>
      <w:keepLines/>
      <w:spacing w:after="80"/>
      <w:outlineLvl w:val="0"/>
    </w:pPr>
    <w:rPr>
      <w:rFonts w:asciiTheme="minorHAnsi" w:hAnsiTheme="minorHAnsi"/>
      <w:b/>
      <w:sz w:val="28"/>
      <w:szCs w:val="32"/>
    </w:rPr>
  </w:style>
  <w:style w:type="paragraph" w:styleId="Heading2">
    <w:name w:val="heading 2"/>
    <w:aliases w:val="CDU Subject"/>
    <w:basedOn w:val="Heading1"/>
    <w:next w:val="Normal"/>
    <w:link w:val="Heading2Char"/>
    <w:uiPriority w:val="9"/>
    <w:unhideWhenUsed/>
    <w:qFormat/>
    <w:rsid w:val="004135F6"/>
    <w:pPr>
      <w:contextualSpacing/>
      <w:outlineLvl w:val="1"/>
    </w:pPr>
    <w:rPr>
      <w:rFonts w:eastAsiaTheme="minorHAnsi" w:cs="Arial"/>
      <w:szCs w:val="22"/>
      <w:lang w:val="en-AU"/>
    </w:rPr>
  </w:style>
  <w:style w:type="paragraph" w:styleId="Heading3">
    <w:name w:val="heading 3"/>
    <w:basedOn w:val="Heading1"/>
    <w:next w:val="Normal"/>
    <w:link w:val="Heading3Char"/>
    <w:uiPriority w:val="9"/>
    <w:unhideWhenUsed/>
    <w:rsid w:val="004135F6"/>
    <w:pPr>
      <w:outlineLvl w:val="2"/>
    </w:pPr>
    <w:rPr>
      <w:rFonts w:eastAsiaTheme="majorEastAsia" w:cstheme="majorBidi"/>
      <w:color w:val="201645" w:themeColor="background2"/>
    </w:rPr>
  </w:style>
  <w:style w:type="paragraph" w:styleId="Heading4">
    <w:name w:val="heading 4"/>
    <w:basedOn w:val="Heading1"/>
    <w:next w:val="Normal"/>
    <w:link w:val="Heading4Char"/>
    <w:uiPriority w:val="9"/>
    <w:unhideWhenUsed/>
    <w:rsid w:val="004135F6"/>
    <w:pPr>
      <w:outlineLvl w:val="3"/>
    </w:pPr>
    <w:rPr>
      <w:rFonts w:eastAsiaTheme="majorEastAsia" w:cstheme="majorBidi"/>
      <w:iCs/>
      <w:color w:val="EFBD47" w:themeColor="text2"/>
    </w:rPr>
  </w:style>
  <w:style w:type="paragraph" w:styleId="Heading5">
    <w:name w:val="heading 5"/>
    <w:basedOn w:val="Heading1"/>
    <w:next w:val="Normal"/>
    <w:link w:val="Heading5Char"/>
    <w:uiPriority w:val="9"/>
    <w:unhideWhenUsed/>
    <w:rsid w:val="004135F6"/>
    <w:pPr>
      <w:outlineLvl w:val="4"/>
    </w:pPr>
    <w:rPr>
      <w:rFonts w:eastAsiaTheme="majorEastAsia" w:cstheme="majorBidi"/>
      <w:color w:val="D55C19" w:themeColor="accent1"/>
    </w:rPr>
  </w:style>
  <w:style w:type="paragraph" w:styleId="Heading6">
    <w:name w:val="heading 6"/>
    <w:basedOn w:val="Heading1"/>
    <w:next w:val="Normal"/>
    <w:link w:val="Heading6Char"/>
    <w:uiPriority w:val="9"/>
    <w:semiHidden/>
    <w:unhideWhenUsed/>
    <w:rsid w:val="004135F6"/>
    <w:pPr>
      <w:spacing w:before="40"/>
      <w:outlineLvl w:val="5"/>
    </w:pPr>
    <w:rPr>
      <w:rFonts w:eastAsiaTheme="majorEastAsia" w:cstheme="majorBidi"/>
      <w:color w:val="A71930" w:themeColor="accent2"/>
    </w:rPr>
  </w:style>
  <w:style w:type="paragraph" w:styleId="Heading7">
    <w:name w:val="heading 7"/>
    <w:basedOn w:val="Heading1"/>
    <w:next w:val="Normal"/>
    <w:link w:val="Heading7Char"/>
    <w:uiPriority w:val="9"/>
    <w:semiHidden/>
    <w:unhideWhenUsed/>
    <w:rsid w:val="004135F6"/>
    <w:pPr>
      <w:spacing w:before="40"/>
      <w:outlineLvl w:val="6"/>
    </w:pPr>
    <w:rPr>
      <w:rFonts w:eastAsiaTheme="majorEastAsia" w:cstheme="majorBidi"/>
      <w:iCs/>
      <w:color w:val="A0CFEB" w:themeColor="accent4"/>
    </w:rPr>
  </w:style>
  <w:style w:type="paragraph" w:styleId="Heading8">
    <w:name w:val="heading 8"/>
    <w:basedOn w:val="Heading1"/>
    <w:next w:val="Normal"/>
    <w:link w:val="Heading8Char"/>
    <w:uiPriority w:val="9"/>
    <w:semiHidden/>
    <w:unhideWhenUsed/>
    <w:rsid w:val="004135F6"/>
    <w:pPr>
      <w:outlineLvl w:val="7"/>
    </w:pPr>
    <w:rPr>
      <w:rFonts w:eastAsiaTheme="majorEastAsia" w:cstheme="majorBidi"/>
      <w:color w:val="71CE9B" w:themeColor="accent5"/>
      <w:szCs w:val="21"/>
    </w:rPr>
  </w:style>
  <w:style w:type="paragraph" w:styleId="Heading9">
    <w:name w:val="heading 9"/>
    <w:basedOn w:val="Heading1"/>
    <w:next w:val="Normal"/>
    <w:link w:val="Heading9Char"/>
    <w:uiPriority w:val="9"/>
    <w:unhideWhenUsed/>
    <w:rsid w:val="004135F6"/>
    <w:pPr>
      <w:outlineLvl w:val="8"/>
    </w:pPr>
    <w:rPr>
      <w:rFonts w:eastAsiaTheme="majorEastAsia" w:cstheme="majorBidi"/>
      <w:iCs/>
      <w:color w:val="007987" w:themeColor="accent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2D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2D3E"/>
    <w:rPr>
      <w:rFonts w:asciiTheme="majorHAnsi" w:eastAsiaTheme="minorEastAsia" w:hAnsiTheme="majorHAnsi"/>
      <w:sz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332D9"/>
    <w:pPr>
      <w:tabs>
        <w:tab w:val="center" w:pos="4680"/>
        <w:tab w:val="right" w:pos="9360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0332D9"/>
    <w:rPr>
      <w:rFonts w:asciiTheme="majorHAnsi" w:eastAsiaTheme="minorEastAsia" w:hAnsiTheme="majorHAnsi"/>
      <w:sz w:val="16"/>
      <w:lang w:val="en-US"/>
    </w:rPr>
  </w:style>
  <w:style w:type="paragraph" w:customStyle="1" w:styleId="BasicParagraph">
    <w:name w:val="[Basic Paragraph]"/>
    <w:basedOn w:val="Normal"/>
    <w:next w:val="Normal"/>
    <w:uiPriority w:val="99"/>
    <w:rsid w:val="000332D9"/>
    <w:pPr>
      <w:autoSpaceDE w:val="0"/>
      <w:autoSpaceDN w:val="0"/>
      <w:adjustRightInd w:val="0"/>
      <w:spacing w:line="288" w:lineRule="auto"/>
      <w:textAlignment w:val="center"/>
    </w:pPr>
    <w:rPr>
      <w:rFonts w:cs="Minion Pro"/>
      <w:color w:val="000000"/>
    </w:rPr>
  </w:style>
  <w:style w:type="character" w:customStyle="1" w:styleId="Heading2Char">
    <w:name w:val="Heading 2 Char"/>
    <w:aliases w:val="CDU Subject Char"/>
    <w:basedOn w:val="DefaultParagraphFont"/>
    <w:link w:val="Heading2"/>
    <w:uiPriority w:val="9"/>
    <w:rsid w:val="004135F6"/>
    <w:rPr>
      <w:rFonts w:cs="Arial"/>
      <w:b/>
      <w:color w:val="000000" w:themeColor="text1"/>
      <w:sz w:val="28"/>
      <w:szCs w:val="22"/>
    </w:rPr>
  </w:style>
  <w:style w:type="character" w:styleId="Hyperlink">
    <w:name w:val="Hyperlink"/>
    <w:basedOn w:val="DefaultParagraphFont"/>
    <w:uiPriority w:val="99"/>
    <w:unhideWhenUsed/>
    <w:rsid w:val="000332D9"/>
    <w:rPr>
      <w:rFonts w:asciiTheme="majorHAnsi" w:hAnsiTheme="majorHAnsi"/>
      <w:color w:val="201545" w:themeColor="hyperlink"/>
      <w:sz w:val="2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07598"/>
    <w:rPr>
      <w:rFonts w:eastAsiaTheme="minorEastAsia" w:cs="Times New Roman (Body CS)"/>
      <w:b/>
      <w:color w:val="000000" w:themeColor="text1"/>
      <w:sz w:val="28"/>
      <w:szCs w:val="32"/>
      <w:lang w:val="en-US"/>
    </w:rPr>
  </w:style>
  <w:style w:type="paragraph" w:styleId="NoSpacing">
    <w:name w:val="No Spacing"/>
    <w:basedOn w:val="Normal"/>
    <w:uiPriority w:val="1"/>
    <w:rsid w:val="00630192"/>
  </w:style>
  <w:style w:type="paragraph" w:styleId="Title">
    <w:name w:val="Title"/>
    <w:basedOn w:val="Normal"/>
    <w:next w:val="Subhead"/>
    <w:link w:val="TitleChar"/>
    <w:autoRedefine/>
    <w:uiPriority w:val="10"/>
    <w:qFormat/>
    <w:rsid w:val="00870603"/>
    <w:pPr>
      <w:spacing w:after="40"/>
      <w:contextualSpacing/>
      <w:jc w:val="center"/>
    </w:pPr>
    <w:rPr>
      <w:rFonts w:asciiTheme="minorHAnsi" w:eastAsiaTheme="majorEastAsia" w:hAnsiTheme="minorHAnsi" w:cs="Times New Roman (Headings CS)"/>
      <w:b/>
      <w:color w:val="201645" w:themeColor="background2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0603"/>
    <w:rPr>
      <w:rFonts w:eastAsiaTheme="majorEastAsia" w:cs="Times New Roman (Headings CS)"/>
      <w:b/>
      <w:color w:val="201645" w:themeColor="background2"/>
      <w:kern w:val="28"/>
      <w:sz w:val="48"/>
      <w:szCs w:val="5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4135F6"/>
    <w:rPr>
      <w:rFonts w:eastAsiaTheme="majorEastAsia" w:cstheme="majorBidi"/>
      <w:b/>
      <w:color w:val="201645" w:themeColor="background2"/>
      <w:sz w:val="28"/>
      <w:szCs w:val="3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0192"/>
    <w:pPr>
      <w:numPr>
        <w:ilvl w:val="1"/>
      </w:numPr>
    </w:pPr>
    <w:rPr>
      <w:i/>
    </w:rPr>
  </w:style>
  <w:style w:type="character" w:customStyle="1" w:styleId="SubtitleChar">
    <w:name w:val="Subtitle Char"/>
    <w:basedOn w:val="DefaultParagraphFont"/>
    <w:link w:val="Subtitle"/>
    <w:uiPriority w:val="11"/>
    <w:rsid w:val="00630192"/>
    <w:rPr>
      <w:rFonts w:asciiTheme="majorHAnsi" w:eastAsiaTheme="minorEastAsia" w:hAnsiTheme="majorHAnsi" w:cs="Times New Roman (Body CS)"/>
      <w:i/>
      <w:color w:val="000000" w:themeColor="text1"/>
      <w:sz w:val="20"/>
      <w:lang w:val="en-US"/>
    </w:rPr>
  </w:style>
  <w:style w:type="character" w:styleId="SubtleEmphasis">
    <w:name w:val="Subtle Emphasis"/>
    <w:basedOn w:val="DefaultParagraphFont"/>
    <w:uiPriority w:val="19"/>
    <w:qFormat/>
    <w:rsid w:val="00630192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630192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30192"/>
    <w:rPr>
      <w:b/>
      <w:i/>
      <w:iCs/>
      <w:color w:val="000000" w:themeColor="text1"/>
    </w:rPr>
  </w:style>
  <w:style w:type="character" w:styleId="Strong">
    <w:name w:val="Strong"/>
    <w:basedOn w:val="DefaultParagraphFont"/>
    <w:uiPriority w:val="22"/>
    <w:qFormat/>
    <w:rsid w:val="00630192"/>
    <w:rPr>
      <w:b/>
      <w:b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A3382D"/>
    <w:pPr>
      <w:spacing w:before="200" w:after="160"/>
      <w:jc w:val="center"/>
    </w:pPr>
    <w:rPr>
      <w:rFonts w:cstheme="minorBidi"/>
      <w:b/>
      <w:i/>
      <w:iCs/>
      <w:color w:val="201645" w:themeColor="background2"/>
    </w:rPr>
  </w:style>
  <w:style w:type="character" w:customStyle="1" w:styleId="QuoteChar">
    <w:name w:val="Quote Char"/>
    <w:basedOn w:val="DefaultParagraphFont"/>
    <w:link w:val="Quote"/>
    <w:uiPriority w:val="29"/>
    <w:rsid w:val="00A3382D"/>
    <w:rPr>
      <w:rFonts w:asciiTheme="majorHAnsi" w:eastAsiaTheme="minorEastAsia" w:hAnsiTheme="majorHAnsi"/>
      <w:b/>
      <w:i/>
      <w:iCs/>
      <w:color w:val="201645" w:themeColor="background2"/>
      <w:sz w:val="22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382D"/>
    <w:pPr>
      <w:pBdr>
        <w:top w:val="single" w:sz="4" w:space="10" w:color="201645" w:themeColor="background2"/>
        <w:bottom w:val="single" w:sz="4" w:space="10" w:color="201645" w:themeColor="background2"/>
      </w:pBdr>
      <w:spacing w:before="360" w:after="360"/>
      <w:ind w:left="864" w:right="864"/>
      <w:jc w:val="center"/>
    </w:pPr>
    <w:rPr>
      <w:rFonts w:cstheme="minorBidi"/>
      <w:i/>
      <w:iCs/>
      <w:color w:val="201645" w:themeColor="background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382D"/>
    <w:rPr>
      <w:rFonts w:asciiTheme="majorHAnsi" w:eastAsiaTheme="minorEastAsia" w:hAnsiTheme="majorHAnsi"/>
      <w:i/>
      <w:iCs/>
      <w:color w:val="201645" w:themeColor="background2"/>
      <w:sz w:val="22"/>
      <w:lang w:val="en-US"/>
    </w:rPr>
  </w:style>
  <w:style w:type="character" w:styleId="SubtleReference">
    <w:name w:val="Subtle Reference"/>
    <w:basedOn w:val="DefaultParagraphFont"/>
    <w:uiPriority w:val="31"/>
    <w:qFormat/>
    <w:rsid w:val="00630192"/>
    <w:rPr>
      <w:i/>
      <w:caps w:val="0"/>
      <w:smallCaps w:val="0"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630192"/>
    <w:rPr>
      <w:b/>
      <w:bCs/>
      <w:caps w:val="0"/>
      <w:smallCaps w:val="0"/>
      <w:color w:val="201645" w:themeColor="background2"/>
      <w:spacing w:val="5"/>
    </w:rPr>
  </w:style>
  <w:style w:type="character" w:styleId="BookTitle">
    <w:name w:val="Book Title"/>
    <w:basedOn w:val="DefaultParagraphFont"/>
    <w:uiPriority w:val="33"/>
    <w:qFormat/>
    <w:rsid w:val="00630192"/>
    <w:rPr>
      <w:b/>
      <w:bCs/>
      <w:i/>
      <w:iCs/>
      <w:spacing w:val="0"/>
    </w:rPr>
  </w:style>
  <w:style w:type="paragraph" w:styleId="ListParagraph">
    <w:name w:val="List Paragraph"/>
    <w:basedOn w:val="Normal"/>
    <w:uiPriority w:val="34"/>
    <w:qFormat/>
    <w:rsid w:val="00630192"/>
    <w:pPr>
      <w:spacing w:before="40" w:after="40"/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4135F6"/>
    <w:rPr>
      <w:rFonts w:eastAsiaTheme="majorEastAsia" w:cstheme="majorBidi"/>
      <w:b/>
      <w:iCs/>
      <w:color w:val="EFBD47" w:themeColor="text2"/>
      <w:sz w:val="28"/>
      <w:szCs w:val="32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4135F6"/>
    <w:rPr>
      <w:rFonts w:eastAsiaTheme="majorEastAsia" w:cstheme="majorBidi"/>
      <w:b/>
      <w:color w:val="D55C19" w:themeColor="accent1"/>
      <w:sz w:val="28"/>
      <w:szCs w:val="32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35F6"/>
    <w:rPr>
      <w:rFonts w:eastAsiaTheme="majorEastAsia" w:cstheme="majorBidi"/>
      <w:b/>
      <w:color w:val="A71930" w:themeColor="accent2"/>
      <w:sz w:val="28"/>
      <w:szCs w:val="32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35F6"/>
    <w:rPr>
      <w:rFonts w:eastAsiaTheme="majorEastAsia" w:cstheme="majorBidi"/>
      <w:b/>
      <w:iCs/>
      <w:color w:val="A0CFEB" w:themeColor="accent4"/>
      <w:sz w:val="28"/>
      <w:szCs w:val="32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35F6"/>
    <w:rPr>
      <w:rFonts w:eastAsiaTheme="majorEastAsia" w:cstheme="majorBidi"/>
      <w:b/>
      <w:color w:val="71CE9B" w:themeColor="accent5"/>
      <w:sz w:val="28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rsid w:val="004135F6"/>
    <w:rPr>
      <w:rFonts w:eastAsiaTheme="majorEastAsia" w:cstheme="majorBidi"/>
      <w:b/>
      <w:iCs/>
      <w:color w:val="007987" w:themeColor="accent6"/>
      <w:sz w:val="28"/>
      <w:szCs w:val="21"/>
      <w:lang w:val="en-US"/>
    </w:rPr>
  </w:style>
  <w:style w:type="paragraph" w:customStyle="1" w:styleId="Subhead">
    <w:name w:val="Subhead"/>
    <w:next w:val="Normal"/>
    <w:qFormat/>
    <w:rsid w:val="00007598"/>
    <w:pPr>
      <w:spacing w:after="240"/>
    </w:pPr>
    <w:rPr>
      <w:rFonts w:asciiTheme="majorHAnsi" w:hAnsiTheme="majorHAnsi" w:cs="Arial"/>
      <w:color w:val="201645" w:themeColor="background2"/>
      <w:sz w:val="40"/>
      <w:szCs w:val="22"/>
    </w:rPr>
  </w:style>
  <w:style w:type="paragraph" w:styleId="ListBullet">
    <w:name w:val="List Bullet"/>
    <w:basedOn w:val="Normal"/>
    <w:uiPriority w:val="99"/>
    <w:unhideWhenUsed/>
    <w:qFormat/>
    <w:rsid w:val="00007598"/>
    <w:pPr>
      <w:numPr>
        <w:numId w:val="1"/>
      </w:numPr>
      <w:spacing w:before="40" w:after="40"/>
      <w:ind w:left="714" w:hanging="357"/>
      <w:contextualSpacing/>
    </w:pPr>
  </w:style>
  <w:style w:type="table" w:styleId="TableGrid">
    <w:name w:val="Table Grid"/>
    <w:basedOn w:val="TableNormal"/>
    <w:uiPriority w:val="59"/>
    <w:rsid w:val="00DB345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B345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45F"/>
    <w:rPr>
      <w:rFonts w:ascii="Segoe UI" w:eastAsiaTheme="minorEastAsia" w:hAnsi="Segoe UI" w:cs="Segoe UI"/>
      <w:color w:val="000000" w:themeColor="text1"/>
      <w:sz w:val="18"/>
      <w:szCs w:val="18"/>
      <w:lang w:val="en-US"/>
    </w:rPr>
  </w:style>
  <w:style w:type="paragraph" w:customStyle="1" w:styleId="MHPBody">
    <w:name w:val="MHP Body"/>
    <w:basedOn w:val="Normal"/>
    <w:rsid w:val="00870603"/>
    <w:pPr>
      <w:spacing w:line="276" w:lineRule="auto"/>
    </w:pPr>
    <w:rPr>
      <w:rFonts w:asciiTheme="minorHAnsi" w:eastAsia="Times New Roman" w:hAnsiTheme="minorHAnsi" w:cs="Times New Roman"/>
      <w:color w:val="auto"/>
      <w:szCs w:val="20"/>
      <w:lang w:val="en-AU" w:eastAsia="en-AU"/>
    </w:rPr>
  </w:style>
  <w:style w:type="paragraph" w:styleId="BodyText">
    <w:name w:val="Body Text"/>
    <w:basedOn w:val="Normal"/>
    <w:link w:val="BodyTextChar"/>
    <w:rsid w:val="00FA6D6F"/>
    <w:pPr>
      <w:spacing w:before="240" w:after="120"/>
    </w:pPr>
    <w:rPr>
      <w:rFonts w:ascii="Times New Roman" w:hAnsi="Times New Roman" w:cstheme="minorBidi"/>
      <w:color w:val="auto"/>
      <w:szCs w:val="22"/>
    </w:rPr>
  </w:style>
  <w:style w:type="character" w:customStyle="1" w:styleId="BodyTextChar">
    <w:name w:val="Body Text Char"/>
    <w:basedOn w:val="DefaultParagraphFont"/>
    <w:link w:val="BodyText"/>
    <w:rsid w:val="00FA6D6F"/>
    <w:rPr>
      <w:rFonts w:ascii="Times New Roman" w:eastAsiaTheme="minorEastAsia" w:hAnsi="Times New Roman"/>
      <w:sz w:val="22"/>
      <w:szCs w:val="22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32352"/>
    <w:rPr>
      <w:color w:val="71CE9B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23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inyurl.com/y33qe84n" TargetMode="External"/><Relationship Id="rId13" Type="http://schemas.openxmlformats.org/officeDocument/2006/relationships/hyperlink" Target="https://www.cdu.edu.au/sites/default/files/international/documents/hdr37_existing_research_output_details.pdf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cdu.edu.au/research-and-innovation/higher-degree-research/apply-higher-degree-research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du.edu.au/research/ori/find-hdr-superviso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cdu.edu.au/equity-services/accommodation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www.cdu.edu.au/research/ori/scholarships" TargetMode="External"/><Relationship Id="rId14" Type="http://schemas.openxmlformats.org/officeDocument/2006/relationships/hyperlink" Target="mailto:Research.Degrees@cdu.edu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CDU Colours">
      <a:dk1>
        <a:srgbClr val="000000"/>
      </a:dk1>
      <a:lt1>
        <a:srgbClr val="FFFFFF"/>
      </a:lt1>
      <a:dk2>
        <a:srgbClr val="EFBD47"/>
      </a:dk2>
      <a:lt2>
        <a:srgbClr val="201645"/>
      </a:lt2>
      <a:accent1>
        <a:srgbClr val="D55C19"/>
      </a:accent1>
      <a:accent2>
        <a:srgbClr val="A71930"/>
      </a:accent2>
      <a:accent3>
        <a:srgbClr val="6D2C41"/>
      </a:accent3>
      <a:accent4>
        <a:srgbClr val="A0CFEB"/>
      </a:accent4>
      <a:accent5>
        <a:srgbClr val="71CE9B"/>
      </a:accent5>
      <a:accent6>
        <a:srgbClr val="007987"/>
      </a:accent6>
      <a:hlink>
        <a:srgbClr val="201545"/>
      </a:hlink>
      <a:folHlink>
        <a:srgbClr val="71CE9B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9CF796A-C889-4346-A3AB-79959E163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925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Kitty Turpin</dc:creator>
  <cp:keywords/>
  <dc:description/>
  <cp:lastModifiedBy>Simon Moss</cp:lastModifiedBy>
  <cp:revision>4</cp:revision>
  <cp:lastPrinted>2021-01-27T23:33:00Z</cp:lastPrinted>
  <dcterms:created xsi:type="dcterms:W3CDTF">2021-02-01T01:56:00Z</dcterms:created>
  <dcterms:modified xsi:type="dcterms:W3CDTF">2021-02-25T22:22:00Z</dcterms:modified>
</cp:coreProperties>
</file>