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8E71" w14:textId="3293795E" w:rsidR="0073203B" w:rsidRDefault="000F247D" w:rsidP="00FF0766">
      <w:pPr>
        <w:pStyle w:val="Title"/>
        <w:spacing w:line="276" w:lineRule="auto"/>
        <w:rPr>
          <w:noProof/>
        </w:rPr>
      </w:pPr>
      <w:r>
        <w:rPr>
          <w:noProof/>
        </w:rPr>
        <w:t>WHAT HAPPENS I</w:t>
      </w:r>
      <w:r w:rsidR="008A630C">
        <w:rPr>
          <w:noProof/>
        </w:rPr>
        <w:t>F</w:t>
      </w:r>
      <w:r>
        <w:rPr>
          <w:noProof/>
        </w:rPr>
        <w:t xml:space="preserve"> MILESTONES ARE DELAYED</w:t>
      </w:r>
    </w:p>
    <w:p w14:paraId="7811CA0A" w14:textId="77777777" w:rsidR="00FA6D6F" w:rsidRDefault="00FA6D6F" w:rsidP="00FF0766">
      <w:pPr>
        <w:spacing w:line="276" w:lineRule="auto"/>
        <w:jc w:val="center"/>
      </w:pPr>
    </w:p>
    <w:p w14:paraId="6B67DE34" w14:textId="4E2EE4F1" w:rsidR="00DB345F" w:rsidRPr="001565D4" w:rsidRDefault="00DB345F" w:rsidP="00FF0766">
      <w:pPr>
        <w:spacing w:line="276" w:lineRule="auto"/>
        <w:jc w:val="center"/>
        <w:rPr>
          <w:rFonts w:cstheme="majorHAnsi"/>
        </w:rPr>
      </w:pPr>
      <w:r w:rsidRPr="001565D4">
        <w:rPr>
          <w:rFonts w:cstheme="majorHAnsi"/>
        </w:rPr>
        <w:t>by Simon Moss</w:t>
      </w:r>
    </w:p>
    <w:p w14:paraId="4E8F1D2B" w14:textId="77777777" w:rsidR="00DB345F" w:rsidRPr="001565D4" w:rsidRDefault="00DB345F" w:rsidP="00FF0766">
      <w:pPr>
        <w:spacing w:line="276" w:lineRule="auto"/>
        <w:jc w:val="center"/>
        <w:rPr>
          <w:rFonts w:cstheme="majorHAnsi"/>
        </w:rPr>
      </w:pPr>
    </w:p>
    <w:p w14:paraId="14925CED" w14:textId="0F96EC39" w:rsidR="0081211C" w:rsidRDefault="0081211C" w:rsidP="00FF0766">
      <w:pPr>
        <w:spacing w:line="276" w:lineRule="auto"/>
        <w:rPr>
          <w:rStyle w:val="Heading2Char"/>
          <w:rFonts w:cstheme="majorHAnsi"/>
        </w:rPr>
      </w:pPr>
    </w:p>
    <w:p w14:paraId="2BF1044D" w14:textId="583EBD49" w:rsidR="000F247D" w:rsidRDefault="000F247D" w:rsidP="00FF0766">
      <w:pPr>
        <w:spacing w:line="276" w:lineRule="auto"/>
        <w:rPr>
          <w:rStyle w:val="Heading2Char"/>
          <w:rFonts w:cstheme="majorHAnsi"/>
        </w:rPr>
      </w:pPr>
    </w:p>
    <w:p w14:paraId="1D344D8C" w14:textId="77777777" w:rsidR="000F247D" w:rsidRDefault="000F247D" w:rsidP="00FF0766">
      <w:pPr>
        <w:spacing w:line="276" w:lineRule="auto"/>
        <w:rPr>
          <w:rStyle w:val="Heading2Char"/>
          <w:rFonts w:cstheme="majorHAnsi"/>
        </w:rPr>
      </w:pPr>
    </w:p>
    <w:p w14:paraId="385CDCC5" w14:textId="77777777" w:rsidR="000F247D" w:rsidRDefault="000F247D" w:rsidP="00FF0766">
      <w:pPr>
        <w:spacing w:line="276" w:lineRule="auto"/>
        <w:rPr>
          <w:rFonts w:cs="Arial"/>
          <w:noProof/>
          <w:sz w:val="20"/>
          <w:szCs w:val="20"/>
        </w:rPr>
      </w:pPr>
    </w:p>
    <w:p w14:paraId="5D8E40FD" w14:textId="77777777" w:rsidR="000F247D" w:rsidRPr="00530B73" w:rsidRDefault="000F247D" w:rsidP="00FF0766">
      <w:pPr>
        <w:pStyle w:val="Heading1"/>
        <w:spacing w:line="276" w:lineRule="auto"/>
        <w:rPr>
          <w:noProof/>
        </w:rPr>
      </w:pPr>
      <w:r>
        <w:rPr>
          <w:noProof/>
        </w:rPr>
        <w:t>Extensions to confirmation of candidature</w:t>
      </w:r>
    </w:p>
    <w:p w14:paraId="3560186E" w14:textId="77777777" w:rsidR="000F247D" w:rsidRPr="00530B73" w:rsidRDefault="000F247D" w:rsidP="00FF0766">
      <w:pPr>
        <w:spacing w:line="276" w:lineRule="auto"/>
        <w:rPr>
          <w:rFonts w:cstheme="majorHAnsi"/>
        </w:rPr>
      </w:pPr>
    </w:p>
    <w:p w14:paraId="42960ABA" w14:textId="12B954BF" w:rsidR="000F247D" w:rsidRPr="00530B73" w:rsidRDefault="000F247D" w:rsidP="00FF0766">
      <w:pPr>
        <w:spacing w:line="276" w:lineRule="auto"/>
        <w:rPr>
          <w:rFonts w:cstheme="majorHAnsi"/>
        </w:rPr>
      </w:pPr>
      <w:r w:rsidRPr="00530B73">
        <w:rPr>
          <w:rFonts w:cstheme="majorHAnsi"/>
        </w:rPr>
        <w:t>Occasionally, candidates may be unable to submit</w:t>
      </w:r>
      <w:r>
        <w:rPr>
          <w:rFonts w:cstheme="majorHAnsi"/>
        </w:rPr>
        <w:t>,</w:t>
      </w:r>
      <w:r w:rsidRPr="00530B73">
        <w:rPr>
          <w:rFonts w:cstheme="majorHAnsi"/>
        </w:rPr>
        <w:t xml:space="preserve"> </w:t>
      </w:r>
      <w:r>
        <w:rPr>
          <w:rFonts w:cstheme="majorHAnsi"/>
        </w:rPr>
        <w:t>or to</w:t>
      </w:r>
      <w:r w:rsidRPr="00530B73">
        <w:rPr>
          <w:rFonts w:cstheme="majorHAnsi"/>
        </w:rPr>
        <w:t xml:space="preserve"> present</w:t>
      </w:r>
      <w:r>
        <w:rPr>
          <w:rFonts w:cstheme="majorHAnsi"/>
        </w:rPr>
        <w:t>,</w:t>
      </w:r>
      <w:r w:rsidRPr="00530B73">
        <w:rPr>
          <w:rFonts w:cstheme="majorHAnsi"/>
        </w:rPr>
        <w:t xml:space="preserve"> their research proposal on time.</w:t>
      </w:r>
      <w:r>
        <w:rPr>
          <w:rFonts w:cstheme="majorHAnsi"/>
        </w:rPr>
        <w:t xml:space="preserve">  That is, candidates may not be able to complete their confirmation of candidature before the due date.</w:t>
      </w:r>
      <w:r w:rsidRPr="00530B73">
        <w:rPr>
          <w:rFonts w:cstheme="majorHAnsi"/>
        </w:rPr>
        <w:t xml:space="preserve">  In some circumstances, if they complete </w:t>
      </w:r>
      <w:hyperlink r:id="rId8" w:history="1">
        <w:r w:rsidRPr="009A578B">
          <w:rPr>
            <w:rStyle w:val="Hyperlink"/>
            <w:rFonts w:cstheme="majorHAnsi"/>
            <w:sz w:val="22"/>
          </w:rPr>
          <w:t>this form</w:t>
        </w:r>
      </w:hyperlink>
      <w:r w:rsidRPr="00530B73">
        <w:rPr>
          <w:rFonts w:cstheme="majorHAnsi"/>
        </w:rPr>
        <w:t>, candidates may be able to arrange an extension.  In the following table</w:t>
      </w:r>
    </w:p>
    <w:p w14:paraId="11266873" w14:textId="77777777" w:rsidR="000F247D" w:rsidRPr="00530B73" w:rsidRDefault="000F247D" w:rsidP="00FF0766">
      <w:pPr>
        <w:spacing w:line="276" w:lineRule="auto"/>
        <w:rPr>
          <w:rFonts w:cstheme="majorHAnsi"/>
        </w:rPr>
      </w:pPr>
    </w:p>
    <w:p w14:paraId="0981C651" w14:textId="77777777" w:rsidR="000F247D" w:rsidRDefault="000F247D" w:rsidP="00FF0766">
      <w:pPr>
        <w:pStyle w:val="ListParagraph"/>
        <w:numPr>
          <w:ilvl w:val="0"/>
          <w:numId w:val="16"/>
        </w:numPr>
        <w:spacing w:line="276" w:lineRule="auto"/>
        <w:rPr>
          <w:rFonts w:cstheme="majorHAnsi"/>
        </w:rPr>
      </w:pPr>
      <w:r w:rsidRPr="00530B73">
        <w:rPr>
          <w:rFonts w:cstheme="majorHAnsi"/>
        </w:rPr>
        <w:t>the first column outlines the justifications the research office may accept</w:t>
      </w:r>
    </w:p>
    <w:p w14:paraId="52A1D04A" w14:textId="77777777" w:rsidR="000F247D" w:rsidRDefault="000F247D" w:rsidP="00FF0766">
      <w:pPr>
        <w:pStyle w:val="ListParagraph"/>
        <w:numPr>
          <w:ilvl w:val="0"/>
          <w:numId w:val="16"/>
        </w:numPr>
        <w:spacing w:line="276" w:lineRule="auto"/>
        <w:rPr>
          <w:rFonts w:cstheme="majorHAnsi"/>
        </w:rPr>
      </w:pPr>
      <w:r w:rsidRPr="00530B73">
        <w:rPr>
          <w:rFonts w:cstheme="majorHAnsi"/>
        </w:rPr>
        <w:t>the second column stipulates the maximum number of weeks the research office can extend the deadline in response to each justification</w:t>
      </w:r>
    </w:p>
    <w:p w14:paraId="24C08FEF" w14:textId="1665D6CA" w:rsidR="000F247D" w:rsidRDefault="000F247D" w:rsidP="00FF0766">
      <w:pPr>
        <w:pStyle w:val="ListParagraph"/>
        <w:numPr>
          <w:ilvl w:val="0"/>
          <w:numId w:val="16"/>
        </w:numPr>
        <w:spacing w:line="276" w:lineRule="auto"/>
        <w:rPr>
          <w:rFonts w:cstheme="majorHAnsi"/>
        </w:rPr>
      </w:pPr>
      <w:r w:rsidRPr="00530B73">
        <w:rPr>
          <w:rFonts w:cstheme="majorHAnsi"/>
        </w:rPr>
        <w:t>if candidates include two or more justifications, the weeks allotted to each justification can be summed—but the maximum extension is 3 months</w:t>
      </w:r>
    </w:p>
    <w:p w14:paraId="5BEDCCA9" w14:textId="04F82895" w:rsidR="00FB514B" w:rsidRPr="00530B73" w:rsidRDefault="00FB514B" w:rsidP="00FF0766">
      <w:pPr>
        <w:pStyle w:val="ListParagraph"/>
        <w:numPr>
          <w:ilvl w:val="0"/>
          <w:numId w:val="16"/>
        </w:numPr>
        <w:spacing w:line="276" w:lineRule="auto"/>
        <w:rPr>
          <w:rFonts w:cstheme="majorHAnsi"/>
        </w:rPr>
      </w:pPr>
      <w:r>
        <w:rPr>
          <w:rFonts w:cstheme="majorHAnsi"/>
        </w:rPr>
        <w:t>o</w:t>
      </w:r>
      <w:r w:rsidRPr="00FB514B">
        <w:rPr>
          <w:rFonts w:cstheme="majorHAnsi"/>
        </w:rPr>
        <w:t>ther compelling or compassionate circumstances</w:t>
      </w:r>
      <w:r>
        <w:rPr>
          <w:rFonts w:cstheme="majorHAnsi"/>
        </w:rPr>
        <w:t xml:space="preserve"> will be considered as well</w:t>
      </w:r>
    </w:p>
    <w:p w14:paraId="0A5E90A1" w14:textId="77777777" w:rsidR="000F247D" w:rsidRDefault="000F247D" w:rsidP="00FF0766">
      <w:pPr>
        <w:spacing w:line="276" w:lineRule="auto"/>
        <w:rPr>
          <w:rFonts w:cstheme="majorHAnsi"/>
        </w:rPr>
      </w:pPr>
    </w:p>
    <w:tbl>
      <w:tblPr>
        <w:tblStyle w:val="TableGrid"/>
        <w:tblW w:w="9356"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663"/>
        <w:gridCol w:w="2693"/>
      </w:tblGrid>
      <w:tr w:rsidR="000F247D" w:rsidRPr="0073203B" w14:paraId="22729CA4" w14:textId="77777777" w:rsidTr="00927914">
        <w:trPr>
          <w:trHeight w:val="227"/>
        </w:trPr>
        <w:tc>
          <w:tcPr>
            <w:tcW w:w="6663" w:type="dxa"/>
            <w:shd w:val="clear" w:color="auto" w:fill="C6EBD6" w:themeFill="accent5" w:themeFillTint="66"/>
          </w:tcPr>
          <w:p w14:paraId="68DF2AEE" w14:textId="77777777" w:rsidR="000F247D" w:rsidRPr="0073203B" w:rsidRDefault="000F247D" w:rsidP="00FF0766">
            <w:pPr>
              <w:spacing w:line="276" w:lineRule="auto"/>
              <w:jc w:val="center"/>
              <w:rPr>
                <w:rFonts w:cstheme="majorHAnsi"/>
                <w:b/>
                <w:lang w:val="en-AU"/>
              </w:rPr>
            </w:pPr>
            <w:r w:rsidRPr="0073203B">
              <w:rPr>
                <w:rFonts w:cstheme="majorHAnsi"/>
              </w:rPr>
              <w:t xml:space="preserve">  </w:t>
            </w:r>
            <w:r>
              <w:rPr>
                <w:rFonts w:cstheme="majorHAnsi"/>
              </w:rPr>
              <w:t>Justification</w:t>
            </w:r>
          </w:p>
        </w:tc>
        <w:tc>
          <w:tcPr>
            <w:tcW w:w="2693" w:type="dxa"/>
            <w:shd w:val="clear" w:color="auto" w:fill="C6EBD6" w:themeFill="accent5" w:themeFillTint="66"/>
          </w:tcPr>
          <w:p w14:paraId="547EE060" w14:textId="77777777" w:rsidR="000F247D" w:rsidRPr="0073203B" w:rsidRDefault="000F247D" w:rsidP="00FF0766">
            <w:pPr>
              <w:spacing w:line="276" w:lineRule="auto"/>
              <w:jc w:val="center"/>
              <w:rPr>
                <w:rFonts w:cstheme="majorHAnsi"/>
                <w:b/>
                <w:lang w:val="en-AU"/>
              </w:rPr>
            </w:pPr>
            <w:r>
              <w:rPr>
                <w:rFonts w:cstheme="majorHAnsi"/>
              </w:rPr>
              <w:t>Maximum number of weeks</w:t>
            </w:r>
          </w:p>
        </w:tc>
      </w:tr>
      <w:tr w:rsidR="000F247D" w:rsidRPr="0073203B" w14:paraId="4861F2F9" w14:textId="77777777" w:rsidTr="00927914">
        <w:trPr>
          <w:trHeight w:val="227"/>
        </w:trPr>
        <w:tc>
          <w:tcPr>
            <w:tcW w:w="6663" w:type="dxa"/>
            <w:shd w:val="clear" w:color="auto" w:fill="D9D9D9" w:themeFill="background1" w:themeFillShade="D9"/>
          </w:tcPr>
          <w:p w14:paraId="21F00A49" w14:textId="77777777" w:rsidR="000F247D" w:rsidRPr="0073203B" w:rsidRDefault="000F247D" w:rsidP="00FF0766">
            <w:pPr>
              <w:spacing w:line="276" w:lineRule="auto"/>
              <w:rPr>
                <w:rFonts w:cstheme="majorHAnsi"/>
              </w:rPr>
            </w:pPr>
            <w:r w:rsidRPr="00530B73">
              <w:rPr>
                <w:rFonts w:cstheme="majorHAnsi"/>
              </w:rPr>
              <w:t>The candidate had shifted the topic or approach because the interests of this person had changed</w:t>
            </w:r>
          </w:p>
        </w:tc>
        <w:tc>
          <w:tcPr>
            <w:tcW w:w="2693" w:type="dxa"/>
            <w:shd w:val="clear" w:color="auto" w:fill="D9D9D9" w:themeFill="background1" w:themeFillShade="D9"/>
          </w:tcPr>
          <w:p w14:paraId="10C749AC" w14:textId="77777777" w:rsidR="000F247D" w:rsidRPr="0073203B" w:rsidRDefault="000F247D" w:rsidP="00FF0766">
            <w:pPr>
              <w:spacing w:line="276" w:lineRule="auto"/>
              <w:jc w:val="center"/>
              <w:rPr>
                <w:rFonts w:cstheme="majorHAnsi"/>
              </w:rPr>
            </w:pPr>
            <w:r>
              <w:rPr>
                <w:rFonts w:cstheme="majorHAnsi"/>
              </w:rPr>
              <w:t>4</w:t>
            </w:r>
            <w:r w:rsidRPr="0073203B">
              <w:rPr>
                <w:rFonts w:cstheme="majorHAnsi"/>
              </w:rPr>
              <w:t xml:space="preserve">   </w:t>
            </w:r>
          </w:p>
        </w:tc>
      </w:tr>
      <w:tr w:rsidR="000F247D" w:rsidRPr="0073203B" w14:paraId="6C574609" w14:textId="77777777" w:rsidTr="00927914">
        <w:trPr>
          <w:trHeight w:val="227"/>
        </w:trPr>
        <w:tc>
          <w:tcPr>
            <w:tcW w:w="6663" w:type="dxa"/>
            <w:shd w:val="clear" w:color="auto" w:fill="D9D9D9" w:themeFill="background1" w:themeFillShade="D9"/>
          </w:tcPr>
          <w:p w14:paraId="70B309BB" w14:textId="77777777" w:rsidR="000F247D" w:rsidRPr="00530B73" w:rsidRDefault="000F247D" w:rsidP="00FF0766">
            <w:pPr>
              <w:spacing w:line="276" w:lineRule="auto"/>
              <w:rPr>
                <w:rFonts w:cstheme="majorHAnsi"/>
              </w:rPr>
            </w:pPr>
            <w:r w:rsidRPr="00530B73">
              <w:rPr>
                <w:rFonts w:cstheme="majorHAnsi"/>
              </w:rPr>
              <w:t xml:space="preserve">The candidate had shifted the topic or approach because of unforeseen impediments to the original plan </w:t>
            </w:r>
          </w:p>
        </w:tc>
        <w:tc>
          <w:tcPr>
            <w:tcW w:w="2693" w:type="dxa"/>
            <w:shd w:val="clear" w:color="auto" w:fill="D9D9D9" w:themeFill="background1" w:themeFillShade="D9"/>
          </w:tcPr>
          <w:p w14:paraId="1F892B85" w14:textId="77777777" w:rsidR="000F247D" w:rsidRDefault="000F247D" w:rsidP="00FF0766">
            <w:pPr>
              <w:spacing w:line="276" w:lineRule="auto"/>
              <w:jc w:val="center"/>
              <w:rPr>
                <w:rFonts w:cstheme="majorHAnsi"/>
              </w:rPr>
            </w:pPr>
            <w:r>
              <w:rPr>
                <w:rFonts w:cstheme="majorHAnsi"/>
              </w:rPr>
              <w:t>8</w:t>
            </w:r>
          </w:p>
        </w:tc>
      </w:tr>
      <w:tr w:rsidR="000F247D" w:rsidRPr="0073203B" w14:paraId="057FA522" w14:textId="77777777" w:rsidTr="00927914">
        <w:trPr>
          <w:trHeight w:val="227"/>
        </w:trPr>
        <w:tc>
          <w:tcPr>
            <w:tcW w:w="6663" w:type="dxa"/>
            <w:shd w:val="clear" w:color="auto" w:fill="D9D9D9" w:themeFill="background1" w:themeFillShade="D9"/>
          </w:tcPr>
          <w:p w14:paraId="6B26B45D" w14:textId="38884FCD" w:rsidR="000F247D" w:rsidRPr="00530B73" w:rsidRDefault="000F247D" w:rsidP="00FF0766">
            <w:pPr>
              <w:spacing w:line="276" w:lineRule="auto"/>
              <w:rPr>
                <w:rFonts w:cstheme="majorHAnsi"/>
              </w:rPr>
            </w:pPr>
            <w:r w:rsidRPr="00530B73">
              <w:rPr>
                <w:rFonts w:cstheme="majorHAnsi"/>
              </w:rPr>
              <w:t>The candidate could not dedicate enough time to the research proposal, because of events this person could not have prevented or foreseen</w:t>
            </w:r>
            <w:r w:rsidR="009A578B">
              <w:rPr>
                <w:rFonts w:cstheme="majorHAnsi"/>
              </w:rPr>
              <w:t xml:space="preserve">, </w:t>
            </w:r>
            <w:r w:rsidRPr="00530B73">
              <w:rPr>
                <w:rFonts w:cstheme="majorHAnsi"/>
              </w:rPr>
              <w:t xml:space="preserve">such as illness </w:t>
            </w:r>
          </w:p>
        </w:tc>
        <w:tc>
          <w:tcPr>
            <w:tcW w:w="2693" w:type="dxa"/>
            <w:shd w:val="clear" w:color="auto" w:fill="D9D9D9" w:themeFill="background1" w:themeFillShade="D9"/>
          </w:tcPr>
          <w:p w14:paraId="46E23F9B" w14:textId="77777777" w:rsidR="000F247D" w:rsidRDefault="000F247D" w:rsidP="00FF0766">
            <w:pPr>
              <w:pStyle w:val="ListParagraph"/>
              <w:numPr>
                <w:ilvl w:val="0"/>
                <w:numId w:val="19"/>
              </w:numPr>
              <w:spacing w:line="276" w:lineRule="auto"/>
              <w:rPr>
                <w:rFonts w:cstheme="majorHAnsi"/>
              </w:rPr>
            </w:pPr>
            <w:r w:rsidRPr="00530B73">
              <w:rPr>
                <w:rFonts w:cstheme="majorHAnsi"/>
              </w:rPr>
              <w:t>up to 4 weeks if</w:t>
            </w:r>
            <w:r>
              <w:rPr>
                <w:rFonts w:cstheme="majorHAnsi"/>
              </w:rPr>
              <w:t xml:space="preserve"> </w:t>
            </w:r>
            <w:proofErr w:type="gramStart"/>
            <w:r w:rsidRPr="00530B73">
              <w:rPr>
                <w:rFonts w:cstheme="majorHAnsi"/>
              </w:rPr>
              <w:t>unsubstantiated;</w:t>
            </w:r>
            <w:proofErr w:type="gramEnd"/>
            <w:r w:rsidRPr="00530B73">
              <w:rPr>
                <w:rFonts w:cstheme="majorHAnsi"/>
              </w:rPr>
              <w:t xml:space="preserve"> </w:t>
            </w:r>
          </w:p>
          <w:p w14:paraId="70AF05D5" w14:textId="606A3174" w:rsidR="000F247D" w:rsidRPr="00530B73" w:rsidRDefault="000F247D" w:rsidP="00FF0766">
            <w:pPr>
              <w:pStyle w:val="ListParagraph"/>
              <w:numPr>
                <w:ilvl w:val="0"/>
                <w:numId w:val="19"/>
              </w:numPr>
              <w:spacing w:line="276" w:lineRule="auto"/>
              <w:rPr>
                <w:rFonts w:cstheme="majorHAnsi"/>
              </w:rPr>
            </w:pPr>
            <w:r w:rsidRPr="00530B73">
              <w:rPr>
                <w:rFonts w:cstheme="majorHAnsi"/>
              </w:rPr>
              <w:t>up to</w:t>
            </w:r>
            <w:r w:rsidR="009A578B">
              <w:rPr>
                <w:rFonts w:cstheme="majorHAnsi"/>
              </w:rPr>
              <w:t xml:space="preserve"> </w:t>
            </w:r>
            <w:r w:rsidRPr="00530B73">
              <w:rPr>
                <w:rFonts w:cstheme="majorHAnsi"/>
              </w:rPr>
              <w:t>12 weeks if substantiated</w:t>
            </w:r>
          </w:p>
        </w:tc>
      </w:tr>
      <w:tr w:rsidR="000F247D" w:rsidRPr="0073203B" w14:paraId="7C0E16D3" w14:textId="77777777" w:rsidTr="00927914">
        <w:trPr>
          <w:trHeight w:val="227"/>
        </w:trPr>
        <w:tc>
          <w:tcPr>
            <w:tcW w:w="6663" w:type="dxa"/>
            <w:shd w:val="clear" w:color="auto" w:fill="D9D9D9" w:themeFill="background1" w:themeFillShade="D9"/>
          </w:tcPr>
          <w:p w14:paraId="0CEEBA6F" w14:textId="77777777" w:rsidR="000F247D" w:rsidRPr="00530B73" w:rsidRDefault="000F247D" w:rsidP="00FF0766">
            <w:pPr>
              <w:spacing w:line="276" w:lineRule="auto"/>
              <w:rPr>
                <w:rFonts w:cstheme="majorHAnsi"/>
              </w:rPr>
            </w:pPr>
            <w:r w:rsidRPr="00530B73">
              <w:rPr>
                <w:rFonts w:cstheme="majorHAnsi"/>
              </w:rPr>
              <w:t>The candidate has already completed a rigorous approach, such as a systematic review, scoping review, rapid review, meta-interpretation, or meta-ethnography, to improve their research proposal</w:t>
            </w:r>
          </w:p>
        </w:tc>
        <w:tc>
          <w:tcPr>
            <w:tcW w:w="2693" w:type="dxa"/>
            <w:shd w:val="clear" w:color="auto" w:fill="D9D9D9" w:themeFill="background1" w:themeFillShade="D9"/>
          </w:tcPr>
          <w:p w14:paraId="3D72E6D4" w14:textId="19893AF7" w:rsidR="000F247D" w:rsidRDefault="009142E9" w:rsidP="00FF0766">
            <w:pPr>
              <w:spacing w:line="276" w:lineRule="auto"/>
              <w:jc w:val="center"/>
              <w:rPr>
                <w:rFonts w:cstheme="majorHAnsi"/>
              </w:rPr>
            </w:pPr>
            <w:r>
              <w:rPr>
                <w:rFonts w:cstheme="majorHAnsi"/>
              </w:rPr>
              <w:t>8</w:t>
            </w:r>
          </w:p>
        </w:tc>
      </w:tr>
      <w:tr w:rsidR="000F247D" w:rsidRPr="0073203B" w14:paraId="4599AC39" w14:textId="77777777" w:rsidTr="00927914">
        <w:trPr>
          <w:trHeight w:val="227"/>
        </w:trPr>
        <w:tc>
          <w:tcPr>
            <w:tcW w:w="6663" w:type="dxa"/>
            <w:shd w:val="clear" w:color="auto" w:fill="D9D9D9" w:themeFill="background1" w:themeFillShade="D9"/>
          </w:tcPr>
          <w:p w14:paraId="101BB402" w14:textId="77777777" w:rsidR="000F247D" w:rsidRPr="00530B73" w:rsidRDefault="000F247D" w:rsidP="00FF0766">
            <w:pPr>
              <w:spacing w:line="276" w:lineRule="auto"/>
              <w:rPr>
                <w:rFonts w:cstheme="majorHAnsi"/>
              </w:rPr>
            </w:pPr>
            <w:r w:rsidRPr="00530B73">
              <w:rPr>
                <w:rFonts w:cstheme="majorHAnsi"/>
              </w:rPr>
              <w:t>The research is not empirical—and, thus, is primarily an extension of the research proposal—common in philosophy, literature, and similar fields</w:t>
            </w:r>
          </w:p>
        </w:tc>
        <w:tc>
          <w:tcPr>
            <w:tcW w:w="2693" w:type="dxa"/>
            <w:shd w:val="clear" w:color="auto" w:fill="D9D9D9" w:themeFill="background1" w:themeFillShade="D9"/>
          </w:tcPr>
          <w:p w14:paraId="11D57943" w14:textId="77777777" w:rsidR="000F247D" w:rsidRDefault="000F247D" w:rsidP="00FF0766">
            <w:pPr>
              <w:spacing w:line="276" w:lineRule="auto"/>
              <w:jc w:val="center"/>
              <w:rPr>
                <w:rFonts w:cstheme="majorHAnsi"/>
              </w:rPr>
            </w:pPr>
            <w:r>
              <w:rPr>
                <w:rFonts w:cstheme="majorHAnsi"/>
              </w:rPr>
              <w:t>8</w:t>
            </w:r>
          </w:p>
        </w:tc>
      </w:tr>
      <w:tr w:rsidR="00FF0766" w:rsidRPr="0073203B" w14:paraId="213B1863" w14:textId="77777777" w:rsidTr="00927914">
        <w:trPr>
          <w:trHeight w:val="227"/>
        </w:trPr>
        <w:tc>
          <w:tcPr>
            <w:tcW w:w="6663" w:type="dxa"/>
            <w:shd w:val="clear" w:color="auto" w:fill="D9D9D9" w:themeFill="background1" w:themeFillShade="D9"/>
          </w:tcPr>
          <w:p w14:paraId="3F0D3B16" w14:textId="77878683" w:rsidR="00FF0766" w:rsidRPr="00530B73" w:rsidRDefault="00FF0766" w:rsidP="00FF0766">
            <w:pPr>
              <w:spacing w:line="276" w:lineRule="auto"/>
              <w:rPr>
                <w:rFonts w:cstheme="majorHAnsi"/>
              </w:rPr>
            </w:pPr>
            <w:r>
              <w:rPr>
                <w:rFonts w:cstheme="majorHAnsi"/>
              </w:rPr>
              <w:t xml:space="preserve">One of the main supervisors had delayed progress.  For example, the principal supervisor was on leave and could not correct a draft within a week or two. </w:t>
            </w:r>
          </w:p>
        </w:tc>
        <w:tc>
          <w:tcPr>
            <w:tcW w:w="2693" w:type="dxa"/>
            <w:shd w:val="clear" w:color="auto" w:fill="D9D9D9" w:themeFill="background1" w:themeFillShade="D9"/>
          </w:tcPr>
          <w:p w14:paraId="79A099D9" w14:textId="25404E72" w:rsidR="00FF0766" w:rsidRDefault="00FF0766" w:rsidP="00FF0766">
            <w:pPr>
              <w:spacing w:line="276" w:lineRule="auto"/>
              <w:jc w:val="center"/>
              <w:rPr>
                <w:rFonts w:cstheme="majorHAnsi"/>
              </w:rPr>
            </w:pPr>
            <w:r>
              <w:rPr>
                <w:rFonts w:cstheme="majorHAnsi"/>
              </w:rPr>
              <w:t>6</w:t>
            </w:r>
          </w:p>
        </w:tc>
      </w:tr>
    </w:tbl>
    <w:p w14:paraId="3370D8FB" w14:textId="73235FDC" w:rsidR="000F247D" w:rsidRDefault="000F247D" w:rsidP="00FF0766">
      <w:pPr>
        <w:spacing w:line="276" w:lineRule="auto"/>
        <w:rPr>
          <w:rFonts w:cstheme="majorHAnsi"/>
        </w:rPr>
      </w:pPr>
    </w:p>
    <w:p w14:paraId="2F216938" w14:textId="77777777" w:rsidR="00FF0766" w:rsidRDefault="00FF0766" w:rsidP="00FF0766">
      <w:pPr>
        <w:spacing w:line="276" w:lineRule="auto"/>
        <w:rPr>
          <w:rFonts w:cstheme="majorHAnsi"/>
        </w:rPr>
      </w:pPr>
    </w:p>
    <w:p w14:paraId="20C24267" w14:textId="77777777" w:rsidR="00FB514B" w:rsidRPr="00530B73" w:rsidRDefault="00FB514B" w:rsidP="00FF0766">
      <w:pPr>
        <w:spacing w:line="276" w:lineRule="auto"/>
        <w:rPr>
          <w:rFonts w:cstheme="majorHAnsi"/>
        </w:rPr>
      </w:pPr>
    </w:p>
    <w:p w14:paraId="0B40D999" w14:textId="77777777" w:rsidR="000F247D" w:rsidRPr="00530B73" w:rsidRDefault="000F247D" w:rsidP="00FF0766">
      <w:pPr>
        <w:spacing w:line="276" w:lineRule="auto"/>
        <w:rPr>
          <w:rFonts w:cstheme="majorHAnsi"/>
        </w:rPr>
      </w:pPr>
      <w:r w:rsidRPr="00530B73">
        <w:rPr>
          <w:rFonts w:cstheme="majorHAnsi"/>
        </w:rPr>
        <w:t>Candidates will receive reminders</w:t>
      </w:r>
      <w:r>
        <w:rPr>
          <w:rFonts w:cstheme="majorHAnsi"/>
        </w:rPr>
        <w:t xml:space="preserve"> of due dates</w:t>
      </w:r>
    </w:p>
    <w:p w14:paraId="51E86FD7" w14:textId="77777777" w:rsidR="000F247D" w:rsidRPr="00530B73" w:rsidRDefault="000F247D" w:rsidP="00FF0766">
      <w:pPr>
        <w:spacing w:line="276" w:lineRule="auto"/>
        <w:rPr>
          <w:rFonts w:cstheme="majorHAnsi"/>
        </w:rPr>
      </w:pPr>
    </w:p>
    <w:p w14:paraId="5D1759DB" w14:textId="77777777" w:rsidR="000F247D" w:rsidRDefault="000F247D" w:rsidP="00FF0766">
      <w:pPr>
        <w:pStyle w:val="ListParagraph"/>
        <w:numPr>
          <w:ilvl w:val="0"/>
          <w:numId w:val="20"/>
        </w:numPr>
        <w:spacing w:line="276" w:lineRule="auto"/>
        <w:rPr>
          <w:rFonts w:cstheme="majorHAnsi"/>
        </w:rPr>
      </w:pPr>
      <w:r w:rsidRPr="00530B73">
        <w:rPr>
          <w:rFonts w:cstheme="majorHAnsi"/>
        </w:rPr>
        <w:t>1 month before the confirmation of candidature is due</w:t>
      </w:r>
    </w:p>
    <w:p w14:paraId="63DEFCB9" w14:textId="77777777" w:rsidR="000F247D" w:rsidRPr="00530B73" w:rsidRDefault="000F247D" w:rsidP="00FF0766">
      <w:pPr>
        <w:pStyle w:val="ListParagraph"/>
        <w:numPr>
          <w:ilvl w:val="0"/>
          <w:numId w:val="20"/>
        </w:numPr>
        <w:spacing w:line="276" w:lineRule="auto"/>
        <w:rPr>
          <w:rFonts w:cstheme="majorHAnsi"/>
        </w:rPr>
      </w:pPr>
      <w:r w:rsidRPr="00530B73">
        <w:rPr>
          <w:rFonts w:cstheme="majorHAnsi"/>
        </w:rPr>
        <w:t>1 month after the confirmation of candidature is due</w:t>
      </w:r>
    </w:p>
    <w:p w14:paraId="7C92410F" w14:textId="77777777" w:rsidR="000F247D" w:rsidRPr="00530B73" w:rsidRDefault="000F247D" w:rsidP="00FF0766">
      <w:pPr>
        <w:spacing w:line="276" w:lineRule="auto"/>
        <w:rPr>
          <w:rFonts w:cstheme="majorHAnsi"/>
        </w:rPr>
      </w:pPr>
    </w:p>
    <w:p w14:paraId="11D6E652" w14:textId="77777777" w:rsidR="000F247D" w:rsidRPr="00530B73" w:rsidRDefault="000F247D" w:rsidP="00FF0766">
      <w:pPr>
        <w:spacing w:line="276" w:lineRule="auto"/>
        <w:rPr>
          <w:rFonts w:cstheme="majorHAnsi"/>
        </w:rPr>
      </w:pPr>
      <w:r w:rsidRPr="00530B73">
        <w:rPr>
          <w:rFonts w:cstheme="majorHAnsi"/>
        </w:rPr>
        <w:t xml:space="preserve">If, even after extensions are granted, candidates do not complete the confirmation of candidature within three months of the due date, they will receive a show cause letter.  </w:t>
      </w:r>
      <w:r>
        <w:rPr>
          <w:rFonts w:cstheme="majorHAnsi"/>
        </w:rPr>
        <w:t>In response to this show cause letter</w:t>
      </w:r>
      <w:r w:rsidRPr="00530B73">
        <w:rPr>
          <w:rFonts w:cstheme="majorHAnsi"/>
        </w:rPr>
        <w:t xml:space="preserve">, candidates </w:t>
      </w:r>
      <w:r>
        <w:rPr>
          <w:rFonts w:cstheme="majorHAnsi"/>
        </w:rPr>
        <w:t>will need to</w:t>
      </w:r>
      <w:r w:rsidRPr="00530B73">
        <w:rPr>
          <w:rFonts w:cstheme="majorHAnsi"/>
        </w:rPr>
        <w:t xml:space="preserve"> </w:t>
      </w:r>
      <w:r>
        <w:rPr>
          <w:rFonts w:cstheme="majorHAnsi"/>
        </w:rPr>
        <w:t>argue</w:t>
      </w:r>
      <w:r w:rsidRPr="00530B73">
        <w:rPr>
          <w:rFonts w:cstheme="majorHAnsi"/>
        </w:rPr>
        <w:t xml:space="preserve"> why they should not be withdrawn from the course.  The possible outcomes are that </w:t>
      </w:r>
    </w:p>
    <w:p w14:paraId="7C4E93A7" w14:textId="77777777" w:rsidR="000F247D" w:rsidRPr="00530B73" w:rsidRDefault="000F247D" w:rsidP="00FF0766">
      <w:pPr>
        <w:spacing w:line="276" w:lineRule="auto"/>
        <w:rPr>
          <w:rFonts w:cstheme="majorHAnsi"/>
        </w:rPr>
      </w:pPr>
    </w:p>
    <w:p w14:paraId="6D8372E3" w14:textId="77777777" w:rsidR="000F247D" w:rsidRDefault="000F247D" w:rsidP="00FF0766">
      <w:pPr>
        <w:pStyle w:val="ListParagraph"/>
        <w:numPr>
          <w:ilvl w:val="0"/>
          <w:numId w:val="21"/>
        </w:numPr>
        <w:spacing w:line="276" w:lineRule="auto"/>
        <w:rPr>
          <w:rFonts w:cstheme="majorHAnsi"/>
        </w:rPr>
      </w:pPr>
      <w:r w:rsidRPr="00530B73">
        <w:rPr>
          <w:rFonts w:cstheme="majorHAnsi"/>
        </w:rPr>
        <w:t xml:space="preserve">candidates may be granted </w:t>
      </w:r>
      <w:r>
        <w:rPr>
          <w:rFonts w:cstheme="majorHAnsi"/>
        </w:rPr>
        <w:t xml:space="preserve">a maximum of one </w:t>
      </w:r>
      <w:r w:rsidRPr="00530B73">
        <w:rPr>
          <w:rFonts w:cstheme="majorHAnsi"/>
        </w:rPr>
        <w:t>month</w:t>
      </w:r>
      <w:r>
        <w:rPr>
          <w:rFonts w:cstheme="majorHAnsi"/>
        </w:rPr>
        <w:t xml:space="preserve"> extension</w:t>
      </w:r>
    </w:p>
    <w:p w14:paraId="66DB6D2B" w14:textId="77777777" w:rsidR="000F247D" w:rsidRDefault="000F247D" w:rsidP="00FF0766">
      <w:pPr>
        <w:pStyle w:val="ListParagraph"/>
        <w:numPr>
          <w:ilvl w:val="0"/>
          <w:numId w:val="21"/>
        </w:numPr>
        <w:spacing w:line="276" w:lineRule="auto"/>
        <w:rPr>
          <w:rFonts w:cstheme="majorHAnsi"/>
        </w:rPr>
      </w:pPr>
      <w:r w:rsidRPr="00530B73">
        <w:rPr>
          <w:rFonts w:cstheme="majorHAnsi"/>
        </w:rPr>
        <w:t>candidates may be invited to seek a leave of absence if, for example, they cannot dedicate enough time to their research because of illness or other impediments</w:t>
      </w:r>
    </w:p>
    <w:p w14:paraId="0AF7EA75" w14:textId="77777777" w:rsidR="000F247D" w:rsidRPr="00530B73" w:rsidRDefault="000F247D" w:rsidP="00FF0766">
      <w:pPr>
        <w:pStyle w:val="ListParagraph"/>
        <w:numPr>
          <w:ilvl w:val="0"/>
          <w:numId w:val="21"/>
        </w:numPr>
        <w:spacing w:line="276" w:lineRule="auto"/>
        <w:rPr>
          <w:rFonts w:cstheme="majorHAnsi"/>
        </w:rPr>
      </w:pPr>
      <w:r w:rsidRPr="00530B73">
        <w:rPr>
          <w:rFonts w:cstheme="majorHAnsi"/>
        </w:rPr>
        <w:t>the candidature</w:t>
      </w:r>
      <w:r>
        <w:rPr>
          <w:rFonts w:cstheme="majorHAnsi"/>
        </w:rPr>
        <w:t xml:space="preserve">, stipend, or both </w:t>
      </w:r>
      <w:r w:rsidRPr="00530B73">
        <w:rPr>
          <w:rFonts w:cstheme="majorHAnsi"/>
        </w:rPr>
        <w:t>may be terminated</w:t>
      </w:r>
    </w:p>
    <w:p w14:paraId="63EA4A31" w14:textId="77777777" w:rsidR="000F247D" w:rsidRPr="00F83222" w:rsidRDefault="000F247D" w:rsidP="00FF0766">
      <w:pPr>
        <w:spacing w:line="276" w:lineRule="auto"/>
        <w:rPr>
          <w:rFonts w:cstheme="majorHAnsi"/>
        </w:rPr>
      </w:pPr>
    </w:p>
    <w:p w14:paraId="765AE5A8" w14:textId="77777777" w:rsidR="000F247D" w:rsidRDefault="000F247D" w:rsidP="00FF0766">
      <w:pPr>
        <w:spacing w:line="276" w:lineRule="auto"/>
        <w:rPr>
          <w:rStyle w:val="Heading2Char"/>
          <w:rFonts w:cstheme="majorHAnsi"/>
        </w:rPr>
      </w:pPr>
    </w:p>
    <w:p w14:paraId="071F2964" w14:textId="77777777" w:rsidR="000F247D" w:rsidRDefault="000F247D" w:rsidP="00FF0766">
      <w:pPr>
        <w:spacing w:line="276" w:lineRule="auto"/>
        <w:rPr>
          <w:rStyle w:val="Heading2Char"/>
          <w:rFonts w:cstheme="majorHAnsi"/>
        </w:rPr>
      </w:pPr>
    </w:p>
    <w:p w14:paraId="4C3B042D" w14:textId="77777777" w:rsidR="00503B81" w:rsidRDefault="00503B81" w:rsidP="00FF0766">
      <w:pPr>
        <w:spacing w:line="276" w:lineRule="auto"/>
        <w:rPr>
          <w:rStyle w:val="Heading2Char"/>
          <w:rFonts w:asciiTheme="minorHAnsi" w:hAnsiTheme="minorHAnsi" w:cs="Times New Roman (Body CS)"/>
          <w:szCs w:val="32"/>
        </w:rPr>
      </w:pPr>
      <w:r>
        <w:rPr>
          <w:rStyle w:val="Heading2Char"/>
          <w:rFonts w:cs="Times New Roman (Body CS)"/>
          <w:b w:val="0"/>
          <w:szCs w:val="32"/>
        </w:rPr>
        <w:br w:type="page"/>
      </w:r>
    </w:p>
    <w:p w14:paraId="79F08603" w14:textId="0A467674" w:rsidR="000F247D" w:rsidRPr="00503B81" w:rsidRDefault="000F247D" w:rsidP="00FF0766">
      <w:pPr>
        <w:pStyle w:val="Heading1"/>
        <w:spacing w:line="276" w:lineRule="auto"/>
        <w:rPr>
          <w:rStyle w:val="Heading2Char"/>
          <w:rFonts w:cs="Times New Roman (Body CS)"/>
          <w:b/>
          <w:szCs w:val="32"/>
        </w:rPr>
      </w:pPr>
      <w:r w:rsidRPr="00503B81">
        <w:rPr>
          <w:rStyle w:val="Heading2Char"/>
          <w:rFonts w:cs="Times New Roman (Body CS)"/>
          <w:b/>
          <w:szCs w:val="32"/>
        </w:rPr>
        <w:lastRenderedPageBreak/>
        <w:t>Project plans to demonstrate progress</w:t>
      </w:r>
    </w:p>
    <w:p w14:paraId="5060E69D" w14:textId="307BEC1A" w:rsidR="0073203B" w:rsidRDefault="0073203B" w:rsidP="00FF0766">
      <w:pPr>
        <w:spacing w:line="276" w:lineRule="auto"/>
        <w:rPr>
          <w:rFonts w:cstheme="majorHAnsi"/>
        </w:rPr>
      </w:pPr>
    </w:p>
    <w:p w14:paraId="6D08DD6F" w14:textId="77777777" w:rsidR="0073203B" w:rsidRDefault="0073203B" w:rsidP="00FF0766">
      <w:pPr>
        <w:spacing w:line="276" w:lineRule="auto"/>
        <w:rPr>
          <w:rFonts w:cs="Arial"/>
          <w:noProof/>
          <w:szCs w:val="22"/>
        </w:rPr>
      </w:pPr>
      <w:r w:rsidRPr="0073203B">
        <w:rPr>
          <w:rFonts w:cs="Arial"/>
          <w:noProof/>
          <w:szCs w:val="22"/>
        </w:rPr>
        <w:t xml:space="preserve">Occasionally, you will need to develop a project plan—a plan of the goals you want to achieve, the activities you want to implement, and the skills you want to develop over the next three to six months.  In some instances, you might choose to develop a project plan to motivate yourself and to communicate your goals and activities to your supervisors.  In other instances, supervisors or deans might instruct you to develop a project plan because they feel you could progress more rapidly. This document is designed to help you construct these plans.   </w:t>
      </w:r>
    </w:p>
    <w:p w14:paraId="0823CB50" w14:textId="77777777" w:rsidR="0073203B" w:rsidRDefault="0073203B" w:rsidP="00FF0766">
      <w:pPr>
        <w:spacing w:line="276" w:lineRule="auto"/>
        <w:rPr>
          <w:rFonts w:cs="Arial"/>
          <w:noProof/>
          <w:szCs w:val="22"/>
        </w:rPr>
      </w:pPr>
    </w:p>
    <w:p w14:paraId="603B6366" w14:textId="77777777" w:rsidR="0073203B" w:rsidRDefault="0073203B" w:rsidP="00FF0766">
      <w:pPr>
        <w:spacing w:line="276" w:lineRule="auto"/>
        <w:rPr>
          <w:rFonts w:cs="Arial"/>
          <w:noProof/>
          <w:szCs w:val="22"/>
        </w:rPr>
      </w:pPr>
    </w:p>
    <w:p w14:paraId="616127C1" w14:textId="77777777" w:rsidR="0073203B" w:rsidRPr="00503B81" w:rsidRDefault="0073203B" w:rsidP="00FF0766">
      <w:pPr>
        <w:spacing w:line="276" w:lineRule="auto"/>
        <w:rPr>
          <w:b/>
          <w:bCs/>
          <w:noProof/>
        </w:rPr>
      </w:pPr>
      <w:r w:rsidRPr="00503B81">
        <w:rPr>
          <w:b/>
          <w:bCs/>
          <w:noProof/>
        </w:rPr>
        <w:t>Sample Plan</w:t>
      </w:r>
    </w:p>
    <w:p w14:paraId="673EFFF0" w14:textId="77777777" w:rsidR="0073203B" w:rsidRDefault="0073203B" w:rsidP="00FF0766">
      <w:pPr>
        <w:spacing w:line="276" w:lineRule="auto"/>
        <w:rPr>
          <w:lang w:val="en-AU"/>
        </w:rPr>
      </w:pPr>
    </w:p>
    <w:p w14:paraId="76ED7872" w14:textId="77777777" w:rsidR="0073203B" w:rsidRPr="0073203B" w:rsidRDefault="0073203B" w:rsidP="00FF0766">
      <w:pPr>
        <w:spacing w:line="276" w:lineRule="auto"/>
        <w:rPr>
          <w:rFonts w:cstheme="majorHAnsi"/>
          <w:noProof/>
          <w:szCs w:val="22"/>
        </w:rPr>
      </w:pPr>
      <w:r w:rsidRPr="0073203B">
        <w:rPr>
          <w:rFonts w:cstheme="majorHAnsi"/>
          <w:noProof/>
          <w:szCs w:val="22"/>
        </w:rPr>
        <w:t>Here is a sample plan.  As this sample demonstrates, your plan should indicate</w:t>
      </w:r>
    </w:p>
    <w:p w14:paraId="0F329A97" w14:textId="77777777" w:rsidR="0073203B" w:rsidRPr="0073203B" w:rsidRDefault="0073203B" w:rsidP="00FF0766">
      <w:pPr>
        <w:spacing w:line="276" w:lineRule="auto"/>
        <w:ind w:left="1985"/>
        <w:rPr>
          <w:rFonts w:cstheme="majorHAnsi"/>
          <w:noProof/>
          <w:szCs w:val="22"/>
        </w:rPr>
      </w:pPr>
    </w:p>
    <w:p w14:paraId="236138FF" w14:textId="77777777" w:rsidR="0073203B" w:rsidRPr="0073203B" w:rsidRDefault="0073203B" w:rsidP="00FF0766">
      <w:pPr>
        <w:pStyle w:val="ListParagraph"/>
        <w:numPr>
          <w:ilvl w:val="0"/>
          <w:numId w:val="15"/>
        </w:numPr>
        <w:spacing w:before="0" w:after="0" w:line="276" w:lineRule="auto"/>
        <w:rPr>
          <w:rFonts w:cstheme="majorHAnsi"/>
          <w:noProof/>
          <w:szCs w:val="22"/>
        </w:rPr>
      </w:pPr>
      <w:r w:rsidRPr="0073203B">
        <w:rPr>
          <w:rFonts w:cstheme="majorHAnsi"/>
          <w:noProof/>
          <w:szCs w:val="22"/>
        </w:rPr>
        <w:t>The main goals you would like to achieve in the designated time—such as three months or six months</w:t>
      </w:r>
    </w:p>
    <w:p w14:paraId="63D45392" w14:textId="77777777" w:rsidR="0073203B" w:rsidRPr="0073203B" w:rsidRDefault="0073203B" w:rsidP="00FF0766">
      <w:pPr>
        <w:pStyle w:val="ListParagraph"/>
        <w:numPr>
          <w:ilvl w:val="0"/>
          <w:numId w:val="15"/>
        </w:numPr>
        <w:spacing w:before="0" w:after="0" w:line="276" w:lineRule="auto"/>
        <w:rPr>
          <w:rFonts w:cstheme="majorHAnsi"/>
          <w:noProof/>
          <w:szCs w:val="22"/>
        </w:rPr>
      </w:pPr>
      <w:r w:rsidRPr="0073203B">
        <w:rPr>
          <w:rFonts w:cstheme="majorHAnsi"/>
          <w:noProof/>
          <w:szCs w:val="22"/>
        </w:rPr>
        <w:t xml:space="preserve">The activities you plan to complete to achieve these goals—including the knowledge or skills you plan to acquire. </w:t>
      </w:r>
    </w:p>
    <w:p w14:paraId="6396E612" w14:textId="77777777" w:rsidR="0073203B" w:rsidRPr="0073203B" w:rsidRDefault="0073203B" w:rsidP="00FF0766">
      <w:pPr>
        <w:pStyle w:val="ListParagraph"/>
        <w:numPr>
          <w:ilvl w:val="0"/>
          <w:numId w:val="15"/>
        </w:numPr>
        <w:spacing w:before="0" w:after="0" w:line="276" w:lineRule="auto"/>
        <w:rPr>
          <w:rFonts w:cstheme="majorHAnsi"/>
          <w:noProof/>
          <w:szCs w:val="22"/>
        </w:rPr>
      </w:pPr>
      <w:r w:rsidRPr="0073203B">
        <w:rPr>
          <w:rFonts w:cstheme="majorHAnsi"/>
          <w:noProof/>
          <w:szCs w:val="22"/>
        </w:rPr>
        <w:t xml:space="preserve">The dates during which you plan to initiate and complete these activities. </w:t>
      </w:r>
    </w:p>
    <w:p w14:paraId="710A8D97" w14:textId="3CE6DD48" w:rsidR="0073203B" w:rsidRPr="0073203B" w:rsidRDefault="0073203B" w:rsidP="00FF0766">
      <w:pPr>
        <w:spacing w:line="276" w:lineRule="auto"/>
        <w:rPr>
          <w:rFonts w:cstheme="majorHAnsi"/>
          <w:szCs w:val="22"/>
        </w:rPr>
      </w:pPr>
    </w:p>
    <w:p w14:paraId="7FC3DDB5" w14:textId="77777777" w:rsidR="0073203B" w:rsidRPr="0073203B" w:rsidRDefault="0073203B" w:rsidP="00FF0766">
      <w:pPr>
        <w:spacing w:line="276" w:lineRule="auto"/>
        <w:rPr>
          <w:rFonts w:cstheme="majorHAnsi"/>
          <w:szCs w:val="22"/>
        </w:rPr>
      </w:pPr>
    </w:p>
    <w:tbl>
      <w:tblPr>
        <w:tblStyle w:val="TableGrid"/>
        <w:tblpPr w:leftFromText="180" w:rightFromText="180" w:vertAnchor="text" w:horzAnchor="margin" w:tblpX="-60" w:tblpY="511"/>
        <w:tblW w:w="924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425"/>
        <w:gridCol w:w="1275"/>
        <w:gridCol w:w="1701"/>
        <w:gridCol w:w="1843"/>
      </w:tblGrid>
      <w:tr w:rsidR="0073203B" w:rsidRPr="0073203B" w14:paraId="1649E44C" w14:textId="77777777" w:rsidTr="0073203B">
        <w:tc>
          <w:tcPr>
            <w:tcW w:w="4425" w:type="dxa"/>
            <w:shd w:val="clear" w:color="auto" w:fill="C6EBD6" w:themeFill="accent5" w:themeFillTint="66"/>
          </w:tcPr>
          <w:p w14:paraId="2E11DDE8" w14:textId="77777777" w:rsidR="0073203B" w:rsidRPr="0073203B" w:rsidRDefault="0073203B" w:rsidP="00FF0766">
            <w:pPr>
              <w:spacing w:line="276" w:lineRule="auto"/>
              <w:jc w:val="center"/>
              <w:rPr>
                <w:rFonts w:cstheme="majorHAnsi"/>
                <w:b/>
                <w:lang w:val="en-AU"/>
              </w:rPr>
            </w:pPr>
            <w:r w:rsidRPr="0073203B">
              <w:rPr>
                <w:rFonts w:cstheme="majorHAnsi"/>
              </w:rPr>
              <w:t xml:space="preserve">  Goal or activity</w:t>
            </w:r>
          </w:p>
        </w:tc>
        <w:tc>
          <w:tcPr>
            <w:tcW w:w="1275" w:type="dxa"/>
            <w:shd w:val="clear" w:color="auto" w:fill="C6EBD6" w:themeFill="accent5" w:themeFillTint="66"/>
          </w:tcPr>
          <w:p w14:paraId="7E7AE039" w14:textId="77777777" w:rsidR="0073203B" w:rsidRPr="0073203B" w:rsidRDefault="0073203B" w:rsidP="00FF0766">
            <w:pPr>
              <w:spacing w:line="276" w:lineRule="auto"/>
              <w:jc w:val="center"/>
              <w:rPr>
                <w:rFonts w:cstheme="majorHAnsi"/>
                <w:b/>
                <w:lang w:val="en-AU"/>
              </w:rPr>
            </w:pPr>
            <w:r w:rsidRPr="0073203B">
              <w:rPr>
                <w:rFonts w:cstheme="majorHAnsi"/>
              </w:rPr>
              <w:t>Start date</w:t>
            </w:r>
          </w:p>
        </w:tc>
        <w:tc>
          <w:tcPr>
            <w:tcW w:w="1701" w:type="dxa"/>
            <w:shd w:val="clear" w:color="auto" w:fill="C6EBD6" w:themeFill="accent5" w:themeFillTint="66"/>
          </w:tcPr>
          <w:p w14:paraId="4AF8EDD5" w14:textId="77777777" w:rsidR="0073203B" w:rsidRPr="0073203B" w:rsidRDefault="0073203B" w:rsidP="00FF0766">
            <w:pPr>
              <w:spacing w:line="276" w:lineRule="auto"/>
              <w:jc w:val="center"/>
              <w:rPr>
                <w:rFonts w:cstheme="majorHAnsi"/>
              </w:rPr>
            </w:pPr>
            <w:r w:rsidRPr="0073203B">
              <w:rPr>
                <w:rFonts w:cstheme="majorHAnsi"/>
              </w:rPr>
              <w:t>End date</w:t>
            </w:r>
          </w:p>
        </w:tc>
        <w:tc>
          <w:tcPr>
            <w:tcW w:w="1843" w:type="dxa"/>
            <w:shd w:val="clear" w:color="auto" w:fill="C6EBD6" w:themeFill="accent5" w:themeFillTint="66"/>
          </w:tcPr>
          <w:p w14:paraId="4AC8D96C" w14:textId="77777777" w:rsidR="0073203B" w:rsidRPr="0073203B" w:rsidRDefault="0073203B" w:rsidP="00FF0766">
            <w:pPr>
              <w:spacing w:line="276" w:lineRule="auto"/>
              <w:jc w:val="center"/>
              <w:rPr>
                <w:rFonts w:cstheme="majorHAnsi"/>
              </w:rPr>
            </w:pPr>
            <w:r w:rsidRPr="0073203B">
              <w:rPr>
                <w:rFonts w:cstheme="majorHAnsi"/>
              </w:rPr>
              <w:t>Tick the plans you fulfill</w:t>
            </w:r>
          </w:p>
        </w:tc>
      </w:tr>
      <w:tr w:rsidR="0073203B" w:rsidRPr="0073203B" w14:paraId="7BE631FA" w14:textId="77777777" w:rsidTr="0073203B">
        <w:trPr>
          <w:trHeight w:val="509"/>
        </w:trPr>
        <w:tc>
          <w:tcPr>
            <w:tcW w:w="4425" w:type="dxa"/>
            <w:shd w:val="clear" w:color="auto" w:fill="D9D9D9" w:themeFill="background1" w:themeFillShade="D9"/>
          </w:tcPr>
          <w:p w14:paraId="2BC7E5D7" w14:textId="77777777" w:rsidR="0073203B" w:rsidRPr="0073203B" w:rsidRDefault="0073203B" w:rsidP="00FF0766">
            <w:pPr>
              <w:spacing w:line="276" w:lineRule="auto"/>
              <w:rPr>
                <w:rFonts w:cstheme="majorHAnsi"/>
                <w:b/>
              </w:rPr>
            </w:pPr>
            <w:r w:rsidRPr="0073203B">
              <w:rPr>
                <w:rFonts w:cstheme="majorHAnsi"/>
                <w:b/>
              </w:rPr>
              <w:t>Goal 1: Write preliminary methodology and methods section for Study 1</w:t>
            </w:r>
          </w:p>
        </w:tc>
        <w:tc>
          <w:tcPr>
            <w:tcW w:w="1275" w:type="dxa"/>
            <w:shd w:val="clear" w:color="auto" w:fill="D9D9D9" w:themeFill="background1" w:themeFillShade="D9"/>
          </w:tcPr>
          <w:p w14:paraId="2EC945B8" w14:textId="77777777" w:rsidR="0073203B" w:rsidRPr="0073203B" w:rsidRDefault="0073203B" w:rsidP="00FF0766">
            <w:pPr>
              <w:spacing w:line="276" w:lineRule="auto"/>
              <w:jc w:val="center"/>
              <w:rPr>
                <w:rFonts w:cstheme="majorHAnsi"/>
              </w:rPr>
            </w:pPr>
            <w:r w:rsidRPr="0073203B">
              <w:rPr>
                <w:rFonts w:cstheme="majorHAnsi"/>
              </w:rPr>
              <w:t xml:space="preserve">2 Feb 2019  </w:t>
            </w:r>
          </w:p>
        </w:tc>
        <w:tc>
          <w:tcPr>
            <w:tcW w:w="1701" w:type="dxa"/>
            <w:shd w:val="clear" w:color="auto" w:fill="D9D9D9" w:themeFill="background1" w:themeFillShade="D9"/>
          </w:tcPr>
          <w:p w14:paraId="7A846ACC" w14:textId="77777777" w:rsidR="0073203B" w:rsidRPr="0073203B" w:rsidRDefault="0073203B" w:rsidP="00FF0766">
            <w:pPr>
              <w:spacing w:line="276" w:lineRule="auto"/>
              <w:jc w:val="center"/>
              <w:rPr>
                <w:rFonts w:cstheme="majorHAnsi"/>
              </w:rPr>
            </w:pPr>
            <w:r w:rsidRPr="0073203B">
              <w:rPr>
                <w:rFonts w:cstheme="majorHAnsi"/>
              </w:rPr>
              <w:t xml:space="preserve">2 April 2019    </w:t>
            </w:r>
          </w:p>
        </w:tc>
        <w:tc>
          <w:tcPr>
            <w:tcW w:w="1843" w:type="dxa"/>
            <w:shd w:val="clear" w:color="auto" w:fill="D9D9D9" w:themeFill="background1" w:themeFillShade="D9"/>
          </w:tcPr>
          <w:p w14:paraId="450214D6"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5C0E6B5B" w14:textId="77777777" w:rsidTr="0073203B">
        <w:trPr>
          <w:trHeight w:val="509"/>
        </w:trPr>
        <w:tc>
          <w:tcPr>
            <w:tcW w:w="4425" w:type="dxa"/>
            <w:shd w:val="clear" w:color="auto" w:fill="D9D9D9" w:themeFill="background1" w:themeFillShade="D9"/>
          </w:tcPr>
          <w:p w14:paraId="491834A9" w14:textId="77777777" w:rsidR="0073203B" w:rsidRPr="0073203B" w:rsidRDefault="0073203B" w:rsidP="00FF0766">
            <w:pPr>
              <w:spacing w:line="276" w:lineRule="auto"/>
              <w:rPr>
                <w:rFonts w:cstheme="majorHAnsi"/>
              </w:rPr>
            </w:pPr>
            <w:r w:rsidRPr="0073203B">
              <w:rPr>
                <w:rFonts w:cstheme="majorHAnsi"/>
              </w:rPr>
              <w:t xml:space="preserve">Consult supervisors and other academics or specialists on which sources to read </w:t>
            </w:r>
          </w:p>
        </w:tc>
        <w:tc>
          <w:tcPr>
            <w:tcW w:w="1275" w:type="dxa"/>
            <w:shd w:val="clear" w:color="auto" w:fill="D9D9D9" w:themeFill="background1" w:themeFillShade="D9"/>
          </w:tcPr>
          <w:p w14:paraId="40A92683" w14:textId="77777777" w:rsidR="0073203B" w:rsidRPr="0073203B" w:rsidRDefault="0073203B" w:rsidP="00FF0766">
            <w:pPr>
              <w:spacing w:line="276" w:lineRule="auto"/>
              <w:jc w:val="center"/>
              <w:rPr>
                <w:rFonts w:cstheme="majorHAnsi"/>
              </w:rPr>
            </w:pPr>
            <w:r w:rsidRPr="0073203B">
              <w:rPr>
                <w:rFonts w:cstheme="majorHAnsi"/>
              </w:rPr>
              <w:t xml:space="preserve">2 Feb 2019    </w:t>
            </w:r>
          </w:p>
        </w:tc>
        <w:tc>
          <w:tcPr>
            <w:tcW w:w="1701" w:type="dxa"/>
            <w:shd w:val="clear" w:color="auto" w:fill="D9D9D9" w:themeFill="background1" w:themeFillShade="D9"/>
          </w:tcPr>
          <w:p w14:paraId="343757BE" w14:textId="77777777" w:rsidR="0073203B" w:rsidRPr="0073203B" w:rsidRDefault="0073203B" w:rsidP="00FF0766">
            <w:pPr>
              <w:spacing w:line="276" w:lineRule="auto"/>
              <w:jc w:val="center"/>
              <w:rPr>
                <w:rFonts w:cstheme="majorHAnsi"/>
              </w:rPr>
            </w:pPr>
            <w:r w:rsidRPr="0073203B">
              <w:rPr>
                <w:rFonts w:cstheme="majorHAnsi"/>
              </w:rPr>
              <w:t xml:space="preserve">5 Feb 2019      </w:t>
            </w:r>
          </w:p>
        </w:tc>
        <w:tc>
          <w:tcPr>
            <w:tcW w:w="1843" w:type="dxa"/>
            <w:shd w:val="clear" w:color="auto" w:fill="D9D9D9" w:themeFill="background1" w:themeFillShade="D9"/>
          </w:tcPr>
          <w:p w14:paraId="4A2DD9EE"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07D429BF" w14:textId="77777777" w:rsidTr="0073203B">
        <w:trPr>
          <w:trHeight w:val="509"/>
        </w:trPr>
        <w:tc>
          <w:tcPr>
            <w:tcW w:w="4425" w:type="dxa"/>
            <w:shd w:val="clear" w:color="auto" w:fill="D9D9D9" w:themeFill="background1" w:themeFillShade="D9"/>
          </w:tcPr>
          <w:p w14:paraId="3039717A" w14:textId="77777777" w:rsidR="0073203B" w:rsidRPr="0073203B" w:rsidRDefault="0073203B" w:rsidP="00FF0766">
            <w:pPr>
              <w:spacing w:line="276" w:lineRule="auto"/>
              <w:rPr>
                <w:rFonts w:cstheme="majorHAnsi"/>
              </w:rPr>
            </w:pPr>
            <w:r w:rsidRPr="0073203B">
              <w:rPr>
                <w:rFonts w:cstheme="majorHAnsi"/>
              </w:rPr>
              <w:t xml:space="preserve">Read textbook information about methodology and methods  </w:t>
            </w:r>
          </w:p>
        </w:tc>
        <w:tc>
          <w:tcPr>
            <w:tcW w:w="1275" w:type="dxa"/>
            <w:shd w:val="clear" w:color="auto" w:fill="D9D9D9" w:themeFill="background1" w:themeFillShade="D9"/>
          </w:tcPr>
          <w:p w14:paraId="26C332FC" w14:textId="77777777" w:rsidR="0073203B" w:rsidRPr="0073203B" w:rsidRDefault="0073203B" w:rsidP="00FF0766">
            <w:pPr>
              <w:spacing w:line="276" w:lineRule="auto"/>
              <w:jc w:val="center"/>
              <w:rPr>
                <w:rFonts w:cstheme="majorHAnsi"/>
              </w:rPr>
            </w:pPr>
            <w:r w:rsidRPr="0073203B">
              <w:rPr>
                <w:rFonts w:cstheme="majorHAnsi"/>
              </w:rPr>
              <w:t xml:space="preserve">6 Feb 2019        </w:t>
            </w:r>
          </w:p>
        </w:tc>
        <w:tc>
          <w:tcPr>
            <w:tcW w:w="1701" w:type="dxa"/>
            <w:shd w:val="clear" w:color="auto" w:fill="D9D9D9" w:themeFill="background1" w:themeFillShade="D9"/>
          </w:tcPr>
          <w:p w14:paraId="2987A2F9" w14:textId="77777777" w:rsidR="0073203B" w:rsidRPr="0073203B" w:rsidRDefault="0073203B" w:rsidP="00FF0766">
            <w:pPr>
              <w:spacing w:line="276" w:lineRule="auto"/>
              <w:jc w:val="center"/>
              <w:rPr>
                <w:rFonts w:cstheme="majorHAnsi"/>
              </w:rPr>
            </w:pPr>
            <w:r w:rsidRPr="0073203B">
              <w:rPr>
                <w:rFonts w:cstheme="majorHAnsi"/>
              </w:rPr>
              <w:t xml:space="preserve">20 Feb 2019          </w:t>
            </w:r>
          </w:p>
        </w:tc>
        <w:tc>
          <w:tcPr>
            <w:tcW w:w="1843" w:type="dxa"/>
            <w:shd w:val="clear" w:color="auto" w:fill="D9D9D9" w:themeFill="background1" w:themeFillShade="D9"/>
          </w:tcPr>
          <w:p w14:paraId="5383F17D"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23A216A9" w14:textId="77777777" w:rsidTr="0073203B">
        <w:trPr>
          <w:trHeight w:val="509"/>
        </w:trPr>
        <w:tc>
          <w:tcPr>
            <w:tcW w:w="4425" w:type="dxa"/>
            <w:shd w:val="clear" w:color="auto" w:fill="D9D9D9" w:themeFill="background1" w:themeFillShade="D9"/>
          </w:tcPr>
          <w:p w14:paraId="715235FD" w14:textId="77777777" w:rsidR="0073203B" w:rsidRPr="0073203B" w:rsidRDefault="0073203B" w:rsidP="00FF0766">
            <w:pPr>
              <w:spacing w:line="276" w:lineRule="auto"/>
              <w:rPr>
                <w:rFonts w:cstheme="majorHAnsi"/>
              </w:rPr>
            </w:pPr>
            <w:r w:rsidRPr="0073203B">
              <w:rPr>
                <w:rFonts w:cstheme="majorHAnsi"/>
              </w:rPr>
              <w:t>Consult supervisors after reading methodology and methods</w:t>
            </w:r>
          </w:p>
        </w:tc>
        <w:tc>
          <w:tcPr>
            <w:tcW w:w="1275" w:type="dxa"/>
            <w:shd w:val="clear" w:color="auto" w:fill="D9D9D9" w:themeFill="background1" w:themeFillShade="D9"/>
          </w:tcPr>
          <w:p w14:paraId="79EE0E30" w14:textId="77777777" w:rsidR="0073203B" w:rsidRPr="0073203B" w:rsidRDefault="0073203B" w:rsidP="00FF0766">
            <w:pPr>
              <w:spacing w:line="276" w:lineRule="auto"/>
              <w:jc w:val="center"/>
              <w:rPr>
                <w:rFonts w:cstheme="majorHAnsi"/>
              </w:rPr>
            </w:pPr>
            <w:r w:rsidRPr="0073203B">
              <w:rPr>
                <w:rFonts w:cstheme="majorHAnsi"/>
              </w:rPr>
              <w:t xml:space="preserve">  21 Feb 2019          </w:t>
            </w:r>
          </w:p>
        </w:tc>
        <w:tc>
          <w:tcPr>
            <w:tcW w:w="1701" w:type="dxa"/>
            <w:shd w:val="clear" w:color="auto" w:fill="D9D9D9" w:themeFill="background1" w:themeFillShade="D9"/>
          </w:tcPr>
          <w:p w14:paraId="3CA33B34" w14:textId="77777777" w:rsidR="0073203B" w:rsidRPr="0073203B" w:rsidRDefault="0073203B" w:rsidP="00FF0766">
            <w:pPr>
              <w:spacing w:line="276" w:lineRule="auto"/>
              <w:jc w:val="center"/>
              <w:rPr>
                <w:rFonts w:cstheme="majorHAnsi"/>
              </w:rPr>
            </w:pPr>
            <w:r w:rsidRPr="0073203B">
              <w:rPr>
                <w:rFonts w:cstheme="majorHAnsi"/>
              </w:rPr>
              <w:t xml:space="preserve">22 Feb 2019            </w:t>
            </w:r>
          </w:p>
        </w:tc>
        <w:tc>
          <w:tcPr>
            <w:tcW w:w="1843" w:type="dxa"/>
            <w:shd w:val="clear" w:color="auto" w:fill="D9D9D9" w:themeFill="background1" w:themeFillShade="D9"/>
          </w:tcPr>
          <w:p w14:paraId="5D2305CB"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1B5B48C8" w14:textId="77777777" w:rsidTr="0073203B">
        <w:trPr>
          <w:trHeight w:val="509"/>
        </w:trPr>
        <w:tc>
          <w:tcPr>
            <w:tcW w:w="4425" w:type="dxa"/>
            <w:shd w:val="clear" w:color="auto" w:fill="D9D9D9" w:themeFill="background1" w:themeFillShade="D9"/>
          </w:tcPr>
          <w:p w14:paraId="1C4C2A0A" w14:textId="77777777" w:rsidR="0073203B" w:rsidRPr="0073203B" w:rsidRDefault="0073203B" w:rsidP="00FF0766">
            <w:pPr>
              <w:spacing w:line="276" w:lineRule="auto"/>
              <w:rPr>
                <w:rFonts w:cstheme="majorHAnsi"/>
              </w:rPr>
            </w:pPr>
            <w:r w:rsidRPr="0073203B">
              <w:rPr>
                <w:rFonts w:cstheme="majorHAnsi"/>
              </w:rPr>
              <w:t>Read papers that have utilized similar methodologies and methods</w:t>
            </w:r>
          </w:p>
        </w:tc>
        <w:tc>
          <w:tcPr>
            <w:tcW w:w="1275" w:type="dxa"/>
            <w:shd w:val="clear" w:color="auto" w:fill="D9D9D9" w:themeFill="background1" w:themeFillShade="D9"/>
          </w:tcPr>
          <w:p w14:paraId="30F5708A" w14:textId="77777777" w:rsidR="0073203B" w:rsidRPr="0073203B" w:rsidRDefault="0073203B" w:rsidP="00FF0766">
            <w:pPr>
              <w:spacing w:line="276" w:lineRule="auto"/>
              <w:jc w:val="center"/>
              <w:rPr>
                <w:rFonts w:cstheme="majorHAnsi"/>
              </w:rPr>
            </w:pPr>
            <w:r w:rsidRPr="0073203B">
              <w:rPr>
                <w:rFonts w:cstheme="majorHAnsi"/>
              </w:rPr>
              <w:t xml:space="preserve">23 Feb 2019              </w:t>
            </w:r>
          </w:p>
        </w:tc>
        <w:tc>
          <w:tcPr>
            <w:tcW w:w="1701" w:type="dxa"/>
            <w:shd w:val="clear" w:color="auto" w:fill="D9D9D9" w:themeFill="background1" w:themeFillShade="D9"/>
          </w:tcPr>
          <w:p w14:paraId="52EB2CBB" w14:textId="77777777" w:rsidR="0073203B" w:rsidRPr="0073203B" w:rsidRDefault="0073203B" w:rsidP="00FF0766">
            <w:pPr>
              <w:spacing w:line="276" w:lineRule="auto"/>
              <w:jc w:val="center"/>
              <w:rPr>
                <w:rFonts w:cstheme="majorHAnsi"/>
              </w:rPr>
            </w:pPr>
            <w:r w:rsidRPr="0073203B">
              <w:rPr>
                <w:rFonts w:cstheme="majorHAnsi"/>
              </w:rPr>
              <w:t xml:space="preserve">5 Mar 2019  </w:t>
            </w:r>
          </w:p>
        </w:tc>
        <w:tc>
          <w:tcPr>
            <w:tcW w:w="1843" w:type="dxa"/>
            <w:shd w:val="clear" w:color="auto" w:fill="D9D9D9" w:themeFill="background1" w:themeFillShade="D9"/>
          </w:tcPr>
          <w:p w14:paraId="231FF088"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1FD2495E" w14:textId="77777777" w:rsidTr="0073203B">
        <w:trPr>
          <w:trHeight w:val="509"/>
        </w:trPr>
        <w:tc>
          <w:tcPr>
            <w:tcW w:w="4425" w:type="dxa"/>
            <w:shd w:val="clear" w:color="auto" w:fill="D9D9D9" w:themeFill="background1" w:themeFillShade="D9"/>
          </w:tcPr>
          <w:p w14:paraId="1803DD0D" w14:textId="77777777" w:rsidR="0073203B" w:rsidRPr="0073203B" w:rsidRDefault="0073203B" w:rsidP="00FF0766">
            <w:pPr>
              <w:spacing w:line="276" w:lineRule="auto"/>
              <w:rPr>
                <w:rFonts w:cstheme="majorHAnsi"/>
              </w:rPr>
            </w:pPr>
            <w:r w:rsidRPr="0073203B">
              <w:rPr>
                <w:rFonts w:cstheme="majorHAnsi"/>
              </w:rPr>
              <w:t>Transcribe notes on the key details to include</w:t>
            </w:r>
          </w:p>
        </w:tc>
        <w:tc>
          <w:tcPr>
            <w:tcW w:w="1275" w:type="dxa"/>
            <w:shd w:val="clear" w:color="auto" w:fill="D9D9D9" w:themeFill="background1" w:themeFillShade="D9"/>
          </w:tcPr>
          <w:p w14:paraId="6743FEA2" w14:textId="77777777" w:rsidR="0073203B" w:rsidRPr="0073203B" w:rsidRDefault="0073203B" w:rsidP="00FF0766">
            <w:pPr>
              <w:spacing w:line="276" w:lineRule="auto"/>
              <w:jc w:val="center"/>
              <w:rPr>
                <w:rFonts w:cstheme="majorHAnsi"/>
              </w:rPr>
            </w:pPr>
            <w:r w:rsidRPr="0073203B">
              <w:rPr>
                <w:rFonts w:cstheme="majorHAnsi"/>
              </w:rPr>
              <w:t xml:space="preserve">  6 Mar 2019  </w:t>
            </w:r>
          </w:p>
        </w:tc>
        <w:tc>
          <w:tcPr>
            <w:tcW w:w="1701" w:type="dxa"/>
            <w:shd w:val="clear" w:color="auto" w:fill="D9D9D9" w:themeFill="background1" w:themeFillShade="D9"/>
          </w:tcPr>
          <w:p w14:paraId="368C6E8F" w14:textId="77777777" w:rsidR="0073203B" w:rsidRPr="0073203B" w:rsidRDefault="0073203B" w:rsidP="00FF0766">
            <w:pPr>
              <w:spacing w:line="276" w:lineRule="auto"/>
              <w:jc w:val="center"/>
              <w:rPr>
                <w:rFonts w:cstheme="majorHAnsi"/>
              </w:rPr>
            </w:pPr>
            <w:r w:rsidRPr="0073203B">
              <w:rPr>
                <w:rFonts w:cstheme="majorHAnsi"/>
              </w:rPr>
              <w:t xml:space="preserve">  10 Mar 2019  </w:t>
            </w:r>
          </w:p>
        </w:tc>
        <w:tc>
          <w:tcPr>
            <w:tcW w:w="1843" w:type="dxa"/>
            <w:shd w:val="clear" w:color="auto" w:fill="D9D9D9" w:themeFill="background1" w:themeFillShade="D9"/>
          </w:tcPr>
          <w:p w14:paraId="447A3865"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221325DA" w14:textId="77777777" w:rsidTr="0073203B">
        <w:trPr>
          <w:trHeight w:val="509"/>
        </w:trPr>
        <w:tc>
          <w:tcPr>
            <w:tcW w:w="4425" w:type="dxa"/>
            <w:shd w:val="clear" w:color="auto" w:fill="D9D9D9" w:themeFill="background1" w:themeFillShade="D9"/>
          </w:tcPr>
          <w:p w14:paraId="61556A59" w14:textId="77777777" w:rsidR="0073203B" w:rsidRPr="0073203B" w:rsidRDefault="0073203B" w:rsidP="00FF0766">
            <w:pPr>
              <w:spacing w:line="276" w:lineRule="auto"/>
              <w:rPr>
                <w:rFonts w:cstheme="majorHAnsi"/>
              </w:rPr>
            </w:pPr>
            <w:r w:rsidRPr="0073203B">
              <w:rPr>
                <w:rFonts w:cstheme="majorHAnsi"/>
              </w:rPr>
              <w:t>Order these details to construct a preliminary plan</w:t>
            </w:r>
          </w:p>
        </w:tc>
        <w:tc>
          <w:tcPr>
            <w:tcW w:w="1275" w:type="dxa"/>
            <w:shd w:val="clear" w:color="auto" w:fill="D9D9D9" w:themeFill="background1" w:themeFillShade="D9"/>
          </w:tcPr>
          <w:p w14:paraId="24DDB1F3" w14:textId="77777777" w:rsidR="0073203B" w:rsidRPr="0073203B" w:rsidRDefault="0073203B" w:rsidP="00FF0766">
            <w:pPr>
              <w:spacing w:line="276" w:lineRule="auto"/>
              <w:jc w:val="center"/>
              <w:rPr>
                <w:rFonts w:cstheme="majorHAnsi"/>
              </w:rPr>
            </w:pPr>
            <w:r w:rsidRPr="0073203B">
              <w:rPr>
                <w:rFonts w:cstheme="majorHAnsi"/>
              </w:rPr>
              <w:t xml:space="preserve">  11 Mar 2019  </w:t>
            </w:r>
          </w:p>
        </w:tc>
        <w:tc>
          <w:tcPr>
            <w:tcW w:w="1701" w:type="dxa"/>
            <w:shd w:val="clear" w:color="auto" w:fill="D9D9D9" w:themeFill="background1" w:themeFillShade="D9"/>
          </w:tcPr>
          <w:p w14:paraId="6800740B" w14:textId="77777777" w:rsidR="0073203B" w:rsidRPr="0073203B" w:rsidRDefault="0073203B" w:rsidP="00FF0766">
            <w:pPr>
              <w:spacing w:line="276" w:lineRule="auto"/>
              <w:jc w:val="center"/>
              <w:rPr>
                <w:rFonts w:cstheme="majorHAnsi"/>
              </w:rPr>
            </w:pPr>
            <w:r w:rsidRPr="0073203B">
              <w:rPr>
                <w:rFonts w:cstheme="majorHAnsi"/>
              </w:rPr>
              <w:t xml:space="preserve">12 Mar 2019    </w:t>
            </w:r>
          </w:p>
        </w:tc>
        <w:tc>
          <w:tcPr>
            <w:tcW w:w="1843" w:type="dxa"/>
            <w:shd w:val="clear" w:color="auto" w:fill="D9D9D9" w:themeFill="background1" w:themeFillShade="D9"/>
          </w:tcPr>
          <w:p w14:paraId="7470AFBF"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2EA31813" w14:textId="77777777" w:rsidTr="0073203B">
        <w:trPr>
          <w:trHeight w:val="509"/>
        </w:trPr>
        <w:tc>
          <w:tcPr>
            <w:tcW w:w="4425" w:type="dxa"/>
            <w:shd w:val="clear" w:color="auto" w:fill="D9D9D9" w:themeFill="background1" w:themeFillShade="D9"/>
          </w:tcPr>
          <w:p w14:paraId="539FF296" w14:textId="77777777" w:rsidR="0073203B" w:rsidRPr="0073203B" w:rsidRDefault="0073203B" w:rsidP="00FF0766">
            <w:pPr>
              <w:spacing w:line="276" w:lineRule="auto"/>
              <w:rPr>
                <w:rFonts w:cstheme="majorHAnsi"/>
              </w:rPr>
            </w:pPr>
            <w:r w:rsidRPr="0073203B">
              <w:rPr>
                <w:rFonts w:cstheme="majorHAnsi"/>
              </w:rPr>
              <w:t>Seek feedback on the preliminary plan</w:t>
            </w:r>
          </w:p>
        </w:tc>
        <w:tc>
          <w:tcPr>
            <w:tcW w:w="1275" w:type="dxa"/>
            <w:shd w:val="clear" w:color="auto" w:fill="D9D9D9" w:themeFill="background1" w:themeFillShade="D9"/>
          </w:tcPr>
          <w:p w14:paraId="3A2A4EE4" w14:textId="77777777" w:rsidR="0073203B" w:rsidRPr="0073203B" w:rsidRDefault="0073203B" w:rsidP="00FF0766">
            <w:pPr>
              <w:spacing w:line="276" w:lineRule="auto"/>
              <w:jc w:val="center"/>
              <w:rPr>
                <w:rFonts w:cstheme="majorHAnsi"/>
              </w:rPr>
            </w:pPr>
            <w:r w:rsidRPr="0073203B">
              <w:rPr>
                <w:rFonts w:cstheme="majorHAnsi"/>
              </w:rPr>
              <w:t xml:space="preserve">13 Mar 2019      </w:t>
            </w:r>
          </w:p>
        </w:tc>
        <w:tc>
          <w:tcPr>
            <w:tcW w:w="1701" w:type="dxa"/>
            <w:shd w:val="clear" w:color="auto" w:fill="D9D9D9" w:themeFill="background1" w:themeFillShade="D9"/>
          </w:tcPr>
          <w:p w14:paraId="042157F9" w14:textId="77777777" w:rsidR="0073203B" w:rsidRPr="0073203B" w:rsidRDefault="0073203B" w:rsidP="00FF0766">
            <w:pPr>
              <w:spacing w:line="276" w:lineRule="auto"/>
              <w:jc w:val="center"/>
              <w:rPr>
                <w:rFonts w:cstheme="majorHAnsi"/>
              </w:rPr>
            </w:pPr>
            <w:r w:rsidRPr="0073203B">
              <w:rPr>
                <w:rFonts w:cstheme="majorHAnsi"/>
              </w:rPr>
              <w:t xml:space="preserve">14 Mar 2019      </w:t>
            </w:r>
          </w:p>
        </w:tc>
        <w:tc>
          <w:tcPr>
            <w:tcW w:w="1843" w:type="dxa"/>
            <w:shd w:val="clear" w:color="auto" w:fill="D9D9D9" w:themeFill="background1" w:themeFillShade="D9"/>
          </w:tcPr>
          <w:p w14:paraId="0E38A874"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25F31134" w14:textId="77777777" w:rsidTr="0073203B">
        <w:trPr>
          <w:trHeight w:val="509"/>
        </w:trPr>
        <w:tc>
          <w:tcPr>
            <w:tcW w:w="4425" w:type="dxa"/>
            <w:shd w:val="clear" w:color="auto" w:fill="D9D9D9" w:themeFill="background1" w:themeFillShade="D9"/>
          </w:tcPr>
          <w:p w14:paraId="41DF51A4" w14:textId="77777777" w:rsidR="0073203B" w:rsidRPr="0073203B" w:rsidRDefault="0073203B" w:rsidP="00FF0766">
            <w:pPr>
              <w:spacing w:line="276" w:lineRule="auto"/>
              <w:rPr>
                <w:rFonts w:cstheme="majorHAnsi"/>
              </w:rPr>
            </w:pPr>
            <w:r w:rsidRPr="0073203B">
              <w:rPr>
                <w:rFonts w:cstheme="majorHAnsi"/>
              </w:rPr>
              <w:lastRenderedPageBreak/>
              <w:t>Update preliminary plan</w:t>
            </w:r>
          </w:p>
        </w:tc>
        <w:tc>
          <w:tcPr>
            <w:tcW w:w="1275" w:type="dxa"/>
            <w:shd w:val="clear" w:color="auto" w:fill="D9D9D9" w:themeFill="background1" w:themeFillShade="D9"/>
          </w:tcPr>
          <w:p w14:paraId="2F4BD805" w14:textId="77777777" w:rsidR="0073203B" w:rsidRPr="0073203B" w:rsidRDefault="0073203B" w:rsidP="00FF0766">
            <w:pPr>
              <w:spacing w:line="276" w:lineRule="auto"/>
              <w:jc w:val="center"/>
              <w:rPr>
                <w:rFonts w:cstheme="majorHAnsi"/>
              </w:rPr>
            </w:pPr>
            <w:r w:rsidRPr="0073203B">
              <w:rPr>
                <w:rFonts w:cstheme="majorHAnsi"/>
              </w:rPr>
              <w:t xml:space="preserve">15 Mar 2019        </w:t>
            </w:r>
          </w:p>
        </w:tc>
        <w:tc>
          <w:tcPr>
            <w:tcW w:w="1701" w:type="dxa"/>
            <w:shd w:val="clear" w:color="auto" w:fill="D9D9D9" w:themeFill="background1" w:themeFillShade="D9"/>
          </w:tcPr>
          <w:p w14:paraId="0BAB10AF" w14:textId="77777777" w:rsidR="0073203B" w:rsidRPr="0073203B" w:rsidRDefault="0073203B" w:rsidP="00FF0766">
            <w:pPr>
              <w:spacing w:line="276" w:lineRule="auto"/>
              <w:jc w:val="center"/>
              <w:rPr>
                <w:rFonts w:cstheme="majorHAnsi"/>
              </w:rPr>
            </w:pPr>
            <w:r w:rsidRPr="0073203B">
              <w:rPr>
                <w:rFonts w:cstheme="majorHAnsi"/>
              </w:rPr>
              <w:t xml:space="preserve">16 Mar 2019        </w:t>
            </w:r>
          </w:p>
        </w:tc>
        <w:tc>
          <w:tcPr>
            <w:tcW w:w="1843" w:type="dxa"/>
            <w:shd w:val="clear" w:color="auto" w:fill="D9D9D9" w:themeFill="background1" w:themeFillShade="D9"/>
          </w:tcPr>
          <w:p w14:paraId="3CABCD63"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622F63D6" w14:textId="77777777" w:rsidTr="0073203B">
        <w:trPr>
          <w:trHeight w:val="509"/>
        </w:trPr>
        <w:tc>
          <w:tcPr>
            <w:tcW w:w="4425" w:type="dxa"/>
            <w:shd w:val="clear" w:color="auto" w:fill="D9D9D9" w:themeFill="background1" w:themeFillShade="D9"/>
          </w:tcPr>
          <w:p w14:paraId="78E7C13E" w14:textId="77777777" w:rsidR="0073203B" w:rsidRPr="0073203B" w:rsidRDefault="0073203B" w:rsidP="00FF0766">
            <w:pPr>
              <w:spacing w:line="276" w:lineRule="auto"/>
              <w:rPr>
                <w:rFonts w:cstheme="majorHAnsi"/>
              </w:rPr>
            </w:pPr>
            <w:r w:rsidRPr="0073203B">
              <w:rPr>
                <w:rFonts w:cstheme="majorHAnsi"/>
              </w:rPr>
              <w:t>Write first draft</w:t>
            </w:r>
          </w:p>
        </w:tc>
        <w:tc>
          <w:tcPr>
            <w:tcW w:w="1275" w:type="dxa"/>
            <w:shd w:val="clear" w:color="auto" w:fill="D9D9D9" w:themeFill="background1" w:themeFillShade="D9"/>
          </w:tcPr>
          <w:p w14:paraId="6DED610E" w14:textId="77777777" w:rsidR="0073203B" w:rsidRPr="0073203B" w:rsidRDefault="0073203B" w:rsidP="00FF0766">
            <w:pPr>
              <w:spacing w:line="276" w:lineRule="auto"/>
              <w:jc w:val="center"/>
              <w:rPr>
                <w:rFonts w:cstheme="majorHAnsi"/>
              </w:rPr>
            </w:pPr>
            <w:r w:rsidRPr="0073203B">
              <w:rPr>
                <w:rFonts w:cstheme="majorHAnsi"/>
              </w:rPr>
              <w:t xml:space="preserve">17 Mar 2019        </w:t>
            </w:r>
          </w:p>
        </w:tc>
        <w:tc>
          <w:tcPr>
            <w:tcW w:w="1701" w:type="dxa"/>
            <w:shd w:val="clear" w:color="auto" w:fill="D9D9D9" w:themeFill="background1" w:themeFillShade="D9"/>
          </w:tcPr>
          <w:p w14:paraId="46B147E7" w14:textId="77777777" w:rsidR="0073203B" w:rsidRPr="0073203B" w:rsidRDefault="0073203B" w:rsidP="00FF0766">
            <w:pPr>
              <w:spacing w:line="276" w:lineRule="auto"/>
              <w:jc w:val="center"/>
              <w:rPr>
                <w:rFonts w:cstheme="majorHAnsi"/>
              </w:rPr>
            </w:pPr>
            <w:r w:rsidRPr="0073203B">
              <w:rPr>
                <w:rFonts w:cstheme="majorHAnsi"/>
              </w:rPr>
              <w:t xml:space="preserve">20 Mar 2019          </w:t>
            </w:r>
          </w:p>
        </w:tc>
        <w:tc>
          <w:tcPr>
            <w:tcW w:w="1843" w:type="dxa"/>
            <w:shd w:val="clear" w:color="auto" w:fill="D9D9D9" w:themeFill="background1" w:themeFillShade="D9"/>
          </w:tcPr>
          <w:p w14:paraId="1A203F76"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0E702666" w14:textId="77777777" w:rsidTr="0073203B">
        <w:trPr>
          <w:trHeight w:val="509"/>
        </w:trPr>
        <w:tc>
          <w:tcPr>
            <w:tcW w:w="4425" w:type="dxa"/>
            <w:shd w:val="clear" w:color="auto" w:fill="D9D9D9" w:themeFill="background1" w:themeFillShade="D9"/>
          </w:tcPr>
          <w:p w14:paraId="4F15FE01" w14:textId="77777777" w:rsidR="0073203B" w:rsidRPr="0073203B" w:rsidRDefault="0073203B" w:rsidP="00FF0766">
            <w:pPr>
              <w:spacing w:line="276" w:lineRule="auto"/>
              <w:rPr>
                <w:rFonts w:cstheme="majorHAnsi"/>
              </w:rPr>
            </w:pPr>
            <w:r w:rsidRPr="0073203B">
              <w:rPr>
                <w:rFonts w:cstheme="majorHAnsi"/>
              </w:rPr>
              <w:t>Read articles on how to optimize writing</w:t>
            </w:r>
          </w:p>
        </w:tc>
        <w:tc>
          <w:tcPr>
            <w:tcW w:w="1275" w:type="dxa"/>
            <w:shd w:val="clear" w:color="auto" w:fill="D9D9D9" w:themeFill="background1" w:themeFillShade="D9"/>
          </w:tcPr>
          <w:p w14:paraId="19BE5078" w14:textId="77777777" w:rsidR="0073203B" w:rsidRPr="0073203B" w:rsidRDefault="0073203B" w:rsidP="00FF0766">
            <w:pPr>
              <w:spacing w:line="276" w:lineRule="auto"/>
              <w:jc w:val="center"/>
              <w:rPr>
                <w:rFonts w:cstheme="majorHAnsi"/>
              </w:rPr>
            </w:pPr>
            <w:r w:rsidRPr="0073203B">
              <w:rPr>
                <w:rFonts w:cstheme="majorHAnsi"/>
              </w:rPr>
              <w:t xml:space="preserve">21 Mar 2019            </w:t>
            </w:r>
          </w:p>
        </w:tc>
        <w:tc>
          <w:tcPr>
            <w:tcW w:w="1701" w:type="dxa"/>
            <w:shd w:val="clear" w:color="auto" w:fill="D9D9D9" w:themeFill="background1" w:themeFillShade="D9"/>
          </w:tcPr>
          <w:p w14:paraId="3521D8D9" w14:textId="77777777" w:rsidR="0073203B" w:rsidRPr="0073203B" w:rsidRDefault="0073203B" w:rsidP="00FF0766">
            <w:pPr>
              <w:spacing w:line="276" w:lineRule="auto"/>
              <w:jc w:val="center"/>
              <w:rPr>
                <w:rFonts w:cstheme="majorHAnsi"/>
              </w:rPr>
            </w:pPr>
            <w:r w:rsidRPr="0073203B">
              <w:rPr>
                <w:rFonts w:cstheme="majorHAnsi"/>
              </w:rPr>
              <w:t xml:space="preserve">25 Mar 2019            </w:t>
            </w:r>
          </w:p>
        </w:tc>
        <w:tc>
          <w:tcPr>
            <w:tcW w:w="1843" w:type="dxa"/>
            <w:shd w:val="clear" w:color="auto" w:fill="D9D9D9" w:themeFill="background1" w:themeFillShade="D9"/>
          </w:tcPr>
          <w:p w14:paraId="6E88BAB8"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6E5C9CF2" w14:textId="77777777" w:rsidTr="0073203B">
        <w:trPr>
          <w:trHeight w:val="509"/>
        </w:trPr>
        <w:tc>
          <w:tcPr>
            <w:tcW w:w="4425" w:type="dxa"/>
            <w:shd w:val="clear" w:color="auto" w:fill="D9D9D9" w:themeFill="background1" w:themeFillShade="D9"/>
          </w:tcPr>
          <w:p w14:paraId="7F7DCCC6" w14:textId="77777777" w:rsidR="0073203B" w:rsidRPr="0073203B" w:rsidRDefault="0073203B" w:rsidP="00FF0766">
            <w:pPr>
              <w:spacing w:line="276" w:lineRule="auto"/>
              <w:rPr>
                <w:rFonts w:cstheme="majorHAnsi"/>
              </w:rPr>
            </w:pPr>
            <w:r w:rsidRPr="0073203B">
              <w:rPr>
                <w:rFonts w:cstheme="majorHAnsi"/>
              </w:rPr>
              <w:t>Apply these insights to refine the first draft</w:t>
            </w:r>
          </w:p>
        </w:tc>
        <w:tc>
          <w:tcPr>
            <w:tcW w:w="1275" w:type="dxa"/>
            <w:shd w:val="clear" w:color="auto" w:fill="D9D9D9" w:themeFill="background1" w:themeFillShade="D9"/>
          </w:tcPr>
          <w:p w14:paraId="1825D133" w14:textId="77777777" w:rsidR="0073203B" w:rsidRPr="0073203B" w:rsidRDefault="0073203B" w:rsidP="00FF0766">
            <w:pPr>
              <w:spacing w:line="276" w:lineRule="auto"/>
              <w:jc w:val="center"/>
              <w:rPr>
                <w:rFonts w:cstheme="majorHAnsi"/>
              </w:rPr>
            </w:pPr>
            <w:r w:rsidRPr="0073203B">
              <w:rPr>
                <w:rFonts w:cstheme="majorHAnsi"/>
              </w:rPr>
              <w:t xml:space="preserve"> 26 Mar 2019           </w:t>
            </w:r>
          </w:p>
        </w:tc>
        <w:tc>
          <w:tcPr>
            <w:tcW w:w="1701" w:type="dxa"/>
            <w:shd w:val="clear" w:color="auto" w:fill="D9D9D9" w:themeFill="background1" w:themeFillShade="D9"/>
          </w:tcPr>
          <w:p w14:paraId="7DD7625F" w14:textId="77777777" w:rsidR="0073203B" w:rsidRPr="0073203B" w:rsidRDefault="0073203B" w:rsidP="00FF0766">
            <w:pPr>
              <w:spacing w:line="276" w:lineRule="auto"/>
              <w:jc w:val="center"/>
              <w:rPr>
                <w:rFonts w:cstheme="majorHAnsi"/>
              </w:rPr>
            </w:pPr>
            <w:r w:rsidRPr="0073203B">
              <w:rPr>
                <w:rFonts w:cstheme="majorHAnsi"/>
              </w:rPr>
              <w:t xml:space="preserve">1 April 2019    </w:t>
            </w:r>
          </w:p>
        </w:tc>
        <w:tc>
          <w:tcPr>
            <w:tcW w:w="1843" w:type="dxa"/>
            <w:shd w:val="clear" w:color="auto" w:fill="D9D9D9" w:themeFill="background1" w:themeFillShade="D9"/>
          </w:tcPr>
          <w:p w14:paraId="4AE5D657"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3A107F9B" w14:textId="77777777" w:rsidTr="0073203B">
        <w:trPr>
          <w:trHeight w:val="509"/>
        </w:trPr>
        <w:tc>
          <w:tcPr>
            <w:tcW w:w="4425" w:type="dxa"/>
            <w:shd w:val="clear" w:color="auto" w:fill="D9D9D9" w:themeFill="background1" w:themeFillShade="D9"/>
          </w:tcPr>
          <w:p w14:paraId="71FDEBD8" w14:textId="77777777" w:rsidR="0073203B" w:rsidRPr="0073203B" w:rsidRDefault="0073203B" w:rsidP="00FF0766">
            <w:pPr>
              <w:spacing w:line="276" w:lineRule="auto"/>
              <w:rPr>
                <w:rFonts w:cstheme="majorHAnsi"/>
                <w:b/>
              </w:rPr>
            </w:pPr>
            <w:r w:rsidRPr="0073203B">
              <w:rPr>
                <w:rFonts w:cstheme="majorHAnsi"/>
                <w:b/>
              </w:rPr>
              <w:t>Goal 2: Complete ethics application</w:t>
            </w:r>
          </w:p>
        </w:tc>
        <w:tc>
          <w:tcPr>
            <w:tcW w:w="1275" w:type="dxa"/>
            <w:shd w:val="clear" w:color="auto" w:fill="D9D9D9" w:themeFill="background1" w:themeFillShade="D9"/>
          </w:tcPr>
          <w:p w14:paraId="354DA818" w14:textId="77777777" w:rsidR="0073203B" w:rsidRPr="0073203B" w:rsidRDefault="0073203B" w:rsidP="00FF0766">
            <w:pPr>
              <w:spacing w:line="276" w:lineRule="auto"/>
              <w:jc w:val="center"/>
              <w:rPr>
                <w:rFonts w:cstheme="majorHAnsi"/>
              </w:rPr>
            </w:pPr>
            <w:r w:rsidRPr="0073203B">
              <w:rPr>
                <w:rFonts w:cstheme="majorHAnsi"/>
              </w:rPr>
              <w:t xml:space="preserve">2 April 2019  </w:t>
            </w:r>
          </w:p>
        </w:tc>
        <w:tc>
          <w:tcPr>
            <w:tcW w:w="1701" w:type="dxa"/>
            <w:shd w:val="clear" w:color="auto" w:fill="D9D9D9" w:themeFill="background1" w:themeFillShade="D9"/>
          </w:tcPr>
          <w:p w14:paraId="7F366679" w14:textId="77777777" w:rsidR="0073203B" w:rsidRPr="0073203B" w:rsidRDefault="0073203B" w:rsidP="00FF0766">
            <w:pPr>
              <w:spacing w:line="276" w:lineRule="auto"/>
              <w:jc w:val="center"/>
              <w:rPr>
                <w:rFonts w:cstheme="majorHAnsi"/>
              </w:rPr>
            </w:pPr>
            <w:r w:rsidRPr="0073203B">
              <w:rPr>
                <w:rFonts w:cstheme="majorHAnsi"/>
              </w:rPr>
              <w:t xml:space="preserve">2 May 2019    </w:t>
            </w:r>
          </w:p>
        </w:tc>
        <w:tc>
          <w:tcPr>
            <w:tcW w:w="1843" w:type="dxa"/>
            <w:shd w:val="clear" w:color="auto" w:fill="D9D9D9" w:themeFill="background1" w:themeFillShade="D9"/>
          </w:tcPr>
          <w:p w14:paraId="65063447"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441DDAA2" w14:textId="77777777" w:rsidTr="0073203B">
        <w:trPr>
          <w:trHeight w:val="509"/>
        </w:trPr>
        <w:tc>
          <w:tcPr>
            <w:tcW w:w="4425" w:type="dxa"/>
            <w:shd w:val="clear" w:color="auto" w:fill="D9D9D9" w:themeFill="background1" w:themeFillShade="D9"/>
          </w:tcPr>
          <w:p w14:paraId="25FC21CC" w14:textId="77777777" w:rsidR="0073203B" w:rsidRPr="0073203B" w:rsidRDefault="0073203B" w:rsidP="00FF0766">
            <w:pPr>
              <w:spacing w:line="276" w:lineRule="auto"/>
              <w:rPr>
                <w:rFonts w:cstheme="majorHAnsi"/>
              </w:rPr>
            </w:pPr>
            <w:r w:rsidRPr="0073203B">
              <w:rPr>
                <w:rFonts w:cstheme="majorHAnsi"/>
              </w:rPr>
              <w:t>Consult supervisors to identify key ethical issues to consider, such as implicit coercion</w:t>
            </w:r>
          </w:p>
        </w:tc>
        <w:tc>
          <w:tcPr>
            <w:tcW w:w="1275" w:type="dxa"/>
            <w:shd w:val="clear" w:color="auto" w:fill="D9D9D9" w:themeFill="background1" w:themeFillShade="D9"/>
          </w:tcPr>
          <w:p w14:paraId="54A94355" w14:textId="77777777" w:rsidR="0073203B" w:rsidRPr="0073203B" w:rsidRDefault="0073203B" w:rsidP="00FF0766">
            <w:pPr>
              <w:spacing w:line="276" w:lineRule="auto"/>
              <w:jc w:val="center"/>
              <w:rPr>
                <w:rFonts w:cstheme="majorHAnsi"/>
              </w:rPr>
            </w:pPr>
            <w:r w:rsidRPr="0073203B">
              <w:rPr>
                <w:rFonts w:cstheme="majorHAnsi"/>
              </w:rPr>
              <w:t xml:space="preserve">  3 April 2019  </w:t>
            </w:r>
          </w:p>
        </w:tc>
        <w:tc>
          <w:tcPr>
            <w:tcW w:w="1701" w:type="dxa"/>
            <w:shd w:val="clear" w:color="auto" w:fill="D9D9D9" w:themeFill="background1" w:themeFillShade="D9"/>
          </w:tcPr>
          <w:p w14:paraId="7C8904DE" w14:textId="77777777" w:rsidR="0073203B" w:rsidRPr="0073203B" w:rsidRDefault="0073203B" w:rsidP="00FF0766">
            <w:pPr>
              <w:spacing w:line="276" w:lineRule="auto"/>
              <w:jc w:val="center"/>
              <w:rPr>
                <w:rFonts w:cstheme="majorHAnsi"/>
              </w:rPr>
            </w:pPr>
            <w:r w:rsidRPr="0073203B">
              <w:rPr>
                <w:rFonts w:cstheme="majorHAnsi"/>
              </w:rPr>
              <w:t xml:space="preserve">4 April 2019    </w:t>
            </w:r>
          </w:p>
        </w:tc>
        <w:tc>
          <w:tcPr>
            <w:tcW w:w="1843" w:type="dxa"/>
            <w:shd w:val="clear" w:color="auto" w:fill="D9D9D9" w:themeFill="background1" w:themeFillShade="D9"/>
          </w:tcPr>
          <w:p w14:paraId="2F8CB58E"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08D971A6" w14:textId="77777777" w:rsidTr="0073203B">
        <w:trPr>
          <w:trHeight w:val="509"/>
        </w:trPr>
        <w:tc>
          <w:tcPr>
            <w:tcW w:w="4425" w:type="dxa"/>
            <w:shd w:val="clear" w:color="auto" w:fill="D9D9D9" w:themeFill="background1" w:themeFillShade="D9"/>
          </w:tcPr>
          <w:p w14:paraId="48594EB8" w14:textId="77777777" w:rsidR="0073203B" w:rsidRPr="0073203B" w:rsidRDefault="0073203B" w:rsidP="00FF0766">
            <w:pPr>
              <w:spacing w:line="276" w:lineRule="auto"/>
              <w:rPr>
                <w:rFonts w:cstheme="majorHAnsi"/>
              </w:rPr>
            </w:pPr>
            <w:r w:rsidRPr="0073203B">
              <w:rPr>
                <w:rFonts w:cstheme="majorHAnsi"/>
              </w:rPr>
              <w:t>Consult with relevant stakeholders about the project</w:t>
            </w:r>
          </w:p>
        </w:tc>
        <w:tc>
          <w:tcPr>
            <w:tcW w:w="1275" w:type="dxa"/>
            <w:shd w:val="clear" w:color="auto" w:fill="D9D9D9" w:themeFill="background1" w:themeFillShade="D9"/>
          </w:tcPr>
          <w:p w14:paraId="252DC8D4" w14:textId="77777777" w:rsidR="0073203B" w:rsidRPr="0073203B" w:rsidRDefault="0073203B" w:rsidP="00FF0766">
            <w:pPr>
              <w:spacing w:line="276" w:lineRule="auto"/>
              <w:jc w:val="center"/>
              <w:rPr>
                <w:rFonts w:cstheme="majorHAnsi"/>
              </w:rPr>
            </w:pPr>
            <w:r w:rsidRPr="0073203B">
              <w:rPr>
                <w:rFonts w:cstheme="majorHAnsi"/>
              </w:rPr>
              <w:t xml:space="preserve">5 April 2019  </w:t>
            </w:r>
          </w:p>
        </w:tc>
        <w:tc>
          <w:tcPr>
            <w:tcW w:w="1701" w:type="dxa"/>
            <w:shd w:val="clear" w:color="auto" w:fill="D9D9D9" w:themeFill="background1" w:themeFillShade="D9"/>
          </w:tcPr>
          <w:p w14:paraId="687E3AA4" w14:textId="77777777" w:rsidR="0073203B" w:rsidRPr="0073203B" w:rsidRDefault="0073203B" w:rsidP="00FF0766">
            <w:pPr>
              <w:spacing w:line="276" w:lineRule="auto"/>
              <w:jc w:val="center"/>
              <w:rPr>
                <w:rFonts w:cstheme="majorHAnsi"/>
              </w:rPr>
            </w:pPr>
            <w:r w:rsidRPr="0073203B">
              <w:rPr>
                <w:rFonts w:cstheme="majorHAnsi"/>
              </w:rPr>
              <w:t xml:space="preserve">15 April 2019  </w:t>
            </w:r>
          </w:p>
        </w:tc>
        <w:tc>
          <w:tcPr>
            <w:tcW w:w="1843" w:type="dxa"/>
            <w:shd w:val="clear" w:color="auto" w:fill="D9D9D9" w:themeFill="background1" w:themeFillShade="D9"/>
          </w:tcPr>
          <w:p w14:paraId="4D9C864F" w14:textId="77777777" w:rsidR="0073203B" w:rsidRPr="0073203B" w:rsidRDefault="0073203B" w:rsidP="00FF0766">
            <w:pPr>
              <w:spacing w:line="276" w:lineRule="auto"/>
              <w:jc w:val="center"/>
              <w:rPr>
                <w:rFonts w:cstheme="majorHAnsi"/>
              </w:rPr>
            </w:pPr>
          </w:p>
        </w:tc>
      </w:tr>
      <w:tr w:rsidR="0073203B" w:rsidRPr="0073203B" w14:paraId="19AE77E9" w14:textId="77777777" w:rsidTr="0073203B">
        <w:trPr>
          <w:trHeight w:val="509"/>
        </w:trPr>
        <w:tc>
          <w:tcPr>
            <w:tcW w:w="4425" w:type="dxa"/>
            <w:shd w:val="clear" w:color="auto" w:fill="D9D9D9" w:themeFill="background1" w:themeFillShade="D9"/>
          </w:tcPr>
          <w:p w14:paraId="18E9A4D4" w14:textId="77777777" w:rsidR="0073203B" w:rsidRPr="0073203B" w:rsidRDefault="0073203B" w:rsidP="00FF0766">
            <w:pPr>
              <w:spacing w:line="276" w:lineRule="auto"/>
              <w:rPr>
                <w:rFonts w:cstheme="majorHAnsi"/>
              </w:rPr>
            </w:pPr>
            <w:r w:rsidRPr="0073203B">
              <w:rPr>
                <w:rFonts w:cstheme="majorHAnsi"/>
              </w:rPr>
              <w:t>Discuss with supervisors or other academics how to resolve these ethical issues</w:t>
            </w:r>
          </w:p>
        </w:tc>
        <w:tc>
          <w:tcPr>
            <w:tcW w:w="1275" w:type="dxa"/>
            <w:shd w:val="clear" w:color="auto" w:fill="D9D9D9" w:themeFill="background1" w:themeFillShade="D9"/>
          </w:tcPr>
          <w:p w14:paraId="56652358" w14:textId="77777777" w:rsidR="0073203B" w:rsidRPr="0073203B" w:rsidRDefault="0073203B" w:rsidP="00FF0766">
            <w:pPr>
              <w:spacing w:line="276" w:lineRule="auto"/>
              <w:jc w:val="center"/>
              <w:rPr>
                <w:rFonts w:cstheme="majorHAnsi"/>
              </w:rPr>
            </w:pPr>
            <w:r w:rsidRPr="0073203B">
              <w:rPr>
                <w:rFonts w:cstheme="majorHAnsi"/>
              </w:rPr>
              <w:t xml:space="preserve"> 16 April 2019   </w:t>
            </w:r>
          </w:p>
        </w:tc>
        <w:tc>
          <w:tcPr>
            <w:tcW w:w="1701" w:type="dxa"/>
            <w:shd w:val="clear" w:color="auto" w:fill="D9D9D9" w:themeFill="background1" w:themeFillShade="D9"/>
          </w:tcPr>
          <w:p w14:paraId="0109C801" w14:textId="77777777" w:rsidR="0073203B" w:rsidRPr="0073203B" w:rsidRDefault="0073203B" w:rsidP="00FF0766">
            <w:pPr>
              <w:spacing w:line="276" w:lineRule="auto"/>
              <w:jc w:val="center"/>
              <w:rPr>
                <w:rFonts w:cstheme="majorHAnsi"/>
              </w:rPr>
            </w:pPr>
            <w:r w:rsidRPr="0073203B">
              <w:rPr>
                <w:rFonts w:cstheme="majorHAnsi"/>
              </w:rPr>
              <w:t xml:space="preserve">  20 April 2019  </w:t>
            </w:r>
          </w:p>
        </w:tc>
        <w:tc>
          <w:tcPr>
            <w:tcW w:w="1843" w:type="dxa"/>
            <w:shd w:val="clear" w:color="auto" w:fill="D9D9D9" w:themeFill="background1" w:themeFillShade="D9"/>
          </w:tcPr>
          <w:p w14:paraId="6F4A8A74"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2A001E33" w14:textId="77777777" w:rsidTr="0073203B">
        <w:trPr>
          <w:trHeight w:val="509"/>
        </w:trPr>
        <w:tc>
          <w:tcPr>
            <w:tcW w:w="4425" w:type="dxa"/>
            <w:shd w:val="clear" w:color="auto" w:fill="D9D9D9" w:themeFill="background1" w:themeFillShade="D9"/>
          </w:tcPr>
          <w:p w14:paraId="553AD6B9" w14:textId="77777777" w:rsidR="0073203B" w:rsidRPr="0073203B" w:rsidRDefault="0073203B" w:rsidP="00FF0766">
            <w:pPr>
              <w:spacing w:line="276" w:lineRule="auto"/>
              <w:rPr>
                <w:rFonts w:cstheme="majorHAnsi"/>
              </w:rPr>
            </w:pPr>
            <w:r w:rsidRPr="0073203B">
              <w:rPr>
                <w:rFonts w:cstheme="majorHAnsi"/>
              </w:rPr>
              <w:t xml:space="preserve">Begin a rough draft of the ethics application   </w:t>
            </w:r>
          </w:p>
        </w:tc>
        <w:tc>
          <w:tcPr>
            <w:tcW w:w="1275" w:type="dxa"/>
            <w:shd w:val="clear" w:color="auto" w:fill="D9D9D9" w:themeFill="background1" w:themeFillShade="D9"/>
          </w:tcPr>
          <w:p w14:paraId="4D4C5012" w14:textId="77777777" w:rsidR="0073203B" w:rsidRPr="0073203B" w:rsidRDefault="0073203B" w:rsidP="00FF0766">
            <w:pPr>
              <w:spacing w:line="276" w:lineRule="auto"/>
              <w:jc w:val="center"/>
              <w:rPr>
                <w:rFonts w:cstheme="majorHAnsi"/>
              </w:rPr>
            </w:pPr>
            <w:r w:rsidRPr="0073203B">
              <w:rPr>
                <w:rFonts w:cstheme="majorHAnsi"/>
              </w:rPr>
              <w:t xml:space="preserve">21 April 2019    </w:t>
            </w:r>
          </w:p>
        </w:tc>
        <w:tc>
          <w:tcPr>
            <w:tcW w:w="1701" w:type="dxa"/>
            <w:shd w:val="clear" w:color="auto" w:fill="D9D9D9" w:themeFill="background1" w:themeFillShade="D9"/>
          </w:tcPr>
          <w:p w14:paraId="03A8ACB7" w14:textId="77777777" w:rsidR="0073203B" w:rsidRPr="0073203B" w:rsidRDefault="0073203B" w:rsidP="00FF0766">
            <w:pPr>
              <w:spacing w:line="276" w:lineRule="auto"/>
              <w:jc w:val="center"/>
              <w:rPr>
                <w:rFonts w:cstheme="majorHAnsi"/>
              </w:rPr>
            </w:pPr>
            <w:r w:rsidRPr="0073203B">
              <w:rPr>
                <w:rFonts w:cstheme="majorHAnsi"/>
              </w:rPr>
              <w:t xml:space="preserve">  25 April 2019  </w:t>
            </w:r>
          </w:p>
        </w:tc>
        <w:tc>
          <w:tcPr>
            <w:tcW w:w="1843" w:type="dxa"/>
            <w:shd w:val="clear" w:color="auto" w:fill="D9D9D9" w:themeFill="background1" w:themeFillShade="D9"/>
          </w:tcPr>
          <w:p w14:paraId="78F6AAB7"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5A83E8D6" w14:textId="77777777" w:rsidTr="0073203B">
        <w:trPr>
          <w:trHeight w:val="509"/>
        </w:trPr>
        <w:tc>
          <w:tcPr>
            <w:tcW w:w="4425" w:type="dxa"/>
            <w:shd w:val="clear" w:color="auto" w:fill="D9D9D9" w:themeFill="background1" w:themeFillShade="D9"/>
          </w:tcPr>
          <w:p w14:paraId="61935DC5" w14:textId="77777777" w:rsidR="0073203B" w:rsidRPr="0073203B" w:rsidRDefault="0073203B" w:rsidP="00FF0766">
            <w:pPr>
              <w:spacing w:line="276" w:lineRule="auto"/>
              <w:rPr>
                <w:rFonts w:cstheme="majorHAnsi"/>
              </w:rPr>
            </w:pPr>
            <w:r w:rsidRPr="0073203B">
              <w:rPr>
                <w:rFonts w:cstheme="majorHAnsi"/>
              </w:rPr>
              <w:t xml:space="preserve">Seek feedback from supervisors on the ethics application  </w:t>
            </w:r>
          </w:p>
        </w:tc>
        <w:tc>
          <w:tcPr>
            <w:tcW w:w="1275" w:type="dxa"/>
            <w:shd w:val="clear" w:color="auto" w:fill="D9D9D9" w:themeFill="background1" w:themeFillShade="D9"/>
          </w:tcPr>
          <w:p w14:paraId="6D814733" w14:textId="77777777" w:rsidR="0073203B" w:rsidRPr="0073203B" w:rsidRDefault="0073203B" w:rsidP="00FF0766">
            <w:pPr>
              <w:spacing w:line="276" w:lineRule="auto"/>
              <w:jc w:val="center"/>
              <w:rPr>
                <w:rFonts w:cstheme="majorHAnsi"/>
              </w:rPr>
            </w:pPr>
            <w:r w:rsidRPr="0073203B">
              <w:rPr>
                <w:rFonts w:cstheme="majorHAnsi"/>
              </w:rPr>
              <w:t xml:space="preserve">26 April 2019    </w:t>
            </w:r>
          </w:p>
        </w:tc>
        <w:tc>
          <w:tcPr>
            <w:tcW w:w="1701" w:type="dxa"/>
            <w:shd w:val="clear" w:color="auto" w:fill="D9D9D9" w:themeFill="background1" w:themeFillShade="D9"/>
          </w:tcPr>
          <w:p w14:paraId="13955A4E" w14:textId="77777777" w:rsidR="0073203B" w:rsidRPr="0073203B" w:rsidRDefault="0073203B" w:rsidP="00FF0766">
            <w:pPr>
              <w:spacing w:line="276" w:lineRule="auto"/>
              <w:jc w:val="center"/>
              <w:rPr>
                <w:rFonts w:cstheme="majorHAnsi"/>
              </w:rPr>
            </w:pPr>
            <w:r w:rsidRPr="0073203B">
              <w:rPr>
                <w:rFonts w:cstheme="majorHAnsi"/>
              </w:rPr>
              <w:t xml:space="preserve">27 April 2019    </w:t>
            </w:r>
          </w:p>
        </w:tc>
        <w:tc>
          <w:tcPr>
            <w:tcW w:w="1843" w:type="dxa"/>
            <w:shd w:val="clear" w:color="auto" w:fill="D9D9D9" w:themeFill="background1" w:themeFillShade="D9"/>
          </w:tcPr>
          <w:p w14:paraId="63B60FAA"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02BE9CE6" w14:textId="77777777" w:rsidTr="0073203B">
        <w:trPr>
          <w:trHeight w:val="509"/>
        </w:trPr>
        <w:tc>
          <w:tcPr>
            <w:tcW w:w="4425" w:type="dxa"/>
            <w:shd w:val="clear" w:color="auto" w:fill="D9D9D9" w:themeFill="background1" w:themeFillShade="D9"/>
          </w:tcPr>
          <w:p w14:paraId="11885228" w14:textId="77777777" w:rsidR="0073203B" w:rsidRPr="0073203B" w:rsidRDefault="0073203B" w:rsidP="00FF0766">
            <w:pPr>
              <w:spacing w:line="276" w:lineRule="auto"/>
              <w:rPr>
                <w:rFonts w:cstheme="majorHAnsi"/>
              </w:rPr>
            </w:pPr>
            <w:r w:rsidRPr="0073203B">
              <w:rPr>
                <w:rFonts w:cstheme="majorHAnsi"/>
              </w:rPr>
              <w:t xml:space="preserve">Refine and submit the ethics application  </w:t>
            </w:r>
          </w:p>
        </w:tc>
        <w:tc>
          <w:tcPr>
            <w:tcW w:w="1275" w:type="dxa"/>
            <w:shd w:val="clear" w:color="auto" w:fill="D9D9D9" w:themeFill="background1" w:themeFillShade="D9"/>
          </w:tcPr>
          <w:p w14:paraId="35C47809" w14:textId="77777777" w:rsidR="0073203B" w:rsidRPr="0073203B" w:rsidRDefault="0073203B" w:rsidP="00FF0766">
            <w:pPr>
              <w:spacing w:line="276" w:lineRule="auto"/>
              <w:jc w:val="center"/>
              <w:rPr>
                <w:rFonts w:cstheme="majorHAnsi"/>
              </w:rPr>
            </w:pPr>
            <w:r w:rsidRPr="0073203B">
              <w:rPr>
                <w:rFonts w:cstheme="majorHAnsi"/>
              </w:rPr>
              <w:t xml:space="preserve">  28 April 2019  </w:t>
            </w:r>
          </w:p>
        </w:tc>
        <w:tc>
          <w:tcPr>
            <w:tcW w:w="1701" w:type="dxa"/>
            <w:shd w:val="clear" w:color="auto" w:fill="D9D9D9" w:themeFill="background1" w:themeFillShade="D9"/>
          </w:tcPr>
          <w:p w14:paraId="4D3DD141" w14:textId="77777777" w:rsidR="0073203B" w:rsidRPr="0073203B" w:rsidRDefault="0073203B" w:rsidP="00FF0766">
            <w:pPr>
              <w:spacing w:line="276" w:lineRule="auto"/>
              <w:jc w:val="center"/>
              <w:rPr>
                <w:rFonts w:cstheme="majorHAnsi"/>
              </w:rPr>
            </w:pPr>
            <w:r w:rsidRPr="0073203B">
              <w:rPr>
                <w:rFonts w:cstheme="majorHAnsi"/>
              </w:rPr>
              <w:t xml:space="preserve">30 April 2019    </w:t>
            </w:r>
          </w:p>
        </w:tc>
        <w:tc>
          <w:tcPr>
            <w:tcW w:w="1843" w:type="dxa"/>
            <w:shd w:val="clear" w:color="auto" w:fill="D9D9D9" w:themeFill="background1" w:themeFillShade="D9"/>
          </w:tcPr>
          <w:p w14:paraId="5791783D"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1A831343" w14:textId="77777777" w:rsidTr="0073203B">
        <w:trPr>
          <w:trHeight w:val="509"/>
        </w:trPr>
        <w:tc>
          <w:tcPr>
            <w:tcW w:w="4425" w:type="dxa"/>
            <w:shd w:val="clear" w:color="auto" w:fill="D9D9D9" w:themeFill="background1" w:themeFillShade="D9"/>
          </w:tcPr>
          <w:p w14:paraId="6595C3C6" w14:textId="77777777" w:rsidR="0073203B" w:rsidRPr="0073203B" w:rsidRDefault="0073203B" w:rsidP="00FF0766">
            <w:pPr>
              <w:spacing w:line="276" w:lineRule="auto"/>
              <w:rPr>
                <w:rFonts w:cstheme="majorHAnsi"/>
              </w:rPr>
            </w:pPr>
          </w:p>
        </w:tc>
        <w:tc>
          <w:tcPr>
            <w:tcW w:w="4819" w:type="dxa"/>
            <w:gridSpan w:val="3"/>
            <w:shd w:val="clear" w:color="auto" w:fill="D9D9D9" w:themeFill="background1" w:themeFillShade="D9"/>
          </w:tcPr>
          <w:p w14:paraId="3D8460D1" w14:textId="77777777" w:rsidR="0073203B" w:rsidRPr="0073203B" w:rsidRDefault="0073203B" w:rsidP="00FF0766">
            <w:pPr>
              <w:spacing w:line="276" w:lineRule="auto"/>
              <w:jc w:val="center"/>
              <w:rPr>
                <w:rFonts w:cstheme="majorHAnsi"/>
              </w:rPr>
            </w:pPr>
            <w:r w:rsidRPr="0073203B">
              <w:rPr>
                <w:rFonts w:cstheme="majorHAnsi"/>
              </w:rPr>
              <w:t>Estimated number of work days: 90</w:t>
            </w:r>
          </w:p>
        </w:tc>
      </w:tr>
    </w:tbl>
    <w:p w14:paraId="6B335BC2" w14:textId="77777777" w:rsidR="0073203B" w:rsidRPr="0073203B" w:rsidRDefault="0073203B" w:rsidP="00FF0766">
      <w:pPr>
        <w:spacing w:line="276" w:lineRule="auto"/>
        <w:rPr>
          <w:rFonts w:cstheme="majorHAnsi"/>
          <w:noProof/>
          <w:szCs w:val="22"/>
        </w:rPr>
      </w:pPr>
    </w:p>
    <w:p w14:paraId="2C5411DF" w14:textId="085D812F" w:rsidR="0073203B" w:rsidRDefault="0073203B" w:rsidP="00FF0766">
      <w:pPr>
        <w:spacing w:line="276" w:lineRule="auto"/>
        <w:rPr>
          <w:rFonts w:cs="Arial"/>
          <w:noProof/>
          <w:sz w:val="20"/>
          <w:szCs w:val="20"/>
        </w:rPr>
      </w:pPr>
    </w:p>
    <w:p w14:paraId="0631A19F" w14:textId="3912176B" w:rsidR="0073203B" w:rsidRDefault="0073203B" w:rsidP="00FF0766">
      <w:pPr>
        <w:spacing w:line="276" w:lineRule="auto"/>
        <w:rPr>
          <w:rFonts w:cs="Arial"/>
          <w:noProof/>
          <w:sz w:val="20"/>
          <w:szCs w:val="20"/>
        </w:rPr>
      </w:pPr>
    </w:p>
    <w:p w14:paraId="71BB5D72" w14:textId="77777777" w:rsidR="00D620B9" w:rsidRDefault="00D620B9" w:rsidP="00FF0766">
      <w:pPr>
        <w:pStyle w:val="Heading2"/>
        <w:spacing w:line="276" w:lineRule="auto"/>
        <w:rPr>
          <w:rFonts w:asciiTheme="majorHAnsi" w:hAnsiTheme="majorHAnsi" w:cstheme="majorHAnsi"/>
          <w:noProof/>
        </w:rPr>
      </w:pPr>
    </w:p>
    <w:p w14:paraId="721BBB62" w14:textId="77777777" w:rsidR="00D620B9" w:rsidRPr="00D620B9" w:rsidRDefault="00D620B9" w:rsidP="00FF0766">
      <w:pPr>
        <w:spacing w:line="276" w:lineRule="auto"/>
        <w:rPr>
          <w:lang w:val="en-AU"/>
        </w:rPr>
      </w:pPr>
    </w:p>
    <w:p w14:paraId="41A4E3C4" w14:textId="77777777" w:rsidR="00503B81" w:rsidRDefault="00503B81" w:rsidP="00FF0766">
      <w:pPr>
        <w:spacing w:line="276" w:lineRule="auto"/>
        <w:rPr>
          <w:b/>
          <w:bCs/>
          <w:noProof/>
        </w:rPr>
      </w:pPr>
    </w:p>
    <w:p w14:paraId="6013B13D" w14:textId="77777777" w:rsidR="00503B81" w:rsidRDefault="00503B81" w:rsidP="00FF0766">
      <w:pPr>
        <w:spacing w:line="276" w:lineRule="auto"/>
        <w:rPr>
          <w:b/>
          <w:bCs/>
          <w:noProof/>
        </w:rPr>
      </w:pPr>
    </w:p>
    <w:p w14:paraId="061948BA" w14:textId="6DC2AA7F" w:rsidR="0073203B" w:rsidRPr="00503B81" w:rsidRDefault="0073203B" w:rsidP="00FF0766">
      <w:pPr>
        <w:spacing w:line="276" w:lineRule="auto"/>
        <w:rPr>
          <w:b/>
          <w:bCs/>
          <w:noProof/>
        </w:rPr>
      </w:pPr>
      <w:r w:rsidRPr="00503B81">
        <w:rPr>
          <w:b/>
          <w:bCs/>
          <w:noProof/>
        </w:rPr>
        <w:t>Common activities to include</w:t>
      </w:r>
    </w:p>
    <w:p w14:paraId="0C9DB7E8" w14:textId="19A5080A" w:rsidR="0073203B" w:rsidRDefault="0073203B" w:rsidP="00FF0766">
      <w:pPr>
        <w:spacing w:line="276" w:lineRule="auto"/>
        <w:rPr>
          <w:lang w:val="en-AU"/>
        </w:rPr>
      </w:pPr>
    </w:p>
    <w:p w14:paraId="2FA31145" w14:textId="77777777" w:rsidR="0073203B" w:rsidRPr="0073203B" w:rsidRDefault="0073203B" w:rsidP="00FF0766">
      <w:pPr>
        <w:spacing w:line="276" w:lineRule="auto"/>
        <w:rPr>
          <w:rFonts w:cs="Arial"/>
          <w:noProof/>
          <w:szCs w:val="22"/>
        </w:rPr>
      </w:pPr>
      <w:r w:rsidRPr="0073203B">
        <w:rPr>
          <w:rFonts w:cs="Arial"/>
          <w:noProof/>
          <w:szCs w:val="22"/>
        </w:rPr>
        <w:t xml:space="preserve">When you construct these project plans, one common challenge is to estimate the duration you might need to complete these activities.  Most activities will demand longer than you predict—a bias called the planning fallacy.  </w:t>
      </w:r>
    </w:p>
    <w:p w14:paraId="1DDA49C1" w14:textId="77777777" w:rsidR="0073203B" w:rsidRPr="0073203B" w:rsidRDefault="0073203B" w:rsidP="00FF0766">
      <w:pPr>
        <w:spacing w:line="276" w:lineRule="auto"/>
        <w:ind w:left="1985"/>
        <w:rPr>
          <w:rFonts w:cs="Arial"/>
          <w:noProof/>
          <w:szCs w:val="22"/>
        </w:rPr>
      </w:pPr>
    </w:p>
    <w:p w14:paraId="5A4C21BE" w14:textId="77777777" w:rsidR="0073203B" w:rsidRPr="0073203B" w:rsidRDefault="0073203B" w:rsidP="00FF0766">
      <w:pPr>
        <w:spacing w:line="276" w:lineRule="auto"/>
        <w:rPr>
          <w:rFonts w:cs="Arial"/>
          <w:b/>
          <w:noProof/>
          <w:szCs w:val="22"/>
        </w:rPr>
      </w:pPr>
      <w:r w:rsidRPr="0073203B">
        <w:rPr>
          <w:rFonts w:cs="Arial"/>
          <w:noProof/>
          <w:szCs w:val="22"/>
        </w:rPr>
        <w:t xml:space="preserve">The next table presents some activities that students often need to complete as well as rough estimates of the time they might need to complete these activities. This table could help construct a feasible project plan.   That is, to contruct your plan, you could extract some of these activities.  </w:t>
      </w:r>
    </w:p>
    <w:p w14:paraId="35B74B71" w14:textId="77777777" w:rsidR="0073203B" w:rsidRDefault="0073203B" w:rsidP="00FF0766">
      <w:pPr>
        <w:spacing w:line="276" w:lineRule="auto"/>
        <w:ind w:left="1985"/>
        <w:rPr>
          <w:rFonts w:cs="Arial"/>
          <w:noProof/>
          <w:sz w:val="20"/>
          <w:szCs w:val="20"/>
        </w:rPr>
      </w:pPr>
    </w:p>
    <w:p w14:paraId="53D60A96" w14:textId="77777777" w:rsidR="0073203B" w:rsidRDefault="0073203B" w:rsidP="00FF0766">
      <w:pPr>
        <w:spacing w:line="276" w:lineRule="auto"/>
        <w:rPr>
          <w:rFonts w:cs="Arial"/>
          <w:noProof/>
          <w:sz w:val="20"/>
          <w:szCs w:val="20"/>
        </w:rPr>
      </w:pPr>
    </w:p>
    <w:tbl>
      <w:tblPr>
        <w:tblStyle w:val="TableGrid"/>
        <w:tblW w:w="9356" w:type="dxa"/>
        <w:tblInd w:w="-17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7230"/>
        <w:gridCol w:w="2126"/>
      </w:tblGrid>
      <w:tr w:rsidR="0073203B" w:rsidRPr="0073203B" w14:paraId="572CCA5A" w14:textId="77777777" w:rsidTr="0073203B">
        <w:trPr>
          <w:trHeight w:val="227"/>
        </w:trPr>
        <w:tc>
          <w:tcPr>
            <w:tcW w:w="7230" w:type="dxa"/>
            <w:shd w:val="clear" w:color="auto" w:fill="C6EBD6" w:themeFill="accent5" w:themeFillTint="66"/>
          </w:tcPr>
          <w:p w14:paraId="556102D8" w14:textId="77777777" w:rsidR="0073203B" w:rsidRPr="0073203B" w:rsidRDefault="0073203B" w:rsidP="00FF0766">
            <w:pPr>
              <w:spacing w:line="276" w:lineRule="auto"/>
              <w:jc w:val="center"/>
              <w:rPr>
                <w:rFonts w:cstheme="majorHAnsi"/>
                <w:b/>
                <w:lang w:val="en-AU"/>
              </w:rPr>
            </w:pPr>
            <w:r w:rsidRPr="0073203B">
              <w:rPr>
                <w:rFonts w:cstheme="majorHAnsi"/>
              </w:rPr>
              <w:lastRenderedPageBreak/>
              <w:t xml:space="preserve">  Activity</w:t>
            </w:r>
          </w:p>
        </w:tc>
        <w:tc>
          <w:tcPr>
            <w:tcW w:w="2126" w:type="dxa"/>
            <w:shd w:val="clear" w:color="auto" w:fill="C6EBD6" w:themeFill="accent5" w:themeFillTint="66"/>
          </w:tcPr>
          <w:p w14:paraId="05B6F6F5" w14:textId="77777777" w:rsidR="0073203B" w:rsidRPr="0073203B" w:rsidRDefault="0073203B" w:rsidP="00FF0766">
            <w:pPr>
              <w:spacing w:line="276" w:lineRule="auto"/>
              <w:jc w:val="center"/>
              <w:rPr>
                <w:rFonts w:cstheme="majorHAnsi"/>
                <w:b/>
                <w:lang w:val="en-AU"/>
              </w:rPr>
            </w:pPr>
            <w:r w:rsidRPr="0073203B">
              <w:rPr>
                <w:rFonts w:cstheme="majorHAnsi"/>
              </w:rPr>
              <w:t>Estimated duration</w:t>
            </w:r>
          </w:p>
        </w:tc>
      </w:tr>
      <w:tr w:rsidR="0073203B" w:rsidRPr="0073203B" w14:paraId="5A821338" w14:textId="77777777" w:rsidTr="0073203B">
        <w:trPr>
          <w:trHeight w:val="227"/>
        </w:trPr>
        <w:tc>
          <w:tcPr>
            <w:tcW w:w="7230" w:type="dxa"/>
            <w:shd w:val="clear" w:color="auto" w:fill="D9D9D9" w:themeFill="background1" w:themeFillShade="D9"/>
          </w:tcPr>
          <w:p w14:paraId="6C5BC51F" w14:textId="77777777" w:rsidR="0073203B" w:rsidRPr="0073203B" w:rsidRDefault="0073203B" w:rsidP="00FF0766">
            <w:pPr>
              <w:spacing w:line="276" w:lineRule="auto"/>
              <w:rPr>
                <w:rFonts w:cstheme="majorHAnsi"/>
                <w:b/>
              </w:rPr>
            </w:pPr>
            <w:r w:rsidRPr="0073203B">
              <w:rPr>
                <w:rFonts w:cstheme="majorHAnsi"/>
                <w:b/>
              </w:rPr>
              <w:t>Knowledge and skill development</w:t>
            </w:r>
          </w:p>
        </w:tc>
        <w:tc>
          <w:tcPr>
            <w:tcW w:w="2126" w:type="dxa"/>
            <w:shd w:val="clear" w:color="auto" w:fill="D9D9D9" w:themeFill="background1" w:themeFillShade="D9"/>
          </w:tcPr>
          <w:p w14:paraId="17A61BB8" w14:textId="77777777" w:rsidR="0073203B" w:rsidRPr="0073203B" w:rsidRDefault="0073203B" w:rsidP="00FF0766">
            <w:pPr>
              <w:spacing w:line="276" w:lineRule="auto"/>
              <w:jc w:val="center"/>
              <w:rPr>
                <w:rFonts w:cstheme="majorHAnsi"/>
              </w:rPr>
            </w:pPr>
            <w:r w:rsidRPr="0073203B">
              <w:rPr>
                <w:rFonts w:cstheme="majorHAnsi"/>
              </w:rPr>
              <w:t xml:space="preserve">   </w:t>
            </w:r>
          </w:p>
        </w:tc>
      </w:tr>
      <w:tr w:rsidR="0073203B" w:rsidRPr="0073203B" w14:paraId="499CF086" w14:textId="77777777" w:rsidTr="0073203B">
        <w:trPr>
          <w:trHeight w:val="227"/>
        </w:trPr>
        <w:tc>
          <w:tcPr>
            <w:tcW w:w="7230" w:type="dxa"/>
            <w:shd w:val="clear" w:color="auto" w:fill="D9D9D9" w:themeFill="background1" w:themeFillShade="D9"/>
          </w:tcPr>
          <w:p w14:paraId="4B284015" w14:textId="77777777" w:rsidR="0073203B" w:rsidRPr="0073203B" w:rsidRDefault="0073203B" w:rsidP="00FF0766">
            <w:pPr>
              <w:spacing w:line="276" w:lineRule="auto"/>
              <w:rPr>
                <w:rFonts w:cstheme="majorHAnsi"/>
              </w:rPr>
            </w:pPr>
            <w:r w:rsidRPr="0073203B">
              <w:rPr>
                <w:rFonts w:cstheme="majorHAnsi"/>
              </w:rPr>
              <w:t>Reading the textbook or other basic material about a specific topic</w:t>
            </w:r>
          </w:p>
        </w:tc>
        <w:tc>
          <w:tcPr>
            <w:tcW w:w="2126" w:type="dxa"/>
            <w:shd w:val="clear" w:color="auto" w:fill="D9D9D9" w:themeFill="background1" w:themeFillShade="D9"/>
          </w:tcPr>
          <w:p w14:paraId="622F3F51" w14:textId="77777777" w:rsidR="0073203B" w:rsidRPr="0073203B" w:rsidRDefault="0073203B" w:rsidP="00FF0766">
            <w:pPr>
              <w:spacing w:line="276" w:lineRule="auto"/>
              <w:jc w:val="center"/>
              <w:rPr>
                <w:rFonts w:cstheme="majorHAnsi"/>
              </w:rPr>
            </w:pPr>
            <w:r w:rsidRPr="0073203B">
              <w:rPr>
                <w:rFonts w:cstheme="majorHAnsi"/>
              </w:rPr>
              <w:t xml:space="preserve">1 to 5 days   </w:t>
            </w:r>
          </w:p>
        </w:tc>
      </w:tr>
      <w:tr w:rsidR="0073203B" w:rsidRPr="0073203B" w14:paraId="292EB8EE" w14:textId="77777777" w:rsidTr="0073203B">
        <w:trPr>
          <w:trHeight w:val="227"/>
        </w:trPr>
        <w:tc>
          <w:tcPr>
            <w:tcW w:w="7230" w:type="dxa"/>
            <w:shd w:val="clear" w:color="auto" w:fill="D9D9D9" w:themeFill="background1" w:themeFillShade="D9"/>
          </w:tcPr>
          <w:p w14:paraId="24C42650" w14:textId="77777777" w:rsidR="0073203B" w:rsidRPr="0073203B" w:rsidRDefault="0073203B" w:rsidP="00FF0766">
            <w:pPr>
              <w:spacing w:line="276" w:lineRule="auto"/>
              <w:rPr>
                <w:rFonts w:cstheme="majorHAnsi"/>
              </w:rPr>
            </w:pPr>
            <w:r w:rsidRPr="0073203B">
              <w:rPr>
                <w:rFonts w:cstheme="majorHAnsi"/>
              </w:rPr>
              <w:t>Conducting an extensive literature search</w:t>
            </w:r>
          </w:p>
        </w:tc>
        <w:tc>
          <w:tcPr>
            <w:tcW w:w="2126" w:type="dxa"/>
            <w:shd w:val="clear" w:color="auto" w:fill="D9D9D9" w:themeFill="background1" w:themeFillShade="D9"/>
          </w:tcPr>
          <w:p w14:paraId="13FE988B" w14:textId="77777777" w:rsidR="0073203B" w:rsidRPr="0073203B" w:rsidRDefault="0073203B" w:rsidP="00FF0766">
            <w:pPr>
              <w:spacing w:line="276" w:lineRule="auto"/>
              <w:jc w:val="center"/>
              <w:rPr>
                <w:rFonts w:cstheme="majorHAnsi"/>
              </w:rPr>
            </w:pPr>
            <w:r w:rsidRPr="0073203B">
              <w:rPr>
                <w:rFonts w:cstheme="majorHAnsi"/>
              </w:rPr>
              <w:t xml:space="preserve">1 to 3 days   </w:t>
            </w:r>
          </w:p>
        </w:tc>
      </w:tr>
      <w:tr w:rsidR="0073203B" w:rsidRPr="0073203B" w14:paraId="5A471067" w14:textId="77777777" w:rsidTr="0073203B">
        <w:trPr>
          <w:trHeight w:val="227"/>
        </w:trPr>
        <w:tc>
          <w:tcPr>
            <w:tcW w:w="7230" w:type="dxa"/>
            <w:shd w:val="clear" w:color="auto" w:fill="D9D9D9" w:themeFill="background1" w:themeFillShade="D9"/>
          </w:tcPr>
          <w:p w14:paraId="0079514A" w14:textId="77777777" w:rsidR="0073203B" w:rsidRPr="0073203B" w:rsidRDefault="0073203B" w:rsidP="00FF0766">
            <w:pPr>
              <w:spacing w:line="276" w:lineRule="auto"/>
              <w:rPr>
                <w:rFonts w:cstheme="majorHAnsi"/>
              </w:rPr>
            </w:pPr>
            <w:r w:rsidRPr="0073203B">
              <w:rPr>
                <w:rFonts w:cstheme="majorHAnsi"/>
              </w:rPr>
              <w:t>Reading all the relevant abstracts on a specific topic</w:t>
            </w:r>
          </w:p>
        </w:tc>
        <w:tc>
          <w:tcPr>
            <w:tcW w:w="2126" w:type="dxa"/>
            <w:shd w:val="clear" w:color="auto" w:fill="D9D9D9" w:themeFill="background1" w:themeFillShade="D9"/>
          </w:tcPr>
          <w:p w14:paraId="49303AA8" w14:textId="77777777" w:rsidR="0073203B" w:rsidRPr="0073203B" w:rsidRDefault="0073203B" w:rsidP="00FF0766">
            <w:pPr>
              <w:spacing w:line="276" w:lineRule="auto"/>
              <w:jc w:val="center"/>
              <w:rPr>
                <w:rFonts w:cstheme="majorHAnsi"/>
              </w:rPr>
            </w:pPr>
            <w:r w:rsidRPr="0073203B">
              <w:rPr>
                <w:rFonts w:cstheme="majorHAnsi"/>
              </w:rPr>
              <w:t xml:space="preserve">1 to 5 days   </w:t>
            </w:r>
          </w:p>
        </w:tc>
      </w:tr>
      <w:tr w:rsidR="0073203B" w:rsidRPr="0073203B" w14:paraId="0C31D265" w14:textId="77777777" w:rsidTr="0073203B">
        <w:trPr>
          <w:trHeight w:val="227"/>
        </w:trPr>
        <w:tc>
          <w:tcPr>
            <w:tcW w:w="7230" w:type="dxa"/>
            <w:shd w:val="clear" w:color="auto" w:fill="D9D9D9" w:themeFill="background1" w:themeFillShade="D9"/>
          </w:tcPr>
          <w:p w14:paraId="734D2EC2" w14:textId="77777777" w:rsidR="0073203B" w:rsidRPr="0073203B" w:rsidRDefault="0073203B" w:rsidP="00FF0766">
            <w:pPr>
              <w:spacing w:line="276" w:lineRule="auto"/>
              <w:rPr>
                <w:rFonts w:cstheme="majorHAnsi"/>
              </w:rPr>
            </w:pPr>
            <w:r w:rsidRPr="0073203B">
              <w:rPr>
                <w:rFonts w:cstheme="majorHAnsi"/>
              </w:rPr>
              <w:t xml:space="preserve">Reading the key papers on a specific topic  </w:t>
            </w:r>
          </w:p>
        </w:tc>
        <w:tc>
          <w:tcPr>
            <w:tcW w:w="2126" w:type="dxa"/>
            <w:shd w:val="clear" w:color="auto" w:fill="D9D9D9" w:themeFill="background1" w:themeFillShade="D9"/>
          </w:tcPr>
          <w:p w14:paraId="7307C587" w14:textId="77777777" w:rsidR="0073203B" w:rsidRPr="0073203B" w:rsidRDefault="0073203B" w:rsidP="00FF0766">
            <w:pPr>
              <w:spacing w:line="276" w:lineRule="auto"/>
              <w:jc w:val="center"/>
              <w:rPr>
                <w:rFonts w:cstheme="majorHAnsi"/>
              </w:rPr>
            </w:pPr>
            <w:r w:rsidRPr="0073203B">
              <w:rPr>
                <w:rFonts w:cstheme="majorHAnsi"/>
              </w:rPr>
              <w:t xml:space="preserve">1 to 5 days      </w:t>
            </w:r>
          </w:p>
        </w:tc>
      </w:tr>
      <w:tr w:rsidR="0073203B" w:rsidRPr="0073203B" w14:paraId="435C8B59" w14:textId="77777777" w:rsidTr="0073203B">
        <w:trPr>
          <w:trHeight w:val="227"/>
        </w:trPr>
        <w:tc>
          <w:tcPr>
            <w:tcW w:w="7230" w:type="dxa"/>
            <w:shd w:val="clear" w:color="auto" w:fill="D9D9D9" w:themeFill="background1" w:themeFillShade="D9"/>
          </w:tcPr>
          <w:p w14:paraId="6E611407" w14:textId="77777777" w:rsidR="0073203B" w:rsidRPr="0073203B" w:rsidRDefault="0073203B" w:rsidP="00FF0766">
            <w:pPr>
              <w:spacing w:line="276" w:lineRule="auto"/>
              <w:rPr>
                <w:rFonts w:cstheme="majorHAnsi"/>
              </w:rPr>
            </w:pPr>
            <w:r w:rsidRPr="0073203B">
              <w:rPr>
                <w:rFonts w:cstheme="majorHAnsi"/>
              </w:rPr>
              <w:t>Conducting a systematic literature review</w:t>
            </w:r>
          </w:p>
        </w:tc>
        <w:tc>
          <w:tcPr>
            <w:tcW w:w="2126" w:type="dxa"/>
            <w:shd w:val="clear" w:color="auto" w:fill="D9D9D9" w:themeFill="background1" w:themeFillShade="D9"/>
          </w:tcPr>
          <w:p w14:paraId="1D4A383F" w14:textId="77777777" w:rsidR="0073203B" w:rsidRPr="0073203B" w:rsidRDefault="0073203B" w:rsidP="00FF0766">
            <w:pPr>
              <w:spacing w:line="276" w:lineRule="auto"/>
              <w:jc w:val="center"/>
              <w:rPr>
                <w:rFonts w:cstheme="majorHAnsi"/>
              </w:rPr>
            </w:pPr>
            <w:r w:rsidRPr="0073203B">
              <w:rPr>
                <w:rFonts w:cstheme="majorHAnsi"/>
              </w:rPr>
              <w:t>10 to 20 days</w:t>
            </w:r>
          </w:p>
        </w:tc>
      </w:tr>
      <w:tr w:rsidR="0073203B" w:rsidRPr="0073203B" w14:paraId="5869F9F8" w14:textId="77777777" w:rsidTr="0073203B">
        <w:trPr>
          <w:trHeight w:val="227"/>
        </w:trPr>
        <w:tc>
          <w:tcPr>
            <w:tcW w:w="7230" w:type="dxa"/>
            <w:shd w:val="clear" w:color="auto" w:fill="D9D9D9" w:themeFill="background1" w:themeFillShade="D9"/>
          </w:tcPr>
          <w:p w14:paraId="505AB397" w14:textId="77777777" w:rsidR="0073203B" w:rsidRPr="0073203B" w:rsidRDefault="0073203B" w:rsidP="00FF0766">
            <w:pPr>
              <w:spacing w:line="276" w:lineRule="auto"/>
              <w:rPr>
                <w:rFonts w:cstheme="majorHAnsi"/>
              </w:rPr>
            </w:pPr>
            <w:r w:rsidRPr="0073203B">
              <w:rPr>
                <w:rFonts w:cstheme="majorHAnsi"/>
              </w:rPr>
              <w:t>Observing workshops on a topic—including online tutorials</w:t>
            </w:r>
          </w:p>
        </w:tc>
        <w:tc>
          <w:tcPr>
            <w:tcW w:w="2126" w:type="dxa"/>
            <w:shd w:val="clear" w:color="auto" w:fill="D9D9D9" w:themeFill="background1" w:themeFillShade="D9"/>
          </w:tcPr>
          <w:p w14:paraId="42A89507" w14:textId="77777777" w:rsidR="0073203B" w:rsidRPr="0073203B" w:rsidRDefault="0073203B" w:rsidP="00FF0766">
            <w:pPr>
              <w:spacing w:line="276" w:lineRule="auto"/>
              <w:jc w:val="center"/>
              <w:rPr>
                <w:rFonts w:cstheme="majorHAnsi"/>
              </w:rPr>
            </w:pPr>
            <w:r w:rsidRPr="0073203B">
              <w:rPr>
                <w:rFonts w:cstheme="majorHAnsi"/>
              </w:rPr>
              <w:t xml:space="preserve">1 to 5 days         </w:t>
            </w:r>
          </w:p>
        </w:tc>
      </w:tr>
      <w:tr w:rsidR="0073203B" w:rsidRPr="0073203B" w14:paraId="456DDC5E" w14:textId="77777777" w:rsidTr="0073203B">
        <w:trPr>
          <w:trHeight w:val="227"/>
        </w:trPr>
        <w:tc>
          <w:tcPr>
            <w:tcW w:w="7230" w:type="dxa"/>
            <w:shd w:val="clear" w:color="auto" w:fill="D9D9D9" w:themeFill="background1" w:themeFillShade="D9"/>
          </w:tcPr>
          <w:p w14:paraId="74A7836B" w14:textId="77777777" w:rsidR="0073203B" w:rsidRPr="0073203B" w:rsidRDefault="0073203B" w:rsidP="00FF0766">
            <w:pPr>
              <w:spacing w:line="276" w:lineRule="auto"/>
              <w:rPr>
                <w:rFonts w:cstheme="majorHAnsi"/>
              </w:rPr>
            </w:pPr>
            <w:r w:rsidRPr="0073203B">
              <w:rPr>
                <w:rFonts w:cstheme="majorHAnsi"/>
              </w:rPr>
              <w:t>Practicing a technical skill</w:t>
            </w:r>
          </w:p>
        </w:tc>
        <w:tc>
          <w:tcPr>
            <w:tcW w:w="2126" w:type="dxa"/>
            <w:shd w:val="clear" w:color="auto" w:fill="D9D9D9" w:themeFill="background1" w:themeFillShade="D9"/>
          </w:tcPr>
          <w:p w14:paraId="5969A864" w14:textId="77777777" w:rsidR="0073203B" w:rsidRPr="0073203B" w:rsidRDefault="0073203B" w:rsidP="00FF0766">
            <w:pPr>
              <w:spacing w:line="276" w:lineRule="auto"/>
              <w:jc w:val="center"/>
              <w:rPr>
                <w:rFonts w:cstheme="majorHAnsi"/>
              </w:rPr>
            </w:pPr>
            <w:r w:rsidRPr="0073203B">
              <w:rPr>
                <w:rFonts w:cstheme="majorHAnsi"/>
              </w:rPr>
              <w:t xml:space="preserve">1 to 5 days         </w:t>
            </w:r>
          </w:p>
        </w:tc>
      </w:tr>
      <w:tr w:rsidR="0073203B" w:rsidRPr="0073203B" w14:paraId="592DA593" w14:textId="77777777" w:rsidTr="0073203B">
        <w:trPr>
          <w:trHeight w:val="227"/>
        </w:trPr>
        <w:tc>
          <w:tcPr>
            <w:tcW w:w="7230" w:type="dxa"/>
            <w:shd w:val="clear" w:color="auto" w:fill="D9D9D9" w:themeFill="background1" w:themeFillShade="D9"/>
          </w:tcPr>
          <w:p w14:paraId="22ABEC66" w14:textId="77777777" w:rsidR="0073203B" w:rsidRPr="0073203B" w:rsidRDefault="0073203B" w:rsidP="00FF0766">
            <w:pPr>
              <w:spacing w:line="276" w:lineRule="auto"/>
              <w:rPr>
                <w:rFonts w:cstheme="majorHAnsi"/>
              </w:rPr>
            </w:pPr>
            <w:r w:rsidRPr="0073203B">
              <w:rPr>
                <w:rFonts w:cstheme="majorHAnsi"/>
              </w:rPr>
              <w:t>Develop writing skills</w:t>
            </w:r>
          </w:p>
        </w:tc>
        <w:tc>
          <w:tcPr>
            <w:tcW w:w="2126" w:type="dxa"/>
            <w:shd w:val="clear" w:color="auto" w:fill="D9D9D9" w:themeFill="background1" w:themeFillShade="D9"/>
          </w:tcPr>
          <w:p w14:paraId="3898CE43" w14:textId="77777777" w:rsidR="0073203B" w:rsidRPr="0073203B" w:rsidRDefault="0073203B" w:rsidP="00FF0766">
            <w:pPr>
              <w:spacing w:line="276" w:lineRule="auto"/>
              <w:jc w:val="center"/>
              <w:rPr>
                <w:rFonts w:cstheme="majorHAnsi"/>
              </w:rPr>
            </w:pPr>
            <w:r w:rsidRPr="0073203B">
              <w:rPr>
                <w:rFonts w:cstheme="majorHAnsi"/>
              </w:rPr>
              <w:t>1 to 10 days</w:t>
            </w:r>
          </w:p>
        </w:tc>
      </w:tr>
      <w:tr w:rsidR="0073203B" w:rsidRPr="0073203B" w14:paraId="5E75A6BC" w14:textId="77777777" w:rsidTr="0073203B">
        <w:trPr>
          <w:trHeight w:val="227"/>
        </w:trPr>
        <w:tc>
          <w:tcPr>
            <w:tcW w:w="7230" w:type="dxa"/>
            <w:shd w:val="clear" w:color="auto" w:fill="D9D9D9" w:themeFill="background1" w:themeFillShade="D9"/>
          </w:tcPr>
          <w:p w14:paraId="4735CBF3" w14:textId="77777777" w:rsidR="0073203B" w:rsidRPr="0073203B" w:rsidRDefault="0073203B" w:rsidP="00FF0766">
            <w:pPr>
              <w:spacing w:line="276" w:lineRule="auto"/>
              <w:rPr>
                <w:rFonts w:cstheme="majorHAnsi"/>
                <w:b/>
              </w:rPr>
            </w:pPr>
            <w:r w:rsidRPr="0073203B">
              <w:rPr>
                <w:rFonts w:cstheme="majorHAnsi"/>
                <w:b/>
              </w:rPr>
              <w:t>Seeking feedback</w:t>
            </w:r>
          </w:p>
        </w:tc>
        <w:tc>
          <w:tcPr>
            <w:tcW w:w="2126" w:type="dxa"/>
            <w:shd w:val="clear" w:color="auto" w:fill="D9D9D9" w:themeFill="background1" w:themeFillShade="D9"/>
          </w:tcPr>
          <w:p w14:paraId="75DDF10E" w14:textId="77777777" w:rsidR="0073203B" w:rsidRPr="0073203B" w:rsidRDefault="0073203B" w:rsidP="00FF0766">
            <w:pPr>
              <w:spacing w:line="276" w:lineRule="auto"/>
              <w:jc w:val="center"/>
              <w:rPr>
                <w:rFonts w:cstheme="majorHAnsi"/>
              </w:rPr>
            </w:pPr>
          </w:p>
        </w:tc>
      </w:tr>
      <w:tr w:rsidR="0073203B" w:rsidRPr="0073203B" w14:paraId="21719628" w14:textId="77777777" w:rsidTr="0073203B">
        <w:trPr>
          <w:trHeight w:val="227"/>
        </w:trPr>
        <w:tc>
          <w:tcPr>
            <w:tcW w:w="7230" w:type="dxa"/>
            <w:shd w:val="clear" w:color="auto" w:fill="D9D9D9" w:themeFill="background1" w:themeFillShade="D9"/>
          </w:tcPr>
          <w:p w14:paraId="628A75DA" w14:textId="77777777" w:rsidR="0073203B" w:rsidRPr="0073203B" w:rsidRDefault="0073203B" w:rsidP="00FF0766">
            <w:pPr>
              <w:spacing w:line="276" w:lineRule="auto"/>
              <w:rPr>
                <w:rFonts w:cstheme="majorHAnsi"/>
              </w:rPr>
            </w:pPr>
            <w:r w:rsidRPr="0073203B">
              <w:rPr>
                <w:rFonts w:cstheme="majorHAnsi"/>
              </w:rPr>
              <w:t>Sessions with supervisors—including preparation</w:t>
            </w:r>
          </w:p>
        </w:tc>
        <w:tc>
          <w:tcPr>
            <w:tcW w:w="2126" w:type="dxa"/>
            <w:shd w:val="clear" w:color="auto" w:fill="D9D9D9" w:themeFill="background1" w:themeFillShade="D9"/>
          </w:tcPr>
          <w:p w14:paraId="74D81A30" w14:textId="77777777" w:rsidR="0073203B" w:rsidRPr="0073203B" w:rsidRDefault="0073203B" w:rsidP="00FF0766">
            <w:pPr>
              <w:spacing w:line="276" w:lineRule="auto"/>
              <w:jc w:val="center"/>
              <w:rPr>
                <w:rFonts w:cstheme="majorHAnsi"/>
              </w:rPr>
            </w:pPr>
            <w:r w:rsidRPr="0073203B">
              <w:rPr>
                <w:rFonts w:cstheme="majorHAnsi"/>
              </w:rPr>
              <w:t>2 to 6 hours per month</w:t>
            </w:r>
          </w:p>
        </w:tc>
      </w:tr>
      <w:tr w:rsidR="0073203B" w:rsidRPr="0073203B" w14:paraId="72079331" w14:textId="77777777" w:rsidTr="0073203B">
        <w:trPr>
          <w:trHeight w:val="227"/>
        </w:trPr>
        <w:tc>
          <w:tcPr>
            <w:tcW w:w="7230" w:type="dxa"/>
            <w:shd w:val="clear" w:color="auto" w:fill="D9D9D9" w:themeFill="background1" w:themeFillShade="D9"/>
          </w:tcPr>
          <w:p w14:paraId="1D9A339B" w14:textId="77777777" w:rsidR="0073203B" w:rsidRPr="0073203B" w:rsidRDefault="0073203B" w:rsidP="00FF0766">
            <w:pPr>
              <w:spacing w:line="276" w:lineRule="auto"/>
              <w:rPr>
                <w:rFonts w:cstheme="majorHAnsi"/>
              </w:rPr>
            </w:pPr>
            <w:r w:rsidRPr="0073203B">
              <w:rPr>
                <w:rFonts w:cstheme="majorHAnsi"/>
              </w:rPr>
              <w:t>Discussions with stakeholders—including preparation</w:t>
            </w:r>
          </w:p>
        </w:tc>
        <w:tc>
          <w:tcPr>
            <w:tcW w:w="2126" w:type="dxa"/>
            <w:shd w:val="clear" w:color="auto" w:fill="D9D9D9" w:themeFill="background1" w:themeFillShade="D9"/>
          </w:tcPr>
          <w:p w14:paraId="3FBA8831" w14:textId="77777777" w:rsidR="0073203B" w:rsidRPr="0073203B" w:rsidRDefault="0073203B" w:rsidP="00FF0766">
            <w:pPr>
              <w:spacing w:line="276" w:lineRule="auto"/>
              <w:jc w:val="center"/>
              <w:rPr>
                <w:rFonts w:cstheme="majorHAnsi"/>
              </w:rPr>
            </w:pPr>
            <w:r w:rsidRPr="0073203B">
              <w:rPr>
                <w:rFonts w:cstheme="majorHAnsi"/>
              </w:rPr>
              <w:t>1 to 5 days</w:t>
            </w:r>
          </w:p>
        </w:tc>
      </w:tr>
      <w:tr w:rsidR="0073203B" w:rsidRPr="0073203B" w14:paraId="36E46A5E" w14:textId="77777777" w:rsidTr="0073203B">
        <w:trPr>
          <w:trHeight w:val="314"/>
        </w:trPr>
        <w:tc>
          <w:tcPr>
            <w:tcW w:w="7230" w:type="dxa"/>
            <w:shd w:val="clear" w:color="auto" w:fill="D9D9D9" w:themeFill="background1" w:themeFillShade="D9"/>
          </w:tcPr>
          <w:p w14:paraId="27A6C560" w14:textId="77777777" w:rsidR="0073203B" w:rsidRPr="0073203B" w:rsidRDefault="0073203B" w:rsidP="00FF0766">
            <w:pPr>
              <w:spacing w:line="276" w:lineRule="auto"/>
              <w:rPr>
                <w:rFonts w:cstheme="majorHAnsi"/>
              </w:rPr>
            </w:pPr>
            <w:r w:rsidRPr="0073203B">
              <w:rPr>
                <w:rFonts w:cstheme="majorHAnsi"/>
              </w:rPr>
              <w:t>Sessions with other academics or specialists</w:t>
            </w:r>
          </w:p>
        </w:tc>
        <w:tc>
          <w:tcPr>
            <w:tcW w:w="2126" w:type="dxa"/>
            <w:shd w:val="clear" w:color="auto" w:fill="D9D9D9" w:themeFill="background1" w:themeFillShade="D9"/>
          </w:tcPr>
          <w:p w14:paraId="43EEB00B" w14:textId="77777777" w:rsidR="0073203B" w:rsidRPr="0073203B" w:rsidRDefault="0073203B" w:rsidP="00FF0766">
            <w:pPr>
              <w:spacing w:line="276" w:lineRule="auto"/>
              <w:jc w:val="center"/>
              <w:rPr>
                <w:rFonts w:cstheme="majorHAnsi"/>
              </w:rPr>
            </w:pPr>
            <w:r w:rsidRPr="0073203B">
              <w:rPr>
                <w:rFonts w:cstheme="majorHAnsi"/>
              </w:rPr>
              <w:t>1 to 3 hours per month</w:t>
            </w:r>
          </w:p>
        </w:tc>
      </w:tr>
      <w:tr w:rsidR="0073203B" w:rsidRPr="0073203B" w14:paraId="24A1BBFB" w14:textId="77777777" w:rsidTr="0073203B">
        <w:trPr>
          <w:trHeight w:val="227"/>
        </w:trPr>
        <w:tc>
          <w:tcPr>
            <w:tcW w:w="7230" w:type="dxa"/>
            <w:shd w:val="clear" w:color="auto" w:fill="D9D9D9" w:themeFill="background1" w:themeFillShade="D9"/>
          </w:tcPr>
          <w:p w14:paraId="73D15FDA" w14:textId="77777777" w:rsidR="0073203B" w:rsidRPr="0073203B" w:rsidRDefault="0073203B" w:rsidP="00FF0766">
            <w:pPr>
              <w:spacing w:line="276" w:lineRule="auto"/>
              <w:rPr>
                <w:rFonts w:cstheme="majorHAnsi"/>
                <w:b/>
              </w:rPr>
            </w:pPr>
            <w:r w:rsidRPr="0073203B">
              <w:rPr>
                <w:rFonts w:cstheme="majorHAnsi"/>
                <w:b/>
              </w:rPr>
              <w:t>Designing your research</w:t>
            </w:r>
          </w:p>
        </w:tc>
        <w:tc>
          <w:tcPr>
            <w:tcW w:w="2126" w:type="dxa"/>
            <w:shd w:val="clear" w:color="auto" w:fill="D9D9D9" w:themeFill="background1" w:themeFillShade="D9"/>
          </w:tcPr>
          <w:p w14:paraId="425727E1" w14:textId="77777777" w:rsidR="0073203B" w:rsidRPr="0073203B" w:rsidRDefault="0073203B" w:rsidP="00FF0766">
            <w:pPr>
              <w:spacing w:line="276" w:lineRule="auto"/>
              <w:jc w:val="center"/>
              <w:rPr>
                <w:rFonts w:cstheme="majorHAnsi"/>
              </w:rPr>
            </w:pPr>
          </w:p>
        </w:tc>
      </w:tr>
      <w:tr w:rsidR="0073203B" w:rsidRPr="0073203B" w14:paraId="2C4308F2" w14:textId="77777777" w:rsidTr="0073203B">
        <w:trPr>
          <w:trHeight w:val="227"/>
        </w:trPr>
        <w:tc>
          <w:tcPr>
            <w:tcW w:w="7230" w:type="dxa"/>
            <w:shd w:val="clear" w:color="auto" w:fill="D9D9D9" w:themeFill="background1" w:themeFillShade="D9"/>
          </w:tcPr>
          <w:p w14:paraId="6BB54C78" w14:textId="77777777" w:rsidR="0073203B" w:rsidRPr="0073203B" w:rsidRDefault="0073203B" w:rsidP="00FF0766">
            <w:pPr>
              <w:spacing w:line="276" w:lineRule="auto"/>
              <w:rPr>
                <w:rFonts w:cstheme="majorHAnsi"/>
              </w:rPr>
            </w:pPr>
            <w:r w:rsidRPr="0073203B">
              <w:rPr>
                <w:rFonts w:cstheme="majorHAnsi"/>
              </w:rPr>
              <w:t>Collating your ideas</w:t>
            </w:r>
          </w:p>
        </w:tc>
        <w:tc>
          <w:tcPr>
            <w:tcW w:w="2126" w:type="dxa"/>
            <w:shd w:val="clear" w:color="auto" w:fill="D9D9D9" w:themeFill="background1" w:themeFillShade="D9"/>
          </w:tcPr>
          <w:p w14:paraId="254391F4" w14:textId="77777777" w:rsidR="0073203B" w:rsidRPr="0073203B" w:rsidRDefault="0073203B" w:rsidP="00FF0766">
            <w:pPr>
              <w:spacing w:line="276" w:lineRule="auto"/>
              <w:jc w:val="center"/>
              <w:rPr>
                <w:rFonts w:cstheme="majorHAnsi"/>
              </w:rPr>
            </w:pPr>
            <w:r w:rsidRPr="0073203B">
              <w:rPr>
                <w:rFonts w:cstheme="majorHAnsi"/>
              </w:rPr>
              <w:t>1 to 2 days</w:t>
            </w:r>
          </w:p>
        </w:tc>
      </w:tr>
      <w:tr w:rsidR="0073203B" w:rsidRPr="0073203B" w14:paraId="3C6101AB" w14:textId="77777777" w:rsidTr="0073203B">
        <w:trPr>
          <w:trHeight w:val="227"/>
        </w:trPr>
        <w:tc>
          <w:tcPr>
            <w:tcW w:w="7230" w:type="dxa"/>
            <w:shd w:val="clear" w:color="auto" w:fill="D9D9D9" w:themeFill="background1" w:themeFillShade="D9"/>
          </w:tcPr>
          <w:p w14:paraId="22BAF472" w14:textId="77777777" w:rsidR="0073203B" w:rsidRPr="0073203B" w:rsidRDefault="0073203B" w:rsidP="00FF0766">
            <w:pPr>
              <w:spacing w:line="276" w:lineRule="auto"/>
              <w:rPr>
                <w:rFonts w:cstheme="majorHAnsi"/>
              </w:rPr>
            </w:pPr>
            <w:r w:rsidRPr="0073203B">
              <w:rPr>
                <w:rFonts w:cstheme="majorHAnsi"/>
              </w:rPr>
              <w:t>Developing the research questions</w:t>
            </w:r>
          </w:p>
        </w:tc>
        <w:tc>
          <w:tcPr>
            <w:tcW w:w="2126" w:type="dxa"/>
            <w:shd w:val="clear" w:color="auto" w:fill="D9D9D9" w:themeFill="background1" w:themeFillShade="D9"/>
          </w:tcPr>
          <w:p w14:paraId="79408CA8" w14:textId="77777777" w:rsidR="0073203B" w:rsidRPr="0073203B" w:rsidRDefault="0073203B" w:rsidP="00FF0766">
            <w:pPr>
              <w:spacing w:line="276" w:lineRule="auto"/>
              <w:jc w:val="center"/>
              <w:rPr>
                <w:rFonts w:cstheme="majorHAnsi"/>
              </w:rPr>
            </w:pPr>
            <w:r w:rsidRPr="0073203B">
              <w:rPr>
                <w:rFonts w:cstheme="majorHAnsi"/>
              </w:rPr>
              <w:t>1 to 2 days</w:t>
            </w:r>
          </w:p>
        </w:tc>
      </w:tr>
      <w:tr w:rsidR="0073203B" w:rsidRPr="0073203B" w14:paraId="4F2E7939" w14:textId="77777777" w:rsidTr="0073203B">
        <w:trPr>
          <w:trHeight w:val="227"/>
        </w:trPr>
        <w:tc>
          <w:tcPr>
            <w:tcW w:w="7230" w:type="dxa"/>
            <w:shd w:val="clear" w:color="auto" w:fill="D9D9D9" w:themeFill="background1" w:themeFillShade="D9"/>
          </w:tcPr>
          <w:p w14:paraId="7089C1AE" w14:textId="77777777" w:rsidR="0073203B" w:rsidRPr="0073203B" w:rsidRDefault="0073203B" w:rsidP="00FF0766">
            <w:pPr>
              <w:spacing w:line="276" w:lineRule="auto"/>
              <w:rPr>
                <w:rFonts w:cstheme="majorHAnsi"/>
              </w:rPr>
            </w:pPr>
            <w:r w:rsidRPr="0073203B">
              <w:rPr>
                <w:rFonts w:cstheme="majorHAnsi"/>
              </w:rPr>
              <w:t>Reading textbooks on potential methodologies and methods</w:t>
            </w:r>
          </w:p>
        </w:tc>
        <w:tc>
          <w:tcPr>
            <w:tcW w:w="2126" w:type="dxa"/>
            <w:shd w:val="clear" w:color="auto" w:fill="D9D9D9" w:themeFill="background1" w:themeFillShade="D9"/>
          </w:tcPr>
          <w:p w14:paraId="6FD811C4" w14:textId="77777777" w:rsidR="0073203B" w:rsidRPr="0073203B" w:rsidRDefault="0073203B" w:rsidP="00FF0766">
            <w:pPr>
              <w:spacing w:line="276" w:lineRule="auto"/>
              <w:jc w:val="center"/>
              <w:rPr>
                <w:rFonts w:cstheme="majorHAnsi"/>
              </w:rPr>
            </w:pPr>
            <w:r w:rsidRPr="0073203B">
              <w:rPr>
                <w:rFonts w:cstheme="majorHAnsi"/>
              </w:rPr>
              <w:t>1 to 3 days</w:t>
            </w:r>
          </w:p>
        </w:tc>
      </w:tr>
      <w:tr w:rsidR="0073203B" w:rsidRPr="0073203B" w14:paraId="7B756F9C" w14:textId="77777777" w:rsidTr="0073203B">
        <w:trPr>
          <w:trHeight w:val="227"/>
        </w:trPr>
        <w:tc>
          <w:tcPr>
            <w:tcW w:w="7230" w:type="dxa"/>
            <w:shd w:val="clear" w:color="auto" w:fill="D9D9D9" w:themeFill="background1" w:themeFillShade="D9"/>
          </w:tcPr>
          <w:p w14:paraId="44ED64A3" w14:textId="77777777" w:rsidR="0073203B" w:rsidRPr="0073203B" w:rsidRDefault="0073203B" w:rsidP="00FF0766">
            <w:pPr>
              <w:spacing w:line="276" w:lineRule="auto"/>
              <w:rPr>
                <w:rFonts w:cstheme="majorHAnsi"/>
              </w:rPr>
            </w:pPr>
            <w:r w:rsidRPr="0073203B">
              <w:rPr>
                <w:rFonts w:cstheme="majorHAnsi"/>
              </w:rPr>
              <w:t>Reading papers about the potential methodologies and methods</w:t>
            </w:r>
          </w:p>
        </w:tc>
        <w:tc>
          <w:tcPr>
            <w:tcW w:w="2126" w:type="dxa"/>
            <w:shd w:val="clear" w:color="auto" w:fill="D9D9D9" w:themeFill="background1" w:themeFillShade="D9"/>
          </w:tcPr>
          <w:p w14:paraId="623A8E64" w14:textId="77777777" w:rsidR="0073203B" w:rsidRPr="0073203B" w:rsidRDefault="0073203B" w:rsidP="00FF0766">
            <w:pPr>
              <w:spacing w:line="276" w:lineRule="auto"/>
              <w:jc w:val="center"/>
              <w:rPr>
                <w:rFonts w:cstheme="majorHAnsi"/>
              </w:rPr>
            </w:pPr>
            <w:r w:rsidRPr="0073203B">
              <w:rPr>
                <w:rFonts w:cstheme="majorHAnsi"/>
              </w:rPr>
              <w:t>1 to 3 days</w:t>
            </w:r>
          </w:p>
        </w:tc>
      </w:tr>
      <w:tr w:rsidR="0073203B" w:rsidRPr="0073203B" w14:paraId="3F2159C5" w14:textId="77777777" w:rsidTr="0073203B">
        <w:trPr>
          <w:trHeight w:val="227"/>
        </w:trPr>
        <w:tc>
          <w:tcPr>
            <w:tcW w:w="7230" w:type="dxa"/>
            <w:shd w:val="clear" w:color="auto" w:fill="D9D9D9" w:themeFill="background1" w:themeFillShade="D9"/>
          </w:tcPr>
          <w:p w14:paraId="6347B958" w14:textId="77777777" w:rsidR="0073203B" w:rsidRPr="0073203B" w:rsidRDefault="0073203B" w:rsidP="00FF0766">
            <w:pPr>
              <w:spacing w:line="276" w:lineRule="auto"/>
              <w:rPr>
                <w:rFonts w:cstheme="majorHAnsi"/>
              </w:rPr>
            </w:pPr>
            <w:r w:rsidRPr="0073203B">
              <w:rPr>
                <w:rFonts w:cstheme="majorHAnsi"/>
              </w:rPr>
              <w:t>Deciding upon your research methodologies and methods</w:t>
            </w:r>
          </w:p>
        </w:tc>
        <w:tc>
          <w:tcPr>
            <w:tcW w:w="2126" w:type="dxa"/>
            <w:shd w:val="clear" w:color="auto" w:fill="D9D9D9" w:themeFill="background1" w:themeFillShade="D9"/>
          </w:tcPr>
          <w:p w14:paraId="519E409B" w14:textId="77777777" w:rsidR="0073203B" w:rsidRPr="0073203B" w:rsidRDefault="0073203B" w:rsidP="00FF0766">
            <w:pPr>
              <w:spacing w:line="276" w:lineRule="auto"/>
              <w:jc w:val="center"/>
              <w:rPr>
                <w:rFonts w:cstheme="majorHAnsi"/>
              </w:rPr>
            </w:pPr>
            <w:r w:rsidRPr="0073203B">
              <w:rPr>
                <w:rFonts w:cstheme="majorHAnsi"/>
              </w:rPr>
              <w:t>1 to 2 days</w:t>
            </w:r>
          </w:p>
        </w:tc>
      </w:tr>
      <w:tr w:rsidR="0073203B" w:rsidRPr="0073203B" w14:paraId="363F0F8D" w14:textId="77777777" w:rsidTr="0073203B">
        <w:trPr>
          <w:trHeight w:val="227"/>
        </w:trPr>
        <w:tc>
          <w:tcPr>
            <w:tcW w:w="7230" w:type="dxa"/>
            <w:shd w:val="clear" w:color="auto" w:fill="D9D9D9" w:themeFill="background1" w:themeFillShade="D9"/>
          </w:tcPr>
          <w:p w14:paraId="7D7D9DC6" w14:textId="77777777" w:rsidR="0073203B" w:rsidRPr="0073203B" w:rsidRDefault="0073203B" w:rsidP="00FF0766">
            <w:pPr>
              <w:spacing w:line="276" w:lineRule="auto"/>
              <w:rPr>
                <w:rFonts w:cstheme="majorHAnsi"/>
                <w:b/>
              </w:rPr>
            </w:pPr>
            <w:r w:rsidRPr="0073203B">
              <w:rPr>
                <w:rFonts w:cstheme="majorHAnsi"/>
                <w:b/>
              </w:rPr>
              <w:t>Submitting an ethics application</w:t>
            </w:r>
          </w:p>
        </w:tc>
        <w:tc>
          <w:tcPr>
            <w:tcW w:w="2126" w:type="dxa"/>
            <w:shd w:val="clear" w:color="auto" w:fill="D9D9D9" w:themeFill="background1" w:themeFillShade="D9"/>
          </w:tcPr>
          <w:p w14:paraId="571AB282" w14:textId="77777777" w:rsidR="0073203B" w:rsidRPr="0073203B" w:rsidRDefault="0073203B" w:rsidP="00FF0766">
            <w:pPr>
              <w:spacing w:line="276" w:lineRule="auto"/>
              <w:jc w:val="center"/>
              <w:rPr>
                <w:rFonts w:cstheme="majorHAnsi"/>
              </w:rPr>
            </w:pPr>
          </w:p>
        </w:tc>
      </w:tr>
      <w:tr w:rsidR="0073203B" w:rsidRPr="0073203B" w14:paraId="79456B8A" w14:textId="77777777" w:rsidTr="0073203B">
        <w:trPr>
          <w:trHeight w:val="227"/>
        </w:trPr>
        <w:tc>
          <w:tcPr>
            <w:tcW w:w="7230" w:type="dxa"/>
            <w:shd w:val="clear" w:color="auto" w:fill="D9D9D9" w:themeFill="background1" w:themeFillShade="D9"/>
          </w:tcPr>
          <w:p w14:paraId="2C446466" w14:textId="77777777" w:rsidR="0073203B" w:rsidRPr="0073203B" w:rsidRDefault="0073203B" w:rsidP="00FF0766">
            <w:pPr>
              <w:spacing w:line="276" w:lineRule="auto"/>
              <w:rPr>
                <w:rFonts w:cstheme="majorHAnsi"/>
              </w:rPr>
            </w:pPr>
            <w:r w:rsidRPr="0073203B">
              <w:rPr>
                <w:rFonts w:cstheme="majorHAnsi"/>
              </w:rPr>
              <w:t>Identifying ethical issues</w:t>
            </w:r>
          </w:p>
        </w:tc>
        <w:tc>
          <w:tcPr>
            <w:tcW w:w="2126" w:type="dxa"/>
            <w:shd w:val="clear" w:color="auto" w:fill="D9D9D9" w:themeFill="background1" w:themeFillShade="D9"/>
          </w:tcPr>
          <w:p w14:paraId="56CC5E2B" w14:textId="77777777" w:rsidR="0073203B" w:rsidRPr="0073203B" w:rsidRDefault="0073203B" w:rsidP="00FF0766">
            <w:pPr>
              <w:spacing w:line="276" w:lineRule="auto"/>
              <w:jc w:val="center"/>
              <w:rPr>
                <w:rFonts w:cstheme="majorHAnsi"/>
              </w:rPr>
            </w:pPr>
            <w:r w:rsidRPr="0073203B">
              <w:rPr>
                <w:rFonts w:cstheme="majorHAnsi"/>
              </w:rPr>
              <w:t>1 to 2 days</w:t>
            </w:r>
          </w:p>
        </w:tc>
      </w:tr>
      <w:tr w:rsidR="0073203B" w:rsidRPr="0073203B" w14:paraId="7CE4C2D4" w14:textId="77777777" w:rsidTr="0073203B">
        <w:trPr>
          <w:trHeight w:val="227"/>
        </w:trPr>
        <w:tc>
          <w:tcPr>
            <w:tcW w:w="7230" w:type="dxa"/>
            <w:shd w:val="clear" w:color="auto" w:fill="D9D9D9" w:themeFill="background1" w:themeFillShade="D9"/>
          </w:tcPr>
          <w:p w14:paraId="773B77C1" w14:textId="77777777" w:rsidR="0073203B" w:rsidRPr="0073203B" w:rsidRDefault="0073203B" w:rsidP="00FF0766">
            <w:pPr>
              <w:spacing w:line="276" w:lineRule="auto"/>
              <w:rPr>
                <w:rFonts w:cstheme="majorHAnsi"/>
              </w:rPr>
            </w:pPr>
            <w:r w:rsidRPr="0073203B">
              <w:rPr>
                <w:rFonts w:cstheme="majorHAnsi"/>
              </w:rPr>
              <w:t>Addressing these ethical issues</w:t>
            </w:r>
          </w:p>
        </w:tc>
        <w:tc>
          <w:tcPr>
            <w:tcW w:w="2126" w:type="dxa"/>
            <w:shd w:val="clear" w:color="auto" w:fill="D9D9D9" w:themeFill="background1" w:themeFillShade="D9"/>
          </w:tcPr>
          <w:p w14:paraId="3F6E133C" w14:textId="77777777" w:rsidR="0073203B" w:rsidRPr="0073203B" w:rsidRDefault="0073203B" w:rsidP="00FF0766">
            <w:pPr>
              <w:spacing w:line="276" w:lineRule="auto"/>
              <w:jc w:val="center"/>
              <w:rPr>
                <w:rFonts w:cstheme="majorHAnsi"/>
              </w:rPr>
            </w:pPr>
            <w:r w:rsidRPr="0073203B">
              <w:rPr>
                <w:rFonts w:cstheme="majorHAnsi"/>
              </w:rPr>
              <w:t>1 to 2 days</w:t>
            </w:r>
          </w:p>
        </w:tc>
      </w:tr>
      <w:tr w:rsidR="0073203B" w:rsidRPr="0073203B" w14:paraId="78A497F4" w14:textId="77777777" w:rsidTr="0073203B">
        <w:trPr>
          <w:trHeight w:val="227"/>
        </w:trPr>
        <w:tc>
          <w:tcPr>
            <w:tcW w:w="7230" w:type="dxa"/>
            <w:shd w:val="clear" w:color="auto" w:fill="D9D9D9" w:themeFill="background1" w:themeFillShade="D9"/>
          </w:tcPr>
          <w:p w14:paraId="6F133DA4" w14:textId="77777777" w:rsidR="0073203B" w:rsidRPr="0073203B" w:rsidRDefault="0073203B" w:rsidP="00FF0766">
            <w:pPr>
              <w:spacing w:line="276" w:lineRule="auto"/>
              <w:rPr>
                <w:rFonts w:cstheme="majorHAnsi"/>
              </w:rPr>
            </w:pPr>
            <w:r w:rsidRPr="0073203B">
              <w:rPr>
                <w:rFonts w:cstheme="majorHAnsi"/>
              </w:rPr>
              <w:t>Completing a first draft of the ethics application</w:t>
            </w:r>
          </w:p>
        </w:tc>
        <w:tc>
          <w:tcPr>
            <w:tcW w:w="2126" w:type="dxa"/>
            <w:shd w:val="clear" w:color="auto" w:fill="D9D9D9" w:themeFill="background1" w:themeFillShade="D9"/>
          </w:tcPr>
          <w:p w14:paraId="5030BBE1" w14:textId="77777777" w:rsidR="0073203B" w:rsidRPr="0073203B" w:rsidRDefault="0073203B" w:rsidP="00FF0766">
            <w:pPr>
              <w:spacing w:line="276" w:lineRule="auto"/>
              <w:jc w:val="center"/>
              <w:rPr>
                <w:rFonts w:cstheme="majorHAnsi"/>
              </w:rPr>
            </w:pPr>
            <w:r w:rsidRPr="0073203B">
              <w:rPr>
                <w:rFonts w:cstheme="majorHAnsi"/>
              </w:rPr>
              <w:t xml:space="preserve">1 to 2 days   </w:t>
            </w:r>
          </w:p>
        </w:tc>
      </w:tr>
      <w:tr w:rsidR="0073203B" w:rsidRPr="0073203B" w14:paraId="24DADD7F" w14:textId="77777777" w:rsidTr="0073203B">
        <w:trPr>
          <w:trHeight w:val="227"/>
        </w:trPr>
        <w:tc>
          <w:tcPr>
            <w:tcW w:w="7230" w:type="dxa"/>
            <w:shd w:val="clear" w:color="auto" w:fill="D9D9D9" w:themeFill="background1" w:themeFillShade="D9"/>
          </w:tcPr>
          <w:p w14:paraId="5D665716" w14:textId="77777777" w:rsidR="0073203B" w:rsidRPr="0073203B" w:rsidRDefault="0073203B" w:rsidP="00FF0766">
            <w:pPr>
              <w:spacing w:line="276" w:lineRule="auto"/>
              <w:rPr>
                <w:rFonts w:cstheme="majorHAnsi"/>
              </w:rPr>
            </w:pPr>
            <w:r w:rsidRPr="0073203B">
              <w:rPr>
                <w:rFonts w:cstheme="majorHAnsi"/>
              </w:rPr>
              <w:t>Optimizing the ethics application</w:t>
            </w:r>
          </w:p>
        </w:tc>
        <w:tc>
          <w:tcPr>
            <w:tcW w:w="2126" w:type="dxa"/>
            <w:shd w:val="clear" w:color="auto" w:fill="D9D9D9" w:themeFill="background1" w:themeFillShade="D9"/>
          </w:tcPr>
          <w:p w14:paraId="3A27D31D" w14:textId="77777777" w:rsidR="0073203B" w:rsidRPr="0073203B" w:rsidRDefault="0073203B" w:rsidP="00FF0766">
            <w:pPr>
              <w:spacing w:line="276" w:lineRule="auto"/>
              <w:jc w:val="center"/>
              <w:rPr>
                <w:rFonts w:cstheme="majorHAnsi"/>
              </w:rPr>
            </w:pPr>
            <w:r w:rsidRPr="0073203B">
              <w:rPr>
                <w:rFonts w:cstheme="majorHAnsi"/>
              </w:rPr>
              <w:t xml:space="preserve">1 to 2 days   </w:t>
            </w:r>
          </w:p>
        </w:tc>
      </w:tr>
      <w:tr w:rsidR="0073203B" w:rsidRPr="0073203B" w14:paraId="67CBB5A0" w14:textId="77777777" w:rsidTr="0073203B">
        <w:trPr>
          <w:trHeight w:val="227"/>
        </w:trPr>
        <w:tc>
          <w:tcPr>
            <w:tcW w:w="7230" w:type="dxa"/>
            <w:shd w:val="clear" w:color="auto" w:fill="D9D9D9" w:themeFill="background1" w:themeFillShade="D9"/>
          </w:tcPr>
          <w:p w14:paraId="7B70226E" w14:textId="77777777" w:rsidR="0073203B" w:rsidRPr="0073203B" w:rsidRDefault="0073203B" w:rsidP="00FF0766">
            <w:pPr>
              <w:spacing w:line="276" w:lineRule="auto"/>
              <w:rPr>
                <w:rFonts w:cstheme="majorHAnsi"/>
                <w:b/>
              </w:rPr>
            </w:pPr>
            <w:r w:rsidRPr="0073203B">
              <w:rPr>
                <w:rFonts w:cstheme="majorHAnsi"/>
                <w:b/>
              </w:rPr>
              <w:t>Developing the research proposal and oral defense</w:t>
            </w:r>
          </w:p>
        </w:tc>
        <w:tc>
          <w:tcPr>
            <w:tcW w:w="2126" w:type="dxa"/>
            <w:shd w:val="clear" w:color="auto" w:fill="D9D9D9" w:themeFill="background1" w:themeFillShade="D9"/>
          </w:tcPr>
          <w:p w14:paraId="17E5D93D" w14:textId="77777777" w:rsidR="0073203B" w:rsidRPr="0073203B" w:rsidRDefault="0073203B" w:rsidP="00FF0766">
            <w:pPr>
              <w:spacing w:line="276" w:lineRule="auto"/>
              <w:jc w:val="center"/>
              <w:rPr>
                <w:rFonts w:cstheme="majorHAnsi"/>
              </w:rPr>
            </w:pPr>
          </w:p>
        </w:tc>
      </w:tr>
      <w:tr w:rsidR="0073203B" w:rsidRPr="0073203B" w14:paraId="76258B1D" w14:textId="77777777" w:rsidTr="0073203B">
        <w:trPr>
          <w:trHeight w:val="227"/>
        </w:trPr>
        <w:tc>
          <w:tcPr>
            <w:tcW w:w="7230" w:type="dxa"/>
            <w:shd w:val="clear" w:color="auto" w:fill="D9D9D9" w:themeFill="background1" w:themeFillShade="D9"/>
          </w:tcPr>
          <w:p w14:paraId="0D03AB5F" w14:textId="77777777" w:rsidR="0073203B" w:rsidRPr="0073203B" w:rsidRDefault="0073203B" w:rsidP="00FF0766">
            <w:pPr>
              <w:spacing w:line="276" w:lineRule="auto"/>
              <w:rPr>
                <w:rFonts w:cstheme="majorHAnsi"/>
              </w:rPr>
            </w:pPr>
            <w:r w:rsidRPr="0073203B">
              <w:rPr>
                <w:rFonts w:cstheme="majorHAnsi"/>
              </w:rPr>
              <w:t>Collate the key details to include—after reading previous research proposals</w:t>
            </w:r>
          </w:p>
        </w:tc>
        <w:tc>
          <w:tcPr>
            <w:tcW w:w="2126" w:type="dxa"/>
            <w:shd w:val="clear" w:color="auto" w:fill="D9D9D9" w:themeFill="background1" w:themeFillShade="D9"/>
          </w:tcPr>
          <w:p w14:paraId="60D212BB" w14:textId="77777777" w:rsidR="0073203B" w:rsidRPr="0073203B" w:rsidRDefault="0073203B" w:rsidP="00FF0766">
            <w:pPr>
              <w:spacing w:line="276" w:lineRule="auto"/>
              <w:jc w:val="center"/>
              <w:rPr>
                <w:rFonts w:cstheme="majorHAnsi"/>
              </w:rPr>
            </w:pPr>
            <w:r w:rsidRPr="0073203B">
              <w:rPr>
                <w:rFonts w:cstheme="majorHAnsi"/>
              </w:rPr>
              <w:t>1 to 5 days</w:t>
            </w:r>
          </w:p>
        </w:tc>
      </w:tr>
      <w:tr w:rsidR="0073203B" w:rsidRPr="0073203B" w14:paraId="11674692" w14:textId="77777777" w:rsidTr="0073203B">
        <w:trPr>
          <w:trHeight w:val="227"/>
        </w:trPr>
        <w:tc>
          <w:tcPr>
            <w:tcW w:w="7230" w:type="dxa"/>
            <w:shd w:val="clear" w:color="auto" w:fill="D9D9D9" w:themeFill="background1" w:themeFillShade="D9"/>
          </w:tcPr>
          <w:p w14:paraId="1956C90E" w14:textId="77777777" w:rsidR="0073203B" w:rsidRPr="0073203B" w:rsidRDefault="0073203B" w:rsidP="00FF0766">
            <w:pPr>
              <w:spacing w:line="276" w:lineRule="auto"/>
              <w:rPr>
                <w:rFonts w:cstheme="majorHAnsi"/>
              </w:rPr>
            </w:pPr>
            <w:r w:rsidRPr="0073203B">
              <w:rPr>
                <w:rFonts w:cstheme="majorHAnsi"/>
              </w:rPr>
              <w:t>Arrange these details to generate a detailed plan of the research proposal</w:t>
            </w:r>
          </w:p>
        </w:tc>
        <w:tc>
          <w:tcPr>
            <w:tcW w:w="2126" w:type="dxa"/>
            <w:shd w:val="clear" w:color="auto" w:fill="D9D9D9" w:themeFill="background1" w:themeFillShade="D9"/>
          </w:tcPr>
          <w:p w14:paraId="316BD8C2" w14:textId="77777777" w:rsidR="0073203B" w:rsidRPr="0073203B" w:rsidRDefault="0073203B" w:rsidP="00FF0766">
            <w:pPr>
              <w:spacing w:line="276" w:lineRule="auto"/>
              <w:jc w:val="center"/>
              <w:rPr>
                <w:rFonts w:cstheme="majorHAnsi"/>
              </w:rPr>
            </w:pPr>
            <w:r w:rsidRPr="0073203B">
              <w:rPr>
                <w:rFonts w:cstheme="majorHAnsi"/>
              </w:rPr>
              <w:t>1 to 5 days</w:t>
            </w:r>
          </w:p>
        </w:tc>
      </w:tr>
      <w:tr w:rsidR="0073203B" w:rsidRPr="0073203B" w14:paraId="50FC18AF" w14:textId="77777777" w:rsidTr="0073203B">
        <w:trPr>
          <w:trHeight w:val="227"/>
        </w:trPr>
        <w:tc>
          <w:tcPr>
            <w:tcW w:w="7230" w:type="dxa"/>
            <w:shd w:val="clear" w:color="auto" w:fill="D9D9D9" w:themeFill="background1" w:themeFillShade="D9"/>
          </w:tcPr>
          <w:p w14:paraId="420B1C71" w14:textId="77777777" w:rsidR="0073203B" w:rsidRPr="0073203B" w:rsidRDefault="0073203B" w:rsidP="00FF0766">
            <w:pPr>
              <w:spacing w:line="276" w:lineRule="auto"/>
              <w:rPr>
                <w:rFonts w:cstheme="majorHAnsi"/>
              </w:rPr>
            </w:pPr>
            <w:r w:rsidRPr="0073203B">
              <w:rPr>
                <w:rFonts w:cstheme="majorHAnsi"/>
              </w:rPr>
              <w:t>Write a rough draft of the research proposal</w:t>
            </w:r>
          </w:p>
        </w:tc>
        <w:tc>
          <w:tcPr>
            <w:tcW w:w="2126" w:type="dxa"/>
            <w:shd w:val="clear" w:color="auto" w:fill="D9D9D9" w:themeFill="background1" w:themeFillShade="D9"/>
          </w:tcPr>
          <w:p w14:paraId="3F4EE6E1" w14:textId="77777777" w:rsidR="0073203B" w:rsidRPr="0073203B" w:rsidRDefault="0073203B" w:rsidP="00FF0766">
            <w:pPr>
              <w:spacing w:line="276" w:lineRule="auto"/>
              <w:jc w:val="center"/>
              <w:rPr>
                <w:rFonts w:cstheme="majorHAnsi"/>
              </w:rPr>
            </w:pPr>
            <w:r w:rsidRPr="0073203B">
              <w:rPr>
                <w:rFonts w:cstheme="majorHAnsi"/>
              </w:rPr>
              <w:t>5 to 10 days</w:t>
            </w:r>
          </w:p>
        </w:tc>
      </w:tr>
      <w:tr w:rsidR="0073203B" w:rsidRPr="0073203B" w14:paraId="2B54A6EA" w14:textId="77777777" w:rsidTr="0073203B">
        <w:trPr>
          <w:trHeight w:val="227"/>
        </w:trPr>
        <w:tc>
          <w:tcPr>
            <w:tcW w:w="7230" w:type="dxa"/>
            <w:shd w:val="clear" w:color="auto" w:fill="D9D9D9" w:themeFill="background1" w:themeFillShade="D9"/>
          </w:tcPr>
          <w:p w14:paraId="724BCE55" w14:textId="77777777" w:rsidR="0073203B" w:rsidRPr="0073203B" w:rsidRDefault="0073203B" w:rsidP="00FF0766">
            <w:pPr>
              <w:spacing w:line="276" w:lineRule="auto"/>
              <w:rPr>
                <w:rFonts w:cstheme="majorHAnsi"/>
              </w:rPr>
            </w:pPr>
            <w:r w:rsidRPr="0073203B">
              <w:rPr>
                <w:rFonts w:cstheme="majorHAnsi"/>
              </w:rPr>
              <w:t>Optimize the research proposal</w:t>
            </w:r>
          </w:p>
        </w:tc>
        <w:tc>
          <w:tcPr>
            <w:tcW w:w="2126" w:type="dxa"/>
            <w:shd w:val="clear" w:color="auto" w:fill="D9D9D9" w:themeFill="background1" w:themeFillShade="D9"/>
          </w:tcPr>
          <w:p w14:paraId="61378E22" w14:textId="77777777" w:rsidR="0073203B" w:rsidRPr="0073203B" w:rsidRDefault="0073203B" w:rsidP="00FF0766">
            <w:pPr>
              <w:spacing w:line="276" w:lineRule="auto"/>
              <w:jc w:val="center"/>
              <w:rPr>
                <w:rFonts w:cstheme="majorHAnsi"/>
              </w:rPr>
            </w:pPr>
            <w:r w:rsidRPr="0073203B">
              <w:rPr>
                <w:rFonts w:cstheme="majorHAnsi"/>
              </w:rPr>
              <w:t>5 to 10 days</w:t>
            </w:r>
          </w:p>
        </w:tc>
      </w:tr>
      <w:tr w:rsidR="0073203B" w:rsidRPr="0073203B" w14:paraId="0DD59FB2" w14:textId="77777777" w:rsidTr="0073203B">
        <w:trPr>
          <w:trHeight w:val="227"/>
        </w:trPr>
        <w:tc>
          <w:tcPr>
            <w:tcW w:w="7230" w:type="dxa"/>
            <w:shd w:val="clear" w:color="auto" w:fill="D9D9D9" w:themeFill="background1" w:themeFillShade="D9"/>
          </w:tcPr>
          <w:p w14:paraId="69941C72" w14:textId="77777777" w:rsidR="0073203B" w:rsidRPr="0073203B" w:rsidRDefault="0073203B" w:rsidP="00FF0766">
            <w:pPr>
              <w:spacing w:line="276" w:lineRule="auto"/>
              <w:rPr>
                <w:rFonts w:cstheme="majorHAnsi"/>
                <w:b/>
              </w:rPr>
            </w:pPr>
            <w:r w:rsidRPr="0073203B">
              <w:rPr>
                <w:rFonts w:cstheme="majorHAnsi"/>
                <w:b/>
              </w:rPr>
              <w:t>Empirical studies</w:t>
            </w:r>
          </w:p>
        </w:tc>
        <w:tc>
          <w:tcPr>
            <w:tcW w:w="2126" w:type="dxa"/>
            <w:shd w:val="clear" w:color="auto" w:fill="D9D9D9" w:themeFill="background1" w:themeFillShade="D9"/>
          </w:tcPr>
          <w:p w14:paraId="72143F84" w14:textId="77777777" w:rsidR="0073203B" w:rsidRPr="0073203B" w:rsidRDefault="0073203B" w:rsidP="00FF0766">
            <w:pPr>
              <w:spacing w:line="276" w:lineRule="auto"/>
              <w:jc w:val="center"/>
              <w:rPr>
                <w:rFonts w:cstheme="majorHAnsi"/>
              </w:rPr>
            </w:pPr>
          </w:p>
        </w:tc>
      </w:tr>
      <w:tr w:rsidR="0073203B" w:rsidRPr="0073203B" w14:paraId="5EF9B823" w14:textId="77777777" w:rsidTr="0073203B">
        <w:trPr>
          <w:trHeight w:val="227"/>
        </w:trPr>
        <w:tc>
          <w:tcPr>
            <w:tcW w:w="7230" w:type="dxa"/>
            <w:shd w:val="clear" w:color="auto" w:fill="D9D9D9" w:themeFill="background1" w:themeFillShade="D9"/>
          </w:tcPr>
          <w:p w14:paraId="575C2324" w14:textId="77777777" w:rsidR="0073203B" w:rsidRPr="0073203B" w:rsidRDefault="0073203B" w:rsidP="00FF0766">
            <w:pPr>
              <w:spacing w:line="276" w:lineRule="auto"/>
              <w:rPr>
                <w:rFonts w:cstheme="majorHAnsi"/>
              </w:rPr>
            </w:pPr>
            <w:r w:rsidRPr="0073203B">
              <w:rPr>
                <w:rFonts w:cstheme="majorHAnsi"/>
              </w:rPr>
              <w:t>Prepare materials to conduct study</w:t>
            </w:r>
          </w:p>
        </w:tc>
        <w:tc>
          <w:tcPr>
            <w:tcW w:w="2126" w:type="dxa"/>
            <w:shd w:val="clear" w:color="auto" w:fill="D9D9D9" w:themeFill="background1" w:themeFillShade="D9"/>
          </w:tcPr>
          <w:p w14:paraId="04BCEDC1" w14:textId="77777777" w:rsidR="0073203B" w:rsidRPr="0073203B" w:rsidRDefault="0073203B" w:rsidP="00FF0766">
            <w:pPr>
              <w:spacing w:line="276" w:lineRule="auto"/>
              <w:jc w:val="center"/>
              <w:rPr>
                <w:rFonts w:cstheme="majorHAnsi"/>
              </w:rPr>
            </w:pPr>
            <w:r w:rsidRPr="0073203B">
              <w:rPr>
                <w:rFonts w:cstheme="majorHAnsi"/>
              </w:rPr>
              <w:t>1 to 20 days</w:t>
            </w:r>
          </w:p>
        </w:tc>
      </w:tr>
      <w:tr w:rsidR="0073203B" w:rsidRPr="0073203B" w14:paraId="6DEEED55" w14:textId="77777777" w:rsidTr="0073203B">
        <w:trPr>
          <w:trHeight w:val="227"/>
        </w:trPr>
        <w:tc>
          <w:tcPr>
            <w:tcW w:w="7230" w:type="dxa"/>
            <w:shd w:val="clear" w:color="auto" w:fill="D9D9D9" w:themeFill="background1" w:themeFillShade="D9"/>
          </w:tcPr>
          <w:p w14:paraId="2D1A0B4E" w14:textId="77777777" w:rsidR="0073203B" w:rsidRPr="0073203B" w:rsidRDefault="0073203B" w:rsidP="00FF0766">
            <w:pPr>
              <w:spacing w:line="276" w:lineRule="auto"/>
              <w:rPr>
                <w:rFonts w:cstheme="majorHAnsi"/>
              </w:rPr>
            </w:pPr>
            <w:r w:rsidRPr="0073203B">
              <w:rPr>
                <w:rFonts w:cstheme="majorHAnsi"/>
              </w:rPr>
              <w:t>Utilize materials to collect or extract data</w:t>
            </w:r>
          </w:p>
        </w:tc>
        <w:tc>
          <w:tcPr>
            <w:tcW w:w="2126" w:type="dxa"/>
            <w:shd w:val="clear" w:color="auto" w:fill="D9D9D9" w:themeFill="background1" w:themeFillShade="D9"/>
          </w:tcPr>
          <w:p w14:paraId="5B307B16" w14:textId="77777777" w:rsidR="0073203B" w:rsidRPr="0073203B" w:rsidRDefault="0073203B" w:rsidP="00FF0766">
            <w:pPr>
              <w:spacing w:line="276" w:lineRule="auto"/>
              <w:jc w:val="center"/>
              <w:rPr>
                <w:rFonts w:cstheme="majorHAnsi"/>
              </w:rPr>
            </w:pPr>
            <w:r w:rsidRPr="0073203B">
              <w:rPr>
                <w:rFonts w:cstheme="majorHAnsi"/>
              </w:rPr>
              <w:t>1 to 100 days</w:t>
            </w:r>
          </w:p>
        </w:tc>
      </w:tr>
      <w:tr w:rsidR="0073203B" w:rsidRPr="0073203B" w14:paraId="302A1DF0" w14:textId="77777777" w:rsidTr="0073203B">
        <w:trPr>
          <w:trHeight w:val="133"/>
        </w:trPr>
        <w:tc>
          <w:tcPr>
            <w:tcW w:w="7230" w:type="dxa"/>
            <w:shd w:val="clear" w:color="auto" w:fill="D9D9D9" w:themeFill="background1" w:themeFillShade="D9"/>
          </w:tcPr>
          <w:p w14:paraId="0213B6C4" w14:textId="77777777" w:rsidR="0073203B" w:rsidRPr="0073203B" w:rsidRDefault="0073203B" w:rsidP="00FF0766">
            <w:pPr>
              <w:spacing w:line="276" w:lineRule="auto"/>
              <w:rPr>
                <w:rFonts w:cstheme="majorHAnsi"/>
              </w:rPr>
            </w:pPr>
            <w:r w:rsidRPr="0073203B">
              <w:rPr>
                <w:rFonts w:cstheme="majorHAnsi"/>
              </w:rPr>
              <w:t>Plan the data analysis</w:t>
            </w:r>
          </w:p>
        </w:tc>
        <w:tc>
          <w:tcPr>
            <w:tcW w:w="2126" w:type="dxa"/>
            <w:shd w:val="clear" w:color="auto" w:fill="D9D9D9" w:themeFill="background1" w:themeFillShade="D9"/>
          </w:tcPr>
          <w:p w14:paraId="49572B6F" w14:textId="77777777" w:rsidR="0073203B" w:rsidRPr="0073203B" w:rsidRDefault="0073203B" w:rsidP="00FF0766">
            <w:pPr>
              <w:spacing w:line="276" w:lineRule="auto"/>
              <w:jc w:val="center"/>
              <w:rPr>
                <w:rFonts w:cstheme="majorHAnsi"/>
              </w:rPr>
            </w:pPr>
            <w:r w:rsidRPr="0073203B">
              <w:rPr>
                <w:rFonts w:cstheme="majorHAnsi"/>
              </w:rPr>
              <w:t>1 to 5 days</w:t>
            </w:r>
          </w:p>
        </w:tc>
      </w:tr>
      <w:tr w:rsidR="0073203B" w:rsidRPr="0073203B" w14:paraId="404F275B" w14:textId="77777777" w:rsidTr="0073203B">
        <w:trPr>
          <w:trHeight w:val="227"/>
        </w:trPr>
        <w:tc>
          <w:tcPr>
            <w:tcW w:w="7230" w:type="dxa"/>
            <w:shd w:val="clear" w:color="auto" w:fill="D9D9D9" w:themeFill="background1" w:themeFillShade="D9"/>
          </w:tcPr>
          <w:p w14:paraId="5ACB5E25" w14:textId="77777777" w:rsidR="0073203B" w:rsidRPr="0073203B" w:rsidRDefault="0073203B" w:rsidP="00FF0766">
            <w:pPr>
              <w:spacing w:line="276" w:lineRule="auto"/>
              <w:rPr>
                <w:rFonts w:cstheme="majorHAnsi"/>
              </w:rPr>
            </w:pPr>
            <w:r w:rsidRPr="0073203B">
              <w:rPr>
                <w:rFonts w:cstheme="majorHAnsi"/>
              </w:rPr>
              <w:t>Conduct the data analysis</w:t>
            </w:r>
          </w:p>
        </w:tc>
        <w:tc>
          <w:tcPr>
            <w:tcW w:w="2126" w:type="dxa"/>
            <w:shd w:val="clear" w:color="auto" w:fill="D9D9D9" w:themeFill="background1" w:themeFillShade="D9"/>
          </w:tcPr>
          <w:p w14:paraId="46E7A91A" w14:textId="77777777" w:rsidR="0073203B" w:rsidRPr="0073203B" w:rsidRDefault="0073203B" w:rsidP="00FF0766">
            <w:pPr>
              <w:spacing w:line="276" w:lineRule="auto"/>
              <w:jc w:val="center"/>
              <w:rPr>
                <w:rFonts w:cstheme="majorHAnsi"/>
              </w:rPr>
            </w:pPr>
            <w:r w:rsidRPr="0073203B">
              <w:rPr>
                <w:rFonts w:cstheme="majorHAnsi"/>
              </w:rPr>
              <w:t>1 to 100 days</w:t>
            </w:r>
          </w:p>
        </w:tc>
      </w:tr>
      <w:tr w:rsidR="0073203B" w:rsidRPr="0073203B" w14:paraId="4775D157" w14:textId="77777777" w:rsidTr="0073203B">
        <w:trPr>
          <w:trHeight w:val="227"/>
        </w:trPr>
        <w:tc>
          <w:tcPr>
            <w:tcW w:w="7230" w:type="dxa"/>
            <w:shd w:val="clear" w:color="auto" w:fill="D9D9D9" w:themeFill="background1" w:themeFillShade="D9"/>
          </w:tcPr>
          <w:p w14:paraId="37A5B0E4" w14:textId="77777777" w:rsidR="0073203B" w:rsidRPr="0073203B" w:rsidRDefault="0073203B" w:rsidP="00FF0766">
            <w:pPr>
              <w:spacing w:line="276" w:lineRule="auto"/>
              <w:rPr>
                <w:rFonts w:cstheme="majorHAnsi"/>
              </w:rPr>
            </w:pPr>
            <w:r w:rsidRPr="0073203B">
              <w:rPr>
                <w:rFonts w:cstheme="majorHAnsi"/>
                <w:b/>
              </w:rPr>
              <w:lastRenderedPageBreak/>
              <w:t>Writing</w:t>
            </w:r>
          </w:p>
        </w:tc>
        <w:tc>
          <w:tcPr>
            <w:tcW w:w="2126" w:type="dxa"/>
            <w:shd w:val="clear" w:color="auto" w:fill="D9D9D9" w:themeFill="background1" w:themeFillShade="D9"/>
          </w:tcPr>
          <w:p w14:paraId="6A7FE4B5" w14:textId="77777777" w:rsidR="0073203B" w:rsidRPr="0073203B" w:rsidRDefault="0073203B" w:rsidP="00FF0766">
            <w:pPr>
              <w:spacing w:line="276" w:lineRule="auto"/>
              <w:jc w:val="center"/>
              <w:rPr>
                <w:rFonts w:cstheme="majorHAnsi"/>
              </w:rPr>
            </w:pPr>
          </w:p>
        </w:tc>
      </w:tr>
      <w:tr w:rsidR="0073203B" w:rsidRPr="0073203B" w14:paraId="7D48A9B4" w14:textId="77777777" w:rsidTr="0073203B">
        <w:trPr>
          <w:trHeight w:val="227"/>
        </w:trPr>
        <w:tc>
          <w:tcPr>
            <w:tcW w:w="7230" w:type="dxa"/>
            <w:shd w:val="clear" w:color="auto" w:fill="D9D9D9" w:themeFill="background1" w:themeFillShade="D9"/>
          </w:tcPr>
          <w:p w14:paraId="0DECCB6D" w14:textId="77777777" w:rsidR="0073203B" w:rsidRPr="0073203B" w:rsidRDefault="0073203B" w:rsidP="00FF0766">
            <w:pPr>
              <w:spacing w:line="276" w:lineRule="auto"/>
              <w:rPr>
                <w:rFonts w:cstheme="majorHAnsi"/>
              </w:rPr>
            </w:pPr>
            <w:r w:rsidRPr="0073203B">
              <w:rPr>
                <w:rFonts w:cstheme="majorHAnsi"/>
              </w:rPr>
              <w:t>Plan overall structure of thesis</w:t>
            </w:r>
          </w:p>
        </w:tc>
        <w:tc>
          <w:tcPr>
            <w:tcW w:w="2126" w:type="dxa"/>
            <w:shd w:val="clear" w:color="auto" w:fill="D9D9D9" w:themeFill="background1" w:themeFillShade="D9"/>
          </w:tcPr>
          <w:p w14:paraId="5044DFC0" w14:textId="77777777" w:rsidR="0073203B" w:rsidRPr="0073203B" w:rsidRDefault="0073203B" w:rsidP="00FF0766">
            <w:pPr>
              <w:spacing w:line="276" w:lineRule="auto"/>
              <w:jc w:val="center"/>
              <w:rPr>
                <w:rFonts w:cstheme="majorHAnsi"/>
              </w:rPr>
            </w:pPr>
            <w:r w:rsidRPr="0073203B">
              <w:rPr>
                <w:rFonts w:cstheme="majorHAnsi"/>
              </w:rPr>
              <w:t xml:space="preserve">1 to 5 days    </w:t>
            </w:r>
          </w:p>
        </w:tc>
      </w:tr>
      <w:tr w:rsidR="0073203B" w:rsidRPr="0073203B" w14:paraId="576803AF" w14:textId="77777777" w:rsidTr="0073203B">
        <w:trPr>
          <w:trHeight w:val="227"/>
        </w:trPr>
        <w:tc>
          <w:tcPr>
            <w:tcW w:w="7230" w:type="dxa"/>
            <w:shd w:val="clear" w:color="auto" w:fill="D9D9D9" w:themeFill="background1" w:themeFillShade="D9"/>
          </w:tcPr>
          <w:p w14:paraId="67A3603D" w14:textId="77777777" w:rsidR="0073203B" w:rsidRPr="0073203B" w:rsidRDefault="0073203B" w:rsidP="00FF0766">
            <w:pPr>
              <w:spacing w:line="276" w:lineRule="auto"/>
              <w:rPr>
                <w:rFonts w:cstheme="majorHAnsi"/>
              </w:rPr>
            </w:pPr>
            <w:r w:rsidRPr="0073203B">
              <w:rPr>
                <w:rFonts w:cstheme="majorHAnsi"/>
              </w:rPr>
              <w:t>Plan structure of a chapter or paper</w:t>
            </w:r>
          </w:p>
        </w:tc>
        <w:tc>
          <w:tcPr>
            <w:tcW w:w="2126" w:type="dxa"/>
            <w:shd w:val="clear" w:color="auto" w:fill="D9D9D9" w:themeFill="background1" w:themeFillShade="D9"/>
          </w:tcPr>
          <w:p w14:paraId="01AFFC20" w14:textId="77777777" w:rsidR="0073203B" w:rsidRPr="0073203B" w:rsidRDefault="0073203B" w:rsidP="00FF0766">
            <w:pPr>
              <w:spacing w:line="276" w:lineRule="auto"/>
              <w:jc w:val="center"/>
              <w:rPr>
                <w:rFonts w:cstheme="majorHAnsi"/>
              </w:rPr>
            </w:pPr>
            <w:r w:rsidRPr="0073203B">
              <w:rPr>
                <w:rFonts w:cstheme="majorHAnsi"/>
              </w:rPr>
              <w:t xml:space="preserve">1 to 5 days   </w:t>
            </w:r>
          </w:p>
        </w:tc>
      </w:tr>
      <w:tr w:rsidR="0073203B" w:rsidRPr="0073203B" w14:paraId="6F3F3754" w14:textId="77777777" w:rsidTr="0073203B">
        <w:trPr>
          <w:trHeight w:val="227"/>
        </w:trPr>
        <w:tc>
          <w:tcPr>
            <w:tcW w:w="7230" w:type="dxa"/>
            <w:shd w:val="clear" w:color="auto" w:fill="D9D9D9" w:themeFill="background1" w:themeFillShade="D9"/>
          </w:tcPr>
          <w:p w14:paraId="4C6222EC" w14:textId="77777777" w:rsidR="0073203B" w:rsidRPr="0073203B" w:rsidRDefault="0073203B" w:rsidP="00FF0766">
            <w:pPr>
              <w:spacing w:line="276" w:lineRule="auto"/>
              <w:rPr>
                <w:rFonts w:cstheme="majorHAnsi"/>
              </w:rPr>
            </w:pPr>
            <w:r w:rsidRPr="0073203B">
              <w:rPr>
                <w:rFonts w:cstheme="majorHAnsi"/>
              </w:rPr>
              <w:t xml:space="preserve">Plan the key paragraphs and sentences on a specific topic </w:t>
            </w:r>
          </w:p>
        </w:tc>
        <w:tc>
          <w:tcPr>
            <w:tcW w:w="2126" w:type="dxa"/>
            <w:shd w:val="clear" w:color="auto" w:fill="D9D9D9" w:themeFill="background1" w:themeFillShade="D9"/>
          </w:tcPr>
          <w:p w14:paraId="6BE29A1D" w14:textId="77777777" w:rsidR="0073203B" w:rsidRPr="0073203B" w:rsidRDefault="0073203B" w:rsidP="00FF0766">
            <w:pPr>
              <w:spacing w:line="276" w:lineRule="auto"/>
              <w:jc w:val="center"/>
              <w:rPr>
                <w:rFonts w:cstheme="majorHAnsi"/>
              </w:rPr>
            </w:pPr>
            <w:r w:rsidRPr="0073203B">
              <w:rPr>
                <w:rFonts w:cstheme="majorHAnsi"/>
              </w:rPr>
              <w:t>1 to 3 days</w:t>
            </w:r>
          </w:p>
        </w:tc>
      </w:tr>
      <w:tr w:rsidR="0073203B" w:rsidRPr="0073203B" w14:paraId="146214A6" w14:textId="77777777" w:rsidTr="0073203B">
        <w:trPr>
          <w:trHeight w:val="227"/>
        </w:trPr>
        <w:tc>
          <w:tcPr>
            <w:tcW w:w="7230" w:type="dxa"/>
            <w:shd w:val="clear" w:color="auto" w:fill="D9D9D9" w:themeFill="background1" w:themeFillShade="D9"/>
          </w:tcPr>
          <w:p w14:paraId="673A87D3" w14:textId="77777777" w:rsidR="0073203B" w:rsidRPr="0073203B" w:rsidRDefault="0073203B" w:rsidP="00FF0766">
            <w:pPr>
              <w:spacing w:line="276" w:lineRule="auto"/>
              <w:rPr>
                <w:rFonts w:cstheme="majorHAnsi"/>
              </w:rPr>
            </w:pPr>
            <w:r w:rsidRPr="0073203B">
              <w:rPr>
                <w:rFonts w:cstheme="majorHAnsi"/>
              </w:rPr>
              <w:t>Write about this topic</w:t>
            </w:r>
          </w:p>
        </w:tc>
        <w:tc>
          <w:tcPr>
            <w:tcW w:w="2126" w:type="dxa"/>
            <w:shd w:val="clear" w:color="auto" w:fill="D9D9D9" w:themeFill="background1" w:themeFillShade="D9"/>
          </w:tcPr>
          <w:p w14:paraId="4B79A2A9" w14:textId="77777777" w:rsidR="0073203B" w:rsidRPr="0073203B" w:rsidRDefault="0073203B" w:rsidP="00FF0766">
            <w:pPr>
              <w:spacing w:line="276" w:lineRule="auto"/>
              <w:jc w:val="center"/>
              <w:rPr>
                <w:rFonts w:cstheme="majorHAnsi"/>
              </w:rPr>
            </w:pPr>
            <w:r w:rsidRPr="0073203B">
              <w:rPr>
                <w:rFonts w:cstheme="majorHAnsi"/>
              </w:rPr>
              <w:t>0.5 to 1 day per 1000 words</w:t>
            </w:r>
          </w:p>
        </w:tc>
      </w:tr>
      <w:tr w:rsidR="0073203B" w:rsidRPr="0073203B" w14:paraId="668E5411" w14:textId="77777777" w:rsidTr="0073203B">
        <w:trPr>
          <w:trHeight w:val="227"/>
        </w:trPr>
        <w:tc>
          <w:tcPr>
            <w:tcW w:w="7230" w:type="dxa"/>
            <w:shd w:val="clear" w:color="auto" w:fill="D9D9D9" w:themeFill="background1" w:themeFillShade="D9"/>
          </w:tcPr>
          <w:p w14:paraId="11BEE353" w14:textId="77777777" w:rsidR="0073203B" w:rsidRPr="0073203B" w:rsidRDefault="0073203B" w:rsidP="00FF0766">
            <w:pPr>
              <w:spacing w:line="276" w:lineRule="auto"/>
              <w:rPr>
                <w:rFonts w:cstheme="majorHAnsi"/>
              </w:rPr>
            </w:pPr>
            <w:r w:rsidRPr="0073203B">
              <w:rPr>
                <w:rFonts w:cstheme="majorHAnsi"/>
              </w:rPr>
              <w:t>Optimizing writing on this topic</w:t>
            </w:r>
          </w:p>
        </w:tc>
        <w:tc>
          <w:tcPr>
            <w:tcW w:w="2126" w:type="dxa"/>
            <w:shd w:val="clear" w:color="auto" w:fill="D9D9D9" w:themeFill="background1" w:themeFillShade="D9"/>
          </w:tcPr>
          <w:p w14:paraId="63239169" w14:textId="77777777" w:rsidR="0073203B" w:rsidRPr="0073203B" w:rsidRDefault="0073203B" w:rsidP="00FF0766">
            <w:pPr>
              <w:spacing w:line="276" w:lineRule="auto"/>
              <w:jc w:val="center"/>
              <w:rPr>
                <w:rFonts w:cstheme="majorHAnsi"/>
              </w:rPr>
            </w:pPr>
            <w:r w:rsidRPr="0073203B">
              <w:rPr>
                <w:rFonts w:cstheme="majorHAnsi"/>
              </w:rPr>
              <w:t>0.5 to 1 day per 1000 words</w:t>
            </w:r>
          </w:p>
        </w:tc>
      </w:tr>
    </w:tbl>
    <w:p w14:paraId="6B32296B" w14:textId="77777777" w:rsidR="0073203B" w:rsidRPr="0073203B" w:rsidRDefault="0073203B" w:rsidP="00FF0766">
      <w:pPr>
        <w:spacing w:line="276" w:lineRule="auto"/>
        <w:rPr>
          <w:lang w:val="en-AU"/>
        </w:rPr>
      </w:pPr>
    </w:p>
    <w:sectPr w:rsidR="0073203B" w:rsidRPr="0073203B" w:rsidSect="005564DE">
      <w:headerReference w:type="even" r:id="rId9"/>
      <w:headerReference w:type="default" r:id="rId10"/>
      <w:footerReference w:type="default" r:id="rId11"/>
      <w:headerReference w:type="first" r:id="rId12"/>
      <w:footerReference w:type="first" r:id="rId13"/>
      <w:pgSz w:w="11900" w:h="16840"/>
      <w:pgMar w:top="1315" w:right="1315" w:bottom="1701"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B1D8" w14:textId="77777777" w:rsidR="00E86956" w:rsidRDefault="00E86956" w:rsidP="00452E05">
      <w:r>
        <w:separator/>
      </w:r>
    </w:p>
  </w:endnote>
  <w:endnote w:type="continuationSeparator" w:id="0">
    <w:p w14:paraId="24E68843" w14:textId="77777777" w:rsidR="00E86956" w:rsidRDefault="00E86956"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DIN-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DDD5" w14:textId="7365AD9A" w:rsidR="001B5BCC" w:rsidRPr="00C62BC1" w:rsidRDefault="00C62BC1" w:rsidP="00C62BC1">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4568" w14:textId="52954064" w:rsidR="00EC2C66" w:rsidRPr="00EC2C66" w:rsidRDefault="00EC2C66" w:rsidP="00EC2C66">
    <w:pPr>
      <w:pStyle w:val="BasicParagraph"/>
      <w:suppressAutoHyphens/>
      <w:spacing w:line="276" w:lineRule="auto"/>
      <w:rPr>
        <w:rFonts w:cs="DIN-Light"/>
        <w:color w:val="3D3D3D"/>
        <w:sz w:val="16"/>
        <w:szCs w:val="16"/>
      </w:rPr>
    </w:pPr>
    <w:r w:rsidRPr="00136EDE">
      <w:rPr>
        <w:rFonts w:cstheme="majorHAnsi"/>
        <w:color w:val="000000" w:themeColor="text1"/>
        <w:sz w:val="20"/>
        <w:szCs w:val="20"/>
        <w:lang w:val="en-GB"/>
      </w:rPr>
      <w:t xml:space="preserve">Page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PAGE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r w:rsidRPr="00136EDE">
      <w:rPr>
        <w:rFonts w:cstheme="majorHAnsi"/>
        <w:color w:val="000000" w:themeColor="text1"/>
        <w:sz w:val="20"/>
        <w:szCs w:val="20"/>
        <w:lang w:val="en-GB"/>
      </w:rPr>
      <w:t xml:space="preserve"> of </w:t>
    </w:r>
    <w:r w:rsidRPr="00136EDE">
      <w:rPr>
        <w:rFonts w:cstheme="majorHAnsi"/>
        <w:color w:val="000000" w:themeColor="text1"/>
        <w:sz w:val="20"/>
        <w:szCs w:val="20"/>
        <w:lang w:val="en-GB"/>
      </w:rPr>
      <w:fldChar w:fldCharType="begin"/>
    </w:r>
    <w:r w:rsidRPr="00136EDE">
      <w:rPr>
        <w:rFonts w:cstheme="majorHAnsi"/>
        <w:color w:val="000000" w:themeColor="text1"/>
        <w:sz w:val="20"/>
        <w:szCs w:val="20"/>
        <w:lang w:val="en-GB"/>
      </w:rPr>
      <w:instrText xml:space="preserve"> NUMPAGES </w:instrText>
    </w:r>
    <w:r w:rsidRPr="00136EDE">
      <w:rPr>
        <w:rFonts w:cstheme="majorHAnsi"/>
        <w:color w:val="000000" w:themeColor="text1"/>
        <w:sz w:val="20"/>
        <w:szCs w:val="20"/>
        <w:lang w:val="en-GB"/>
      </w:rPr>
      <w:fldChar w:fldCharType="separate"/>
    </w:r>
    <w:r>
      <w:rPr>
        <w:rFonts w:cstheme="majorHAnsi"/>
        <w:sz w:val="20"/>
        <w:szCs w:val="20"/>
        <w:lang w:val="en-GB"/>
      </w:rPr>
      <w:t>1</w:t>
    </w:r>
    <w:r w:rsidRPr="00136EDE">
      <w:rPr>
        <w:rFonts w:cstheme="majorHAnsi"/>
        <w:color w:val="000000" w:themeColor="text1"/>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F598" w14:textId="77777777" w:rsidR="00E86956" w:rsidRDefault="00E86956" w:rsidP="00452E05">
      <w:r>
        <w:separator/>
      </w:r>
    </w:p>
  </w:footnote>
  <w:footnote w:type="continuationSeparator" w:id="0">
    <w:p w14:paraId="71B62DAC" w14:textId="77777777" w:rsidR="00E86956" w:rsidRDefault="00E86956"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C6B" w14:textId="70266D9D" w:rsidR="00C62BC1" w:rsidRDefault="00E86956">
    <w:pPr>
      <w:pStyle w:val="Header"/>
    </w:pPr>
    <w:r>
      <w:rPr>
        <w:noProof/>
      </w:rPr>
      <w:pict w14:anchorId="0D482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6979" o:spid="_x0000_s1025" type="#_x0000_t75" alt="Artboard 12" style="position:absolute;margin-left:0;margin-top:0;width:595.75pt;height:842pt;z-index:-251657728;mso-wrap-edited:f;mso-width-percent:0;mso-height-percent:0;mso-position-horizontal:center;mso-position-horizontal-relative:margin;mso-position-vertical:center;mso-position-vertical-relative:margin;mso-width-percent:0;mso-height-percent:0" o:allowincell="f">
          <v:imagedata r:id="rId1" o:title="Artboard 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99A1" w14:textId="4E1E8827" w:rsidR="00DF18F7" w:rsidRDefault="00DF18F7" w:rsidP="00397830">
    <w:pPr>
      <w:pStyle w:val="Header"/>
      <w:tabs>
        <w:tab w:val="clear" w:pos="4680"/>
        <w:tab w:val="clear" w:pos="9360"/>
      </w:tabs>
      <w:rPr>
        <w:noProof/>
        <w:szCs w:val="20"/>
      </w:rPr>
    </w:pPr>
  </w:p>
  <w:p w14:paraId="098BF19D" w14:textId="7309D4C8" w:rsidR="00397830" w:rsidRPr="00397830" w:rsidRDefault="00397830" w:rsidP="00397830">
    <w:pPr>
      <w:pStyle w:val="Header"/>
      <w:tabs>
        <w:tab w:val="clear" w:pos="4680"/>
        <w:tab w:val="clear" w:pos="9360"/>
      </w:tabs>
      <w:rPr>
        <w:noProof/>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C470" w14:textId="4C7C3CD4" w:rsidR="00C62BC1" w:rsidRDefault="009F4AD0">
    <w:pPr>
      <w:pStyle w:val="Header"/>
    </w:pPr>
    <w:r>
      <w:rPr>
        <w:noProof/>
      </w:rPr>
      <w:drawing>
        <wp:anchor distT="0" distB="0" distL="114300" distR="114300" simplePos="0" relativeHeight="251657728" behindDoc="1" locked="0" layoutInCell="1" allowOverlap="1" wp14:anchorId="553678DE" wp14:editId="337E128C">
          <wp:simplePos x="0" y="0"/>
          <wp:positionH relativeFrom="column">
            <wp:posOffset>3571875</wp:posOffset>
          </wp:positionH>
          <wp:positionV relativeFrom="paragraph">
            <wp:posOffset>-1238885</wp:posOffset>
          </wp:positionV>
          <wp:extent cx="4041775" cy="29225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etal.png"/>
                  <pic:cNvPicPr/>
                </pic:nvPicPr>
                <pic:blipFill>
                  <a:blip r:embed="rId1">
                    <a:extLst>
                      <a:ext uri="{28A0092B-C50C-407E-A947-70E740481C1C}">
                        <a14:useLocalDpi xmlns:a14="http://schemas.microsoft.com/office/drawing/2010/main" val="0"/>
                      </a:ext>
                    </a:extLst>
                  </a:blip>
                  <a:stretch>
                    <a:fillRect/>
                  </a:stretch>
                </pic:blipFill>
                <pic:spPr>
                  <a:xfrm>
                    <a:off x="0" y="0"/>
                    <a:ext cx="4041775" cy="2922583"/>
                  </a:xfrm>
                  <a:prstGeom prst="rect">
                    <a:avLst/>
                  </a:prstGeom>
                </pic:spPr>
              </pic:pic>
            </a:graphicData>
          </a:graphic>
          <wp14:sizeRelH relativeFrom="page">
            <wp14:pctWidth>0</wp14:pctWidth>
          </wp14:sizeRelH>
          <wp14:sizeRelV relativeFrom="page">
            <wp14:pctHeight>0</wp14:pctHeight>
          </wp14:sizeRelV>
        </wp:anchor>
      </w:drawing>
    </w:r>
    <w:r w:rsidR="005364A9">
      <w:rPr>
        <w:noProof/>
      </w:rPr>
      <w:drawing>
        <wp:anchor distT="0" distB="0" distL="114300" distR="114300" simplePos="0" relativeHeight="251656704" behindDoc="1" locked="1" layoutInCell="1" allowOverlap="1" wp14:anchorId="20B6BB33" wp14:editId="5DFC80AC">
          <wp:simplePos x="0" y="0"/>
          <wp:positionH relativeFrom="page">
            <wp:posOffset>0</wp:posOffset>
          </wp:positionH>
          <wp:positionV relativeFrom="page">
            <wp:posOffset>0</wp:posOffset>
          </wp:positionV>
          <wp:extent cx="7563600" cy="10692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portrait.jpg"/>
                  <pic:cNvPicPr/>
                </pic:nvPicPr>
                <pic:blipFill>
                  <a:blip r:embed="rId2">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80869"/>
    <w:multiLevelType w:val="hybridMultilevel"/>
    <w:tmpl w:val="8AA69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D962AA"/>
    <w:multiLevelType w:val="hybridMultilevel"/>
    <w:tmpl w:val="9CB6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47543"/>
    <w:multiLevelType w:val="hybridMultilevel"/>
    <w:tmpl w:val="CC5C8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E232AA"/>
    <w:multiLevelType w:val="hybridMultilevel"/>
    <w:tmpl w:val="BE8C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926AC"/>
    <w:multiLevelType w:val="hybridMultilevel"/>
    <w:tmpl w:val="B7443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6692C"/>
    <w:multiLevelType w:val="hybridMultilevel"/>
    <w:tmpl w:val="2026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5556B"/>
    <w:multiLevelType w:val="hybridMultilevel"/>
    <w:tmpl w:val="7F4C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C024CB"/>
    <w:multiLevelType w:val="hybridMultilevel"/>
    <w:tmpl w:val="C8366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4A31CB"/>
    <w:multiLevelType w:val="hybridMultilevel"/>
    <w:tmpl w:val="BBC29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1D4D5D"/>
    <w:multiLevelType w:val="hybridMultilevel"/>
    <w:tmpl w:val="CE3C6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7C3582"/>
    <w:multiLevelType w:val="hybridMultilevel"/>
    <w:tmpl w:val="1544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F014D4"/>
    <w:multiLevelType w:val="hybridMultilevel"/>
    <w:tmpl w:val="6768A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616FFD"/>
    <w:multiLevelType w:val="hybridMultilevel"/>
    <w:tmpl w:val="24A4E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98168B"/>
    <w:multiLevelType w:val="hybridMultilevel"/>
    <w:tmpl w:val="653C1FFE"/>
    <w:lvl w:ilvl="0" w:tplc="04090001">
      <w:start w:val="1"/>
      <w:numFmt w:val="bullet"/>
      <w:lvlText w:val=""/>
      <w:lvlJc w:val="left"/>
      <w:pPr>
        <w:ind w:left="360" w:hanging="360"/>
      </w:pPr>
      <w:rPr>
        <w:rFonts w:ascii="Symbol" w:hAnsi="Symbol" w:hint="default"/>
      </w:rPr>
    </w:lvl>
    <w:lvl w:ilvl="1" w:tplc="399A32B0">
      <w:numFmt w:val="bullet"/>
      <w:lvlText w:val="-"/>
      <w:lvlJc w:val="left"/>
      <w:pPr>
        <w:ind w:left="1440" w:hanging="720"/>
      </w:pPr>
      <w:rPr>
        <w:rFonts w:ascii="Calibri" w:eastAsia="Times New Roman" w:hAnsi="Calibri" w:cstheme="minorHAns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2E58E2"/>
    <w:multiLevelType w:val="hybridMultilevel"/>
    <w:tmpl w:val="2188B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EE259D"/>
    <w:multiLevelType w:val="hybridMultilevel"/>
    <w:tmpl w:val="52C84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CA54FA"/>
    <w:multiLevelType w:val="hybridMultilevel"/>
    <w:tmpl w:val="BF98CC4E"/>
    <w:lvl w:ilvl="0" w:tplc="6444F2FE">
      <w:numFmt w:val="bullet"/>
      <w:lvlText w:val="•"/>
      <w:lvlJc w:val="left"/>
      <w:pPr>
        <w:ind w:left="1080" w:hanging="72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7E36E9"/>
    <w:multiLevelType w:val="hybridMultilevel"/>
    <w:tmpl w:val="A1EC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3B6C84"/>
    <w:multiLevelType w:val="hybridMultilevel"/>
    <w:tmpl w:val="A0BA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B146CD"/>
    <w:multiLevelType w:val="hybridMultilevel"/>
    <w:tmpl w:val="E52C7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6"/>
  </w:num>
  <w:num w:numId="3">
    <w:abstractNumId w:val="2"/>
  </w:num>
  <w:num w:numId="4">
    <w:abstractNumId w:val="14"/>
  </w:num>
  <w:num w:numId="5">
    <w:abstractNumId w:val="15"/>
  </w:num>
  <w:num w:numId="6">
    <w:abstractNumId w:val="10"/>
  </w:num>
  <w:num w:numId="7">
    <w:abstractNumId w:val="1"/>
  </w:num>
  <w:num w:numId="8">
    <w:abstractNumId w:val="20"/>
  </w:num>
  <w:num w:numId="9">
    <w:abstractNumId w:val="12"/>
  </w:num>
  <w:num w:numId="10">
    <w:abstractNumId w:val="19"/>
  </w:num>
  <w:num w:numId="11">
    <w:abstractNumId w:val="11"/>
  </w:num>
  <w:num w:numId="12">
    <w:abstractNumId w:val="9"/>
  </w:num>
  <w:num w:numId="13">
    <w:abstractNumId w:val="4"/>
  </w:num>
  <w:num w:numId="14">
    <w:abstractNumId w:val="5"/>
  </w:num>
  <w:num w:numId="15">
    <w:abstractNumId w:val="3"/>
  </w:num>
  <w:num w:numId="16">
    <w:abstractNumId w:val="13"/>
  </w:num>
  <w:num w:numId="17">
    <w:abstractNumId w:val="6"/>
  </w:num>
  <w:num w:numId="18">
    <w:abstractNumId w:val="17"/>
  </w:num>
  <w:num w:numId="19">
    <w:abstractNumId w:val="8"/>
  </w:num>
  <w:num w:numId="20">
    <w:abstractNumId w:val="18"/>
  </w:num>
  <w:num w:numId="2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NzUzNzM1MjAxMDBQ0lEKTi0uzszPAykwqgUA7QUaZywAAAA="/>
  </w:docVars>
  <w:rsids>
    <w:rsidRoot w:val="00452E05"/>
    <w:rsid w:val="0000037A"/>
    <w:rsid w:val="00000A01"/>
    <w:rsid w:val="00007598"/>
    <w:rsid w:val="000332D9"/>
    <w:rsid w:val="00047135"/>
    <w:rsid w:val="0005779D"/>
    <w:rsid w:val="00065F0F"/>
    <w:rsid w:val="00092B7C"/>
    <w:rsid w:val="000D6105"/>
    <w:rsid w:val="000F247D"/>
    <w:rsid w:val="00127477"/>
    <w:rsid w:val="001565D4"/>
    <w:rsid w:val="001A66E3"/>
    <w:rsid w:val="001B5BCC"/>
    <w:rsid w:val="00263F4A"/>
    <w:rsid w:val="0029790B"/>
    <w:rsid w:val="00325A8A"/>
    <w:rsid w:val="0033676E"/>
    <w:rsid w:val="00347E6A"/>
    <w:rsid w:val="0037485F"/>
    <w:rsid w:val="00384C2A"/>
    <w:rsid w:val="00397830"/>
    <w:rsid w:val="003E30BF"/>
    <w:rsid w:val="0041297D"/>
    <w:rsid w:val="004135F6"/>
    <w:rsid w:val="00431B3E"/>
    <w:rsid w:val="00444794"/>
    <w:rsid w:val="00452E05"/>
    <w:rsid w:val="00476905"/>
    <w:rsid w:val="00494903"/>
    <w:rsid w:val="004F37BB"/>
    <w:rsid w:val="005021EC"/>
    <w:rsid w:val="00503B81"/>
    <w:rsid w:val="00530B73"/>
    <w:rsid w:val="005364A9"/>
    <w:rsid w:val="005564DE"/>
    <w:rsid w:val="00560EE4"/>
    <w:rsid w:val="00596877"/>
    <w:rsid w:val="005B1C72"/>
    <w:rsid w:val="005B6F71"/>
    <w:rsid w:val="005C0733"/>
    <w:rsid w:val="005E6863"/>
    <w:rsid w:val="00605E2E"/>
    <w:rsid w:val="00630192"/>
    <w:rsid w:val="006575DD"/>
    <w:rsid w:val="006A6FC6"/>
    <w:rsid w:val="006B54C5"/>
    <w:rsid w:val="00710665"/>
    <w:rsid w:val="00725256"/>
    <w:rsid w:val="0073203B"/>
    <w:rsid w:val="00752E7B"/>
    <w:rsid w:val="007D0B7D"/>
    <w:rsid w:val="007E32A1"/>
    <w:rsid w:val="007E4752"/>
    <w:rsid w:val="00802D3E"/>
    <w:rsid w:val="0081211C"/>
    <w:rsid w:val="008326DE"/>
    <w:rsid w:val="00870603"/>
    <w:rsid w:val="008A630C"/>
    <w:rsid w:val="008A66B6"/>
    <w:rsid w:val="008B2E83"/>
    <w:rsid w:val="008C382A"/>
    <w:rsid w:val="009142E9"/>
    <w:rsid w:val="00924A6A"/>
    <w:rsid w:val="009A578B"/>
    <w:rsid w:val="009D673D"/>
    <w:rsid w:val="009F0315"/>
    <w:rsid w:val="009F4AD0"/>
    <w:rsid w:val="00A3382D"/>
    <w:rsid w:val="00A72D40"/>
    <w:rsid w:val="00AE153D"/>
    <w:rsid w:val="00B12FB3"/>
    <w:rsid w:val="00B658DB"/>
    <w:rsid w:val="00B67893"/>
    <w:rsid w:val="00B9245E"/>
    <w:rsid w:val="00BE0325"/>
    <w:rsid w:val="00C15EC5"/>
    <w:rsid w:val="00C24E85"/>
    <w:rsid w:val="00C62BC1"/>
    <w:rsid w:val="00C92BD0"/>
    <w:rsid w:val="00D620B9"/>
    <w:rsid w:val="00DA6CF7"/>
    <w:rsid w:val="00DB345F"/>
    <w:rsid w:val="00DF18F7"/>
    <w:rsid w:val="00DF43A1"/>
    <w:rsid w:val="00DF47F4"/>
    <w:rsid w:val="00E44A4D"/>
    <w:rsid w:val="00E74538"/>
    <w:rsid w:val="00E81C8A"/>
    <w:rsid w:val="00E82E56"/>
    <w:rsid w:val="00E86956"/>
    <w:rsid w:val="00E944C1"/>
    <w:rsid w:val="00EB415B"/>
    <w:rsid w:val="00EC2C66"/>
    <w:rsid w:val="00F83222"/>
    <w:rsid w:val="00FA07CA"/>
    <w:rsid w:val="00FA6D6F"/>
    <w:rsid w:val="00FB514B"/>
    <w:rsid w:val="00FB7863"/>
    <w:rsid w:val="00FF0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F15CE"/>
  <w15:chartTrackingRefBased/>
  <w15:docId w15:val="{5D3E3FC1-5B18-774B-AD36-C8E00A4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82D"/>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870603"/>
    <w:pPr>
      <w:spacing w:after="40"/>
      <w:contextualSpacing/>
      <w:jc w:val="center"/>
    </w:pPr>
    <w:rPr>
      <w:rFonts w:asciiTheme="minorHAnsi" w:eastAsiaTheme="majorEastAsia" w:hAnsiTheme="minorHAnsi" w:cs="Times New Roman (Headings CS)"/>
      <w:b/>
      <w:color w:val="201645" w:themeColor="background2"/>
      <w:kern w:val="28"/>
      <w:sz w:val="48"/>
      <w:szCs w:val="56"/>
    </w:rPr>
  </w:style>
  <w:style w:type="character" w:customStyle="1" w:styleId="TitleChar">
    <w:name w:val="Title Char"/>
    <w:basedOn w:val="DefaultParagraphFont"/>
    <w:link w:val="Title"/>
    <w:uiPriority w:val="10"/>
    <w:rsid w:val="00870603"/>
    <w:rPr>
      <w:rFonts w:eastAsiaTheme="majorEastAsia" w:cs="Times New Roman (Headings CS)"/>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
      </w:numPr>
      <w:spacing w:before="40" w:after="40"/>
      <w:ind w:left="714" w:hanging="357"/>
      <w:contextualSpacing/>
    </w:pPr>
  </w:style>
  <w:style w:type="table" w:styleId="TableGrid">
    <w:name w:val="Table Grid"/>
    <w:basedOn w:val="TableNormal"/>
    <w:uiPriority w:val="39"/>
    <w:rsid w:val="00DB34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3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45F"/>
    <w:rPr>
      <w:rFonts w:ascii="Segoe UI" w:eastAsiaTheme="minorEastAsia" w:hAnsi="Segoe UI" w:cs="Segoe UI"/>
      <w:color w:val="000000" w:themeColor="text1"/>
      <w:sz w:val="18"/>
      <w:szCs w:val="18"/>
      <w:lang w:val="en-US"/>
    </w:rPr>
  </w:style>
  <w:style w:type="paragraph" w:customStyle="1" w:styleId="MHPBody">
    <w:name w:val="MHP Body"/>
    <w:basedOn w:val="Normal"/>
    <w:rsid w:val="00870603"/>
    <w:pPr>
      <w:spacing w:line="276" w:lineRule="auto"/>
    </w:pPr>
    <w:rPr>
      <w:rFonts w:asciiTheme="minorHAnsi" w:eastAsia="Times New Roman" w:hAnsiTheme="minorHAnsi" w:cs="Times New Roman"/>
      <w:color w:val="auto"/>
      <w:szCs w:val="20"/>
      <w:lang w:val="en-AU" w:eastAsia="en-AU"/>
    </w:rPr>
  </w:style>
  <w:style w:type="paragraph" w:styleId="BodyText">
    <w:name w:val="Body Text"/>
    <w:basedOn w:val="Normal"/>
    <w:link w:val="BodyTextChar"/>
    <w:rsid w:val="00FA6D6F"/>
    <w:pPr>
      <w:spacing w:before="240" w:after="120"/>
    </w:pPr>
    <w:rPr>
      <w:rFonts w:ascii="Times New Roman" w:hAnsi="Times New Roman" w:cstheme="minorBidi"/>
      <w:color w:val="auto"/>
      <w:szCs w:val="22"/>
    </w:rPr>
  </w:style>
  <w:style w:type="character" w:customStyle="1" w:styleId="BodyTextChar">
    <w:name w:val="Body Text Char"/>
    <w:basedOn w:val="DefaultParagraphFont"/>
    <w:link w:val="BodyText"/>
    <w:rsid w:val="00FA6D6F"/>
    <w:rPr>
      <w:rFonts w:ascii="Times New Roman" w:eastAsiaTheme="minorEastAsia" w:hAnsi="Times New Roman"/>
      <w:sz w:val="22"/>
      <w:szCs w:val="22"/>
      <w:lang w:val="en-US"/>
    </w:rPr>
  </w:style>
  <w:style w:type="character" w:styleId="UnresolvedMention">
    <w:name w:val="Unresolved Mention"/>
    <w:basedOn w:val="DefaultParagraphFont"/>
    <w:uiPriority w:val="99"/>
    <w:semiHidden/>
    <w:unhideWhenUsed/>
    <w:rsid w:val="009A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u.edu.au/files/2020-07/HDR50%20-%20Milestone%20Extension%20Request%20Form.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FC65-3E51-45AD-AD65-258D0085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Turpin</dc:creator>
  <cp:keywords/>
  <dc:description/>
  <cp:lastModifiedBy>Simon Moss</cp:lastModifiedBy>
  <cp:revision>12</cp:revision>
  <cp:lastPrinted>2021-01-27T23:33:00Z</cp:lastPrinted>
  <dcterms:created xsi:type="dcterms:W3CDTF">2021-02-01T01:17:00Z</dcterms:created>
  <dcterms:modified xsi:type="dcterms:W3CDTF">2022-05-04T22:55:00Z</dcterms:modified>
</cp:coreProperties>
</file>