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E927" w14:textId="4C55E7F3" w:rsidR="00F16648" w:rsidRPr="00F16648" w:rsidRDefault="00F16648" w:rsidP="00F16648">
      <w:pPr>
        <w:spacing w:after="0" w:line="240" w:lineRule="auto"/>
        <w:rPr>
          <w:rFonts w:ascii="Lato" w:eastAsia="Times New Roman" w:hAnsi="Lato" w:cs="Segoe UI"/>
          <w:sz w:val="28"/>
          <w:szCs w:val="28"/>
          <w:lang w:val="en-GB" w:eastAsia="en-GB"/>
        </w:rPr>
      </w:pP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Q: Can you complete </w:t>
      </w:r>
      <w:r w:rsidRPr="00F16648">
        <w:rPr>
          <w:rFonts w:ascii="Lato" w:eastAsia="Times New Roman" w:hAnsi="Lato" w:cs="Segoe UI"/>
          <w:b/>
          <w:bCs/>
          <w:sz w:val="28"/>
          <w:szCs w:val="28"/>
          <w:lang w:val="en-GB" w:eastAsia="en-GB"/>
        </w:rPr>
        <w:t>any</w:t>
      </w: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 unit (including a final placement) at a school where you have a conflict-of-interest request approved? </w:t>
      </w:r>
    </w:p>
    <w:p w14:paraId="1D7B4E9E" w14:textId="5F52B3BF" w:rsidR="00F16648" w:rsidRDefault="00F16648" w:rsidP="00F16648">
      <w:pPr>
        <w:spacing w:after="0" w:line="240" w:lineRule="auto"/>
        <w:rPr>
          <w:rFonts w:ascii="Lato" w:eastAsia="Times New Roman" w:hAnsi="Lato" w:cs="Segoe UI"/>
          <w:sz w:val="28"/>
          <w:szCs w:val="28"/>
          <w:lang w:val="en-GB" w:eastAsia="en-GB"/>
        </w:rPr>
      </w:pP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A: Yes, if the conflict-of-interest application is submitted, and then approved by the course coordinator. </w:t>
      </w:r>
    </w:p>
    <w:p w14:paraId="02C68EEA" w14:textId="77777777" w:rsidR="00F16648" w:rsidRPr="00F16648" w:rsidRDefault="00F16648" w:rsidP="00F16648">
      <w:pPr>
        <w:spacing w:after="0" w:line="240" w:lineRule="auto"/>
        <w:rPr>
          <w:rFonts w:ascii="Lato" w:eastAsia="Times New Roman" w:hAnsi="Lato" w:cs="Segoe UI"/>
          <w:sz w:val="28"/>
          <w:szCs w:val="28"/>
          <w:lang w:val="en-GB" w:eastAsia="en-GB"/>
        </w:rPr>
      </w:pPr>
    </w:p>
    <w:p w14:paraId="1E83C7E3" w14:textId="77777777" w:rsidR="00F16648" w:rsidRPr="00F16648" w:rsidRDefault="00F16648" w:rsidP="00F16648">
      <w:pPr>
        <w:spacing w:after="0" w:line="240" w:lineRule="auto"/>
        <w:rPr>
          <w:rFonts w:ascii="Lato" w:eastAsia="Times New Roman" w:hAnsi="Lato" w:cs="Segoe UI"/>
          <w:sz w:val="28"/>
          <w:szCs w:val="28"/>
          <w:lang w:val="en-GB" w:eastAsia="en-GB"/>
        </w:rPr>
      </w:pP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Q: </w:t>
      </w:r>
      <w:r w:rsidRPr="00F16648">
        <w:rPr>
          <w:rFonts w:ascii="Lato" w:eastAsia="Times New Roman" w:hAnsi="Lato" w:cs="Segoe UI"/>
          <w:b/>
          <w:bCs/>
          <w:sz w:val="28"/>
          <w:szCs w:val="28"/>
          <w:lang w:val="en-GB" w:eastAsia="en-GB"/>
        </w:rPr>
        <w:t>How many placements can I do in my workplace?</w:t>
      </w:r>
    </w:p>
    <w:p w14:paraId="712D7B08" w14:textId="04C73A24" w:rsidR="00F16648" w:rsidRPr="00F16648" w:rsidRDefault="00F16648" w:rsidP="00F16648">
      <w:pPr>
        <w:spacing w:after="0" w:line="240" w:lineRule="auto"/>
        <w:rPr>
          <w:rFonts w:ascii="Lato" w:hAnsi="Lato"/>
          <w:sz w:val="28"/>
          <w:szCs w:val="28"/>
        </w:rPr>
      </w:pP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A: </w:t>
      </w: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>A maximum of o</w:t>
      </w: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ne placement </w:t>
      </w:r>
      <w:r w:rsidRPr="00F16648">
        <w:rPr>
          <w:rFonts w:ascii="Lato" w:eastAsia="Times New Roman" w:hAnsi="Lato" w:cs="Segoe UI"/>
          <w:sz w:val="28"/>
          <w:szCs w:val="28"/>
          <w:lang w:val="en-GB" w:eastAsia="en-GB"/>
        </w:rPr>
        <w:t xml:space="preserve">can be completed in your workplace, unless there are extenuating circumstances, and depending on the overall number of days supervised teaching practice required.   </w:t>
      </w:r>
    </w:p>
    <w:sectPr w:rsidR="00F16648" w:rsidRPr="00F1664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22C3" w14:textId="77777777" w:rsidR="00723FED" w:rsidRDefault="00723FED" w:rsidP="00F16648">
      <w:pPr>
        <w:spacing w:before="0" w:after="0" w:line="240" w:lineRule="auto"/>
      </w:pPr>
      <w:r>
        <w:separator/>
      </w:r>
    </w:p>
  </w:endnote>
  <w:endnote w:type="continuationSeparator" w:id="0">
    <w:p w14:paraId="7E776106" w14:textId="77777777" w:rsidR="00723FED" w:rsidRDefault="00723FED" w:rsidP="00F166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233F" w14:textId="77777777" w:rsidR="00723FED" w:rsidRDefault="00723FED" w:rsidP="00F16648">
      <w:pPr>
        <w:spacing w:before="0" w:after="0" w:line="240" w:lineRule="auto"/>
      </w:pPr>
      <w:r>
        <w:separator/>
      </w:r>
    </w:p>
  </w:footnote>
  <w:footnote w:type="continuationSeparator" w:id="0">
    <w:p w14:paraId="0EA2ADCD" w14:textId="77777777" w:rsidR="00723FED" w:rsidRDefault="00723FED" w:rsidP="00F166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5BBB6" w14:textId="77777777" w:rsidR="00F16648" w:rsidRDefault="00F16648" w:rsidP="00F16648">
    <w:pPr>
      <w:pStyle w:val="Title"/>
      <w:rPr>
        <w:szCs w:val="26"/>
        <w:lang w:bidi="en-US"/>
      </w:rPr>
    </w:pPr>
    <w:bookmarkStart w:id="0" w:name="_Toc80559435"/>
    <w:r>
      <w:t>FAQ Conflict of interest</w:t>
    </w:r>
    <w:bookmarkEnd w:id="0"/>
    <w:r>
      <w:t xml:space="preserve"> </w:t>
    </w:r>
  </w:p>
  <w:p w14:paraId="4175C4EE" w14:textId="77777777" w:rsidR="00F16648" w:rsidRDefault="00F166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48"/>
    <w:rsid w:val="00723FED"/>
    <w:rsid w:val="00F1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9C5E"/>
  <w15:chartTrackingRefBased/>
  <w15:docId w15:val="{AA839B38-85B2-4E85-9A88-8864E97A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648"/>
    <w:pPr>
      <w:spacing w:before="120" w:after="120" w:line="360" w:lineRule="auto"/>
    </w:pPr>
    <w:rPr>
      <w:rFonts w:asciiTheme="majorHAnsi" w:eastAsiaTheme="minorEastAsia" w:hAnsiTheme="majorHAnsi" w:cs="Times New Roman (Body CS)"/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64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6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16648"/>
    <w:pPr>
      <w:spacing w:line="259" w:lineRule="auto"/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F1664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48"/>
    <w:rPr>
      <w:rFonts w:asciiTheme="majorHAnsi" w:eastAsiaTheme="minorEastAsia" w:hAnsiTheme="majorHAnsi" w:cs="Times New Roman (Body CS)"/>
      <w:color w:val="000000" w:themeColor="text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64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48"/>
    <w:rPr>
      <w:rFonts w:asciiTheme="majorHAnsi" w:eastAsiaTheme="minorEastAsia" w:hAnsiTheme="majorHAnsi" w:cs="Times New Roman (Body CS)"/>
      <w:color w:val="000000" w:themeColor="text1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16648"/>
    <w:pPr>
      <w:spacing w:before="0"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6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79C85FA262484419FE36402088AB12E" ma:contentTypeVersion="4" ma:contentTypeDescription="新建文档。" ma:contentTypeScope="" ma:versionID="8520cc829173838494e60f8a50397a08">
  <xsd:schema xmlns:xsd="http://www.w3.org/2001/XMLSchema" xmlns:xs="http://www.w3.org/2001/XMLSchema" xmlns:p="http://schemas.microsoft.com/office/2006/metadata/properties" xmlns:ns2="a66b152d-23c5-499a-b19c-94cd7c40903b" targetNamespace="http://schemas.microsoft.com/office/2006/metadata/properties" ma:root="true" ma:fieldsID="6312f2c932c5bf280dd0806e58629452" ns2:_="">
    <xsd:import namespace="a66b152d-23c5-499a-b19c-94cd7c409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96490-2AB8-4FB9-AFD2-92930C1D5C01}"/>
</file>

<file path=customXml/itemProps2.xml><?xml version="1.0" encoding="utf-8"?>
<ds:datastoreItem xmlns:ds="http://schemas.openxmlformats.org/officeDocument/2006/customXml" ds:itemID="{A86F16D4-873D-43CB-9F5E-6A7B962C0985}"/>
</file>

<file path=customXml/itemProps3.xml><?xml version="1.0" encoding="utf-8"?>
<ds:datastoreItem xmlns:ds="http://schemas.openxmlformats.org/officeDocument/2006/customXml" ds:itemID="{4B828673-D892-40F4-A78E-10BD8A366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Bartlett</dc:creator>
  <cp:keywords/>
  <dc:description/>
  <cp:lastModifiedBy>Claire Bartlett</cp:lastModifiedBy>
  <cp:revision>1</cp:revision>
  <dcterms:created xsi:type="dcterms:W3CDTF">2021-12-12T11:38:00Z</dcterms:created>
  <dcterms:modified xsi:type="dcterms:W3CDTF">2021-12-12T11:41:00Z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</Properties>
</file>