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A094" w14:textId="77777777" w:rsidR="00E843AF" w:rsidRDefault="00D62BCF" w:rsidP="00E843AF">
      <w:pPr>
        <w:pStyle w:val="Title"/>
        <w:rPr>
          <w:sz w:val="44"/>
          <w:szCs w:val="44"/>
        </w:rPr>
      </w:pPr>
      <w:r w:rsidRPr="00563F56">
        <w:rPr>
          <w:sz w:val="44"/>
          <w:szCs w:val="44"/>
        </w:rPr>
        <w:t>Interim Report</w:t>
      </w:r>
      <w:r w:rsidR="00563F56">
        <w:rPr>
          <w:sz w:val="44"/>
          <w:szCs w:val="44"/>
        </w:rPr>
        <w:t>:</w:t>
      </w:r>
      <w:r w:rsidRPr="00563F56">
        <w:rPr>
          <w:sz w:val="44"/>
          <w:szCs w:val="44"/>
        </w:rPr>
        <w:t xml:space="preserve"> </w:t>
      </w:r>
      <w:r w:rsidR="00222057" w:rsidRPr="00563F56">
        <w:rPr>
          <w:sz w:val="44"/>
          <w:szCs w:val="44"/>
        </w:rPr>
        <w:t>EPE10</w:t>
      </w:r>
      <w:r w:rsidR="00B257A2" w:rsidRPr="00563F56">
        <w:rPr>
          <w:sz w:val="44"/>
          <w:szCs w:val="44"/>
        </w:rPr>
        <w:t>2</w:t>
      </w:r>
      <w:r w:rsidR="00222057" w:rsidRPr="00563F56">
        <w:rPr>
          <w:sz w:val="44"/>
          <w:szCs w:val="44"/>
        </w:rPr>
        <w:t xml:space="preserve"> </w:t>
      </w:r>
    </w:p>
    <w:p w14:paraId="67BC0058" w14:textId="4AD73442" w:rsidR="00D62BCF" w:rsidRPr="00563F56" w:rsidRDefault="00222057" w:rsidP="00E843AF">
      <w:pPr>
        <w:pStyle w:val="Title"/>
        <w:rPr>
          <w:sz w:val="44"/>
          <w:szCs w:val="44"/>
        </w:rPr>
      </w:pPr>
      <w:r w:rsidRPr="00563F56">
        <w:rPr>
          <w:rStyle w:val="displayonly"/>
          <w:b w:val="0"/>
          <w:bCs/>
          <w:sz w:val="44"/>
          <w:szCs w:val="44"/>
        </w:rPr>
        <w:t>Professional Experience</w:t>
      </w:r>
      <w:r w:rsidR="00563F56" w:rsidRPr="00563F56">
        <w:rPr>
          <w:rStyle w:val="Heading2Char"/>
          <w:bCs/>
          <w:sz w:val="44"/>
          <w:szCs w:val="44"/>
        </w:rPr>
        <w:t xml:space="preserve"> – </w:t>
      </w:r>
      <w:r w:rsidR="00563F56" w:rsidRPr="00563F56">
        <w:rPr>
          <w:rStyle w:val="displayonly"/>
          <w:b w:val="0"/>
          <w:bCs/>
          <w:sz w:val="44"/>
          <w:szCs w:val="44"/>
        </w:rPr>
        <w:t xml:space="preserve">Planning for Early Childhood Learning </w:t>
      </w:r>
    </w:p>
    <w:p w14:paraId="5F928A1C" w14:textId="77777777" w:rsidR="00924BEC" w:rsidRPr="0021239F" w:rsidRDefault="00924BEC" w:rsidP="0021239F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693"/>
        <w:gridCol w:w="2693"/>
      </w:tblGrid>
      <w:tr w:rsidR="003F25D4" w14:paraId="7C039251" w14:textId="77777777" w:rsidTr="484A82EC">
        <w:trPr>
          <w:trHeight w:val="99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5F9F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47CFA28D2CD44DE28D9F0503C3B24AF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1661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4C6E066EB16342CB8CFDEFDDC04B23C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2E2" w14:textId="675641CE" w:rsidR="003F25D4" w:rsidRP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Unit Code EP</w:t>
            </w:r>
            <w:r w:rsidR="00222057">
              <w:rPr>
                <w:rFonts w:ascii="Calibri Light" w:hAnsi="Calibri Light" w:cs="Calibri Light"/>
                <w:b/>
                <w:color w:val="auto"/>
              </w:rPr>
              <w:t>E</w:t>
            </w:r>
            <w:r w:rsidRPr="003F25D4">
              <w:rPr>
                <w:rFonts w:ascii="Calibri Light" w:hAnsi="Calibri Light" w:cs="Calibri Light"/>
                <w:b/>
                <w:color w:val="auto"/>
              </w:rPr>
              <w:t>10</w:t>
            </w:r>
            <w:r w:rsidR="00B257A2">
              <w:rPr>
                <w:rFonts w:ascii="Calibri Light" w:hAnsi="Calibri Light" w:cs="Calibri Light"/>
                <w:b/>
                <w:color w:val="auto"/>
              </w:rPr>
              <w:t>2</w:t>
            </w:r>
          </w:p>
          <w:p w14:paraId="2346A20F" w14:textId="77777777" w:rsidR="003F25D4" w:rsidRP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Year enrolled: _______</w:t>
            </w:r>
          </w:p>
          <w:p w14:paraId="5F347F46" w14:textId="150027D1" w:rsidR="003F25D4" w:rsidRDefault="003F25D4" w:rsidP="00222057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Semester enrolled: __</w:t>
            </w:r>
            <w:r>
              <w:rPr>
                <w:rFonts w:ascii="Calibri Light" w:hAnsi="Calibri Light" w:cs="Calibri Light"/>
                <w:b/>
                <w:color w:val="auto"/>
              </w:rPr>
              <w:t>_</w:t>
            </w:r>
          </w:p>
        </w:tc>
      </w:tr>
      <w:tr w:rsidR="003F25D4" w14:paraId="7900D1EE" w14:textId="77777777" w:rsidTr="484A82EC">
        <w:trPr>
          <w:trHeight w:val="84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13A" w14:textId="0BF1D886" w:rsidR="003F25D4" w:rsidRDefault="466B88AE" w:rsidP="484A82EC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484A82EC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3F25D4" w:rsidRPr="484A82EC">
              <w:rPr>
                <w:rFonts w:ascii="Calibri Light" w:hAnsi="Calibri Light" w:cs="Calibri Light"/>
                <w:b/>
                <w:bCs/>
              </w:rPr>
              <w:t>Education Setting</w:t>
            </w:r>
            <w:r w:rsidR="00062ACE" w:rsidRPr="484A82EC">
              <w:rPr>
                <w:rFonts w:ascii="Calibri Light" w:hAnsi="Calibri Light" w:cs="Calibri Light"/>
                <w:b/>
                <w:bCs/>
              </w:rPr>
              <w:t xml:space="preserve"> and Location</w:t>
            </w:r>
            <w:r w:rsidR="003F25D4" w:rsidRPr="484A82EC">
              <w:rPr>
                <w:rFonts w:ascii="Calibri Light" w:hAnsi="Calibri Light" w:cs="Calibri Light"/>
                <w:b/>
                <w:bCs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1819270523"/>
                <w:placeholder>
                  <w:docPart w:val="AB6B575247A34442AA057EBF57FB39CF"/>
                </w:placeholder>
                <w:showingPlcHdr/>
              </w:sdtPr>
              <w:sdtEndPr/>
              <w:sdtContent>
                <w:r w:rsidR="003F25D4" w:rsidRPr="484A82EC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1E9A450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F7E9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Placement days completed:</w:t>
            </w:r>
            <w:sdt>
              <w:sdtPr>
                <w:rPr>
                  <w:rFonts w:ascii="Calibri Light" w:hAnsi="Calibri Light" w:cs="Calibri Light"/>
                  <w:b/>
                </w:rPr>
                <w:id w:val="-884180128"/>
                <w:placeholder>
                  <w:docPart w:val="D3D4513940E944F5868F3E7751116CB0"/>
                </w:placeholder>
                <w:showingPlcHdr/>
              </w:sdtPr>
              <w:sdtEndPr/>
              <w:sdtContent>
                <w:r>
                  <w:rPr>
                    <w:rFonts w:ascii="Calibri Light" w:hAnsi="Calibri Light" w:cs="Calibri Light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5B5E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Date of Report Completion:</w:t>
            </w:r>
          </w:p>
          <w:p w14:paraId="25CB080E" w14:textId="77777777" w:rsidR="003F25D4" w:rsidRDefault="00FB51DB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</w:rPr>
                <w:id w:val="-287894734"/>
                <w:placeholder>
                  <w:docPart w:val="CB65C330475C45E1BD2CF5F224237FB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F25D4">
                  <w:rPr>
                    <w:rFonts w:ascii="Calibri Light" w:hAnsi="Calibri Light" w:cs="Calibri Light"/>
                  </w:rPr>
                  <w:t>Enter a date</w:t>
                </w:r>
              </w:sdtContent>
            </w:sdt>
          </w:p>
        </w:tc>
      </w:tr>
      <w:tr w:rsidR="003F25D4" w14:paraId="0F6444B1" w14:textId="77777777" w:rsidTr="484A82EC">
        <w:trPr>
          <w:trHeight w:val="68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974A" w14:textId="44BCF4D2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Class/Year Level(s)</w:t>
            </w:r>
            <w:r w:rsidR="00062ACE">
              <w:rPr>
                <w:rFonts w:ascii="Calibri Light" w:hAnsi="Calibri Light" w:cs="Calibri Light"/>
                <w:b/>
              </w:rPr>
              <w:t xml:space="preserve"> and Ages</w:t>
            </w:r>
            <w:r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8FEC8346EBF44DDCB4151E1C5E95009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C73A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CAA30E4D02D64971865FFE8E3CCA7D5C"/>
              </w:placeholder>
              <w:text/>
            </w:sdtPr>
            <w:sdtEndPr/>
            <w:sdtContent>
              <w:p w14:paraId="5FD1D1A3" w14:textId="77777777" w:rsidR="003F25D4" w:rsidRDefault="003F25D4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3F25D4" w14:paraId="136B7838" w14:textId="77777777" w:rsidTr="484A82EC">
        <w:trPr>
          <w:trHeight w:val="61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F20D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162440367"/>
                <w:placeholder>
                  <w:docPart w:val="D63B706291C44BD582124780B3B7538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2371959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824904492"/>
                <w:placeholder>
                  <w:docPart w:val="7A17F4C18B27455E91D29317A8ADFC1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5784BCE3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363738021"/>
                <w:placeholder>
                  <w:docPart w:val="A57BA556A0AD4F89BBD700D90373A4F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340C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6B8C7331" w14:textId="77777777" w:rsidR="003F25D4" w:rsidRDefault="00FB51DB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-1668004693"/>
                <w:placeholder>
                  <w:docPart w:val="1DB39CF2F16E49DDADAC6F233EFF3A60"/>
                </w:placeholder>
                <w:showingPlcHdr/>
              </w:sdtPr>
              <w:sdtEndPr/>
              <w:sdtContent>
                <w:r w:rsidR="003F25D4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062C1FE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30E72092876E4985AE526E684425829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65D0B98E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346433970"/>
                <w:placeholder>
                  <w:docPart w:val="B8841E95FF4B48BCB447A7408DF17EC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3F25D4" w14:paraId="3A135F2D" w14:textId="77777777" w:rsidTr="484A82EC">
        <w:trPr>
          <w:trHeight w:val="61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CAF2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1435557326"/>
                <w:placeholder>
                  <w:docPart w:val="672AE4C792F544C29A9023F64E5B0A19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6E25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21996F727B294EFEA939DF720454069C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1437241B" w14:textId="77777777" w:rsidR="003F25D4" w:rsidRDefault="003F25D4" w:rsidP="003F25D4">
      <w:pPr>
        <w:rPr>
          <w:rFonts w:ascii="Calibri Light" w:hAnsi="Calibri Light" w:cs="Calibri Light"/>
          <w:szCs w:val="22"/>
          <w:lang w:val="en-AU"/>
        </w:rPr>
      </w:pPr>
    </w:p>
    <w:p w14:paraId="7890D061" w14:textId="7D190DDD" w:rsidR="003F25D4" w:rsidRPr="003F25D4" w:rsidRDefault="003F25D4" w:rsidP="003F25D4">
      <w:pPr>
        <w:ind w:left="-851"/>
        <w:rPr>
          <w:rStyle w:val="Heading2Char"/>
          <w:bCs/>
        </w:rPr>
      </w:pPr>
      <w:r w:rsidRPr="003F25D4">
        <w:rPr>
          <w:rStyle w:val="Heading2Char"/>
          <w:bCs/>
        </w:rPr>
        <w:t>Interim Report: EP</w:t>
      </w:r>
      <w:r w:rsidR="00222057">
        <w:rPr>
          <w:rStyle w:val="Heading2Char"/>
          <w:bCs/>
        </w:rPr>
        <w:t>E</w:t>
      </w:r>
      <w:r w:rsidRPr="003F25D4">
        <w:rPr>
          <w:rStyle w:val="Heading2Char"/>
          <w:bCs/>
        </w:rPr>
        <w:t>10</w:t>
      </w:r>
      <w:r w:rsidR="00B257A2">
        <w:rPr>
          <w:rStyle w:val="Heading2Char"/>
          <w:bCs/>
        </w:rPr>
        <w:t>2</w:t>
      </w:r>
      <w:r w:rsidRPr="003F25D4">
        <w:rPr>
          <w:rStyle w:val="Heading2Char"/>
          <w:bCs/>
        </w:rPr>
        <w:t xml:space="preserve"> </w:t>
      </w:r>
      <w:r w:rsidR="00222057">
        <w:rPr>
          <w:rStyle w:val="Heading2Char"/>
          <w:bCs/>
        </w:rPr>
        <w:t>Professional Experience –</w:t>
      </w:r>
      <w:r w:rsidR="00222057" w:rsidRPr="003F25D4">
        <w:rPr>
          <w:rStyle w:val="Heading2Char"/>
          <w:bCs/>
        </w:rPr>
        <w:t xml:space="preserve"> </w:t>
      </w:r>
      <w:r w:rsidR="00563F56">
        <w:rPr>
          <w:rStyle w:val="Heading2Char"/>
          <w:bCs/>
        </w:rPr>
        <w:t xml:space="preserve">Planning for Early Childhood Learning </w:t>
      </w:r>
      <w:r w:rsidR="00222057">
        <w:rPr>
          <w:rStyle w:val="Heading2Char"/>
          <w:bCs/>
        </w:rPr>
        <w:t xml:space="preserve"> </w:t>
      </w:r>
    </w:p>
    <w:p w14:paraId="4E337ECE" w14:textId="48A65221" w:rsidR="00760596" w:rsidRPr="00160E29" w:rsidRDefault="00222057" w:rsidP="00760596">
      <w:pPr>
        <w:ind w:left="-851"/>
        <w:rPr>
          <w:rFonts w:ascii="Calibri Light" w:hAnsi="Calibri Light" w:cs="Calibri Light"/>
          <w:color w:val="0070C0"/>
        </w:rPr>
      </w:pPr>
      <w:r w:rsidRPr="004F239B">
        <w:rPr>
          <w:rFonts w:ascii="Calibri Light" w:hAnsi="Calibri Light" w:cs="Calibri Light"/>
        </w:rPr>
        <w:t xml:space="preserve">This report is completed by the mentor(s) in discussion with the preservice teacher (PST) on completion of the </w:t>
      </w:r>
      <w:r w:rsidRPr="0027538B">
        <w:rPr>
          <w:rFonts w:ascii="Calibri Light" w:hAnsi="Calibri Light" w:cs="Calibri Light"/>
          <w:b/>
          <w:bCs/>
        </w:rPr>
        <w:t>first 10 days</w:t>
      </w:r>
      <w:r w:rsidRPr="004F239B">
        <w:rPr>
          <w:rFonts w:ascii="Calibri Light" w:hAnsi="Calibri Light" w:cs="Calibri Light"/>
        </w:rPr>
        <w:t xml:space="preserve"> of the 20-day placement</w:t>
      </w:r>
      <w:r w:rsidR="0027538B">
        <w:rPr>
          <w:rFonts w:ascii="Calibri Light" w:hAnsi="Calibri Light" w:cs="Calibri Light"/>
        </w:rPr>
        <w:t>.</w:t>
      </w:r>
      <w:r w:rsidR="00760596">
        <w:rPr>
          <w:rFonts w:ascii="Calibri Light" w:hAnsi="Calibri Light" w:cs="Calibri Light"/>
        </w:rPr>
        <w:t xml:space="preserve"> </w:t>
      </w:r>
    </w:p>
    <w:p w14:paraId="4B5C0FC3" w14:textId="77777777" w:rsidR="00563F56" w:rsidRDefault="00563F56" w:rsidP="00563F56">
      <w:pPr>
        <w:ind w:left="-851"/>
        <w:rPr>
          <w:rFonts w:ascii="Calibri Light" w:hAnsi="Calibri Light" w:cs="Calibri Light"/>
          <w:b/>
        </w:rPr>
      </w:pPr>
    </w:p>
    <w:p w14:paraId="1D1E11B5" w14:textId="0E2F65AB" w:rsidR="00563F56" w:rsidRPr="008C4D7F" w:rsidRDefault="00563F56" w:rsidP="00563F56">
      <w:pPr>
        <w:ind w:left="-851"/>
        <w:rPr>
          <w:rFonts w:ascii="Calibri Light" w:hAnsi="Calibri Light" w:cs="Calibri Light"/>
          <w:b/>
        </w:rPr>
      </w:pPr>
      <w:r w:rsidRPr="008C4D7F">
        <w:rPr>
          <w:rFonts w:ascii="Calibri Light" w:hAnsi="Calibri Light" w:cs="Calibri Light"/>
          <w:b/>
        </w:rPr>
        <w:t>To return this form:</w:t>
      </w:r>
    </w:p>
    <w:p w14:paraId="259A0F4B" w14:textId="77777777" w:rsidR="00563F56" w:rsidRDefault="00563F56" w:rsidP="00563F56">
      <w:pPr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22496F1D" w14:textId="77777777" w:rsidR="00563F56" w:rsidRPr="005F037D" w:rsidRDefault="00563F56" w:rsidP="00563F56">
      <w:pPr>
        <w:rPr>
          <w:rFonts w:ascii="Calibri Light" w:hAnsi="Calibri Light" w:cs="Calibri Light"/>
          <w:color w:val="FF0000"/>
        </w:rPr>
      </w:pPr>
      <w:r w:rsidRPr="008C4D7F">
        <w:rPr>
          <w:rFonts w:ascii="Calibri Light" w:hAnsi="Calibri Light" w:cs="Calibri Light"/>
        </w:rPr>
        <w:t xml:space="preserve">2: Preservice teacher emails it to </w:t>
      </w:r>
      <w:r>
        <w:rPr>
          <w:rFonts w:ascii="Calibri Light" w:hAnsi="Calibri Light" w:cs="Calibri Light"/>
        </w:rPr>
        <w:t xml:space="preserve">Unit Coordinator </w:t>
      </w:r>
      <w:hyperlink r:id="rId11" w:history="1">
        <w:r w:rsidRPr="0027538B">
          <w:rPr>
            <w:b/>
            <w:bCs/>
          </w:rPr>
          <w:t>sara.griffiths@cdu.edu.au</w:t>
        </w:r>
      </w:hyperlink>
      <w:r>
        <w:t xml:space="preserve"> </w:t>
      </w:r>
      <w:r w:rsidRPr="008C4D7F">
        <w:rPr>
          <w:rFonts w:ascii="Calibri Light" w:hAnsi="Calibri Light" w:cs="Calibri Light"/>
        </w:rPr>
        <w:t>and cc’s mentor teacher(s</w:t>
      </w:r>
      <w:r>
        <w:rPr>
          <w:rFonts w:ascii="Calibri Light" w:hAnsi="Calibri Light" w:cs="Calibri Light"/>
        </w:rPr>
        <w:t>)</w:t>
      </w:r>
    </w:p>
    <w:p w14:paraId="28948D23" w14:textId="77777777" w:rsidR="00760596" w:rsidRDefault="00760596" w:rsidP="00760596">
      <w:pPr>
        <w:ind w:left="-851"/>
        <w:rPr>
          <w:rFonts w:ascii="Calibri Light" w:hAnsi="Calibri Light" w:cs="Calibri Light"/>
        </w:rPr>
      </w:pPr>
    </w:p>
    <w:p w14:paraId="7907C169" w14:textId="77777777" w:rsidR="003F25D4" w:rsidRDefault="003F25D4" w:rsidP="003F25D4">
      <w:pPr>
        <w:ind w:left="-851"/>
        <w:rPr>
          <w:rFonts w:ascii="Calibri Light" w:hAnsi="Calibri Light" w:cs="Calibri Light"/>
          <w:b/>
        </w:rPr>
      </w:pPr>
      <w:r w:rsidRPr="00722D7F">
        <w:rPr>
          <w:rStyle w:val="Heading2Char"/>
        </w:rPr>
        <w:t>Performance Rating</w:t>
      </w:r>
      <w:r>
        <w:rPr>
          <w:rStyle w:val="Heading2Char"/>
        </w:rPr>
        <w:t>s</w:t>
      </w:r>
    </w:p>
    <w:p w14:paraId="3993E3B0" w14:textId="77777777" w:rsidR="003F25D4" w:rsidRDefault="003F25D4" w:rsidP="003F25D4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Performance ratings are determined by evidence observed and/or discussed of the PST’s knowledge, </w:t>
      </w:r>
      <w:proofErr w:type="gramStart"/>
      <w:r>
        <w:rPr>
          <w:rFonts w:ascii="Calibri Light" w:hAnsi="Calibri Light" w:cs="Calibri Light"/>
        </w:rPr>
        <w:t>skills</w:t>
      </w:r>
      <w:proofErr w:type="gramEnd"/>
      <w:r>
        <w:rPr>
          <w:rFonts w:ascii="Calibri Light" w:hAnsi="Calibri Light" w:cs="Calibri Light"/>
        </w:rPr>
        <w:t xml:space="preserve"> and practice at the Graduate Level of: </w:t>
      </w:r>
    </w:p>
    <w:p w14:paraId="5386FB4D" w14:textId="2402F542" w:rsidR="003F25D4" w:rsidRDefault="003F25D4" w:rsidP="003F25D4">
      <w:pPr>
        <w:pStyle w:val="ListParagraph"/>
        <w:numPr>
          <w:ilvl w:val="0"/>
          <w:numId w:val="38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Cs/>
          <w:lang w:eastAsia="en-AU"/>
        </w:rPr>
        <w:t xml:space="preserve">Australian Children’s Education &amp; Care Quality Authority (ACECQA) Guidelines </w:t>
      </w:r>
      <w:r w:rsidR="00563F56">
        <w:rPr>
          <w:rFonts w:ascii="Calibri Light" w:eastAsia="Times New Roman" w:hAnsi="Calibri Light" w:cs="Calibri Light"/>
          <w:bCs/>
          <w:lang w:eastAsia="en-AU"/>
        </w:rPr>
        <w:t xml:space="preserve"> </w:t>
      </w:r>
    </w:p>
    <w:p w14:paraId="7992AB3B" w14:textId="2D032E57" w:rsidR="003F25D4" w:rsidRDefault="003F25D4" w:rsidP="003F25D4">
      <w:pPr>
        <w:pStyle w:val="ListParagraph"/>
        <w:numPr>
          <w:ilvl w:val="0"/>
          <w:numId w:val="38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Australian Professional Standards for Teachers (APST) </w:t>
      </w:r>
    </w:p>
    <w:p w14:paraId="7DA2A835" w14:textId="77777777" w:rsidR="003F25D4" w:rsidRDefault="003F25D4" w:rsidP="003F25D4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641BF87B" w14:textId="77777777" w:rsidR="003F25D4" w:rsidRDefault="003F25D4" w:rsidP="003F25D4">
      <w:pPr>
        <w:ind w:left="-851"/>
        <w:rPr>
          <w:rFonts w:ascii="Calibri Light" w:hAnsi="Calibri Light" w:cs="Calibri Light"/>
        </w:rPr>
      </w:pPr>
    </w:p>
    <w:p w14:paraId="096DDF80" w14:textId="77777777" w:rsidR="00760596" w:rsidRDefault="00760596">
      <w:pPr>
        <w:rPr>
          <w:rStyle w:val="Heading2Char"/>
        </w:rPr>
      </w:pPr>
      <w:r>
        <w:rPr>
          <w:rStyle w:val="Heading2Char"/>
        </w:rPr>
        <w:br w:type="page"/>
      </w:r>
    </w:p>
    <w:p w14:paraId="20187102" w14:textId="471B9D49" w:rsidR="003F25D4" w:rsidRPr="00722D7F" w:rsidRDefault="003F25D4" w:rsidP="003F25D4">
      <w:pPr>
        <w:ind w:left="-851"/>
        <w:rPr>
          <w:rStyle w:val="Heading2Char"/>
        </w:rPr>
      </w:pPr>
      <w:r w:rsidRPr="00722D7F">
        <w:rPr>
          <w:rStyle w:val="Heading2Char"/>
        </w:rPr>
        <w:lastRenderedPageBreak/>
        <w:t>Performance Rating Guide</w:t>
      </w:r>
    </w:p>
    <w:p w14:paraId="64B429E6" w14:textId="77777777" w:rsidR="003F25D4" w:rsidRDefault="003F25D4" w:rsidP="003F25D4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6EB84407" w14:textId="77777777" w:rsidR="003F25D4" w:rsidRDefault="003F25D4" w:rsidP="003F25D4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4F61F9E3" w14:textId="77777777" w:rsidR="003F25D4" w:rsidRDefault="003F25D4" w:rsidP="00AB7CB9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 w:rsidRPr="003F25D4">
        <w:rPr>
          <w:rFonts w:ascii="Calibri Light" w:hAnsi="Calibri Light" w:cs="Calibri Light"/>
          <w:b/>
        </w:rPr>
        <w:t>Limited Opportunities:</w:t>
      </w:r>
      <w:r w:rsidRPr="003F25D4"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390A1B47" w14:textId="014F043B" w:rsidR="003F25D4" w:rsidRPr="003F25D4" w:rsidRDefault="003F25D4" w:rsidP="00AB7CB9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 w:rsidRPr="003F25D4">
        <w:rPr>
          <w:rFonts w:ascii="Calibri Light" w:hAnsi="Calibri Light" w:cs="Calibri Light"/>
          <w:b/>
        </w:rPr>
        <w:t>Unsatisfactory:</w:t>
      </w:r>
      <w:r w:rsidRPr="003F25D4">
        <w:rPr>
          <w:rFonts w:ascii="Calibri Light" w:hAnsi="Calibri Light" w:cs="Calibri Light"/>
        </w:rPr>
        <w:t xml:space="preserve"> PST has not yet demonstrated evidence of the </w:t>
      </w:r>
      <w:r w:rsidRPr="003F25D4">
        <w:rPr>
          <w:rFonts w:ascii="Calibri Light" w:hAnsi="Calibri Light" w:cs="Calibri Light"/>
          <w:b/>
          <w:bCs/>
        </w:rPr>
        <w:t>bolded focus area</w:t>
      </w:r>
      <w:r w:rsidRPr="003F25D4">
        <w:rPr>
          <w:rFonts w:ascii="Calibri Light" w:hAnsi="Calibri Light" w:cs="Calibri Light"/>
        </w:rPr>
        <w:t xml:space="preserve"> descriptor despite mentor feedback, scaffolding and </w:t>
      </w:r>
      <w:r w:rsidRPr="003F25D4">
        <w:rPr>
          <w:rFonts w:ascii="Calibri Light" w:hAnsi="Calibri Light" w:cs="Calibri Light"/>
          <w:b/>
        </w:rPr>
        <w:t>targeted support</w:t>
      </w:r>
      <w:r w:rsidRPr="003F25D4">
        <w:rPr>
          <w:rFonts w:ascii="Calibri Light" w:hAnsi="Calibri Light" w:cs="Calibri Light"/>
        </w:rPr>
        <w:t>.</w:t>
      </w:r>
    </w:p>
    <w:p w14:paraId="50147750" w14:textId="77777777" w:rsidR="003F25D4" w:rsidRDefault="003F25D4" w:rsidP="003F25D4">
      <w:pPr>
        <w:ind w:left="-851"/>
        <w:rPr>
          <w:rFonts w:ascii="Calibri Light" w:hAnsi="Calibri Light" w:cs="Calibri Light"/>
        </w:rPr>
      </w:pPr>
      <w:r w:rsidRPr="00722D7F">
        <w:rPr>
          <w:rStyle w:val="Heading2Char"/>
        </w:rPr>
        <w:t xml:space="preserve">Targeted Support </w:t>
      </w:r>
    </w:p>
    <w:p w14:paraId="3C320D7B" w14:textId="52AC9B81" w:rsidR="003F25D4" w:rsidRDefault="003F25D4" w:rsidP="003F25D4">
      <w:pPr>
        <w:ind w:left="-851"/>
      </w:pPr>
      <w:r w:rsidRPr="484A82EC">
        <w:rPr>
          <w:rFonts w:ascii="Calibri Light" w:hAnsi="Calibri Light" w:cs="Calibri Light"/>
        </w:rPr>
        <w:t xml:space="preserve">If one or more </w:t>
      </w:r>
      <w:r w:rsidRPr="484A82EC">
        <w:rPr>
          <w:rFonts w:ascii="Calibri Light" w:hAnsi="Calibri Light" w:cs="Calibri Light"/>
          <w:b/>
          <w:bCs/>
        </w:rPr>
        <w:t>bolded areas</w:t>
      </w:r>
      <w:r w:rsidRPr="484A82EC">
        <w:rPr>
          <w:rFonts w:ascii="Calibri Light" w:hAnsi="Calibri Light" w:cs="Calibri Light"/>
        </w:rPr>
        <w:t xml:space="preserve"> is rated ‘unsatisfactory’ or ‘limited opportunities’ the CDU </w:t>
      </w:r>
      <w:r w:rsidRPr="484A82EC">
        <w:rPr>
          <w:rFonts w:ascii="Calibri Light" w:hAnsi="Calibri Light" w:cs="Calibri Light"/>
          <w:b/>
          <w:bCs/>
        </w:rPr>
        <w:t>targeted support plan</w:t>
      </w:r>
      <w:r w:rsidRPr="484A82EC">
        <w:rPr>
          <w:rFonts w:ascii="Calibri Light" w:hAnsi="Calibri Light" w:cs="Calibri Light"/>
        </w:rPr>
        <w:t xml:space="preserve"> must be implemented </w:t>
      </w:r>
      <w:r w:rsidRPr="484A82EC">
        <w:rPr>
          <w:rFonts w:ascii="Calibri Light" w:hAnsi="Calibri Light" w:cs="Calibri Light"/>
          <w:b/>
          <w:bCs/>
        </w:rPr>
        <w:t>before the final report is completed</w:t>
      </w:r>
      <w:r w:rsidRPr="484A82EC">
        <w:rPr>
          <w:rFonts w:ascii="Calibri Light" w:hAnsi="Calibri Light" w:cs="Calibri Light"/>
        </w:rPr>
        <w:t xml:space="preserve"> (located here: </w:t>
      </w:r>
      <w:hyperlink r:id="rId12">
        <w:r w:rsidR="3F11A46E" w:rsidRPr="484A82EC">
          <w:rPr>
            <w:rStyle w:val="Hyperlink"/>
          </w:rPr>
          <w:t>https://www.cdu.edu.au/indigenous-futures-education-arts/inschool-education-placements</w:t>
        </w:r>
      </w:hyperlink>
      <w:r w:rsidR="3F11A46E" w:rsidRPr="484A82EC">
        <w:rPr>
          <w:rFonts w:ascii="Calibri Light" w:hAnsi="Calibri Light" w:cs="Calibri Light"/>
        </w:rPr>
        <w:t xml:space="preserve">) </w:t>
      </w:r>
    </w:p>
    <w:p w14:paraId="673C0438" w14:textId="77777777" w:rsidR="003F25D4" w:rsidRDefault="003F25D4" w:rsidP="003F25D4">
      <w:pPr>
        <w:ind w:left="-851"/>
      </w:pPr>
    </w:p>
    <w:p w14:paraId="047ABEB3" w14:textId="65D43593" w:rsidR="003F25D4" w:rsidRDefault="003F25D4" w:rsidP="003F25D4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</w:t>
      </w:r>
      <w:r w:rsidRPr="00722D7F">
        <w:rPr>
          <w:rFonts w:ascii="Calibri Light" w:hAnsi="Calibri Light" w:cs="Calibri Light"/>
          <w:b/>
          <w:bCs/>
        </w:rPr>
        <w:t>Unit Coordinator</w:t>
      </w:r>
      <w:r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teacher. </w:t>
      </w:r>
      <w:r w:rsidRPr="00722D7F">
        <w:rPr>
          <w:rFonts w:ascii="Calibri Light" w:hAnsi="Calibri Light" w:cs="Calibri Light"/>
          <w:szCs w:val="22"/>
        </w:rPr>
        <w:t xml:space="preserve">E: </w:t>
      </w:r>
      <w:hyperlink r:id="rId13" w:history="1">
        <w:r w:rsidRPr="00062ACE">
          <w:rPr>
            <w:rStyle w:val="Hyperlink"/>
            <w:rFonts w:ascii="Calibri Light" w:hAnsi="Calibri Light" w:cs="Calibri Light"/>
            <w:b/>
            <w:bCs/>
            <w:sz w:val="22"/>
            <w:szCs w:val="22"/>
          </w:rPr>
          <w:t>sara.griffiths@cdu.edu.au</w:t>
        </w:r>
      </w:hyperlink>
      <w:r w:rsidRPr="00722D7F">
        <w:rPr>
          <w:rFonts w:ascii="Calibri Light" w:hAnsi="Calibri Light" w:cs="Calibri Light"/>
          <w:szCs w:val="22"/>
        </w:rPr>
        <w:t xml:space="preserve">  Phone: </w:t>
      </w:r>
      <w:r w:rsidRPr="00062ACE">
        <w:rPr>
          <w:rFonts w:ascii="Calibri Light" w:hAnsi="Calibri Light" w:cs="Calibri Light"/>
          <w:b/>
          <w:bCs/>
          <w:szCs w:val="22"/>
        </w:rPr>
        <w:t>08 8946 6845</w:t>
      </w:r>
      <w:r>
        <w:rPr>
          <w:rFonts w:ascii="Calibri Light" w:hAnsi="Calibri Light" w:cs="Calibri Light"/>
        </w:rPr>
        <w:t xml:space="preserve">  </w:t>
      </w:r>
    </w:p>
    <w:p w14:paraId="73F29125" w14:textId="77777777" w:rsidR="003F25D4" w:rsidRPr="008C4D7F" w:rsidRDefault="003F25D4" w:rsidP="003F25D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567"/>
        <w:gridCol w:w="284"/>
        <w:gridCol w:w="5813"/>
        <w:gridCol w:w="140"/>
        <w:gridCol w:w="2271"/>
      </w:tblGrid>
      <w:tr w:rsidR="003F25D4" w:rsidRPr="008C4D7F" w14:paraId="2185EC7C" w14:textId="77777777" w:rsidTr="00760596">
        <w:tc>
          <w:tcPr>
            <w:tcW w:w="1418" w:type="dxa"/>
            <w:shd w:val="clear" w:color="auto" w:fill="E2F5EA" w:themeFill="accent5" w:themeFillTint="33"/>
            <w:vAlign w:val="center"/>
          </w:tcPr>
          <w:p w14:paraId="665A6EFF" w14:textId="77777777" w:rsidR="003F25D4" w:rsidRPr="00066A65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color w:val="auto"/>
              </w:rPr>
              <w:lastRenderedPageBreak/>
              <w:t>DOMAIN</w:t>
            </w:r>
          </w:p>
        </w:tc>
        <w:tc>
          <w:tcPr>
            <w:tcW w:w="6806" w:type="dxa"/>
            <w:gridSpan w:val="4"/>
            <w:shd w:val="clear" w:color="auto" w:fill="E2F5EA" w:themeFill="accent5" w:themeFillTint="33"/>
            <w:vAlign w:val="center"/>
          </w:tcPr>
          <w:p w14:paraId="36611191" w14:textId="77777777" w:rsidR="003F25D4" w:rsidRPr="008C4D7F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ACECQA QUALITY AREAS</w:t>
            </w:r>
          </w:p>
        </w:tc>
        <w:tc>
          <w:tcPr>
            <w:tcW w:w="2411" w:type="dxa"/>
            <w:gridSpan w:val="2"/>
            <w:shd w:val="clear" w:color="auto" w:fill="E2F5EA" w:themeFill="accent5" w:themeFillTint="33"/>
            <w:vAlign w:val="center"/>
          </w:tcPr>
          <w:p w14:paraId="44EBB4DA" w14:textId="77777777" w:rsidR="003F25D4" w:rsidRPr="008C4D7F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3F25D4" w:rsidRPr="00066A65" w14:paraId="606230E9" w14:textId="77777777" w:rsidTr="00760596">
        <w:tc>
          <w:tcPr>
            <w:tcW w:w="10635" w:type="dxa"/>
            <w:gridSpan w:val="7"/>
            <w:shd w:val="clear" w:color="auto" w:fill="E2F5EA" w:themeFill="accent5" w:themeFillTint="33"/>
            <w:vAlign w:val="center"/>
          </w:tcPr>
          <w:p w14:paraId="29CE09FE" w14:textId="77777777" w:rsidR="003F25D4" w:rsidRPr="00066A65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tr w:rsidR="00B257A2" w:rsidRPr="00272F72" w14:paraId="3667A821" w14:textId="77777777" w:rsidTr="00760596">
        <w:trPr>
          <w:trHeight w:val="328"/>
        </w:trPr>
        <w:tc>
          <w:tcPr>
            <w:tcW w:w="2411" w:type="dxa"/>
            <w:gridSpan w:val="4"/>
            <w:vMerge w:val="restart"/>
            <w:vAlign w:val="center"/>
            <w:hideMark/>
          </w:tcPr>
          <w:p w14:paraId="6B120F2F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Education and curriculum studies </w:t>
            </w:r>
          </w:p>
        </w:tc>
        <w:tc>
          <w:tcPr>
            <w:tcW w:w="5813" w:type="dxa"/>
            <w:vAlign w:val="center"/>
            <w:hideMark/>
          </w:tcPr>
          <w:p w14:paraId="2EDD72F7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Early years learning framework</w:t>
            </w:r>
          </w:p>
        </w:tc>
        <w:sdt>
          <w:sdtPr>
            <w:rPr>
              <w:rFonts w:ascii="Calibri Light" w:hAnsi="Calibri Light" w:cs="Calibri Light"/>
            </w:rPr>
            <w:id w:val="1017118486"/>
            <w:placeholder>
              <w:docPart w:val="419AADC16B844BDA927E60B6D2E883F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00902EFF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88" w:firstLine="194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33C8FF21" w14:textId="77777777" w:rsidTr="00760596">
        <w:trPr>
          <w:trHeight w:val="328"/>
        </w:trPr>
        <w:tc>
          <w:tcPr>
            <w:tcW w:w="2411" w:type="dxa"/>
            <w:gridSpan w:val="4"/>
            <w:vMerge/>
            <w:vAlign w:val="center"/>
            <w:hideMark/>
          </w:tcPr>
          <w:p w14:paraId="41A9DC5F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2C77FA69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The Australian curriculum</w:t>
            </w:r>
          </w:p>
        </w:tc>
        <w:sdt>
          <w:sdtPr>
            <w:rPr>
              <w:rFonts w:ascii="Calibri Light" w:hAnsi="Calibri Light" w:cs="Calibri Light"/>
            </w:rPr>
            <w:id w:val="1869402957"/>
            <w:placeholder>
              <w:docPart w:val="44F0F6BF939F4C8F801445F74049AAB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11CE5614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7F9ED2A9" w14:textId="77777777" w:rsidTr="00760596">
        <w:trPr>
          <w:trHeight w:val="328"/>
        </w:trPr>
        <w:tc>
          <w:tcPr>
            <w:tcW w:w="2411" w:type="dxa"/>
            <w:gridSpan w:val="4"/>
            <w:vMerge/>
            <w:vAlign w:val="center"/>
            <w:hideMark/>
          </w:tcPr>
          <w:p w14:paraId="40F061DD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60E7430F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 xml:space="preserve">Numeracy, </w:t>
            </w:r>
            <w:proofErr w:type="gramStart"/>
            <w:r w:rsidRPr="00272F72">
              <w:rPr>
                <w:rFonts w:eastAsia="Times New Roman" w:cstheme="majorHAnsi"/>
                <w:color w:val="000000"/>
                <w:lang w:eastAsia="en-AU"/>
              </w:rPr>
              <w:t>science</w:t>
            </w:r>
            <w:proofErr w:type="gramEnd"/>
            <w:r w:rsidRPr="00272F72">
              <w:rPr>
                <w:rFonts w:eastAsia="Times New Roman" w:cstheme="majorHAnsi"/>
                <w:color w:val="000000"/>
                <w:lang w:eastAsia="en-AU"/>
              </w:rPr>
              <w:t xml:space="preserve"> and technology  </w:t>
            </w:r>
          </w:p>
        </w:tc>
        <w:sdt>
          <w:sdtPr>
            <w:rPr>
              <w:rFonts w:ascii="Calibri Light" w:hAnsi="Calibri Light" w:cs="Calibri Light"/>
            </w:rPr>
            <w:id w:val="-1745641213"/>
            <w:placeholder>
              <w:docPart w:val="DFE9AC775E924A4BBF10B9A71E23331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2304863F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0D1A8E1" w14:textId="77777777" w:rsidTr="00760596">
        <w:trPr>
          <w:trHeight w:val="402"/>
        </w:trPr>
        <w:tc>
          <w:tcPr>
            <w:tcW w:w="2411" w:type="dxa"/>
            <w:gridSpan w:val="4"/>
            <w:vMerge/>
            <w:vAlign w:val="center"/>
            <w:hideMark/>
          </w:tcPr>
          <w:p w14:paraId="0B048AF1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4853089B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Language and literacy   </w:t>
            </w:r>
          </w:p>
        </w:tc>
        <w:sdt>
          <w:sdtPr>
            <w:rPr>
              <w:rFonts w:ascii="Calibri Light" w:hAnsi="Calibri Light" w:cs="Calibri Light"/>
            </w:rPr>
            <w:id w:val="1045647057"/>
            <w:placeholder>
              <w:docPart w:val="A883BA8D4D63408C86D4D0AD7CD8584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47DFFF8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F5DA069" w14:textId="77777777" w:rsidTr="00760596">
        <w:trPr>
          <w:trHeight w:val="357"/>
        </w:trPr>
        <w:tc>
          <w:tcPr>
            <w:tcW w:w="2411" w:type="dxa"/>
            <w:gridSpan w:val="4"/>
            <w:vMerge/>
            <w:vAlign w:val="center"/>
            <w:hideMark/>
          </w:tcPr>
          <w:p w14:paraId="6648AD22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D26D2B0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English as an additional language</w:t>
            </w:r>
          </w:p>
        </w:tc>
        <w:sdt>
          <w:sdtPr>
            <w:rPr>
              <w:rFonts w:ascii="Calibri Light" w:hAnsi="Calibri Light" w:cs="Calibri Light"/>
            </w:rPr>
            <w:id w:val="-105583521"/>
            <w:placeholder>
              <w:docPart w:val="04A597A0A802479E82A4979AE884272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256D5B8B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2A479F59" w14:textId="77777777" w:rsidTr="00760596">
        <w:trPr>
          <w:trHeight w:val="328"/>
        </w:trPr>
        <w:tc>
          <w:tcPr>
            <w:tcW w:w="2411" w:type="dxa"/>
            <w:gridSpan w:val="4"/>
            <w:vMerge/>
            <w:vAlign w:val="center"/>
            <w:hideMark/>
          </w:tcPr>
          <w:p w14:paraId="75DFCFD5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2635099A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Social and environmental education</w:t>
            </w:r>
          </w:p>
        </w:tc>
        <w:sdt>
          <w:sdtPr>
            <w:rPr>
              <w:rFonts w:ascii="Calibri Light" w:hAnsi="Calibri Light" w:cs="Calibri Light"/>
            </w:rPr>
            <w:id w:val="1467462579"/>
            <w:placeholder>
              <w:docPart w:val="FD5316B7BA9B49C08124344C9A4540E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5BBE301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58F92C74" w14:textId="77777777" w:rsidTr="00760596">
        <w:trPr>
          <w:trHeight w:val="328"/>
        </w:trPr>
        <w:tc>
          <w:tcPr>
            <w:tcW w:w="2411" w:type="dxa"/>
            <w:gridSpan w:val="4"/>
            <w:vMerge/>
            <w:vAlign w:val="center"/>
            <w:hideMark/>
          </w:tcPr>
          <w:p w14:paraId="18B8EDA1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980FA3B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Creative arts and music</w:t>
            </w:r>
          </w:p>
        </w:tc>
        <w:sdt>
          <w:sdtPr>
            <w:rPr>
              <w:rFonts w:ascii="Calibri Light" w:hAnsi="Calibri Light" w:cs="Calibri Light"/>
            </w:rPr>
            <w:id w:val="1020897238"/>
            <w:placeholder>
              <w:docPart w:val="BAAC33AE57C54197A38943FD7F44FC8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40C5A83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39EB7B4" w14:textId="77777777" w:rsidTr="00760596">
        <w:trPr>
          <w:trHeight w:val="321"/>
        </w:trPr>
        <w:tc>
          <w:tcPr>
            <w:tcW w:w="2411" w:type="dxa"/>
            <w:gridSpan w:val="4"/>
            <w:vMerge/>
            <w:vAlign w:val="center"/>
            <w:hideMark/>
          </w:tcPr>
          <w:p w14:paraId="6A2B4850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19820DAA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Physical and health education</w:t>
            </w:r>
          </w:p>
        </w:tc>
        <w:sdt>
          <w:sdtPr>
            <w:rPr>
              <w:rFonts w:ascii="Calibri Light" w:hAnsi="Calibri Light" w:cs="Calibri Light"/>
            </w:rPr>
            <w:id w:val="294801168"/>
            <w:placeholder>
              <w:docPart w:val="3B5A95AB5EE5435EBFD189B1F017990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2D52FC1D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019B7B3D" w14:textId="77777777" w:rsidTr="00760596">
        <w:trPr>
          <w:trHeight w:val="447"/>
        </w:trPr>
        <w:tc>
          <w:tcPr>
            <w:tcW w:w="2411" w:type="dxa"/>
            <w:gridSpan w:val="4"/>
            <w:vMerge/>
            <w:vAlign w:val="center"/>
            <w:hideMark/>
          </w:tcPr>
          <w:p w14:paraId="5AFA660E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532A15FB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Curriculum planning, </w:t>
            </w:r>
            <w:proofErr w:type="gramStart"/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programming</w:t>
            </w:r>
            <w:proofErr w:type="gramEnd"/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 and evaluation</w:t>
            </w:r>
          </w:p>
        </w:tc>
        <w:sdt>
          <w:sdtPr>
            <w:rPr>
              <w:rFonts w:ascii="Calibri Light" w:hAnsi="Calibri Light" w:cs="Calibri Light"/>
            </w:rPr>
            <w:id w:val="1842120135"/>
            <w:placeholder>
              <w:docPart w:val="C826E64BBCBE4878B822F80A7DAA4E2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109A116F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5E4D6701" w14:textId="77777777" w:rsidTr="00760596">
        <w:trPr>
          <w:trHeight w:val="357"/>
        </w:trPr>
        <w:tc>
          <w:tcPr>
            <w:tcW w:w="2411" w:type="dxa"/>
            <w:gridSpan w:val="4"/>
            <w:vMerge w:val="restart"/>
            <w:vAlign w:val="center"/>
            <w:hideMark/>
          </w:tcPr>
          <w:p w14:paraId="44D37135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Family and community contexts</w:t>
            </w:r>
          </w:p>
        </w:tc>
        <w:tc>
          <w:tcPr>
            <w:tcW w:w="5813" w:type="dxa"/>
            <w:vAlign w:val="center"/>
            <w:hideMark/>
          </w:tcPr>
          <w:p w14:paraId="7EAAD1DF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Developing family and community partnerships</w:t>
            </w:r>
          </w:p>
        </w:tc>
        <w:sdt>
          <w:sdtPr>
            <w:rPr>
              <w:rFonts w:ascii="Calibri Light" w:hAnsi="Calibri Light" w:cs="Calibri Light"/>
            </w:rPr>
            <w:id w:val="-2079819172"/>
            <w:placeholder>
              <w:docPart w:val="DA66E9563FB249EDA9847A6A960922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7A42589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1F3DA2A9" w14:textId="77777777" w:rsidTr="00760596">
        <w:trPr>
          <w:trHeight w:val="402"/>
        </w:trPr>
        <w:tc>
          <w:tcPr>
            <w:tcW w:w="2411" w:type="dxa"/>
            <w:gridSpan w:val="4"/>
            <w:vMerge/>
            <w:vAlign w:val="center"/>
            <w:hideMark/>
          </w:tcPr>
          <w:p w14:paraId="5A757C96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68395D8F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Aboriginal and Torres Strait Islander perspectives</w:t>
            </w:r>
          </w:p>
        </w:tc>
        <w:sdt>
          <w:sdtPr>
            <w:rPr>
              <w:rFonts w:ascii="Calibri Light" w:hAnsi="Calibri Light" w:cs="Calibri Light"/>
            </w:rPr>
            <w:id w:val="-2015764743"/>
            <w:placeholder>
              <w:docPart w:val="9F287FC069CF457FBE30E00E3FA4189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7BC71355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75DBBAD4" w14:textId="77777777" w:rsidTr="00760596">
        <w:trPr>
          <w:trHeight w:val="357"/>
        </w:trPr>
        <w:tc>
          <w:tcPr>
            <w:tcW w:w="2411" w:type="dxa"/>
            <w:gridSpan w:val="4"/>
            <w:vMerge/>
            <w:vAlign w:val="center"/>
            <w:hideMark/>
          </w:tcPr>
          <w:p w14:paraId="1A95EDC3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4CF0672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 xml:space="preserve">Culture, </w:t>
            </w:r>
            <w:proofErr w:type="gramStart"/>
            <w:r w:rsidRPr="00272F72">
              <w:rPr>
                <w:rFonts w:eastAsia="Times New Roman" w:cstheme="majorHAnsi"/>
                <w:color w:val="000000"/>
                <w:lang w:eastAsia="en-AU"/>
              </w:rPr>
              <w:t>diversity</w:t>
            </w:r>
            <w:proofErr w:type="gramEnd"/>
            <w:r w:rsidRPr="00272F72">
              <w:rPr>
                <w:rFonts w:eastAsia="Times New Roman" w:cstheme="majorHAnsi"/>
                <w:color w:val="000000"/>
                <w:lang w:eastAsia="en-AU"/>
              </w:rPr>
              <w:t xml:space="preserve"> and inclusion</w:t>
            </w:r>
          </w:p>
        </w:tc>
        <w:sdt>
          <w:sdtPr>
            <w:rPr>
              <w:rFonts w:ascii="Calibri Light" w:hAnsi="Calibri Light" w:cs="Calibri Light"/>
            </w:rPr>
            <w:id w:val="1347592848"/>
            <w:placeholder>
              <w:docPart w:val="CF8E14053E344A59B1C6944B5118018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1536E429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4BEF095D" w14:textId="77777777" w:rsidTr="00760596">
        <w:trPr>
          <w:trHeight w:val="328"/>
        </w:trPr>
        <w:tc>
          <w:tcPr>
            <w:tcW w:w="2411" w:type="dxa"/>
            <w:gridSpan w:val="4"/>
            <w:vMerge/>
            <w:vAlign w:val="center"/>
            <w:hideMark/>
          </w:tcPr>
          <w:p w14:paraId="099B513A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2687DB70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Multicultural education</w:t>
            </w:r>
          </w:p>
        </w:tc>
        <w:sdt>
          <w:sdtPr>
            <w:rPr>
              <w:rFonts w:ascii="Calibri Light" w:hAnsi="Calibri Light" w:cs="Calibri Light"/>
            </w:rPr>
            <w:id w:val="-1119218036"/>
            <w:placeholder>
              <w:docPart w:val="591AD65382554B059A2F9B918C4B81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44FA287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2DC7534F" w14:textId="77777777" w:rsidTr="00760596">
        <w:trPr>
          <w:trHeight w:val="298"/>
        </w:trPr>
        <w:tc>
          <w:tcPr>
            <w:tcW w:w="2411" w:type="dxa"/>
            <w:gridSpan w:val="4"/>
            <w:vMerge/>
            <w:vAlign w:val="center"/>
            <w:hideMark/>
          </w:tcPr>
          <w:p w14:paraId="2C470E1A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3CF4C2B4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Socially inclusive practice</w:t>
            </w:r>
          </w:p>
        </w:tc>
        <w:sdt>
          <w:sdtPr>
            <w:rPr>
              <w:rFonts w:ascii="Calibri Light" w:hAnsi="Calibri Light" w:cs="Calibri Light"/>
            </w:rPr>
            <w:id w:val="1349439091"/>
            <w:placeholder>
              <w:docPart w:val="39111BC3A49D427586E97D113767A81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14DE4344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4BDA0612" w14:textId="77777777" w:rsidTr="00760596">
        <w:trPr>
          <w:trHeight w:val="317"/>
        </w:trPr>
        <w:tc>
          <w:tcPr>
            <w:tcW w:w="2411" w:type="dxa"/>
            <w:gridSpan w:val="4"/>
            <w:vMerge w:val="restart"/>
            <w:vAlign w:val="center"/>
            <w:hideMark/>
          </w:tcPr>
          <w:p w14:paraId="52D3BBBD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Psychology and child development</w:t>
            </w:r>
          </w:p>
        </w:tc>
        <w:tc>
          <w:tcPr>
            <w:tcW w:w="5813" w:type="dxa"/>
            <w:vAlign w:val="center"/>
            <w:hideMark/>
          </w:tcPr>
          <w:p w14:paraId="1FD62AC9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Learning, </w:t>
            </w:r>
            <w:proofErr w:type="gramStart"/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development</w:t>
            </w:r>
            <w:proofErr w:type="gramEnd"/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 and care</w:t>
            </w:r>
          </w:p>
        </w:tc>
        <w:sdt>
          <w:sdtPr>
            <w:rPr>
              <w:rFonts w:ascii="Calibri Light" w:hAnsi="Calibri Light" w:cs="Calibri Light"/>
            </w:rPr>
            <w:id w:val="1907724638"/>
            <w:placeholder>
              <w:docPart w:val="81525E7AC560459D912AFE2EC20C2A5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763434C9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1F692776" w14:textId="77777777" w:rsidTr="00760596">
        <w:trPr>
          <w:trHeight w:val="279"/>
        </w:trPr>
        <w:tc>
          <w:tcPr>
            <w:tcW w:w="2411" w:type="dxa"/>
            <w:gridSpan w:val="4"/>
            <w:vMerge/>
            <w:vAlign w:val="center"/>
            <w:hideMark/>
          </w:tcPr>
          <w:p w14:paraId="0627AE8B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3B5FC158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Language development</w:t>
            </w:r>
          </w:p>
        </w:tc>
        <w:sdt>
          <w:sdtPr>
            <w:rPr>
              <w:rFonts w:ascii="Calibri Light" w:hAnsi="Calibri Light" w:cs="Calibri Light"/>
            </w:rPr>
            <w:id w:val="803971248"/>
            <w:placeholder>
              <w:docPart w:val="35D96B993F1E4D629778762D976BD44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6389254F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0389AC84" w14:textId="77777777" w:rsidTr="00760596">
        <w:trPr>
          <w:trHeight w:val="269"/>
        </w:trPr>
        <w:tc>
          <w:tcPr>
            <w:tcW w:w="2411" w:type="dxa"/>
            <w:gridSpan w:val="4"/>
            <w:vMerge/>
            <w:vAlign w:val="center"/>
            <w:hideMark/>
          </w:tcPr>
          <w:p w14:paraId="201B9297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5CD37196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Social and emotional development</w:t>
            </w:r>
          </w:p>
        </w:tc>
        <w:sdt>
          <w:sdtPr>
            <w:rPr>
              <w:rFonts w:ascii="Calibri Light" w:hAnsi="Calibri Light" w:cs="Calibri Light"/>
            </w:rPr>
            <w:id w:val="-454562212"/>
            <w:placeholder>
              <w:docPart w:val="B095E8E3BF45451AAB96610A0FAD863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6B97351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471A363E" w14:textId="77777777" w:rsidTr="00760596">
        <w:trPr>
          <w:trHeight w:val="273"/>
        </w:trPr>
        <w:tc>
          <w:tcPr>
            <w:tcW w:w="2411" w:type="dxa"/>
            <w:gridSpan w:val="4"/>
            <w:vMerge/>
            <w:vAlign w:val="center"/>
            <w:hideMark/>
          </w:tcPr>
          <w:p w14:paraId="53ABFF5F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870BAEE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Child health, </w:t>
            </w:r>
            <w:proofErr w:type="gramStart"/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wellbeing</w:t>
            </w:r>
            <w:proofErr w:type="gramEnd"/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 and safety</w:t>
            </w:r>
          </w:p>
        </w:tc>
        <w:sdt>
          <w:sdtPr>
            <w:rPr>
              <w:rFonts w:ascii="Calibri Light" w:hAnsi="Calibri Light" w:cs="Calibri Light"/>
            </w:rPr>
            <w:id w:val="-1328825707"/>
            <w:placeholder>
              <w:docPart w:val="BAB1888C295B4A2C87997FC635A3E5E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67BFE0A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31E40548" w14:textId="77777777" w:rsidTr="00760596">
        <w:trPr>
          <w:trHeight w:val="135"/>
        </w:trPr>
        <w:tc>
          <w:tcPr>
            <w:tcW w:w="2411" w:type="dxa"/>
            <w:gridSpan w:val="4"/>
            <w:vMerge/>
            <w:vAlign w:val="center"/>
            <w:hideMark/>
          </w:tcPr>
          <w:p w14:paraId="539FBE9D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326081ED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Early intervention</w:t>
            </w:r>
          </w:p>
        </w:tc>
        <w:sdt>
          <w:sdtPr>
            <w:rPr>
              <w:rFonts w:ascii="Calibri Light" w:hAnsi="Calibri Light" w:cs="Calibri Light"/>
            </w:rPr>
            <w:id w:val="1353148201"/>
            <w:placeholder>
              <w:docPart w:val="411D520BE9A94878997BB8067EE007A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B65225C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D760BE1" w14:textId="77777777" w:rsidTr="00760596">
        <w:trPr>
          <w:trHeight w:val="139"/>
        </w:trPr>
        <w:tc>
          <w:tcPr>
            <w:tcW w:w="2411" w:type="dxa"/>
            <w:gridSpan w:val="4"/>
            <w:vMerge/>
            <w:vAlign w:val="center"/>
            <w:hideMark/>
          </w:tcPr>
          <w:p w14:paraId="13AB572D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2F3C1FC8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D</w:t>
            </w:r>
            <w:r w:rsidRPr="00272F72">
              <w:rPr>
                <w:rFonts w:eastAsia="Times New Roman" w:cstheme="majorHAnsi"/>
                <w:color w:val="000000"/>
                <w:lang w:eastAsia="en-AU"/>
              </w:rPr>
              <w:t xml:space="preserve">iversity, </w:t>
            </w:r>
            <w:proofErr w:type="gramStart"/>
            <w:r w:rsidRPr="00272F72">
              <w:rPr>
                <w:rFonts w:eastAsia="Times New Roman" w:cstheme="majorHAnsi"/>
                <w:color w:val="000000"/>
                <w:lang w:eastAsia="en-AU"/>
              </w:rPr>
              <w:t>difference</w:t>
            </w:r>
            <w:proofErr w:type="gramEnd"/>
            <w:r w:rsidRPr="00272F72">
              <w:rPr>
                <w:rFonts w:eastAsia="Times New Roman" w:cstheme="majorHAnsi"/>
                <w:color w:val="000000"/>
                <w:lang w:eastAsia="en-AU"/>
              </w:rPr>
              <w:t xml:space="preserve"> and inclusivity</w:t>
            </w:r>
          </w:p>
        </w:tc>
        <w:sdt>
          <w:sdtPr>
            <w:rPr>
              <w:rFonts w:ascii="Calibri Light" w:hAnsi="Calibri Light" w:cs="Calibri Light"/>
            </w:rPr>
            <w:id w:val="-373922291"/>
            <w:placeholder>
              <w:docPart w:val="B92E2A117E0748FA93938BF4D7A2CBE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09C0B9B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728309D1" w14:textId="77777777" w:rsidTr="00760596">
        <w:trPr>
          <w:trHeight w:val="387"/>
        </w:trPr>
        <w:tc>
          <w:tcPr>
            <w:tcW w:w="2411" w:type="dxa"/>
            <w:gridSpan w:val="4"/>
            <w:vMerge/>
            <w:vAlign w:val="center"/>
            <w:hideMark/>
          </w:tcPr>
          <w:p w14:paraId="64B29705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32588464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Learners with special needs</w:t>
            </w:r>
          </w:p>
        </w:tc>
        <w:sdt>
          <w:sdtPr>
            <w:rPr>
              <w:rFonts w:ascii="Calibri Light" w:hAnsi="Calibri Light" w:cs="Calibri Light"/>
            </w:rPr>
            <w:id w:val="1308356508"/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08DBC78C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441960DF" w14:textId="77777777" w:rsidTr="00760596">
        <w:trPr>
          <w:trHeight w:val="387"/>
        </w:trPr>
        <w:tc>
          <w:tcPr>
            <w:tcW w:w="2411" w:type="dxa"/>
            <w:gridSpan w:val="4"/>
            <w:vMerge/>
            <w:vAlign w:val="center"/>
            <w:hideMark/>
          </w:tcPr>
          <w:p w14:paraId="281C8D77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6A6BCF7E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Transitions and continuity of learning </w:t>
            </w:r>
          </w:p>
        </w:tc>
        <w:sdt>
          <w:sdtPr>
            <w:rPr>
              <w:rFonts w:ascii="Calibri Light" w:hAnsi="Calibri Light" w:cs="Calibri Light"/>
            </w:rPr>
            <w:id w:val="625749466"/>
            <w:placeholder>
              <w:docPart w:val="D3A4AD138A834D659ED66F256862D66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4503F6A1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73AF1F57" w14:textId="77777777" w:rsidTr="00760596">
        <w:trPr>
          <w:trHeight w:val="279"/>
        </w:trPr>
        <w:tc>
          <w:tcPr>
            <w:tcW w:w="2411" w:type="dxa"/>
            <w:gridSpan w:val="4"/>
            <w:vMerge w:val="restart"/>
            <w:vAlign w:val="center"/>
            <w:hideMark/>
          </w:tcPr>
          <w:p w14:paraId="1CA61172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Teaching pedagogies</w:t>
            </w:r>
          </w:p>
        </w:tc>
        <w:tc>
          <w:tcPr>
            <w:tcW w:w="5813" w:type="dxa"/>
            <w:vAlign w:val="center"/>
            <w:hideMark/>
          </w:tcPr>
          <w:p w14:paraId="29F8125D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Alternative pedagogies and curriculum approaches</w:t>
            </w:r>
          </w:p>
        </w:tc>
        <w:sdt>
          <w:sdtPr>
            <w:rPr>
              <w:rFonts w:ascii="Calibri Light" w:hAnsi="Calibri Light" w:cs="Calibri Light"/>
            </w:rPr>
            <w:id w:val="1307436193"/>
            <w:placeholder>
              <w:docPart w:val="EF536F62CD1443BF9ABD0158DF1E96D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2CE54C5C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5F148634" w14:textId="77777777" w:rsidTr="00760596">
        <w:trPr>
          <w:trHeight w:val="283"/>
        </w:trPr>
        <w:tc>
          <w:tcPr>
            <w:tcW w:w="2411" w:type="dxa"/>
            <w:gridSpan w:val="4"/>
            <w:vMerge/>
            <w:vAlign w:val="center"/>
            <w:hideMark/>
          </w:tcPr>
          <w:p w14:paraId="2052361B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CF27A0F" w14:textId="77777777" w:rsidR="00B257A2" w:rsidRPr="00272F72" w:rsidRDefault="00B257A2" w:rsidP="00AD0188">
            <w:pPr>
              <w:tabs>
                <w:tab w:val="left" w:pos="177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Play based pedagogies</w:t>
            </w:r>
          </w:p>
        </w:tc>
        <w:sdt>
          <w:sdtPr>
            <w:rPr>
              <w:rFonts w:ascii="Calibri Light" w:hAnsi="Calibri Light" w:cs="Calibri Light"/>
            </w:rPr>
            <w:id w:val="1438722833"/>
            <w:placeholder>
              <w:docPart w:val="72E9F7EC98B54F68BD34700313D56D1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4D415988" w14:textId="77777777" w:rsidR="00B257A2" w:rsidRPr="00272F72" w:rsidRDefault="00B257A2" w:rsidP="00AD0188">
                <w:pPr>
                  <w:tabs>
                    <w:tab w:val="left" w:pos="177"/>
                  </w:tabs>
                  <w:ind w:firstLineChars="88" w:firstLine="194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1D56AFB0" w14:textId="77777777" w:rsidTr="00760596">
        <w:trPr>
          <w:trHeight w:val="372"/>
        </w:trPr>
        <w:tc>
          <w:tcPr>
            <w:tcW w:w="2411" w:type="dxa"/>
            <w:gridSpan w:val="4"/>
            <w:vMerge/>
            <w:vAlign w:val="center"/>
            <w:hideMark/>
          </w:tcPr>
          <w:p w14:paraId="316D63E4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4C9DE3FD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 xml:space="preserve">Guiding </w:t>
            </w:r>
            <w:proofErr w:type="spellStart"/>
            <w:r w:rsidRPr="00272F72">
              <w:rPr>
                <w:rFonts w:eastAsia="Times New Roman" w:cstheme="majorHAnsi"/>
                <w:color w:val="000000"/>
                <w:lang w:eastAsia="en-AU"/>
              </w:rPr>
              <w:t>behaviour</w:t>
            </w:r>
            <w:proofErr w:type="spellEnd"/>
            <w:r w:rsidRPr="00272F72">
              <w:rPr>
                <w:rFonts w:eastAsia="Times New Roman" w:cstheme="majorHAnsi"/>
                <w:color w:val="000000"/>
                <w:lang w:eastAsia="en-AU"/>
              </w:rPr>
              <w:t xml:space="preserve"> / engaging young learners</w:t>
            </w:r>
          </w:p>
        </w:tc>
        <w:sdt>
          <w:sdtPr>
            <w:rPr>
              <w:rFonts w:ascii="Calibri Light" w:hAnsi="Calibri Light" w:cs="Calibri Light"/>
            </w:rPr>
            <w:id w:val="-2061544689"/>
            <w:placeholder>
              <w:docPart w:val="2BDC081917804C52B499A73F078E500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604049A9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19F55B24" w14:textId="77777777" w:rsidTr="00760596">
        <w:trPr>
          <w:trHeight w:val="280"/>
        </w:trPr>
        <w:tc>
          <w:tcPr>
            <w:tcW w:w="2411" w:type="dxa"/>
            <w:gridSpan w:val="4"/>
            <w:vMerge/>
            <w:vAlign w:val="center"/>
            <w:hideMark/>
          </w:tcPr>
          <w:p w14:paraId="219EBDDE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61E6B9B3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Teaching methods and strategies</w:t>
            </w:r>
          </w:p>
        </w:tc>
        <w:sdt>
          <w:sdtPr>
            <w:rPr>
              <w:rFonts w:ascii="Calibri Light" w:hAnsi="Calibri Light" w:cs="Calibri Light"/>
            </w:rPr>
            <w:id w:val="-1023856143"/>
            <w:placeholder>
              <w:docPart w:val="7973C653EF61443C88E252EC239FCA3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6B6EEFE0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09C5473D" w14:textId="77777777" w:rsidTr="00760596">
        <w:trPr>
          <w:trHeight w:val="259"/>
        </w:trPr>
        <w:tc>
          <w:tcPr>
            <w:tcW w:w="2411" w:type="dxa"/>
            <w:gridSpan w:val="4"/>
            <w:vMerge/>
            <w:vAlign w:val="center"/>
            <w:hideMark/>
          </w:tcPr>
          <w:p w14:paraId="74B623CE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A888ABA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Children with diverse needs and backgrounds</w:t>
            </w:r>
          </w:p>
        </w:tc>
        <w:sdt>
          <w:sdtPr>
            <w:rPr>
              <w:rFonts w:ascii="Calibri Light" w:hAnsi="Calibri Light" w:cs="Calibri Light"/>
            </w:rPr>
            <w:id w:val="1103845829"/>
            <w:placeholder>
              <w:docPart w:val="14F6D99942134BEC9B107707C7544CD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33EC2D5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7F0677F8" w14:textId="77777777" w:rsidTr="00760596">
        <w:trPr>
          <w:trHeight w:val="333"/>
        </w:trPr>
        <w:tc>
          <w:tcPr>
            <w:tcW w:w="2411" w:type="dxa"/>
            <w:gridSpan w:val="4"/>
            <w:vMerge/>
            <w:vAlign w:val="center"/>
            <w:hideMark/>
          </w:tcPr>
          <w:p w14:paraId="704AAB2D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7B95CA24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Working with children who speak languages other than English</w:t>
            </w:r>
          </w:p>
        </w:tc>
        <w:sdt>
          <w:sdtPr>
            <w:rPr>
              <w:rFonts w:ascii="Calibri Light" w:hAnsi="Calibri Light" w:cs="Calibri Light"/>
            </w:rPr>
            <w:id w:val="871880448"/>
            <w:placeholder>
              <w:docPart w:val="DC301B23F584485DA533E2E3B701394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3C78BD64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54E87E29" w14:textId="77777777" w:rsidTr="00760596">
        <w:trPr>
          <w:trHeight w:val="402"/>
        </w:trPr>
        <w:tc>
          <w:tcPr>
            <w:tcW w:w="2411" w:type="dxa"/>
            <w:gridSpan w:val="4"/>
            <w:vMerge/>
            <w:vAlign w:val="center"/>
            <w:hideMark/>
          </w:tcPr>
          <w:p w14:paraId="363572B6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3B7E6F48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Contemporary society and pedagogy</w:t>
            </w:r>
          </w:p>
        </w:tc>
        <w:sdt>
          <w:sdtPr>
            <w:rPr>
              <w:rFonts w:ascii="Calibri Light" w:hAnsi="Calibri Light" w:cs="Calibri Light"/>
            </w:rPr>
            <w:id w:val="1929998409"/>
            <w:placeholder>
              <w:docPart w:val="55F9A040DE21436BAC4904C0AA8C808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7C7FFBB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0DFFAA64" w14:textId="77777777" w:rsidTr="00760596">
        <w:trPr>
          <w:trHeight w:val="205"/>
        </w:trPr>
        <w:tc>
          <w:tcPr>
            <w:tcW w:w="2411" w:type="dxa"/>
            <w:gridSpan w:val="4"/>
            <w:vMerge w:val="restart"/>
            <w:vAlign w:val="center"/>
            <w:hideMark/>
          </w:tcPr>
          <w:p w14:paraId="763CCD46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Early childhood professional practice</w:t>
            </w:r>
          </w:p>
        </w:tc>
        <w:tc>
          <w:tcPr>
            <w:tcW w:w="5813" w:type="dxa"/>
            <w:vAlign w:val="center"/>
            <w:hideMark/>
          </w:tcPr>
          <w:p w14:paraId="159BE33A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Leadership</w:t>
            </w:r>
          </w:p>
        </w:tc>
        <w:sdt>
          <w:sdtPr>
            <w:rPr>
              <w:rFonts w:ascii="Calibri Light" w:hAnsi="Calibri Light" w:cs="Calibri Light"/>
            </w:rPr>
            <w:id w:val="-314730522"/>
            <w:placeholder>
              <w:docPart w:val="759D4EBB7FC84F30A3732CCD9651590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1868F80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349D5610" w14:textId="77777777" w:rsidTr="00760596">
        <w:trPr>
          <w:trHeight w:val="239"/>
        </w:trPr>
        <w:tc>
          <w:tcPr>
            <w:tcW w:w="2411" w:type="dxa"/>
            <w:gridSpan w:val="4"/>
            <w:vMerge/>
            <w:vAlign w:val="center"/>
            <w:hideMark/>
          </w:tcPr>
          <w:p w14:paraId="24387840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2569F263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Management and administration</w:t>
            </w:r>
          </w:p>
        </w:tc>
        <w:sdt>
          <w:sdtPr>
            <w:rPr>
              <w:rFonts w:ascii="Calibri Light" w:hAnsi="Calibri Light" w:cs="Calibri Light"/>
            </w:rPr>
            <w:id w:val="-1156369996"/>
            <w:placeholder>
              <w:docPart w:val="E4EB6C9D8125429FA5976CEAF394693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6C84903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08CCD18" w14:textId="77777777" w:rsidTr="00760596">
        <w:trPr>
          <w:trHeight w:val="301"/>
        </w:trPr>
        <w:tc>
          <w:tcPr>
            <w:tcW w:w="2411" w:type="dxa"/>
            <w:gridSpan w:val="4"/>
            <w:vMerge/>
            <w:vAlign w:val="center"/>
            <w:hideMark/>
          </w:tcPr>
          <w:p w14:paraId="12FB73C4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5394D269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Professional identity and development</w:t>
            </w:r>
          </w:p>
        </w:tc>
        <w:sdt>
          <w:sdtPr>
            <w:rPr>
              <w:rFonts w:ascii="Calibri Light" w:hAnsi="Calibri Light" w:cs="Calibri Light"/>
            </w:rPr>
            <w:id w:val="570630032"/>
            <w:placeholder>
              <w:docPart w:val="FE1E375F86074B948625C9FD7A2F9C4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0F58E66E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2C2DB41" w14:textId="77777777" w:rsidTr="00760596">
        <w:trPr>
          <w:trHeight w:val="165"/>
        </w:trPr>
        <w:tc>
          <w:tcPr>
            <w:tcW w:w="2411" w:type="dxa"/>
            <w:gridSpan w:val="4"/>
            <w:vMerge/>
            <w:vAlign w:val="center"/>
            <w:hideMark/>
          </w:tcPr>
          <w:p w14:paraId="14A50855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1A3D6CF6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Advocacy</w:t>
            </w:r>
          </w:p>
        </w:tc>
        <w:sdt>
          <w:sdtPr>
            <w:rPr>
              <w:rFonts w:ascii="Calibri Light" w:hAnsi="Calibri Light" w:cs="Calibri Light"/>
            </w:rPr>
            <w:id w:val="716933051"/>
            <w:placeholder>
              <w:docPart w:val="9A7B5529749C4D08839DD00E664334C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4189E92B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362C039C" w14:textId="77777777" w:rsidTr="00760596">
        <w:trPr>
          <w:trHeight w:val="328"/>
        </w:trPr>
        <w:tc>
          <w:tcPr>
            <w:tcW w:w="2411" w:type="dxa"/>
            <w:gridSpan w:val="4"/>
            <w:vMerge/>
            <w:vAlign w:val="center"/>
            <w:hideMark/>
          </w:tcPr>
          <w:p w14:paraId="68623523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1A9D6878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color w:val="000000"/>
                <w:lang w:eastAsia="en-AU"/>
              </w:rPr>
              <w:t>Research</w:t>
            </w:r>
          </w:p>
        </w:tc>
        <w:sdt>
          <w:sdtPr>
            <w:rPr>
              <w:rFonts w:ascii="Calibri Light" w:hAnsi="Calibri Light" w:cs="Calibri Light"/>
            </w:rPr>
            <w:id w:val="1638836011"/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23BD748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79DB85D9" w14:textId="77777777" w:rsidTr="00760596">
        <w:trPr>
          <w:trHeight w:val="232"/>
        </w:trPr>
        <w:tc>
          <w:tcPr>
            <w:tcW w:w="2411" w:type="dxa"/>
            <w:gridSpan w:val="4"/>
            <w:vMerge w:val="restart"/>
            <w:vAlign w:val="center"/>
            <w:hideMark/>
          </w:tcPr>
          <w:p w14:paraId="519343B9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History &amp; philosophy of early childhood</w:t>
            </w:r>
          </w:p>
        </w:tc>
        <w:tc>
          <w:tcPr>
            <w:tcW w:w="5813" w:type="dxa"/>
            <w:vAlign w:val="center"/>
            <w:hideMark/>
          </w:tcPr>
          <w:p w14:paraId="1999F80F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 Contemporary theories and practice</w:t>
            </w:r>
          </w:p>
        </w:tc>
        <w:tc>
          <w:tcPr>
            <w:tcW w:w="2411" w:type="dxa"/>
            <w:gridSpan w:val="2"/>
          </w:tcPr>
          <w:p w14:paraId="42CE27D9" w14:textId="77777777" w:rsidR="00B257A2" w:rsidRPr="00272F72" w:rsidRDefault="00B257A2" w:rsidP="00AD0188">
            <w:pPr>
              <w:tabs>
                <w:tab w:val="left" w:pos="35"/>
              </w:tabs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257A2" w:rsidRPr="00272F72" w14:paraId="38B24A10" w14:textId="77777777" w:rsidTr="00760596">
        <w:trPr>
          <w:trHeight w:val="251"/>
        </w:trPr>
        <w:tc>
          <w:tcPr>
            <w:tcW w:w="2411" w:type="dxa"/>
            <w:gridSpan w:val="4"/>
            <w:vMerge/>
            <w:hideMark/>
          </w:tcPr>
          <w:p w14:paraId="75AAC3C0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33248893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Historical and comparative perspectives</w:t>
            </w:r>
          </w:p>
        </w:tc>
        <w:sdt>
          <w:sdtPr>
            <w:rPr>
              <w:rFonts w:ascii="Calibri Light" w:hAnsi="Calibri Light" w:cs="Calibri Light"/>
            </w:rPr>
            <w:id w:val="-387268715"/>
            <w:placeholder>
              <w:docPart w:val="1DE304023A36441186FF78DAB350ABC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1B983191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272F72" w14:paraId="670AB4F7" w14:textId="77777777" w:rsidTr="00760596">
        <w:trPr>
          <w:trHeight w:val="281"/>
        </w:trPr>
        <w:tc>
          <w:tcPr>
            <w:tcW w:w="2411" w:type="dxa"/>
            <w:gridSpan w:val="4"/>
            <w:vMerge/>
            <w:hideMark/>
          </w:tcPr>
          <w:p w14:paraId="2AD01F1B" w14:textId="77777777" w:rsidR="00B257A2" w:rsidRPr="00272F72" w:rsidRDefault="00B257A2" w:rsidP="00AD018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3" w:type="dxa"/>
            <w:vAlign w:val="center"/>
            <w:hideMark/>
          </w:tcPr>
          <w:p w14:paraId="0D4619BE" w14:textId="77777777" w:rsidR="00B257A2" w:rsidRPr="00272F72" w:rsidRDefault="00B257A2" w:rsidP="00AD0188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Ethics and professional practice</w:t>
            </w:r>
          </w:p>
        </w:tc>
        <w:sdt>
          <w:sdtPr>
            <w:rPr>
              <w:rFonts w:ascii="Calibri Light" w:hAnsi="Calibri Light" w:cs="Calibri Light"/>
            </w:rPr>
            <w:id w:val="-886650746"/>
            <w:placeholder>
              <w:docPart w:val="425FE5E32A39496A8E1E8E5494A3C4E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vAlign w:val="center"/>
              </w:tcPr>
              <w:p w14:paraId="555633B6" w14:textId="77777777" w:rsidR="00B257A2" w:rsidRPr="00272F72" w:rsidRDefault="00B257A2" w:rsidP="00AD0188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3F25D4" w:rsidRPr="008C4D7F" w14:paraId="13ACFA39" w14:textId="77777777" w:rsidTr="00760596">
        <w:tc>
          <w:tcPr>
            <w:tcW w:w="1418" w:type="dxa"/>
            <w:shd w:val="clear" w:color="auto" w:fill="ECF5FB" w:themeFill="accent4" w:themeFillTint="33"/>
            <w:vAlign w:val="center"/>
          </w:tcPr>
          <w:p w14:paraId="0BDE6FA0" w14:textId="77777777" w:rsidR="003F25D4" w:rsidRPr="00066A65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bookmarkStart w:id="0" w:name="_Hlk5356237"/>
            <w:r w:rsidRPr="00066A65">
              <w:rPr>
                <w:rFonts w:ascii="Calibri Light" w:hAnsi="Calibri Light" w:cs="Calibri Light"/>
                <w:b/>
                <w:color w:val="auto"/>
              </w:rPr>
              <w:lastRenderedPageBreak/>
              <w:t>DOMAIN</w:t>
            </w:r>
          </w:p>
        </w:tc>
        <w:tc>
          <w:tcPr>
            <w:tcW w:w="6806" w:type="dxa"/>
            <w:gridSpan w:val="4"/>
            <w:shd w:val="clear" w:color="auto" w:fill="ECF5FB" w:themeFill="accent4" w:themeFillTint="33"/>
            <w:vAlign w:val="center"/>
          </w:tcPr>
          <w:p w14:paraId="6F6CF822" w14:textId="77777777" w:rsidR="003F25D4" w:rsidRPr="008C4D7F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gridSpan w:val="2"/>
            <w:shd w:val="clear" w:color="auto" w:fill="ECF5FB" w:themeFill="accent4" w:themeFillTint="33"/>
            <w:vAlign w:val="center"/>
          </w:tcPr>
          <w:p w14:paraId="4278143B" w14:textId="77777777" w:rsidR="003F25D4" w:rsidRPr="008C4D7F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3F25D4" w:rsidRPr="00066A65" w14:paraId="45171B9E" w14:textId="77777777" w:rsidTr="00760596">
        <w:tc>
          <w:tcPr>
            <w:tcW w:w="10635" w:type="dxa"/>
            <w:gridSpan w:val="7"/>
            <w:shd w:val="clear" w:color="auto" w:fill="ECF5FB" w:themeFill="accent4" w:themeFillTint="33"/>
            <w:vAlign w:val="center"/>
          </w:tcPr>
          <w:p w14:paraId="6E080790" w14:textId="77777777" w:rsidR="003F25D4" w:rsidRPr="00066A65" w:rsidRDefault="003F25D4" w:rsidP="00E21B3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tr w:rsidR="00B257A2" w:rsidRPr="00BB6AB0" w14:paraId="64D3E2E0" w14:textId="77777777" w:rsidTr="00760596"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504EE77E" w14:textId="77777777" w:rsidR="00B257A2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Standard 1</w:t>
            </w:r>
          </w:p>
          <w:p w14:paraId="7E139DD8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  <w:p w14:paraId="519B55D6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Know students and how they learn</w:t>
            </w:r>
          </w:p>
          <w:p w14:paraId="4F38E203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54435CD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237" w:type="dxa"/>
            <w:gridSpan w:val="3"/>
            <w:vAlign w:val="center"/>
          </w:tcPr>
          <w:p w14:paraId="374C7B98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 xml:space="preserve">Demonstrate knowledge and understanding of physical, </w:t>
            </w:r>
            <w:proofErr w:type="gramStart"/>
            <w:r w:rsidRPr="00BB6AB0">
              <w:rPr>
                <w:rFonts w:ascii="Calibri Light" w:hAnsi="Calibri Light" w:cs="Calibri Light"/>
                <w:b/>
              </w:rPr>
              <w:t>social</w:t>
            </w:r>
            <w:proofErr w:type="gramEnd"/>
            <w:r w:rsidRPr="00BB6AB0">
              <w:rPr>
                <w:rFonts w:ascii="Calibri Light" w:hAnsi="Calibri Light" w:cs="Calibri Light"/>
                <w:b/>
              </w:rPr>
              <w:t xml:space="preserve">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905339233"/>
            <w:placeholder>
              <w:docPart w:val="43DFE4FE05A746679DB772C2416D35B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C2E3C81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0D082167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2FB3863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152FBEF9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1.2</w:t>
            </w:r>
          </w:p>
        </w:tc>
        <w:tc>
          <w:tcPr>
            <w:tcW w:w="6237" w:type="dxa"/>
            <w:gridSpan w:val="3"/>
            <w:vAlign w:val="center"/>
          </w:tcPr>
          <w:p w14:paraId="63BE20A2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533843009"/>
            <w:placeholder>
              <w:docPart w:val="41C266F9710346E3A88686463C2A032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FF6E050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3A84A95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0BF612B6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A387C9F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1.3</w:t>
            </w:r>
          </w:p>
        </w:tc>
        <w:tc>
          <w:tcPr>
            <w:tcW w:w="6237" w:type="dxa"/>
            <w:gridSpan w:val="3"/>
            <w:vAlign w:val="center"/>
          </w:tcPr>
          <w:p w14:paraId="6411DBEB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BB6AB0">
              <w:rPr>
                <w:rFonts w:ascii="Calibri Light" w:hAnsi="Calibri Light" w:cs="Calibri Light"/>
              </w:rPr>
              <w:t>religious</w:t>
            </w:r>
            <w:proofErr w:type="gramEnd"/>
            <w:r w:rsidRPr="00BB6AB0">
              <w:rPr>
                <w:rFonts w:ascii="Calibri Light" w:hAnsi="Calibri Light" w:cs="Calibri Light"/>
              </w:rPr>
              <w:t xml:space="preserve"> and socioeconomic backgrounds.</w:t>
            </w:r>
          </w:p>
        </w:tc>
        <w:sdt>
          <w:sdtPr>
            <w:rPr>
              <w:rFonts w:ascii="Calibri Light" w:hAnsi="Calibri Light" w:cs="Calibri Light"/>
            </w:rPr>
            <w:id w:val="-915170247"/>
            <w:placeholder>
              <w:docPart w:val="5B6413941CEB47C2A0C89897003DC36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1C2E9F77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3CB0BF9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2A42125E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3C76AA1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1.4</w:t>
            </w:r>
          </w:p>
        </w:tc>
        <w:tc>
          <w:tcPr>
            <w:tcW w:w="6237" w:type="dxa"/>
            <w:gridSpan w:val="3"/>
            <w:vAlign w:val="center"/>
          </w:tcPr>
          <w:p w14:paraId="54526B18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 xml:space="preserve">Demonstrate broad knowledge and understanding of the impact of culture, cultural </w:t>
            </w:r>
            <w:proofErr w:type="gramStart"/>
            <w:r w:rsidRPr="00BB6AB0">
              <w:rPr>
                <w:rFonts w:ascii="Calibri Light" w:hAnsi="Calibri Light" w:cs="Calibri Light"/>
              </w:rPr>
              <w:t>identity</w:t>
            </w:r>
            <w:proofErr w:type="gramEnd"/>
            <w:r w:rsidRPr="00BB6AB0">
              <w:rPr>
                <w:rFonts w:ascii="Calibri Light" w:hAnsi="Calibri Light" w:cs="Calibri Light"/>
              </w:rPr>
              <w:t xml:space="preserve">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1702745046"/>
            <w:placeholder>
              <w:docPart w:val="CF42679F31D042EAA2C474B34E27BCB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78E351EE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6D9DC759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5F973AAE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7B2FC47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237" w:type="dxa"/>
            <w:gridSpan w:val="3"/>
            <w:vAlign w:val="center"/>
          </w:tcPr>
          <w:p w14:paraId="38850C2E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-984077985"/>
            <w:placeholder>
              <w:docPart w:val="E63DCC4D2FD6445D85443694694DFF1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63311920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C808D7C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58F5A2A8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626DF4A6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1.6</w:t>
            </w:r>
          </w:p>
        </w:tc>
        <w:tc>
          <w:tcPr>
            <w:tcW w:w="6237" w:type="dxa"/>
            <w:gridSpan w:val="3"/>
            <w:vAlign w:val="center"/>
          </w:tcPr>
          <w:p w14:paraId="2F4F7A8B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27243820"/>
            <w:placeholder>
              <w:docPart w:val="9D21543954854ABE8AA69FD35394D72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171CF21A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74620779" w14:textId="77777777" w:rsidTr="00760596"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7AC0B72B" w14:textId="77777777" w:rsidR="00B257A2" w:rsidRPr="00BB6AB0" w:rsidRDefault="00B257A2" w:rsidP="00AD0188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>Standard 2</w:t>
            </w:r>
          </w:p>
          <w:p w14:paraId="4E3FE6C1" w14:textId="77777777" w:rsidR="00B257A2" w:rsidRPr="00BB6AB0" w:rsidRDefault="00B257A2" w:rsidP="00AD0188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567" w:type="dxa"/>
          </w:tcPr>
          <w:p w14:paraId="048456F4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237" w:type="dxa"/>
            <w:gridSpan w:val="3"/>
            <w:vAlign w:val="center"/>
          </w:tcPr>
          <w:p w14:paraId="64088423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-42752976"/>
            <w:placeholder>
              <w:docPart w:val="53FE1AA3F7984F928D9F80076736061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35C22714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680412E2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6FC5ABA8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0D57523B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237" w:type="dxa"/>
            <w:gridSpan w:val="3"/>
            <w:vAlign w:val="center"/>
          </w:tcPr>
          <w:p w14:paraId="69FA6132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  <w:b/>
              </w:rPr>
            </w:pPr>
            <w:proofErr w:type="spellStart"/>
            <w:r w:rsidRPr="00BB6AB0">
              <w:rPr>
                <w:rFonts w:ascii="Calibri Light" w:hAnsi="Calibri Light" w:cs="Calibri Light"/>
                <w:b/>
              </w:rPr>
              <w:t>Organise</w:t>
            </w:r>
            <w:proofErr w:type="spellEnd"/>
            <w:r w:rsidRPr="00BB6AB0">
              <w:rPr>
                <w:rFonts w:ascii="Calibri Light" w:hAnsi="Calibri Light" w:cs="Calibri Light"/>
                <w:b/>
              </w:rPr>
              <w:t xml:space="preserve">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830835073"/>
            <w:placeholder>
              <w:docPart w:val="69DD6D1BF29F400184F5670F5E01643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56FAB1B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157E3CCD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7F554D67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06875871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2.3</w:t>
            </w:r>
          </w:p>
        </w:tc>
        <w:tc>
          <w:tcPr>
            <w:tcW w:w="6237" w:type="dxa"/>
            <w:gridSpan w:val="3"/>
            <w:vAlign w:val="center"/>
          </w:tcPr>
          <w:p w14:paraId="11588972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-505369290"/>
            <w:placeholder>
              <w:docPart w:val="7D7222F9CD33443FBD77B4A9C8D841F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C9D9C34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266E8104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26EF4A02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4F6F7C8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2.4</w:t>
            </w:r>
          </w:p>
        </w:tc>
        <w:tc>
          <w:tcPr>
            <w:tcW w:w="6237" w:type="dxa"/>
            <w:gridSpan w:val="3"/>
            <w:vAlign w:val="center"/>
          </w:tcPr>
          <w:p w14:paraId="518C9151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BB6AB0">
              <w:rPr>
                <w:rFonts w:ascii="Calibri Light" w:hAnsi="Calibri Light" w:cs="Calibri Light"/>
              </w:rPr>
              <w:t>cultures</w:t>
            </w:r>
            <w:proofErr w:type="gramEnd"/>
            <w:r w:rsidRPr="00BB6AB0">
              <w:rPr>
                <w:rFonts w:ascii="Calibri Light" w:hAnsi="Calibri Light" w:cs="Calibri Light"/>
              </w:rPr>
              <w:t xml:space="preserve"> and languages.</w:t>
            </w:r>
          </w:p>
        </w:tc>
        <w:sdt>
          <w:sdtPr>
            <w:rPr>
              <w:rFonts w:ascii="Calibri Light" w:hAnsi="Calibri Light" w:cs="Calibri Light"/>
            </w:rPr>
            <w:id w:val="-494959053"/>
            <w:placeholder>
              <w:docPart w:val="07E37753576B4AC29F5EF4B1DE631AE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18AFAC37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514E40D5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7858316B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6A6CD433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2.5</w:t>
            </w:r>
          </w:p>
        </w:tc>
        <w:tc>
          <w:tcPr>
            <w:tcW w:w="6237" w:type="dxa"/>
            <w:gridSpan w:val="3"/>
            <w:vAlign w:val="center"/>
          </w:tcPr>
          <w:p w14:paraId="6C158BF4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564646331"/>
            <w:placeholder>
              <w:docPart w:val="34C10A483B164442BCA08142DB8F34E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11A71145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3091DD2A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421A1122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D101273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2.6</w:t>
            </w:r>
          </w:p>
        </w:tc>
        <w:tc>
          <w:tcPr>
            <w:tcW w:w="6237" w:type="dxa"/>
            <w:gridSpan w:val="3"/>
            <w:vAlign w:val="center"/>
          </w:tcPr>
          <w:p w14:paraId="6CA0C275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621191415"/>
            <w:placeholder>
              <w:docPart w:val="B675948FD6034BE794D0EBBB94D2A0F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6E50E5EE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582C2B9A" w14:textId="77777777" w:rsidTr="00760596"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66DE57EB" w14:textId="77777777" w:rsidR="00B257A2" w:rsidRPr="00BB6AB0" w:rsidRDefault="00B257A2" w:rsidP="00AD0188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7ADFAD08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</w:rPr>
              <w:t>Plan for and implement effective teaching and learning</w:t>
            </w:r>
          </w:p>
        </w:tc>
        <w:tc>
          <w:tcPr>
            <w:tcW w:w="567" w:type="dxa"/>
          </w:tcPr>
          <w:p w14:paraId="71FE03DD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3.1</w:t>
            </w:r>
          </w:p>
        </w:tc>
        <w:tc>
          <w:tcPr>
            <w:tcW w:w="6237" w:type="dxa"/>
            <w:gridSpan w:val="3"/>
            <w:vAlign w:val="center"/>
          </w:tcPr>
          <w:p w14:paraId="38E72E25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46523379"/>
            <w:placeholder>
              <w:docPart w:val="2DB7FCFF54954C2CBCB6189935E8805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17E21AD5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60FDB159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3191A51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3B7622CA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3.2</w:t>
            </w:r>
          </w:p>
        </w:tc>
        <w:tc>
          <w:tcPr>
            <w:tcW w:w="6237" w:type="dxa"/>
            <w:gridSpan w:val="3"/>
            <w:vAlign w:val="center"/>
          </w:tcPr>
          <w:p w14:paraId="3E218044" w14:textId="77777777" w:rsidR="00B257A2" w:rsidRPr="00315F3A" w:rsidRDefault="00B257A2" w:rsidP="00AD0188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 xml:space="preserve">Plan lesson sequences using knowledge of student learning, </w:t>
            </w:r>
            <w:proofErr w:type="gramStart"/>
            <w:r w:rsidRPr="00315F3A">
              <w:rPr>
                <w:rFonts w:ascii="Calibri Light" w:hAnsi="Calibri Light" w:cs="Calibri Light"/>
                <w:b/>
                <w:bCs/>
              </w:rPr>
              <w:t>content</w:t>
            </w:r>
            <w:proofErr w:type="gramEnd"/>
            <w:r w:rsidRPr="00315F3A">
              <w:rPr>
                <w:rFonts w:ascii="Calibri Light" w:hAnsi="Calibri Light" w:cs="Calibri Light"/>
                <w:b/>
                <w:bCs/>
              </w:rPr>
              <w:t xml:space="preserve">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1971116802"/>
            <w:placeholder>
              <w:docPart w:val="C123B43CFC614F0DB11E82133035D2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26428539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029F9EC0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7F8994C5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5C1D49EB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3.3</w:t>
            </w:r>
          </w:p>
        </w:tc>
        <w:tc>
          <w:tcPr>
            <w:tcW w:w="6237" w:type="dxa"/>
            <w:gridSpan w:val="3"/>
            <w:vAlign w:val="center"/>
          </w:tcPr>
          <w:p w14:paraId="6AA99C0D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738050046"/>
            <w:placeholder>
              <w:docPart w:val="AAC0D4F0B0F64E749C4935F56F9D0D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7D49D35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D6BD645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4099CA79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66F94991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3.4</w:t>
            </w:r>
          </w:p>
        </w:tc>
        <w:tc>
          <w:tcPr>
            <w:tcW w:w="6237" w:type="dxa"/>
            <w:gridSpan w:val="3"/>
            <w:vAlign w:val="center"/>
          </w:tcPr>
          <w:p w14:paraId="048826B5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705164969"/>
            <w:placeholder>
              <w:docPart w:val="F00265BCD50F413491C0B5AD0F82830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764197DC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0649AF1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3D07FEF1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6CC3046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3.5</w:t>
            </w:r>
          </w:p>
        </w:tc>
        <w:tc>
          <w:tcPr>
            <w:tcW w:w="6237" w:type="dxa"/>
            <w:gridSpan w:val="3"/>
            <w:vAlign w:val="center"/>
          </w:tcPr>
          <w:p w14:paraId="1264EDA3" w14:textId="77777777" w:rsidR="00B257A2" w:rsidRPr="00315F3A" w:rsidRDefault="00B257A2" w:rsidP="00AD0188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1343276882"/>
            <w:placeholder>
              <w:docPart w:val="4226895325B043759A5E163DA0B4943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4FD3199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3FA449B8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6E98D9A7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8E2CE28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3.6</w:t>
            </w:r>
          </w:p>
        </w:tc>
        <w:tc>
          <w:tcPr>
            <w:tcW w:w="6237" w:type="dxa"/>
            <w:gridSpan w:val="3"/>
            <w:vAlign w:val="center"/>
          </w:tcPr>
          <w:p w14:paraId="300BC35A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1544367785"/>
            <w:placeholder>
              <w:docPart w:val="2A83788E6E1D46A3A130194C79A34AC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E52200C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606EAED2" w14:textId="77777777" w:rsidTr="00760596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1CACFE2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339DC2C7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3.7</w:t>
            </w:r>
          </w:p>
        </w:tc>
        <w:tc>
          <w:tcPr>
            <w:tcW w:w="6237" w:type="dxa"/>
            <w:gridSpan w:val="3"/>
            <w:vAlign w:val="center"/>
          </w:tcPr>
          <w:p w14:paraId="46462C20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Describe a broad range of strategies for involving parents/</w:t>
            </w:r>
            <w:proofErr w:type="spellStart"/>
            <w:r w:rsidRPr="00BB6AB0">
              <w:rPr>
                <w:rFonts w:ascii="Calibri Light" w:hAnsi="Calibri Light" w:cs="Calibri Light"/>
              </w:rPr>
              <w:t>carers</w:t>
            </w:r>
            <w:proofErr w:type="spellEnd"/>
            <w:r w:rsidRPr="00BB6AB0">
              <w:rPr>
                <w:rFonts w:ascii="Calibri Light" w:hAnsi="Calibri Light" w:cs="Calibri Light"/>
              </w:rPr>
              <w:t xml:space="preserve">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960266391"/>
            <w:placeholder>
              <w:docPart w:val="EC68F46FD7CD48D29342CFCDB0E3CC8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D17ADAE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D2F3FA2" w14:textId="77777777" w:rsidTr="00760596">
        <w:trPr>
          <w:trHeight w:val="464"/>
        </w:trPr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11359A7D" w14:textId="77777777" w:rsidR="00B257A2" w:rsidRPr="00BB6AB0" w:rsidRDefault="00B257A2" w:rsidP="00AD0188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50746BF9" w14:textId="77777777" w:rsidR="00B257A2" w:rsidRPr="009E6158" w:rsidRDefault="00B257A2" w:rsidP="00AD0188">
            <w:pPr>
              <w:pStyle w:val="tabletext"/>
              <w:spacing w:after="0"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 xml:space="preserve">Create and maintain supportive and safe learning </w:t>
            </w:r>
            <w:r>
              <w:rPr>
                <w:rFonts w:ascii="Calibri Light" w:hAnsi="Calibri Light" w:cs="Calibri Light"/>
                <w:sz w:val="22"/>
                <w:szCs w:val="22"/>
              </w:rPr>
              <w:t>environments</w:t>
            </w:r>
          </w:p>
        </w:tc>
        <w:tc>
          <w:tcPr>
            <w:tcW w:w="567" w:type="dxa"/>
          </w:tcPr>
          <w:p w14:paraId="1D5F2300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4.1</w:t>
            </w:r>
          </w:p>
        </w:tc>
        <w:tc>
          <w:tcPr>
            <w:tcW w:w="6237" w:type="dxa"/>
            <w:gridSpan w:val="3"/>
            <w:vAlign w:val="center"/>
          </w:tcPr>
          <w:p w14:paraId="65CE6DEC" w14:textId="77777777" w:rsidR="00B257A2" w:rsidRPr="00315F3A" w:rsidRDefault="00B257A2" w:rsidP="00AD0188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294980003"/>
            <w:placeholder>
              <w:docPart w:val="46E009A4513D408D837BE767A98F92C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3B5BD60B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2A8BA1E1" w14:textId="77777777" w:rsidTr="00760596">
        <w:trPr>
          <w:trHeight w:val="464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28A9095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7D70545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4.2</w:t>
            </w:r>
          </w:p>
        </w:tc>
        <w:tc>
          <w:tcPr>
            <w:tcW w:w="6237" w:type="dxa"/>
            <w:gridSpan w:val="3"/>
            <w:vAlign w:val="center"/>
          </w:tcPr>
          <w:p w14:paraId="0EF225A6" w14:textId="77777777" w:rsidR="00B257A2" w:rsidRPr="00315F3A" w:rsidRDefault="00B257A2" w:rsidP="00AD0188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 xml:space="preserve">Demonstrate the capacity to </w:t>
            </w:r>
            <w:proofErr w:type="spellStart"/>
            <w:r w:rsidRPr="00315F3A">
              <w:rPr>
                <w:rFonts w:ascii="Calibri Light" w:hAnsi="Calibri Light" w:cs="Calibri Light"/>
                <w:b/>
                <w:bCs/>
              </w:rPr>
              <w:t>organise</w:t>
            </w:r>
            <w:proofErr w:type="spellEnd"/>
            <w:r w:rsidRPr="00315F3A">
              <w:rPr>
                <w:rFonts w:ascii="Calibri Light" w:hAnsi="Calibri Light" w:cs="Calibri Light"/>
                <w:b/>
                <w:bCs/>
              </w:rPr>
              <w:t xml:space="preserve">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1554732371"/>
            <w:placeholder>
              <w:docPart w:val="8E6DC94DB48B49DAB21A37256F5D755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7A9B1543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7DAB05E" w14:textId="77777777" w:rsidTr="00760596">
        <w:trPr>
          <w:trHeight w:val="465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49CDF60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D633FDA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4.3</w:t>
            </w:r>
          </w:p>
        </w:tc>
        <w:tc>
          <w:tcPr>
            <w:tcW w:w="6237" w:type="dxa"/>
            <w:gridSpan w:val="3"/>
            <w:vAlign w:val="center"/>
          </w:tcPr>
          <w:p w14:paraId="639596F0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 xml:space="preserve">Demonstrate knowledge of practical approaches to manage challenging </w:t>
            </w:r>
            <w:proofErr w:type="spellStart"/>
            <w:r w:rsidRPr="00BB6AB0">
              <w:rPr>
                <w:rFonts w:ascii="Calibri Light" w:hAnsi="Calibri Light" w:cs="Calibri Light"/>
              </w:rPr>
              <w:t>behaviour</w:t>
            </w:r>
            <w:proofErr w:type="spellEnd"/>
            <w:r w:rsidRPr="00BB6AB0">
              <w:rPr>
                <w:rFonts w:ascii="Calibri Light" w:hAnsi="Calibri Light" w:cs="Calibri Light"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-818721210"/>
            <w:placeholder>
              <w:docPart w:val="B1C7F238997F4EC2ABD7A701B4D49FA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7CCC620E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1D36172A" w14:textId="77777777" w:rsidTr="00760596">
        <w:trPr>
          <w:trHeight w:val="464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2BACD49A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2064D23E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4.4</w:t>
            </w:r>
          </w:p>
        </w:tc>
        <w:tc>
          <w:tcPr>
            <w:tcW w:w="6237" w:type="dxa"/>
            <w:gridSpan w:val="3"/>
            <w:vAlign w:val="center"/>
          </w:tcPr>
          <w:p w14:paraId="56E25423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 xml:space="preserve">Describe strategies that support students’ wellbeing and safety working within school and/or system, </w:t>
            </w:r>
            <w:proofErr w:type="gramStart"/>
            <w:r w:rsidRPr="00BB6AB0">
              <w:rPr>
                <w:rFonts w:ascii="Calibri Light" w:hAnsi="Calibri Light" w:cs="Calibri Light"/>
              </w:rPr>
              <w:t>curriculum</w:t>
            </w:r>
            <w:proofErr w:type="gramEnd"/>
            <w:r w:rsidRPr="00BB6AB0">
              <w:rPr>
                <w:rFonts w:ascii="Calibri Light" w:hAnsi="Calibri Light" w:cs="Calibri Light"/>
              </w:rPr>
              <w:t xml:space="preserve">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23412638"/>
            <w:placeholder>
              <w:docPart w:val="3B496E66E6B9422FAA5A317765907E7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3C2A4B9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EA382F3" w14:textId="77777777" w:rsidTr="00760596">
        <w:trPr>
          <w:trHeight w:val="465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3F236473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BD1607A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4.5</w:t>
            </w:r>
          </w:p>
        </w:tc>
        <w:tc>
          <w:tcPr>
            <w:tcW w:w="6237" w:type="dxa"/>
            <w:gridSpan w:val="3"/>
          </w:tcPr>
          <w:p w14:paraId="3A6EF3D9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 xml:space="preserve">Demonstrate an understanding of the relevant issues and the strategies available to support the safe, </w:t>
            </w:r>
            <w:proofErr w:type="gramStart"/>
            <w:r w:rsidRPr="00BB6AB0">
              <w:rPr>
                <w:rFonts w:ascii="Calibri Light" w:hAnsi="Calibri Light" w:cs="Calibri Light"/>
              </w:rPr>
              <w:t>responsible</w:t>
            </w:r>
            <w:proofErr w:type="gramEnd"/>
            <w:r w:rsidRPr="00BB6AB0">
              <w:rPr>
                <w:rFonts w:ascii="Calibri Light" w:hAnsi="Calibri Light" w:cs="Calibri Light"/>
              </w:rPr>
              <w:t xml:space="preserve">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88901402"/>
            <w:placeholder>
              <w:docPart w:val="D338FB13B49D42E0A34160417AFFCE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D8DA944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619F44D3" w14:textId="77777777" w:rsidTr="00760596">
        <w:trPr>
          <w:trHeight w:val="134"/>
        </w:trPr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71E377AB" w14:textId="77777777" w:rsidR="00B257A2" w:rsidRPr="00BB6AB0" w:rsidRDefault="00B257A2" w:rsidP="00AD0188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5</w:t>
            </w:r>
          </w:p>
          <w:p w14:paraId="3E72E1B1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567" w:type="dxa"/>
          </w:tcPr>
          <w:p w14:paraId="584925D5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5.1</w:t>
            </w:r>
          </w:p>
        </w:tc>
        <w:tc>
          <w:tcPr>
            <w:tcW w:w="6237" w:type="dxa"/>
            <w:gridSpan w:val="3"/>
            <w:vAlign w:val="center"/>
          </w:tcPr>
          <w:p w14:paraId="093D30C0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 xml:space="preserve">Demonstrate understanding of assessment strategies, including informal and formal, diagnostic, </w:t>
            </w:r>
            <w:proofErr w:type="gramStart"/>
            <w:r w:rsidRPr="00BB6AB0">
              <w:rPr>
                <w:rFonts w:ascii="Calibri Light" w:hAnsi="Calibri Light" w:cs="Calibri Light"/>
              </w:rPr>
              <w:t>formative</w:t>
            </w:r>
            <w:proofErr w:type="gramEnd"/>
            <w:r w:rsidRPr="00BB6AB0">
              <w:rPr>
                <w:rFonts w:ascii="Calibri Light" w:hAnsi="Calibri Light" w:cs="Calibri Light"/>
              </w:rPr>
              <w:t xml:space="preserve">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-2056928922"/>
            <w:placeholder>
              <w:docPart w:val="D40C86157A9C4F58BEF8EF42DF26B0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B83FD76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2C38989D" w14:textId="77777777" w:rsidTr="00760596">
        <w:trPr>
          <w:trHeight w:val="134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36202BE5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0B40B07C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5.2</w:t>
            </w:r>
          </w:p>
        </w:tc>
        <w:tc>
          <w:tcPr>
            <w:tcW w:w="6237" w:type="dxa"/>
            <w:gridSpan w:val="3"/>
            <w:vAlign w:val="center"/>
          </w:tcPr>
          <w:p w14:paraId="4BBF32AE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761110264"/>
            <w:placeholder>
              <w:docPart w:val="7FD4A2BD409A4FF99131CBA58CE29B8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1080871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278B2196" w14:textId="77777777" w:rsidTr="00760596">
        <w:trPr>
          <w:trHeight w:val="134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12439668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5EDCAD1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5.3</w:t>
            </w:r>
          </w:p>
        </w:tc>
        <w:tc>
          <w:tcPr>
            <w:tcW w:w="6237" w:type="dxa"/>
            <w:gridSpan w:val="3"/>
            <w:vAlign w:val="center"/>
          </w:tcPr>
          <w:p w14:paraId="4E8A8A81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726299841"/>
            <w:placeholder>
              <w:docPart w:val="3A6B4B84B1364ED38AFA48469CEBD09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33F05F77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14590841" w14:textId="77777777" w:rsidTr="00760596">
        <w:trPr>
          <w:trHeight w:val="134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1F944AAA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17012710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5.4</w:t>
            </w:r>
          </w:p>
        </w:tc>
        <w:tc>
          <w:tcPr>
            <w:tcW w:w="6237" w:type="dxa"/>
            <w:gridSpan w:val="3"/>
            <w:vAlign w:val="center"/>
          </w:tcPr>
          <w:p w14:paraId="22445958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-1758285007"/>
            <w:placeholder>
              <w:docPart w:val="2BF666B3BC894F6A8C704D8924A7703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33245837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1DD44CBE" w14:textId="77777777" w:rsidTr="00760596">
        <w:trPr>
          <w:trHeight w:val="134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369E6A06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6563BCC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5.5</w:t>
            </w:r>
          </w:p>
        </w:tc>
        <w:tc>
          <w:tcPr>
            <w:tcW w:w="6237" w:type="dxa"/>
            <w:gridSpan w:val="3"/>
            <w:vAlign w:val="center"/>
          </w:tcPr>
          <w:p w14:paraId="6540F638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understanding of a range of strategies for reporting to students and parents/</w:t>
            </w:r>
            <w:proofErr w:type="spellStart"/>
            <w:r w:rsidRPr="00BB6AB0">
              <w:rPr>
                <w:rFonts w:ascii="Calibri Light" w:hAnsi="Calibri Light" w:cs="Calibri Light"/>
              </w:rPr>
              <w:t>carers</w:t>
            </w:r>
            <w:proofErr w:type="spellEnd"/>
            <w:r w:rsidRPr="00BB6AB0">
              <w:rPr>
                <w:rFonts w:ascii="Calibri Light" w:hAnsi="Calibri Light" w:cs="Calibri Light"/>
              </w:rPr>
              <w:t xml:space="preserve">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1997528321"/>
            <w:placeholder>
              <w:docPart w:val="0F65704B32EE4EA9A67723E14A6E602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0832BEF4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3D79549F" w14:textId="77777777" w:rsidTr="00760596">
        <w:trPr>
          <w:trHeight w:val="70"/>
        </w:trPr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7490CE0A" w14:textId="77777777" w:rsidR="00B257A2" w:rsidRPr="00BB6AB0" w:rsidRDefault="00B257A2" w:rsidP="00AD0188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723D5E99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567" w:type="dxa"/>
          </w:tcPr>
          <w:p w14:paraId="37631549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6.1</w:t>
            </w:r>
          </w:p>
        </w:tc>
        <w:tc>
          <w:tcPr>
            <w:tcW w:w="6237" w:type="dxa"/>
            <w:gridSpan w:val="3"/>
            <w:vAlign w:val="center"/>
          </w:tcPr>
          <w:p w14:paraId="6F34552D" w14:textId="77777777" w:rsidR="00B257A2" w:rsidRPr="00315F3A" w:rsidRDefault="00B257A2" w:rsidP="00AD0188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-1461728556"/>
            <w:placeholder>
              <w:docPart w:val="B422A75C89E44D60B98BE6CA78E7854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5B4A060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5543E5D" w14:textId="77777777" w:rsidTr="00760596">
        <w:trPr>
          <w:trHeight w:val="70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72B0381E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6D65C75D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6.2</w:t>
            </w:r>
          </w:p>
        </w:tc>
        <w:tc>
          <w:tcPr>
            <w:tcW w:w="6237" w:type="dxa"/>
            <w:gridSpan w:val="3"/>
            <w:vAlign w:val="center"/>
          </w:tcPr>
          <w:p w14:paraId="749E2D59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454751646"/>
            <w:placeholder>
              <w:docPart w:val="328FE794D5BA46E9A422D1985B95AEB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733EA531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2F960196" w14:textId="77777777" w:rsidTr="00760596">
        <w:trPr>
          <w:trHeight w:val="70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4BE94F79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509ABF0E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6.3</w:t>
            </w:r>
          </w:p>
        </w:tc>
        <w:tc>
          <w:tcPr>
            <w:tcW w:w="6237" w:type="dxa"/>
            <w:gridSpan w:val="3"/>
            <w:vAlign w:val="center"/>
          </w:tcPr>
          <w:p w14:paraId="5BA05DB7" w14:textId="77777777" w:rsidR="00B257A2" w:rsidRPr="00315F3A" w:rsidRDefault="00B257A2" w:rsidP="00AD0188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-602333634"/>
            <w:placeholder>
              <w:docPart w:val="9F4C913BDE6A47A0ADC4AE93910F02F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32382952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42799CED" w14:textId="77777777" w:rsidTr="00760596">
        <w:trPr>
          <w:trHeight w:val="70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C7A652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0E444E91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6.4</w:t>
            </w:r>
          </w:p>
        </w:tc>
        <w:tc>
          <w:tcPr>
            <w:tcW w:w="6237" w:type="dxa"/>
            <w:gridSpan w:val="3"/>
            <w:vAlign w:val="center"/>
          </w:tcPr>
          <w:p w14:paraId="6D86BBAF" w14:textId="77777777" w:rsidR="00B257A2" w:rsidRPr="00BB6AB0" w:rsidRDefault="00B257A2" w:rsidP="00AD0188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1763140340"/>
            <w:placeholder>
              <w:docPart w:val="DA843743FC234DADBD8825642D4602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64DB0C74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61CCCB34" w14:textId="77777777" w:rsidTr="00563F56">
        <w:trPr>
          <w:trHeight w:val="279"/>
        </w:trPr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5ED7CBC" w14:textId="3921BBC6" w:rsidR="00B257A2" w:rsidRDefault="00B257A2" w:rsidP="00AD0188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7</w:t>
            </w:r>
          </w:p>
          <w:p w14:paraId="02D6F8E4" w14:textId="77777777" w:rsidR="00B257A2" w:rsidRPr="009E6158" w:rsidRDefault="00B257A2" w:rsidP="00AD0188">
            <w:pPr>
              <w:pStyle w:val="tabletext"/>
              <w:spacing w:before="0" w:after="0"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>Engage professionally with colleagues, parents/</w:t>
            </w:r>
            <w:proofErr w:type="gramStart"/>
            <w:r w:rsidRPr="00BB6AB0">
              <w:rPr>
                <w:rFonts w:ascii="Calibri Light" w:hAnsi="Calibri Light" w:cs="Calibri Light"/>
                <w:sz w:val="22"/>
                <w:szCs w:val="22"/>
              </w:rPr>
              <w:t>carers</w:t>
            </w:r>
            <w:proofErr w:type="gramEnd"/>
            <w:r w:rsidRPr="00BB6AB0">
              <w:rPr>
                <w:rFonts w:ascii="Calibri Light" w:hAnsi="Calibri Light" w:cs="Calibri Light"/>
                <w:sz w:val="22"/>
                <w:szCs w:val="22"/>
              </w:rPr>
              <w:t xml:space="preserve"> and the community</w:t>
            </w:r>
          </w:p>
        </w:tc>
        <w:tc>
          <w:tcPr>
            <w:tcW w:w="567" w:type="dxa"/>
            <w:vAlign w:val="center"/>
          </w:tcPr>
          <w:p w14:paraId="0C16E5F9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7.1</w:t>
            </w:r>
          </w:p>
        </w:tc>
        <w:tc>
          <w:tcPr>
            <w:tcW w:w="6237" w:type="dxa"/>
            <w:gridSpan w:val="3"/>
            <w:vAlign w:val="center"/>
          </w:tcPr>
          <w:p w14:paraId="65813C34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2079860815"/>
            <w:placeholder>
              <w:docPart w:val="09ECFCC6AFAC47BC9F9A033D3002DD4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29EF70F2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0BAF09AE" w14:textId="77777777" w:rsidTr="00563F56">
        <w:trPr>
          <w:trHeight w:val="410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  <w:vAlign w:val="center"/>
          </w:tcPr>
          <w:p w14:paraId="089C7B30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vAlign w:val="center"/>
          </w:tcPr>
          <w:p w14:paraId="762E8620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7.2</w:t>
            </w:r>
          </w:p>
        </w:tc>
        <w:tc>
          <w:tcPr>
            <w:tcW w:w="6237" w:type="dxa"/>
            <w:gridSpan w:val="3"/>
            <w:vAlign w:val="center"/>
          </w:tcPr>
          <w:p w14:paraId="71DC6179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 xml:space="preserve">Understand the relevant legislative, </w:t>
            </w:r>
            <w:proofErr w:type="gramStart"/>
            <w:r w:rsidRPr="00315F3A">
              <w:rPr>
                <w:rFonts w:ascii="Calibri Light" w:hAnsi="Calibri Light" w:cs="Calibri Light"/>
                <w:b/>
                <w:bCs/>
              </w:rPr>
              <w:t>administrative</w:t>
            </w:r>
            <w:proofErr w:type="gramEnd"/>
            <w:r w:rsidRPr="00315F3A">
              <w:rPr>
                <w:rFonts w:ascii="Calibri Light" w:hAnsi="Calibri Light" w:cs="Calibri Light"/>
                <w:b/>
                <w:bCs/>
              </w:rPr>
              <w:t xml:space="preserve"> and </w:t>
            </w:r>
            <w:proofErr w:type="spellStart"/>
            <w:r w:rsidRPr="00315F3A">
              <w:rPr>
                <w:rFonts w:ascii="Calibri Light" w:hAnsi="Calibri Light" w:cs="Calibri Light"/>
                <w:b/>
                <w:bCs/>
              </w:rPr>
              <w:t>organisational</w:t>
            </w:r>
            <w:proofErr w:type="spellEnd"/>
            <w:r w:rsidRPr="00315F3A">
              <w:rPr>
                <w:rFonts w:ascii="Calibri Light" w:hAnsi="Calibri Light" w:cs="Calibri Light"/>
                <w:b/>
                <w:bCs/>
              </w:rPr>
              <w:t xml:space="preserve">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-1646354462"/>
            <w:placeholder>
              <w:docPart w:val="892D05F43B3D4EE7A29D4312F6AF128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2E9455DF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0C47D315" w14:textId="77777777" w:rsidTr="00563F56">
        <w:trPr>
          <w:trHeight w:val="275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  <w:vAlign w:val="center"/>
          </w:tcPr>
          <w:p w14:paraId="55131E7E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vAlign w:val="center"/>
          </w:tcPr>
          <w:p w14:paraId="5985B026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7.3</w:t>
            </w:r>
          </w:p>
        </w:tc>
        <w:tc>
          <w:tcPr>
            <w:tcW w:w="6237" w:type="dxa"/>
            <w:gridSpan w:val="3"/>
            <w:vAlign w:val="center"/>
          </w:tcPr>
          <w:p w14:paraId="78C37C9D" w14:textId="77777777" w:rsidR="00B257A2" w:rsidRPr="00315F3A" w:rsidRDefault="00B257A2" w:rsidP="00AD0188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 xml:space="preserve">Understand strategies for working effectively, </w:t>
            </w:r>
            <w:proofErr w:type="gramStart"/>
            <w:r w:rsidRPr="00315F3A">
              <w:rPr>
                <w:rFonts w:ascii="Calibri Light" w:hAnsi="Calibri Light" w:cs="Calibri Light"/>
                <w:b/>
                <w:bCs/>
              </w:rPr>
              <w:t>sensitively</w:t>
            </w:r>
            <w:proofErr w:type="gramEnd"/>
            <w:r w:rsidRPr="00315F3A">
              <w:rPr>
                <w:rFonts w:ascii="Calibri Light" w:hAnsi="Calibri Light" w:cs="Calibri Light"/>
                <w:b/>
                <w:bCs/>
              </w:rPr>
              <w:t xml:space="preserve"> and confidentially with parents/</w:t>
            </w:r>
            <w:proofErr w:type="spellStart"/>
            <w:r w:rsidRPr="00315F3A">
              <w:rPr>
                <w:rFonts w:ascii="Calibri Light" w:hAnsi="Calibri Light" w:cs="Calibri Light"/>
                <w:b/>
                <w:bCs/>
              </w:rPr>
              <w:t>carers</w:t>
            </w:r>
            <w:proofErr w:type="spellEnd"/>
            <w:r w:rsidRPr="00315F3A">
              <w:rPr>
                <w:rFonts w:ascii="Calibri Light" w:hAnsi="Calibri Light" w:cs="Calibri Light"/>
                <w:b/>
                <w:bCs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71631932"/>
            <w:placeholder>
              <w:docPart w:val="B608DFE870334EBFBACD72DF20865AE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7E9098EE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B257A2" w:rsidRPr="00BB6AB0" w14:paraId="73741F37" w14:textId="77777777" w:rsidTr="00563F56">
        <w:trPr>
          <w:trHeight w:val="704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98068" w14:textId="77777777" w:rsidR="00B257A2" w:rsidRPr="00BB6AB0" w:rsidRDefault="00B257A2" w:rsidP="00AD018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vAlign w:val="center"/>
          </w:tcPr>
          <w:p w14:paraId="623FDCF6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7.4</w:t>
            </w:r>
          </w:p>
        </w:tc>
        <w:tc>
          <w:tcPr>
            <w:tcW w:w="6237" w:type="dxa"/>
            <w:gridSpan w:val="3"/>
            <w:vAlign w:val="center"/>
          </w:tcPr>
          <w:p w14:paraId="470CB8A3" w14:textId="77777777" w:rsidR="00B257A2" w:rsidRPr="00BB6AB0" w:rsidRDefault="00B257A2" w:rsidP="00AD0188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-1458943136"/>
            <w:placeholder>
              <w:docPart w:val="3DB5BC2FA20C4CF0A74FB980A1C29CF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vAlign w:val="center"/>
              </w:tcPr>
              <w:p w14:paraId="4E1414F0" w14:textId="77777777" w:rsidR="00B257A2" w:rsidRPr="00BB6AB0" w:rsidRDefault="00B257A2" w:rsidP="00AD018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48DE6DA0" w14:textId="77777777" w:rsidR="00B257A2" w:rsidRPr="004F239B" w:rsidRDefault="00B257A2" w:rsidP="00B257A2">
      <w:pPr>
        <w:rPr>
          <w:rFonts w:ascii="Calibri Light" w:hAnsi="Calibri Light" w:cs="Calibri Light"/>
        </w:rPr>
      </w:pPr>
    </w:p>
    <w:tbl>
      <w:tblPr>
        <w:tblStyle w:val="TableGrid"/>
        <w:tblW w:w="10605" w:type="dxa"/>
        <w:tblInd w:w="-856" w:type="dxa"/>
        <w:tblLook w:val="04A0" w:firstRow="1" w:lastRow="0" w:firstColumn="1" w:lastColumn="0" w:noHBand="0" w:noVBand="1"/>
      </w:tblPr>
      <w:tblGrid>
        <w:gridCol w:w="5246"/>
        <w:gridCol w:w="5359"/>
      </w:tblGrid>
      <w:tr w:rsidR="003F25D4" w14:paraId="01E8ECE4" w14:textId="77777777" w:rsidTr="003F25D4">
        <w:trPr>
          <w:trHeight w:val="565"/>
        </w:trPr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DD8E" w14:textId="77777777" w:rsidR="003F25D4" w:rsidRPr="00062ACE" w:rsidRDefault="003F25D4">
            <w:pPr>
              <w:rPr>
                <w:rFonts w:ascii="Calibri Light" w:hAnsi="Calibri Light" w:cs="Calibri Light"/>
                <w:b/>
                <w:color w:val="FF0000"/>
              </w:rPr>
            </w:pPr>
            <w:bookmarkStart w:id="1" w:name="_Hlk5894850"/>
            <w:bookmarkEnd w:id="0"/>
            <w:r w:rsidRPr="00062ACE">
              <w:rPr>
                <w:rFonts w:ascii="Calibri Light" w:hAnsi="Calibri Light" w:cs="Calibri Light"/>
                <w:b/>
                <w:color w:val="FF0000"/>
              </w:rPr>
              <w:t>Interim Grade</w:t>
            </w:r>
          </w:p>
          <w:p w14:paraId="63643AD8" w14:textId="77777777" w:rsidR="003F25D4" w:rsidRDefault="003F25D4">
            <w:pPr>
              <w:tabs>
                <w:tab w:val="left" w:pos="2520"/>
              </w:tabs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Overall Rating:</w:t>
            </w:r>
            <w:r>
              <w:rPr>
                <w:rFonts w:ascii="Calibri Light" w:hAnsi="Calibri Light" w:cs="Calibri Light"/>
                <w:b/>
              </w:rPr>
              <w:tab/>
              <w:t>Developing satisfactory or above     or    Targeted support plan will be implemented</w:t>
            </w:r>
          </w:p>
          <w:p w14:paraId="17325B65" w14:textId="77777777" w:rsidR="003F25D4" w:rsidRDefault="003F25D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3F25D4" w14:paraId="44D7C9CF" w14:textId="77777777" w:rsidTr="003F25D4">
        <w:trPr>
          <w:trHeight w:val="1694"/>
        </w:trPr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86F9" w14:textId="77777777" w:rsidR="003F25D4" w:rsidRDefault="003F25D4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b/>
              </w:rPr>
              <w:t>Goal for Next Period of Professional Experience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i/>
              </w:rPr>
              <w:t>(developed by preservice and mentor teacher)</w:t>
            </w:r>
          </w:p>
          <w:sdt>
            <w:sdtPr>
              <w:rPr>
                <w:rFonts w:ascii="Calibri Light" w:hAnsi="Calibri Light" w:cs="Calibri Light"/>
                <w:b/>
              </w:rPr>
              <w:id w:val="-1759818751"/>
              <w:placeholder>
                <w:docPart w:val="EA56588CBAD5493BBB3F9186D22928FF"/>
              </w:placeholder>
              <w:showingPlcHdr/>
              <w:text/>
            </w:sdtPr>
            <w:sdtEndPr/>
            <w:sdtContent>
              <w:p w14:paraId="774AD560" w14:textId="77777777" w:rsidR="003F25D4" w:rsidRDefault="003F25D4">
                <w:pPr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color w:val="BFBFBF" w:themeColor="background1" w:themeShade="BF"/>
                  </w:rPr>
                  <w:t xml:space="preserve">     Click here to enter text</w:t>
                </w:r>
                <w:r>
                  <w:rPr>
                    <w:rFonts w:ascii="Calibri Light" w:hAnsi="Calibri Light" w:cs="Calibri Light"/>
                    <w:b/>
                    <w:color w:val="BFBFBF" w:themeColor="background1" w:themeShade="BF"/>
                  </w:rPr>
                  <w:t xml:space="preserve">                                                                                                                                        </w:t>
                </w:r>
              </w:p>
            </w:sdtContent>
          </w:sdt>
          <w:p w14:paraId="0CE8A955" w14:textId="77777777" w:rsidR="003F25D4" w:rsidRDefault="003F25D4">
            <w:pPr>
              <w:rPr>
                <w:rFonts w:ascii="Calibri Light" w:hAnsi="Calibri Light" w:cs="Calibri Light"/>
                <w:i/>
              </w:rPr>
            </w:pPr>
          </w:p>
          <w:p w14:paraId="54B4D341" w14:textId="77777777" w:rsidR="003F25D4" w:rsidRDefault="003F25D4">
            <w:pPr>
              <w:rPr>
                <w:rFonts w:ascii="Calibri Light" w:hAnsi="Calibri Light" w:cs="Calibri Light"/>
                <w:i/>
              </w:rPr>
            </w:pPr>
          </w:p>
          <w:p w14:paraId="3819595A" w14:textId="77777777" w:rsidR="003F25D4" w:rsidRDefault="003F25D4">
            <w:pPr>
              <w:rPr>
                <w:rFonts w:ascii="Calibri Light" w:hAnsi="Calibri Light" w:cs="Calibri Light"/>
                <w:i/>
              </w:rPr>
            </w:pPr>
          </w:p>
          <w:p w14:paraId="3F85AB63" w14:textId="77777777" w:rsidR="003F25D4" w:rsidRDefault="003F25D4">
            <w:pPr>
              <w:rPr>
                <w:rFonts w:ascii="Calibri Light" w:hAnsi="Calibri Light" w:cs="Calibri Light"/>
              </w:rPr>
            </w:pPr>
          </w:p>
          <w:p w14:paraId="060CB8B4" w14:textId="77777777" w:rsidR="003F25D4" w:rsidRDefault="003F25D4">
            <w:pPr>
              <w:rPr>
                <w:rFonts w:ascii="Calibri Light" w:hAnsi="Calibri Light" w:cs="Calibri Light"/>
              </w:rPr>
            </w:pPr>
          </w:p>
          <w:p w14:paraId="31168CA9" w14:textId="77777777" w:rsidR="003F25D4" w:rsidRDefault="003F25D4">
            <w:pPr>
              <w:rPr>
                <w:rFonts w:ascii="Calibri Light" w:hAnsi="Calibri Light" w:cs="Calibri Light"/>
              </w:rPr>
            </w:pPr>
          </w:p>
          <w:p w14:paraId="491EFCDF" w14:textId="77777777" w:rsidR="003F25D4" w:rsidRDefault="003F25D4">
            <w:pPr>
              <w:rPr>
                <w:rFonts w:ascii="Calibri Light" w:hAnsi="Calibri Light" w:cs="Calibri Light"/>
              </w:rPr>
            </w:pPr>
          </w:p>
        </w:tc>
      </w:tr>
      <w:tr w:rsidR="003F25D4" w14:paraId="32BE71FD" w14:textId="77777777" w:rsidTr="003F25D4">
        <w:trPr>
          <w:trHeight w:val="3109"/>
        </w:trPr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907" w14:textId="77777777" w:rsidR="003F25D4" w:rsidRDefault="003F25D4">
            <w:pPr>
              <w:spacing w:before="120" w:after="120"/>
              <w:ind w:left="28" w:right="-567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Mentor Teacher Comments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</w:p>
          <w:sdt>
            <w:sdtPr>
              <w:rPr>
                <w:rFonts w:ascii="Calibri Light" w:hAnsi="Calibri Light" w:cs="Calibri Light"/>
                <w:b/>
              </w:rPr>
              <w:id w:val="217246191"/>
              <w:placeholder>
                <w:docPart w:val="D2E2401F1F454624B1451EF45CFFA3A4"/>
              </w:placeholder>
              <w:showingPlcHdr/>
              <w:text/>
            </w:sdtPr>
            <w:sdtEndPr/>
            <w:sdtContent>
              <w:p w14:paraId="4F439851" w14:textId="77777777" w:rsidR="003F25D4" w:rsidRDefault="003F25D4">
                <w:pPr>
                  <w:rPr>
                    <w:rFonts w:ascii="Calibri Light" w:hAnsi="Calibri Light" w:cs="Calibri Light"/>
                    <w:b/>
                    <w:color w:val="auto"/>
                  </w:rPr>
                </w:pPr>
                <w:r>
                  <w:rPr>
                    <w:rFonts w:ascii="Calibri Light" w:hAnsi="Calibri Light" w:cs="Calibri Light"/>
                    <w:color w:val="BFBFBF" w:themeColor="background1" w:themeShade="BF"/>
                  </w:rPr>
                  <w:t xml:space="preserve">     Click here to enter text</w:t>
                </w:r>
                <w:r>
                  <w:rPr>
                    <w:rFonts w:ascii="Calibri Light" w:hAnsi="Calibri Light" w:cs="Calibri Light"/>
                    <w:b/>
                    <w:color w:val="BFBFBF" w:themeColor="background1" w:themeShade="BF"/>
                  </w:rPr>
                  <w:t xml:space="preserve">                                                                                                                                        </w:t>
                </w:r>
              </w:p>
            </w:sdtContent>
          </w:sdt>
          <w:p w14:paraId="6F372CCC" w14:textId="77777777" w:rsidR="003F25D4" w:rsidRDefault="003F25D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062ACE" w14:paraId="4E9C8068" w14:textId="77777777" w:rsidTr="00EF47B2">
        <w:trPr>
          <w:trHeight w:val="26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D5B2" w14:textId="4072C5D1" w:rsidR="00062ACE" w:rsidRDefault="00062ACE" w:rsidP="00062AC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219956286"/>
            <w:showingPlcHdr/>
            <w:picture/>
          </w:sdtPr>
          <w:sdtEndPr/>
          <w:sdtContent>
            <w:tc>
              <w:tcPr>
                <w:tcW w:w="5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3DDEE3" w14:textId="56739BEA" w:rsidR="00062ACE" w:rsidRDefault="00062ACE" w:rsidP="00062ACE">
                <w:pPr>
                  <w:jc w:val="center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2C313102" wp14:editId="7631DAC3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62ACE" w14:paraId="68EA4BFB" w14:textId="77777777" w:rsidTr="00EF47B2">
        <w:trPr>
          <w:trHeight w:val="26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530" w14:textId="71A25E27" w:rsidR="00062ACE" w:rsidRDefault="00062ACE" w:rsidP="00062ACE">
            <w:pPr>
              <w:rPr>
                <w:rFonts w:ascii="Calibri Light" w:hAnsi="Calibri Light" w:cs="Calibri Light"/>
                <w:b/>
                <w:i/>
                <w:highlight w:val="yellow"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5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AA2215" w14:textId="7D02ECFC" w:rsidR="00062ACE" w:rsidRDefault="00062ACE" w:rsidP="00062ACE">
                <w:pPr>
                  <w:jc w:val="center"/>
                  <w:rPr>
                    <w:rFonts w:ascii="Calibri Light" w:hAnsi="Calibri Light" w:cs="Calibri Light"/>
                    <w:b/>
                    <w:highlight w:val="yellow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744A7242" wp14:editId="670E51C6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1"/>
    </w:tbl>
    <w:p w14:paraId="7F71B98A" w14:textId="77777777" w:rsidR="003F25D4" w:rsidRDefault="003F25D4" w:rsidP="003F25D4">
      <w:pPr>
        <w:rPr>
          <w:rFonts w:ascii="Calibri Light" w:hAnsi="Calibri Light" w:cs="Calibri Light"/>
          <w:szCs w:val="22"/>
          <w:lang w:val="en-AU"/>
        </w:rPr>
      </w:pPr>
    </w:p>
    <w:p w14:paraId="4E60E0DA" w14:textId="77777777" w:rsidR="00062ACE" w:rsidRPr="00E843AF" w:rsidRDefault="00062ACE" w:rsidP="00062ACE">
      <w:pPr>
        <w:ind w:left="-851"/>
        <w:rPr>
          <w:rFonts w:ascii="Calibri Light" w:hAnsi="Calibri Light" w:cs="Calibri Light"/>
        </w:rPr>
      </w:pPr>
      <w:bookmarkStart w:id="2" w:name="_Hlk79512279"/>
      <w:bookmarkStart w:id="3" w:name="_Hlk5889714"/>
      <w:r w:rsidRPr="00E843AF">
        <w:rPr>
          <w:rFonts w:ascii="Calibri Light" w:hAnsi="Calibri Light" w:cs="Calibri Light"/>
        </w:rPr>
        <w:t xml:space="preserve">Please ensure that both the mentor and pre-service teacher have signed this report. </w:t>
      </w:r>
    </w:p>
    <w:bookmarkEnd w:id="2"/>
    <w:p w14:paraId="48E7EFC6" w14:textId="4313483C" w:rsidR="003F25D4" w:rsidRDefault="003F25D4" w:rsidP="003F25D4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To return this form:</w:t>
      </w:r>
    </w:p>
    <w:p w14:paraId="04E65686" w14:textId="77777777" w:rsidR="003F25D4" w:rsidRPr="00563F56" w:rsidRDefault="003F25D4" w:rsidP="003F25D4">
      <w:pPr>
        <w:rPr>
          <w:rFonts w:ascii="Calibri Light" w:hAnsi="Calibri Light" w:cs="Calibri Light"/>
          <w:szCs w:val="22"/>
        </w:rPr>
      </w:pPr>
      <w:r w:rsidRPr="00563F56">
        <w:rPr>
          <w:rFonts w:ascii="Calibri Light" w:hAnsi="Calibri Light" w:cs="Calibri Light"/>
          <w:szCs w:val="22"/>
        </w:rPr>
        <w:t xml:space="preserve">1: Preservice teacher uploads it to Learnline unit assignment submission point </w:t>
      </w:r>
    </w:p>
    <w:p w14:paraId="65F447D4" w14:textId="77777777" w:rsidR="003F25D4" w:rsidRPr="00563F56" w:rsidRDefault="003F25D4" w:rsidP="003F25D4">
      <w:pPr>
        <w:rPr>
          <w:rFonts w:ascii="Calibri Light" w:hAnsi="Calibri Light" w:cs="Calibri Light"/>
          <w:szCs w:val="22"/>
        </w:rPr>
      </w:pPr>
      <w:r w:rsidRPr="00563F56">
        <w:rPr>
          <w:rFonts w:ascii="Calibri Light" w:hAnsi="Calibri Light" w:cs="Calibri Light"/>
          <w:szCs w:val="22"/>
        </w:rPr>
        <w:t xml:space="preserve">2: Preservice teacher emails it to Unit Coordinator </w:t>
      </w:r>
      <w:hyperlink r:id="rId15" w:history="1">
        <w:r w:rsidRPr="00563F56">
          <w:rPr>
            <w:rStyle w:val="Hyperlink"/>
            <w:rFonts w:ascii="Calibri Light" w:hAnsi="Calibri Light" w:cs="Calibri Light"/>
            <w:sz w:val="22"/>
            <w:szCs w:val="22"/>
          </w:rPr>
          <w:t>sara.griffiths@cdu.edu.au</w:t>
        </w:r>
      </w:hyperlink>
      <w:r w:rsidRPr="00563F56">
        <w:rPr>
          <w:rFonts w:ascii="Calibri Light" w:hAnsi="Calibri Light" w:cs="Calibri Light"/>
          <w:szCs w:val="22"/>
        </w:rPr>
        <w:t xml:space="preserve"> and cc’s mentor teacher(s) </w:t>
      </w:r>
      <w:bookmarkEnd w:id="3"/>
    </w:p>
    <w:p w14:paraId="283917CA" w14:textId="77777777" w:rsidR="0021239F" w:rsidRPr="0021239F" w:rsidRDefault="0021239F" w:rsidP="0021239F">
      <w:pPr>
        <w:sectPr w:rsidR="0021239F" w:rsidRPr="0021239F" w:rsidSect="00BE2912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D62BCF">
      <w:headerReference w:type="first" r:id="rId21"/>
      <w:footerReference w:type="first" r:id="rId22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40BA" w14:textId="77777777" w:rsidR="00FB51DB" w:rsidRDefault="00FB51DB" w:rsidP="00452E05">
      <w:r>
        <w:separator/>
      </w:r>
    </w:p>
  </w:endnote>
  <w:endnote w:type="continuationSeparator" w:id="0">
    <w:p w14:paraId="62338873" w14:textId="77777777" w:rsidR="00FB51DB" w:rsidRDefault="00FB51DB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BF0A" w14:textId="11F7E0B8" w:rsidR="003C091D" w:rsidRPr="00C62BC1" w:rsidRDefault="003C091D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="00E843AF">
      <w:rPr>
        <w:rFonts w:cstheme="majorHAnsi"/>
        <w:color w:val="000000" w:themeColor="text1"/>
        <w:sz w:val="20"/>
        <w:szCs w:val="20"/>
        <w:lang w:val="en-GB"/>
      </w:rPr>
      <w:t xml:space="preserve"> </w:t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   </w:t>
    </w:r>
    <w:r w:rsidR="00E843AF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E843AF"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 w:rsidR="00E843AF"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04A228AA" wp14:editId="5BFEC2A5">
          <wp:extent cx="1160145" cy="427587"/>
          <wp:effectExtent l="0" t="0" r="1905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43AF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</w:t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</w:t>
    </w:r>
    <w:proofErr w:type="gramStart"/>
    <w:r w:rsidRPr="00F94096">
      <w:rPr>
        <w:rFonts w:cstheme="majorHAnsi"/>
        <w:b/>
        <w:bCs/>
        <w:color w:val="000000" w:themeColor="text1"/>
        <w:sz w:val="24"/>
        <w:lang w:val="en-GB"/>
      </w:rPr>
      <w:t>Education</w:t>
    </w:r>
    <w:proofErr w:type="gramEnd"/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FB51D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F8A9" w14:textId="77777777" w:rsidR="00FB51DB" w:rsidRDefault="00FB51DB" w:rsidP="00452E05">
      <w:r>
        <w:separator/>
      </w:r>
    </w:p>
  </w:footnote>
  <w:footnote w:type="continuationSeparator" w:id="0">
    <w:p w14:paraId="66DDD339" w14:textId="77777777" w:rsidR="00FB51DB" w:rsidRDefault="00FB51DB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FB51DB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81BB" w14:textId="77777777" w:rsidR="0027538B" w:rsidRPr="0027538B" w:rsidRDefault="00563F56" w:rsidP="0027538B">
    <w:pPr>
      <w:pStyle w:val="Heading1"/>
      <w:spacing w:after="0"/>
      <w:jc w:val="center"/>
      <w:rPr>
        <w:szCs w:val="28"/>
      </w:rPr>
    </w:pPr>
    <w:bookmarkStart w:id="4" w:name="_Hlk78138073"/>
    <w:bookmarkStart w:id="5" w:name="_Hlk78475372"/>
    <w:bookmarkStart w:id="6" w:name="_Hlk78475373"/>
    <w:r w:rsidRPr="0027538B">
      <w:rPr>
        <w:szCs w:val="28"/>
      </w:rPr>
      <w:t xml:space="preserve">Interim Report: EPE102 </w:t>
    </w:r>
  </w:p>
  <w:p w14:paraId="018704AC" w14:textId="3DEDE81E" w:rsidR="00563F56" w:rsidRDefault="00563F56" w:rsidP="0027538B">
    <w:pPr>
      <w:pStyle w:val="Heading1"/>
      <w:spacing w:after="0"/>
      <w:jc w:val="center"/>
      <w:rPr>
        <w:rStyle w:val="displayonly"/>
        <w:rFonts w:ascii="Calibri Light" w:hAnsi="Calibri Light" w:cs="Calibri Light"/>
        <w:szCs w:val="28"/>
      </w:rPr>
    </w:pPr>
    <w:r w:rsidRPr="0027538B">
      <w:rPr>
        <w:b w:val="0"/>
        <w:bCs/>
        <w:szCs w:val="28"/>
      </w:rPr>
      <w:t>Professional Experience</w:t>
    </w:r>
    <w:r w:rsidRPr="0027538B">
      <w:rPr>
        <w:rStyle w:val="Heading2Char"/>
        <w:szCs w:val="28"/>
      </w:rPr>
      <w:t xml:space="preserve"> – </w:t>
    </w:r>
    <w:r w:rsidRPr="0027538B">
      <w:rPr>
        <w:b w:val="0"/>
        <w:bCs/>
        <w:szCs w:val="28"/>
      </w:rPr>
      <w:t>Planning for Early Childhood Learning</w:t>
    </w:r>
    <w:r w:rsidRPr="0027538B">
      <w:rPr>
        <w:szCs w:val="28"/>
      </w:rPr>
      <w:t xml:space="preserve"> </w:t>
    </w:r>
    <w:bookmarkEnd w:id="4"/>
    <w:r w:rsidRPr="0027538B">
      <w:rPr>
        <w:rStyle w:val="displayonly"/>
        <w:rFonts w:ascii="Calibri Light" w:hAnsi="Calibri Light" w:cs="Calibri Light"/>
        <w:szCs w:val="28"/>
      </w:rPr>
      <w:t xml:space="preserve"> </w:t>
    </w:r>
  </w:p>
  <w:p w14:paraId="6AEE8D54" w14:textId="77777777" w:rsidR="00E843AF" w:rsidRPr="00E843AF" w:rsidRDefault="00E843AF" w:rsidP="00E843AF"/>
  <w:bookmarkEnd w:id="5"/>
  <w:bookmarkEnd w:id="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390" w14:textId="77777777" w:rsidR="003C091D" w:rsidRDefault="003C09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77777777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34"/>
  </w:num>
  <w:num w:numId="38">
    <w:abstractNumId w:val="2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32D9"/>
    <w:rsid w:val="00047135"/>
    <w:rsid w:val="00062ACE"/>
    <w:rsid w:val="0009532B"/>
    <w:rsid w:val="000D6105"/>
    <w:rsid w:val="000E1CB3"/>
    <w:rsid w:val="00121A59"/>
    <w:rsid w:val="00123E40"/>
    <w:rsid w:val="00126ED8"/>
    <w:rsid w:val="00127477"/>
    <w:rsid w:val="00160E29"/>
    <w:rsid w:val="00186D63"/>
    <w:rsid w:val="0019204B"/>
    <w:rsid w:val="001B5BCC"/>
    <w:rsid w:val="001C11FA"/>
    <w:rsid w:val="001E1067"/>
    <w:rsid w:val="001E1F33"/>
    <w:rsid w:val="001F6E29"/>
    <w:rsid w:val="0021239F"/>
    <w:rsid w:val="00222057"/>
    <w:rsid w:val="0027538B"/>
    <w:rsid w:val="0029790B"/>
    <w:rsid w:val="002E7A80"/>
    <w:rsid w:val="00303C9B"/>
    <w:rsid w:val="0030563E"/>
    <w:rsid w:val="00347E6A"/>
    <w:rsid w:val="00364A08"/>
    <w:rsid w:val="0037485F"/>
    <w:rsid w:val="00384C2A"/>
    <w:rsid w:val="00397830"/>
    <w:rsid w:val="003C091D"/>
    <w:rsid w:val="003E30BF"/>
    <w:rsid w:val="003F25D4"/>
    <w:rsid w:val="004135F6"/>
    <w:rsid w:val="00444794"/>
    <w:rsid w:val="00452E05"/>
    <w:rsid w:val="00476905"/>
    <w:rsid w:val="00476C29"/>
    <w:rsid w:val="00494903"/>
    <w:rsid w:val="004D66CC"/>
    <w:rsid w:val="005021EC"/>
    <w:rsid w:val="00520DDD"/>
    <w:rsid w:val="005364A9"/>
    <w:rsid w:val="00545B0F"/>
    <w:rsid w:val="005564DE"/>
    <w:rsid w:val="00563F56"/>
    <w:rsid w:val="005B1C72"/>
    <w:rsid w:val="005B6F71"/>
    <w:rsid w:val="005C0733"/>
    <w:rsid w:val="005C7C06"/>
    <w:rsid w:val="005D23E1"/>
    <w:rsid w:val="005E6863"/>
    <w:rsid w:val="006010A7"/>
    <w:rsid w:val="00630192"/>
    <w:rsid w:val="006A7048"/>
    <w:rsid w:val="006B530A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60596"/>
    <w:rsid w:val="00777306"/>
    <w:rsid w:val="007D066F"/>
    <w:rsid w:val="007D0B7D"/>
    <w:rsid w:val="007D2DE4"/>
    <w:rsid w:val="007E32A1"/>
    <w:rsid w:val="007E3647"/>
    <w:rsid w:val="007E4752"/>
    <w:rsid w:val="00802D3E"/>
    <w:rsid w:val="008254A1"/>
    <w:rsid w:val="008326DE"/>
    <w:rsid w:val="008519AE"/>
    <w:rsid w:val="00870C11"/>
    <w:rsid w:val="008C382A"/>
    <w:rsid w:val="008E2D20"/>
    <w:rsid w:val="00905A2B"/>
    <w:rsid w:val="00924A6A"/>
    <w:rsid w:val="00924BEC"/>
    <w:rsid w:val="00962727"/>
    <w:rsid w:val="00965437"/>
    <w:rsid w:val="00972A44"/>
    <w:rsid w:val="009752AF"/>
    <w:rsid w:val="009B1B0A"/>
    <w:rsid w:val="009C5AFD"/>
    <w:rsid w:val="009D3E50"/>
    <w:rsid w:val="009D673D"/>
    <w:rsid w:val="009F4AD0"/>
    <w:rsid w:val="009F5723"/>
    <w:rsid w:val="00A3382D"/>
    <w:rsid w:val="00A43D92"/>
    <w:rsid w:val="00A72D40"/>
    <w:rsid w:val="00A828FF"/>
    <w:rsid w:val="00A86411"/>
    <w:rsid w:val="00AA10C7"/>
    <w:rsid w:val="00AB41B8"/>
    <w:rsid w:val="00AC08C2"/>
    <w:rsid w:val="00B01867"/>
    <w:rsid w:val="00B257A2"/>
    <w:rsid w:val="00B378BF"/>
    <w:rsid w:val="00B658DB"/>
    <w:rsid w:val="00B70657"/>
    <w:rsid w:val="00B9245E"/>
    <w:rsid w:val="00B92F29"/>
    <w:rsid w:val="00BE0325"/>
    <w:rsid w:val="00BE2912"/>
    <w:rsid w:val="00C13363"/>
    <w:rsid w:val="00C62BC1"/>
    <w:rsid w:val="00C85AC5"/>
    <w:rsid w:val="00CF0106"/>
    <w:rsid w:val="00D12FE2"/>
    <w:rsid w:val="00D62BCF"/>
    <w:rsid w:val="00DA6CF7"/>
    <w:rsid w:val="00DF18F7"/>
    <w:rsid w:val="00DF47F4"/>
    <w:rsid w:val="00E10297"/>
    <w:rsid w:val="00E11171"/>
    <w:rsid w:val="00E2700A"/>
    <w:rsid w:val="00E436A2"/>
    <w:rsid w:val="00E44A4D"/>
    <w:rsid w:val="00E47A87"/>
    <w:rsid w:val="00E81C8A"/>
    <w:rsid w:val="00E824C9"/>
    <w:rsid w:val="00E82E56"/>
    <w:rsid w:val="00E843AF"/>
    <w:rsid w:val="00E944C1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57AC"/>
    <w:rsid w:val="00FB51DB"/>
    <w:rsid w:val="00FD782B"/>
    <w:rsid w:val="3F11A46E"/>
    <w:rsid w:val="466B88AE"/>
    <w:rsid w:val="484A8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F94096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96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character" w:customStyle="1" w:styleId="displayonly">
    <w:name w:val="display_only"/>
    <w:basedOn w:val="DefaultParagraphFont"/>
    <w:rsid w:val="00D62BCF"/>
  </w:style>
  <w:style w:type="paragraph" w:customStyle="1" w:styleId="tablebold">
    <w:name w:val="table bold"/>
    <w:basedOn w:val="Normal"/>
    <w:qFormat/>
    <w:rsid w:val="003F25D4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paragraph" w:customStyle="1" w:styleId="tabletext">
    <w:name w:val="table text"/>
    <w:basedOn w:val="tablebold"/>
    <w:qFormat/>
    <w:rsid w:val="003F25D4"/>
    <w:rPr>
      <w:b w:val="0"/>
    </w:rPr>
  </w:style>
  <w:style w:type="character" w:customStyle="1" w:styleId="bodytextChar">
    <w:name w:val="body text Char"/>
    <w:link w:val="BodyText1"/>
    <w:locked/>
    <w:rsid w:val="003F25D4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3F25D4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3F25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ra.griffiths@cdu.edu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s://www.cdu.edu.au/indigenous-futures-education-arts/inschool-education-placements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a.griffiths@cdu.edu.au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sara.griffiths@cdu.edu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FA28D2CD44DE28D9F0503C3B2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C9019-A1E4-4031-8F96-795A765E9368}"/>
      </w:docPartPr>
      <w:docPartBody>
        <w:p w:rsidR="003F4979" w:rsidRDefault="006B530A" w:rsidP="006B530A">
          <w:pPr>
            <w:pStyle w:val="47CFA28D2CD44DE28D9F0503C3B24AFC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4C6E066EB16342CB8CFDEFDDC04B2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FCF7-5815-490D-9E77-A99348061684}"/>
      </w:docPartPr>
      <w:docPartBody>
        <w:p w:rsidR="003F4979" w:rsidRDefault="006B530A" w:rsidP="006B530A">
          <w:pPr>
            <w:pStyle w:val="4C6E066EB16342CB8CFDEFDDC04B23CC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AB6B575247A34442AA057EBF57FB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E6B7-E047-4865-BA02-11E68D862E96}"/>
      </w:docPartPr>
      <w:docPartBody>
        <w:p w:rsidR="003F4979" w:rsidRDefault="006B530A" w:rsidP="006B530A">
          <w:pPr>
            <w:pStyle w:val="AB6B575247A34442AA057EBF57FB39CF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D3D4513940E944F5868F3E775111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BCCAD-3FDA-4445-B4B6-9835A29F3AF3}"/>
      </w:docPartPr>
      <w:docPartBody>
        <w:p w:rsidR="003F4979" w:rsidRDefault="006B530A" w:rsidP="006B530A">
          <w:pPr>
            <w:pStyle w:val="D3D4513940E944F5868F3E7751116CB0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CB65C330475C45E1BD2CF5F22423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06A6-1C1C-4B17-9043-7782D5DA8C97}"/>
      </w:docPartPr>
      <w:docPartBody>
        <w:p w:rsidR="003F4979" w:rsidRDefault="006B530A" w:rsidP="006B530A">
          <w:pPr>
            <w:pStyle w:val="CB65C330475C45E1BD2CF5F224237FBE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8FEC8346EBF44DDCB4151E1C5E950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C17CB-45DD-4D9E-86BF-AECA31FFF533}"/>
      </w:docPartPr>
      <w:docPartBody>
        <w:p w:rsidR="003F4979" w:rsidRDefault="006B530A" w:rsidP="006B530A">
          <w:pPr>
            <w:pStyle w:val="8FEC8346EBF44DDCB4151E1C5E950095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CAA30E4D02D64971865FFE8E3CCA7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E2403-C2BB-405F-8C37-57CE4B7C5BB6}"/>
      </w:docPartPr>
      <w:docPartBody>
        <w:p w:rsidR="003F4979" w:rsidRDefault="006B530A" w:rsidP="006B530A">
          <w:pPr>
            <w:pStyle w:val="CAA30E4D02D64971865FFE8E3CCA7D5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B706291C44BD582124780B3B7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422E-1369-4B42-8E98-A234727E9D5B}"/>
      </w:docPartPr>
      <w:docPartBody>
        <w:p w:rsidR="003F4979" w:rsidRDefault="006B530A" w:rsidP="006B530A">
          <w:pPr>
            <w:pStyle w:val="D63B706291C44BD582124780B3B7538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7A17F4C18B27455E91D29317A8AD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3D46-AD75-4C2F-82B1-B6BD2B4CBD8B}"/>
      </w:docPartPr>
      <w:docPartBody>
        <w:p w:rsidR="003F4979" w:rsidRDefault="006B530A" w:rsidP="006B530A">
          <w:pPr>
            <w:pStyle w:val="7A17F4C18B27455E91D29317A8ADFC1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A57BA556A0AD4F89BBD700D90373A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4B130-6436-474F-8798-07139FDA3B81}"/>
      </w:docPartPr>
      <w:docPartBody>
        <w:p w:rsidR="003F4979" w:rsidRDefault="006B530A" w:rsidP="006B530A">
          <w:pPr>
            <w:pStyle w:val="A57BA556A0AD4F89BBD700D90373A4FA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1DB39CF2F16E49DDADAC6F233EFF3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B19C-DC86-4D97-B514-05D9B76669EC}"/>
      </w:docPartPr>
      <w:docPartBody>
        <w:p w:rsidR="003F4979" w:rsidRDefault="006B530A" w:rsidP="006B530A">
          <w:pPr>
            <w:pStyle w:val="1DB39CF2F16E49DDADAC6F233EFF3A60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30E72092876E4985AE526E6844258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8DA3-D356-44BB-B698-33FBCAC2EE53}"/>
      </w:docPartPr>
      <w:docPartBody>
        <w:p w:rsidR="003F4979" w:rsidRDefault="006B530A" w:rsidP="006B530A">
          <w:pPr>
            <w:pStyle w:val="30E72092876E4985AE526E684425829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8841E95FF4B48BCB447A7408DF17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56A80-6A25-470D-9A39-A72C487663FB}"/>
      </w:docPartPr>
      <w:docPartBody>
        <w:p w:rsidR="003F4979" w:rsidRDefault="006B530A" w:rsidP="006B530A">
          <w:pPr>
            <w:pStyle w:val="B8841E95FF4B48BCB447A7408DF17EC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72AE4C792F544C29A9023F64E5B0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FC41A-CAAA-4600-B2A1-1CDBD60B18E9}"/>
      </w:docPartPr>
      <w:docPartBody>
        <w:p w:rsidR="003F4979" w:rsidRDefault="006B530A" w:rsidP="006B530A">
          <w:pPr>
            <w:pStyle w:val="672AE4C792F544C29A9023F64E5B0A1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21996F727B294EFEA939DF720454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20A90-FDBD-4500-A2ED-23AB8D5CF2F8}"/>
      </w:docPartPr>
      <w:docPartBody>
        <w:p w:rsidR="003F4979" w:rsidRDefault="006B530A" w:rsidP="006B530A">
          <w:pPr>
            <w:pStyle w:val="21996F727B294EFEA939DF720454069C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EA56588CBAD5493BBB3F9186D229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1CCF8-1F78-45E8-80FC-E227F8B530A1}"/>
      </w:docPartPr>
      <w:docPartBody>
        <w:p w:rsidR="003F4979" w:rsidRDefault="006B530A" w:rsidP="006B530A">
          <w:pPr>
            <w:pStyle w:val="EA56588CBAD5493BBB3F9186D22928FF"/>
          </w:pPr>
          <w:r>
            <w:rPr>
              <w:rFonts w:asciiTheme="majorHAnsi" w:hAnsiTheme="majorHAnsi"/>
              <w:color w:val="BFBFBF" w:themeColor="background1" w:themeShade="BF"/>
            </w:rPr>
            <w:t xml:space="preserve">     Click here to enter text</w:t>
          </w:r>
          <w:r>
            <w:rPr>
              <w:rFonts w:asciiTheme="majorHAnsi" w:hAnsiTheme="majorHAnsi"/>
              <w:b/>
              <w:color w:val="BFBFBF" w:themeColor="background1" w:themeShade="BF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D2E2401F1F454624B1451EF45CFFA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31A-6A3C-41EF-98C4-C5A4742EB72A}"/>
      </w:docPartPr>
      <w:docPartBody>
        <w:p w:rsidR="003F4979" w:rsidRDefault="006B530A" w:rsidP="006B530A">
          <w:pPr>
            <w:pStyle w:val="D2E2401F1F454624B1451EF45CFFA3A4"/>
          </w:pPr>
          <w:r>
            <w:rPr>
              <w:rFonts w:asciiTheme="majorHAnsi" w:hAnsiTheme="majorHAnsi"/>
              <w:color w:val="BFBFBF" w:themeColor="background1" w:themeShade="BF"/>
            </w:rPr>
            <w:t xml:space="preserve">     Click here to enter text</w:t>
          </w:r>
          <w:r>
            <w:rPr>
              <w:rFonts w:asciiTheme="majorHAnsi" w:hAnsiTheme="majorHAnsi"/>
              <w:b/>
              <w:color w:val="BFBFBF" w:themeColor="background1" w:themeShade="BF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419AADC16B844BDA927E60B6D2E8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6E3E1-5D82-4486-9B30-3E0953AE9CDC}"/>
      </w:docPartPr>
      <w:docPartBody>
        <w:p w:rsidR="003F1F94" w:rsidRDefault="00B92F29" w:rsidP="00B92F29">
          <w:pPr>
            <w:pStyle w:val="419AADC16B844BDA927E60B6D2E883F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4F0F6BF939F4C8F801445F74049A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86F4C-9605-4291-8EF7-ADD22BDFA880}"/>
      </w:docPartPr>
      <w:docPartBody>
        <w:p w:rsidR="003F1F94" w:rsidRDefault="00B92F29" w:rsidP="00B92F29">
          <w:pPr>
            <w:pStyle w:val="44F0F6BF939F4C8F801445F74049AAB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FE9AC775E924A4BBF10B9A71E233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2B56-CA40-4AFA-8A04-E9E8F14E5E23}"/>
      </w:docPartPr>
      <w:docPartBody>
        <w:p w:rsidR="003F1F94" w:rsidRDefault="00B92F29" w:rsidP="00B92F29">
          <w:pPr>
            <w:pStyle w:val="DFE9AC775E924A4BBF10B9A71E23331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883BA8D4D63408C86D4D0AD7CD85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BF0C4-D3D2-4682-B4F1-815DC2A0745A}"/>
      </w:docPartPr>
      <w:docPartBody>
        <w:p w:rsidR="003F1F94" w:rsidRDefault="00B92F29" w:rsidP="00B92F29">
          <w:pPr>
            <w:pStyle w:val="A883BA8D4D63408C86D4D0AD7CD8584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4A597A0A802479E82A4979AE8842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B95D-666C-4CE8-AEC7-EDFFECCF4683}"/>
      </w:docPartPr>
      <w:docPartBody>
        <w:p w:rsidR="003F1F94" w:rsidRDefault="00B92F29" w:rsidP="00B92F29">
          <w:pPr>
            <w:pStyle w:val="04A597A0A802479E82A4979AE884272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D5316B7BA9B49C08124344C9A454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B8E4-558C-44CD-A0C8-02FFC69A9327}"/>
      </w:docPartPr>
      <w:docPartBody>
        <w:p w:rsidR="003F1F94" w:rsidRDefault="00B92F29" w:rsidP="00B92F29">
          <w:pPr>
            <w:pStyle w:val="FD5316B7BA9B49C08124344C9A4540E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AAC33AE57C54197A38943FD7F44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6F490-43B7-468C-871F-7F1721C8F1C8}"/>
      </w:docPartPr>
      <w:docPartBody>
        <w:p w:rsidR="003F1F94" w:rsidRDefault="00B92F29" w:rsidP="00B92F29">
          <w:pPr>
            <w:pStyle w:val="BAAC33AE57C54197A38943FD7F44FC8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B5A95AB5EE5435EBFD189B1F0179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5D04A-A25E-4668-8FBD-27AE938F835F}"/>
      </w:docPartPr>
      <w:docPartBody>
        <w:p w:rsidR="003F1F94" w:rsidRDefault="00B92F29" w:rsidP="00B92F29">
          <w:pPr>
            <w:pStyle w:val="3B5A95AB5EE5435EBFD189B1F017990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826E64BBCBE4878B822F80A7DAA4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A1EFD-60C0-49A0-B1D0-ECC33D62EE53}"/>
      </w:docPartPr>
      <w:docPartBody>
        <w:p w:rsidR="003F1F94" w:rsidRDefault="00B92F29" w:rsidP="00B92F29">
          <w:pPr>
            <w:pStyle w:val="C826E64BBCBE4878B822F80A7DAA4E2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A66E9563FB249EDA9847A6A96092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3752D-6A5C-493C-8EA0-B1FA540D8E2B}"/>
      </w:docPartPr>
      <w:docPartBody>
        <w:p w:rsidR="003F1F94" w:rsidRDefault="00B92F29" w:rsidP="00B92F29">
          <w:pPr>
            <w:pStyle w:val="DA66E9563FB249EDA9847A6A960922A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287FC069CF457FBE30E00E3FA41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C520-FEAF-4DBF-9738-E116D8B7910A}"/>
      </w:docPartPr>
      <w:docPartBody>
        <w:p w:rsidR="003F1F94" w:rsidRDefault="00B92F29" w:rsidP="00B92F29">
          <w:pPr>
            <w:pStyle w:val="9F287FC069CF457FBE30E00E3FA4189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F8E14053E344A59B1C6944B51180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3057-3BBF-4E65-9102-3B7891CA2BEE}"/>
      </w:docPartPr>
      <w:docPartBody>
        <w:p w:rsidR="003F1F94" w:rsidRDefault="00B92F29" w:rsidP="00B92F29">
          <w:pPr>
            <w:pStyle w:val="CF8E14053E344A59B1C6944B5118018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91AD65382554B059A2F9B918C4B8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6CFE-62BA-416B-8391-6E2EC3FDAA2F}"/>
      </w:docPartPr>
      <w:docPartBody>
        <w:p w:rsidR="003F1F94" w:rsidRDefault="00B92F29" w:rsidP="00B92F29">
          <w:pPr>
            <w:pStyle w:val="591AD65382554B059A2F9B918C4B816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9111BC3A49D427586E97D113767A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1B9A4-182E-49B9-9119-4CB4B971A3B8}"/>
      </w:docPartPr>
      <w:docPartBody>
        <w:p w:rsidR="003F1F94" w:rsidRDefault="00B92F29" w:rsidP="00B92F29">
          <w:pPr>
            <w:pStyle w:val="39111BC3A49D427586E97D113767A81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1525E7AC560459D912AFE2EC20C2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D8BCC-C4B2-4CB2-A31D-754E007FB65C}"/>
      </w:docPartPr>
      <w:docPartBody>
        <w:p w:rsidR="003F1F94" w:rsidRDefault="00B92F29" w:rsidP="00B92F29">
          <w:pPr>
            <w:pStyle w:val="81525E7AC560459D912AFE2EC20C2A5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5D96B993F1E4D629778762D976BD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150D-8B1C-4C25-9D78-A9307622611C}"/>
      </w:docPartPr>
      <w:docPartBody>
        <w:p w:rsidR="003F1F94" w:rsidRDefault="00B92F29" w:rsidP="00B92F29">
          <w:pPr>
            <w:pStyle w:val="35D96B993F1E4D629778762D976BD44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095E8E3BF45451AAB96610A0FAD8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BB352-8B07-4F62-BF08-57BCDF264A5D}"/>
      </w:docPartPr>
      <w:docPartBody>
        <w:p w:rsidR="003F1F94" w:rsidRDefault="00B92F29" w:rsidP="00B92F29">
          <w:pPr>
            <w:pStyle w:val="B095E8E3BF45451AAB96610A0FAD863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AB1888C295B4A2C87997FC635A3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EF38A-52F4-4FD9-860D-83AC39355325}"/>
      </w:docPartPr>
      <w:docPartBody>
        <w:p w:rsidR="003F1F94" w:rsidRDefault="00B92F29" w:rsidP="00B92F29">
          <w:pPr>
            <w:pStyle w:val="BAB1888C295B4A2C87997FC635A3E5E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11D520BE9A94878997BB8067EE00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F4D7-5741-42A2-9F76-FFC7FAA667E7}"/>
      </w:docPartPr>
      <w:docPartBody>
        <w:p w:rsidR="003F1F94" w:rsidRDefault="00B92F29" w:rsidP="00B92F29">
          <w:pPr>
            <w:pStyle w:val="411D520BE9A94878997BB8067EE007A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92E2A117E0748FA93938BF4D7A2C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F75C9-6586-4668-BB90-FDC6A7C69F56}"/>
      </w:docPartPr>
      <w:docPartBody>
        <w:p w:rsidR="003F1F94" w:rsidRDefault="00B92F29" w:rsidP="00B92F29">
          <w:pPr>
            <w:pStyle w:val="B92E2A117E0748FA93938BF4D7A2CBE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3A4AD138A834D659ED66F256862D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AB839-87F7-4281-8C75-A498993E075C}"/>
      </w:docPartPr>
      <w:docPartBody>
        <w:p w:rsidR="003F1F94" w:rsidRDefault="00B92F29" w:rsidP="00B92F29">
          <w:pPr>
            <w:pStyle w:val="D3A4AD138A834D659ED66F256862D66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F536F62CD1443BF9ABD0158DF1E9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E165-FA83-4953-847C-62BEF22CAFB4}"/>
      </w:docPartPr>
      <w:docPartBody>
        <w:p w:rsidR="003F1F94" w:rsidRDefault="00B92F29" w:rsidP="00B92F29">
          <w:pPr>
            <w:pStyle w:val="EF536F62CD1443BF9ABD0158DF1E96D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2E9F7EC98B54F68BD34700313D56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34EB9-07B5-4B53-9C3A-13CB0B4D0FCB}"/>
      </w:docPartPr>
      <w:docPartBody>
        <w:p w:rsidR="003F1F94" w:rsidRDefault="00B92F29" w:rsidP="00B92F29">
          <w:pPr>
            <w:pStyle w:val="72E9F7EC98B54F68BD34700313D56D1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BDC081917804C52B499A73F078E5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EFE16-9B10-4679-A1CA-4D1FA0D60C2D}"/>
      </w:docPartPr>
      <w:docPartBody>
        <w:p w:rsidR="003F1F94" w:rsidRDefault="00B92F29" w:rsidP="00B92F29">
          <w:pPr>
            <w:pStyle w:val="2BDC081917804C52B499A73F078E500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973C653EF61443C88E252EC239FC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463A-1C79-4570-BE60-E31252D1D39C}"/>
      </w:docPartPr>
      <w:docPartBody>
        <w:p w:rsidR="003F1F94" w:rsidRDefault="00B92F29" w:rsidP="00B92F29">
          <w:pPr>
            <w:pStyle w:val="7973C653EF61443C88E252EC239FCA3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4F6D99942134BEC9B107707C7544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1D2C-0B56-4E5D-9AE6-3121D64E53F4}"/>
      </w:docPartPr>
      <w:docPartBody>
        <w:p w:rsidR="003F1F94" w:rsidRDefault="00B92F29" w:rsidP="00B92F29">
          <w:pPr>
            <w:pStyle w:val="14F6D99942134BEC9B107707C7544CD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C301B23F584485DA533E2E3B701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1F8A-3088-4CF2-A462-564C60518238}"/>
      </w:docPartPr>
      <w:docPartBody>
        <w:p w:rsidR="003F1F94" w:rsidRDefault="00B92F29" w:rsidP="00B92F29">
          <w:pPr>
            <w:pStyle w:val="DC301B23F584485DA533E2E3B701394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5F9A040DE21436BAC4904C0AA8C8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17461-FE4A-4C69-90A8-68BBD67B012F}"/>
      </w:docPartPr>
      <w:docPartBody>
        <w:p w:rsidR="003F1F94" w:rsidRDefault="00B92F29" w:rsidP="00B92F29">
          <w:pPr>
            <w:pStyle w:val="55F9A040DE21436BAC4904C0AA8C808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59D4EBB7FC84F30A3732CCD9651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6F361-7D3A-464A-9898-520E882C78C7}"/>
      </w:docPartPr>
      <w:docPartBody>
        <w:p w:rsidR="003F1F94" w:rsidRDefault="00B92F29" w:rsidP="00B92F29">
          <w:pPr>
            <w:pStyle w:val="759D4EBB7FC84F30A3732CCD9651590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4EB6C9D8125429FA5976CEAF3946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93716-D524-4245-B83D-458EECAD6EF8}"/>
      </w:docPartPr>
      <w:docPartBody>
        <w:p w:rsidR="003F1F94" w:rsidRDefault="00B92F29" w:rsidP="00B92F29">
          <w:pPr>
            <w:pStyle w:val="E4EB6C9D8125429FA5976CEAF394693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E1E375F86074B948625C9FD7A2F9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99F0-1F2D-4224-A9DB-07295BB9EF5A}"/>
      </w:docPartPr>
      <w:docPartBody>
        <w:p w:rsidR="003F1F94" w:rsidRDefault="00B92F29" w:rsidP="00B92F29">
          <w:pPr>
            <w:pStyle w:val="FE1E375F86074B948625C9FD7A2F9C4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A7B5529749C4D08839DD00E66433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44E6-3348-4E02-83ED-0274C1841D8B}"/>
      </w:docPartPr>
      <w:docPartBody>
        <w:p w:rsidR="003F1F94" w:rsidRDefault="00B92F29" w:rsidP="00B92F29">
          <w:pPr>
            <w:pStyle w:val="9A7B5529749C4D08839DD00E664334C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DE304023A36441186FF78DAB350A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5F297-250F-46FB-B700-AF9F1DF4B4A8}"/>
      </w:docPartPr>
      <w:docPartBody>
        <w:p w:rsidR="003F1F94" w:rsidRDefault="00B92F29" w:rsidP="00B92F29">
          <w:pPr>
            <w:pStyle w:val="1DE304023A36441186FF78DAB350ABC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25FE5E32A39496A8E1E8E5494A3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C761D-0979-4FF3-95BE-DFA57C8DC79B}"/>
      </w:docPartPr>
      <w:docPartBody>
        <w:p w:rsidR="003F1F94" w:rsidRDefault="00B92F29" w:rsidP="00B92F29">
          <w:pPr>
            <w:pStyle w:val="425FE5E32A39496A8E1E8E5494A3C4E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3DFE4FE05A746679DB772C2416D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D40E-F722-42D9-83ED-A977E253D21A}"/>
      </w:docPartPr>
      <w:docPartBody>
        <w:p w:rsidR="003F1F94" w:rsidRDefault="00B92F29" w:rsidP="00B92F29">
          <w:pPr>
            <w:pStyle w:val="43DFE4FE05A746679DB772C2416D35B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1C266F9710346E3A88686463C2A0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A777-778F-44E4-BCA3-410111E35EC6}"/>
      </w:docPartPr>
      <w:docPartBody>
        <w:p w:rsidR="003F1F94" w:rsidRDefault="00B92F29" w:rsidP="00B92F29">
          <w:pPr>
            <w:pStyle w:val="41C266F9710346E3A88686463C2A032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B6413941CEB47C2A0C89897003DC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71B99-661B-4070-BE00-B3CC846745C5}"/>
      </w:docPartPr>
      <w:docPartBody>
        <w:p w:rsidR="003F1F94" w:rsidRDefault="00B92F29" w:rsidP="00B92F29">
          <w:pPr>
            <w:pStyle w:val="5B6413941CEB47C2A0C89897003DC36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F42679F31D042EAA2C474B34E27B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9642E-9306-47B6-A556-A8E1C3796C68}"/>
      </w:docPartPr>
      <w:docPartBody>
        <w:p w:rsidR="003F1F94" w:rsidRDefault="00B92F29" w:rsidP="00B92F29">
          <w:pPr>
            <w:pStyle w:val="CF42679F31D042EAA2C474B34E27BCB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63DCC4D2FD6445D85443694694DF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79A5-B86E-4A46-A971-660916CC8F68}"/>
      </w:docPartPr>
      <w:docPartBody>
        <w:p w:rsidR="003F1F94" w:rsidRDefault="00B92F29" w:rsidP="00B92F29">
          <w:pPr>
            <w:pStyle w:val="E63DCC4D2FD6445D85443694694DFF1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D21543954854ABE8AA69FD35394D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F9CAB-89B7-4871-BCE4-B0D9AFC779B3}"/>
      </w:docPartPr>
      <w:docPartBody>
        <w:p w:rsidR="003F1F94" w:rsidRDefault="00B92F29" w:rsidP="00B92F29">
          <w:pPr>
            <w:pStyle w:val="9D21543954854ABE8AA69FD35394D72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3FE1AA3F7984F928D9F80076736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55C3D-7695-4264-89F4-0B13B2C863F3}"/>
      </w:docPartPr>
      <w:docPartBody>
        <w:p w:rsidR="003F1F94" w:rsidRDefault="00B92F29" w:rsidP="00B92F29">
          <w:pPr>
            <w:pStyle w:val="53FE1AA3F7984F928D9F80076736061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9DD6D1BF29F400184F5670F5E01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0BFBB-508D-48B0-A192-D86BA012E68A}"/>
      </w:docPartPr>
      <w:docPartBody>
        <w:p w:rsidR="003F1F94" w:rsidRDefault="00B92F29" w:rsidP="00B92F29">
          <w:pPr>
            <w:pStyle w:val="69DD6D1BF29F400184F5670F5E01643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D7222F9CD33443FBD77B4A9C8D84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6DDEA-7176-45CF-8C2C-46FCB88D6AF6}"/>
      </w:docPartPr>
      <w:docPartBody>
        <w:p w:rsidR="003F1F94" w:rsidRDefault="00B92F29" w:rsidP="00B92F29">
          <w:pPr>
            <w:pStyle w:val="7D7222F9CD33443FBD77B4A9C8D841F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7E37753576B4AC29F5EF4B1DE631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C0794-2FEB-4833-85C8-26E400E75B6A}"/>
      </w:docPartPr>
      <w:docPartBody>
        <w:p w:rsidR="003F1F94" w:rsidRDefault="00B92F29" w:rsidP="00B92F29">
          <w:pPr>
            <w:pStyle w:val="07E37753576B4AC29F5EF4B1DE631AE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4C10A483B164442BCA08142DB8F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FD4C6-91FE-40BA-8ADA-240292CA88CB}"/>
      </w:docPartPr>
      <w:docPartBody>
        <w:p w:rsidR="003F1F94" w:rsidRDefault="00B92F29" w:rsidP="00B92F29">
          <w:pPr>
            <w:pStyle w:val="34C10A483B164442BCA08142DB8F34E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675948FD6034BE794D0EBBB94D2A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C5F00-1A49-4573-9A59-C9B256713C64}"/>
      </w:docPartPr>
      <w:docPartBody>
        <w:p w:rsidR="003F1F94" w:rsidRDefault="00B92F29" w:rsidP="00B92F29">
          <w:pPr>
            <w:pStyle w:val="B675948FD6034BE794D0EBBB94D2A0F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DB7FCFF54954C2CBCB6189935E88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E0F5D-48B4-4A44-B0C0-F8F661495938}"/>
      </w:docPartPr>
      <w:docPartBody>
        <w:p w:rsidR="003F1F94" w:rsidRDefault="00B92F29" w:rsidP="00B92F29">
          <w:pPr>
            <w:pStyle w:val="2DB7FCFF54954C2CBCB6189935E8805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123B43CFC614F0DB11E82133035D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4BC55-ABDA-45A8-BECE-9EDE6137193C}"/>
      </w:docPartPr>
      <w:docPartBody>
        <w:p w:rsidR="003F1F94" w:rsidRDefault="00B92F29" w:rsidP="00B92F29">
          <w:pPr>
            <w:pStyle w:val="C123B43CFC614F0DB11E82133035D26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AC0D4F0B0F64E749C4935F56F9D0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FD0A5-EB4D-4706-A6A5-F70522A1DE84}"/>
      </w:docPartPr>
      <w:docPartBody>
        <w:p w:rsidR="003F1F94" w:rsidRDefault="00B92F29" w:rsidP="00B92F29">
          <w:pPr>
            <w:pStyle w:val="AAC0D4F0B0F64E749C4935F56F9D0D7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00265BCD50F413491C0B5AD0F828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C65AD-54ED-4879-B87B-B6D95B5F90F1}"/>
      </w:docPartPr>
      <w:docPartBody>
        <w:p w:rsidR="003F1F94" w:rsidRDefault="00B92F29" w:rsidP="00B92F29">
          <w:pPr>
            <w:pStyle w:val="F00265BCD50F413491C0B5AD0F82830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226895325B043759A5E163DA0B4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38988-FABC-4660-B2A0-AF57E1B9DEFB}"/>
      </w:docPartPr>
      <w:docPartBody>
        <w:p w:rsidR="003F1F94" w:rsidRDefault="00B92F29" w:rsidP="00B92F29">
          <w:pPr>
            <w:pStyle w:val="4226895325B043759A5E163DA0B4943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A83788E6E1D46A3A130194C79A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D87A-2003-441B-9519-272D8E62305E}"/>
      </w:docPartPr>
      <w:docPartBody>
        <w:p w:rsidR="003F1F94" w:rsidRDefault="00B92F29" w:rsidP="00B92F29">
          <w:pPr>
            <w:pStyle w:val="2A83788E6E1D46A3A130194C79A34AC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C68F46FD7CD48D29342CFCDB0E3C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23364-3C96-41A8-9E07-B00B7F3C9CB9}"/>
      </w:docPartPr>
      <w:docPartBody>
        <w:p w:rsidR="003F1F94" w:rsidRDefault="00B92F29" w:rsidP="00B92F29">
          <w:pPr>
            <w:pStyle w:val="EC68F46FD7CD48D29342CFCDB0E3CC8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6E009A4513D408D837BE767A98F9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A7508-BC87-4345-8CC0-9EB07A86B0BC}"/>
      </w:docPartPr>
      <w:docPartBody>
        <w:p w:rsidR="003F1F94" w:rsidRDefault="00B92F29" w:rsidP="00B92F29">
          <w:pPr>
            <w:pStyle w:val="46E009A4513D408D837BE767A98F92C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E6DC94DB48B49DAB21A37256F5D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12D9-38E2-428E-AAA0-12FC6F246B1C}"/>
      </w:docPartPr>
      <w:docPartBody>
        <w:p w:rsidR="003F1F94" w:rsidRDefault="00B92F29" w:rsidP="00B92F29">
          <w:pPr>
            <w:pStyle w:val="8E6DC94DB48B49DAB21A37256F5D755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1C7F238997F4EC2ABD7A701B4D49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AE44A-21C5-4F38-B7FF-9EC2F1A3E8F7}"/>
      </w:docPartPr>
      <w:docPartBody>
        <w:p w:rsidR="003F1F94" w:rsidRDefault="00B92F29" w:rsidP="00B92F29">
          <w:pPr>
            <w:pStyle w:val="B1C7F238997F4EC2ABD7A701B4D49FA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B496E66E6B9422FAA5A317765907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66B4C-DEF1-4E05-AD54-59AA98578758}"/>
      </w:docPartPr>
      <w:docPartBody>
        <w:p w:rsidR="003F1F94" w:rsidRDefault="00B92F29" w:rsidP="00B92F29">
          <w:pPr>
            <w:pStyle w:val="3B496E66E6B9422FAA5A317765907E7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338FB13B49D42E0A34160417AFF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622C3-0F26-4DF2-952D-7FB29E7601DB}"/>
      </w:docPartPr>
      <w:docPartBody>
        <w:p w:rsidR="003F1F94" w:rsidRDefault="00B92F29" w:rsidP="00B92F29">
          <w:pPr>
            <w:pStyle w:val="D338FB13B49D42E0A34160417AFFCE6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40C86157A9C4F58BEF8EF42DF26B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358E2-BEDB-4777-9D77-2DF642702FB5}"/>
      </w:docPartPr>
      <w:docPartBody>
        <w:p w:rsidR="003F1F94" w:rsidRDefault="00B92F29" w:rsidP="00B92F29">
          <w:pPr>
            <w:pStyle w:val="D40C86157A9C4F58BEF8EF42DF26B06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FD4A2BD409A4FF99131CBA58CE29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C32EE-6E6C-48CC-94A4-4C17CF3E566A}"/>
      </w:docPartPr>
      <w:docPartBody>
        <w:p w:rsidR="003F1F94" w:rsidRDefault="00B92F29" w:rsidP="00B92F29">
          <w:pPr>
            <w:pStyle w:val="7FD4A2BD409A4FF99131CBA58CE29B8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A6B4B84B1364ED38AFA48469CEBD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EDAE4-0DE0-40C8-A12C-B176C1FCD4D2}"/>
      </w:docPartPr>
      <w:docPartBody>
        <w:p w:rsidR="003F1F94" w:rsidRDefault="00B92F29" w:rsidP="00B92F29">
          <w:pPr>
            <w:pStyle w:val="3A6B4B84B1364ED38AFA48469CEBD09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BF666B3BC894F6A8C704D8924A7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6B373-A244-4018-8AB6-2ED24F4148E6}"/>
      </w:docPartPr>
      <w:docPartBody>
        <w:p w:rsidR="003F1F94" w:rsidRDefault="00B92F29" w:rsidP="00B92F29">
          <w:pPr>
            <w:pStyle w:val="2BF666B3BC894F6A8C704D8924A7703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F65704B32EE4EA9A67723E14A6E6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54BF4-7032-45F6-8807-74B2E3179430}"/>
      </w:docPartPr>
      <w:docPartBody>
        <w:p w:rsidR="003F1F94" w:rsidRDefault="00B92F29" w:rsidP="00B92F29">
          <w:pPr>
            <w:pStyle w:val="0F65704B32EE4EA9A67723E14A6E602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422A75C89E44D60B98BE6CA78E78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229FC-8DC2-464D-971E-9A8AA2EDCC8A}"/>
      </w:docPartPr>
      <w:docPartBody>
        <w:p w:rsidR="003F1F94" w:rsidRDefault="00B92F29" w:rsidP="00B92F29">
          <w:pPr>
            <w:pStyle w:val="B422A75C89E44D60B98BE6CA78E7854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28FE794D5BA46E9A422D1985B95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C2BE-FD16-486F-BFD9-327A1CE0974C}"/>
      </w:docPartPr>
      <w:docPartBody>
        <w:p w:rsidR="003F1F94" w:rsidRDefault="00B92F29" w:rsidP="00B92F29">
          <w:pPr>
            <w:pStyle w:val="328FE794D5BA46E9A422D1985B95AEB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4C913BDE6A47A0ADC4AE93910F0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FA7C6-26EB-4835-A0FE-3701172CD4A1}"/>
      </w:docPartPr>
      <w:docPartBody>
        <w:p w:rsidR="003F1F94" w:rsidRDefault="00B92F29" w:rsidP="00B92F29">
          <w:pPr>
            <w:pStyle w:val="9F4C913BDE6A47A0ADC4AE93910F02F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A843743FC234DADBD8825642D460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09E2-44AC-4588-8C31-9DACBBA90D50}"/>
      </w:docPartPr>
      <w:docPartBody>
        <w:p w:rsidR="003F1F94" w:rsidRDefault="00B92F29" w:rsidP="00B92F29">
          <w:pPr>
            <w:pStyle w:val="DA843743FC234DADBD8825642D46027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9ECFCC6AFAC47BC9F9A033D3002D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2921-5AAA-415B-8619-C8FFE200B7AC}"/>
      </w:docPartPr>
      <w:docPartBody>
        <w:p w:rsidR="003F1F94" w:rsidRDefault="00B92F29" w:rsidP="00B92F29">
          <w:pPr>
            <w:pStyle w:val="09ECFCC6AFAC47BC9F9A033D3002DD4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92D05F43B3D4EE7A29D4312F6AF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F41B-C74B-435A-933D-55CFF3E79FD8}"/>
      </w:docPartPr>
      <w:docPartBody>
        <w:p w:rsidR="003F1F94" w:rsidRDefault="00B92F29" w:rsidP="00B92F29">
          <w:pPr>
            <w:pStyle w:val="892D05F43B3D4EE7A29D4312F6AF128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608DFE870334EBFBACD72DF20865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CFD8-2BEC-494E-8B03-CB5DBC42E258}"/>
      </w:docPartPr>
      <w:docPartBody>
        <w:p w:rsidR="003F1F94" w:rsidRDefault="00B92F29" w:rsidP="00B92F29">
          <w:pPr>
            <w:pStyle w:val="B608DFE870334EBFBACD72DF20865AE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DB5BC2FA20C4CF0A74FB980A1C29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2EEE5-15C4-4DD3-8977-18AC575D8F2C}"/>
      </w:docPartPr>
      <w:docPartBody>
        <w:p w:rsidR="003F1F94" w:rsidRDefault="00B92F29" w:rsidP="00B92F29">
          <w:pPr>
            <w:pStyle w:val="3DB5BC2FA20C4CF0A74FB980A1C29CF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0A"/>
    <w:rsid w:val="00050B7D"/>
    <w:rsid w:val="001B3B53"/>
    <w:rsid w:val="003F1F94"/>
    <w:rsid w:val="003F4979"/>
    <w:rsid w:val="00622C03"/>
    <w:rsid w:val="006B530A"/>
    <w:rsid w:val="008203CE"/>
    <w:rsid w:val="00826332"/>
    <w:rsid w:val="00B92F29"/>
    <w:rsid w:val="00C47604"/>
    <w:rsid w:val="00E36A6C"/>
    <w:rsid w:val="00EB426B"/>
    <w:rsid w:val="00EC775D"/>
    <w:rsid w:val="00F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F29"/>
    <w:rPr>
      <w:color w:val="808080"/>
    </w:rPr>
  </w:style>
  <w:style w:type="paragraph" w:customStyle="1" w:styleId="47CFA28D2CD44DE28D9F0503C3B24AFC">
    <w:name w:val="47CFA28D2CD44DE28D9F0503C3B24AFC"/>
    <w:rsid w:val="006B530A"/>
  </w:style>
  <w:style w:type="paragraph" w:customStyle="1" w:styleId="4C6E066EB16342CB8CFDEFDDC04B23CC">
    <w:name w:val="4C6E066EB16342CB8CFDEFDDC04B23CC"/>
    <w:rsid w:val="006B530A"/>
  </w:style>
  <w:style w:type="paragraph" w:customStyle="1" w:styleId="AB6B575247A34442AA057EBF57FB39CF">
    <w:name w:val="AB6B575247A34442AA057EBF57FB39CF"/>
    <w:rsid w:val="006B530A"/>
  </w:style>
  <w:style w:type="paragraph" w:customStyle="1" w:styleId="D3D4513940E944F5868F3E7751116CB0">
    <w:name w:val="D3D4513940E944F5868F3E7751116CB0"/>
    <w:rsid w:val="006B530A"/>
  </w:style>
  <w:style w:type="paragraph" w:customStyle="1" w:styleId="CB65C330475C45E1BD2CF5F224237FBE">
    <w:name w:val="CB65C330475C45E1BD2CF5F224237FBE"/>
    <w:rsid w:val="006B530A"/>
  </w:style>
  <w:style w:type="paragraph" w:customStyle="1" w:styleId="8FEC8346EBF44DDCB4151E1C5E950095">
    <w:name w:val="8FEC8346EBF44DDCB4151E1C5E950095"/>
    <w:rsid w:val="006B530A"/>
  </w:style>
  <w:style w:type="paragraph" w:customStyle="1" w:styleId="CAA30E4D02D64971865FFE8E3CCA7D5C">
    <w:name w:val="CAA30E4D02D64971865FFE8E3CCA7D5C"/>
    <w:rsid w:val="006B530A"/>
  </w:style>
  <w:style w:type="paragraph" w:customStyle="1" w:styleId="D63B706291C44BD582124780B3B7538B">
    <w:name w:val="D63B706291C44BD582124780B3B7538B"/>
    <w:rsid w:val="006B530A"/>
  </w:style>
  <w:style w:type="paragraph" w:customStyle="1" w:styleId="7A17F4C18B27455E91D29317A8ADFC12">
    <w:name w:val="7A17F4C18B27455E91D29317A8ADFC12"/>
    <w:rsid w:val="006B530A"/>
  </w:style>
  <w:style w:type="paragraph" w:customStyle="1" w:styleId="A57BA556A0AD4F89BBD700D90373A4FA">
    <w:name w:val="A57BA556A0AD4F89BBD700D90373A4FA"/>
    <w:rsid w:val="006B530A"/>
  </w:style>
  <w:style w:type="paragraph" w:customStyle="1" w:styleId="1DB39CF2F16E49DDADAC6F233EFF3A60">
    <w:name w:val="1DB39CF2F16E49DDADAC6F233EFF3A60"/>
    <w:rsid w:val="006B530A"/>
  </w:style>
  <w:style w:type="paragraph" w:customStyle="1" w:styleId="30E72092876E4985AE526E6844258292">
    <w:name w:val="30E72092876E4985AE526E6844258292"/>
    <w:rsid w:val="006B530A"/>
  </w:style>
  <w:style w:type="paragraph" w:customStyle="1" w:styleId="B8841E95FF4B48BCB447A7408DF17ECB">
    <w:name w:val="B8841E95FF4B48BCB447A7408DF17ECB"/>
    <w:rsid w:val="006B530A"/>
  </w:style>
  <w:style w:type="paragraph" w:customStyle="1" w:styleId="672AE4C792F544C29A9023F64E5B0A19">
    <w:name w:val="672AE4C792F544C29A9023F64E5B0A19"/>
    <w:rsid w:val="006B530A"/>
  </w:style>
  <w:style w:type="paragraph" w:customStyle="1" w:styleId="21996F727B294EFEA939DF720454069C">
    <w:name w:val="21996F727B294EFEA939DF720454069C"/>
    <w:rsid w:val="006B530A"/>
  </w:style>
  <w:style w:type="paragraph" w:customStyle="1" w:styleId="EA56588CBAD5493BBB3F9186D22928FF">
    <w:name w:val="EA56588CBAD5493BBB3F9186D22928FF"/>
    <w:rsid w:val="006B530A"/>
  </w:style>
  <w:style w:type="paragraph" w:customStyle="1" w:styleId="D2E2401F1F454624B1451EF45CFFA3A4">
    <w:name w:val="D2E2401F1F454624B1451EF45CFFA3A4"/>
    <w:rsid w:val="006B530A"/>
  </w:style>
  <w:style w:type="paragraph" w:customStyle="1" w:styleId="419AADC16B844BDA927E60B6D2E883F3">
    <w:name w:val="419AADC16B844BDA927E60B6D2E883F3"/>
    <w:rsid w:val="00B92F29"/>
  </w:style>
  <w:style w:type="paragraph" w:customStyle="1" w:styleId="44F0F6BF939F4C8F801445F74049AAB7">
    <w:name w:val="44F0F6BF939F4C8F801445F74049AAB7"/>
    <w:rsid w:val="00B92F29"/>
  </w:style>
  <w:style w:type="paragraph" w:customStyle="1" w:styleId="DFE9AC775E924A4BBF10B9A71E233318">
    <w:name w:val="DFE9AC775E924A4BBF10B9A71E233318"/>
    <w:rsid w:val="00B92F29"/>
  </w:style>
  <w:style w:type="paragraph" w:customStyle="1" w:styleId="A883BA8D4D63408C86D4D0AD7CD8584C">
    <w:name w:val="A883BA8D4D63408C86D4D0AD7CD8584C"/>
    <w:rsid w:val="00B92F29"/>
  </w:style>
  <w:style w:type="paragraph" w:customStyle="1" w:styleId="04A597A0A802479E82A4979AE8842720">
    <w:name w:val="04A597A0A802479E82A4979AE8842720"/>
    <w:rsid w:val="00B92F29"/>
  </w:style>
  <w:style w:type="paragraph" w:customStyle="1" w:styleId="FD5316B7BA9B49C08124344C9A4540E7">
    <w:name w:val="FD5316B7BA9B49C08124344C9A4540E7"/>
    <w:rsid w:val="00B92F29"/>
  </w:style>
  <w:style w:type="paragraph" w:customStyle="1" w:styleId="BAAC33AE57C54197A38943FD7F44FC8F">
    <w:name w:val="BAAC33AE57C54197A38943FD7F44FC8F"/>
    <w:rsid w:val="00B92F29"/>
  </w:style>
  <w:style w:type="paragraph" w:customStyle="1" w:styleId="3B5A95AB5EE5435EBFD189B1F017990A">
    <w:name w:val="3B5A95AB5EE5435EBFD189B1F017990A"/>
    <w:rsid w:val="00B92F29"/>
  </w:style>
  <w:style w:type="paragraph" w:customStyle="1" w:styleId="C826E64BBCBE4878B822F80A7DAA4E21">
    <w:name w:val="C826E64BBCBE4878B822F80A7DAA4E21"/>
    <w:rsid w:val="00B92F29"/>
  </w:style>
  <w:style w:type="paragraph" w:customStyle="1" w:styleId="DA66E9563FB249EDA9847A6A960922A1">
    <w:name w:val="DA66E9563FB249EDA9847A6A960922A1"/>
    <w:rsid w:val="00B92F29"/>
  </w:style>
  <w:style w:type="paragraph" w:customStyle="1" w:styleId="9F287FC069CF457FBE30E00E3FA4189E">
    <w:name w:val="9F287FC069CF457FBE30E00E3FA4189E"/>
    <w:rsid w:val="00B92F29"/>
  </w:style>
  <w:style w:type="paragraph" w:customStyle="1" w:styleId="CF8E14053E344A59B1C6944B5118018E">
    <w:name w:val="CF8E14053E344A59B1C6944B5118018E"/>
    <w:rsid w:val="00B92F29"/>
  </w:style>
  <w:style w:type="paragraph" w:customStyle="1" w:styleId="591AD65382554B059A2F9B918C4B816E">
    <w:name w:val="591AD65382554B059A2F9B918C4B816E"/>
    <w:rsid w:val="00B92F29"/>
  </w:style>
  <w:style w:type="paragraph" w:customStyle="1" w:styleId="39111BC3A49D427586E97D113767A813">
    <w:name w:val="39111BC3A49D427586E97D113767A813"/>
    <w:rsid w:val="00B92F29"/>
  </w:style>
  <w:style w:type="paragraph" w:customStyle="1" w:styleId="81525E7AC560459D912AFE2EC20C2A51">
    <w:name w:val="81525E7AC560459D912AFE2EC20C2A51"/>
    <w:rsid w:val="00B92F29"/>
  </w:style>
  <w:style w:type="paragraph" w:customStyle="1" w:styleId="35D96B993F1E4D629778762D976BD442">
    <w:name w:val="35D96B993F1E4D629778762D976BD442"/>
    <w:rsid w:val="00B92F29"/>
  </w:style>
  <w:style w:type="paragraph" w:customStyle="1" w:styleId="B095E8E3BF45451AAB96610A0FAD8634">
    <w:name w:val="B095E8E3BF45451AAB96610A0FAD8634"/>
    <w:rsid w:val="00B92F29"/>
  </w:style>
  <w:style w:type="paragraph" w:customStyle="1" w:styleId="BAB1888C295B4A2C87997FC635A3E5E4">
    <w:name w:val="BAB1888C295B4A2C87997FC635A3E5E4"/>
    <w:rsid w:val="00B92F29"/>
  </w:style>
  <w:style w:type="paragraph" w:customStyle="1" w:styleId="411D520BE9A94878997BB8067EE007A5">
    <w:name w:val="411D520BE9A94878997BB8067EE007A5"/>
    <w:rsid w:val="00B92F29"/>
  </w:style>
  <w:style w:type="paragraph" w:customStyle="1" w:styleId="B92E2A117E0748FA93938BF4D7A2CBEE">
    <w:name w:val="B92E2A117E0748FA93938BF4D7A2CBEE"/>
    <w:rsid w:val="00B92F29"/>
  </w:style>
  <w:style w:type="paragraph" w:customStyle="1" w:styleId="D3A4AD138A834D659ED66F256862D66B">
    <w:name w:val="D3A4AD138A834D659ED66F256862D66B"/>
    <w:rsid w:val="00B92F29"/>
  </w:style>
  <w:style w:type="paragraph" w:customStyle="1" w:styleId="EF536F62CD1443BF9ABD0158DF1E96D1">
    <w:name w:val="EF536F62CD1443BF9ABD0158DF1E96D1"/>
    <w:rsid w:val="00B92F29"/>
  </w:style>
  <w:style w:type="paragraph" w:customStyle="1" w:styleId="72E9F7EC98B54F68BD34700313D56D19">
    <w:name w:val="72E9F7EC98B54F68BD34700313D56D19"/>
    <w:rsid w:val="00B92F29"/>
  </w:style>
  <w:style w:type="paragraph" w:customStyle="1" w:styleId="2BDC081917804C52B499A73F078E5006">
    <w:name w:val="2BDC081917804C52B499A73F078E5006"/>
    <w:rsid w:val="00B92F29"/>
  </w:style>
  <w:style w:type="paragraph" w:customStyle="1" w:styleId="7973C653EF61443C88E252EC239FCA3E">
    <w:name w:val="7973C653EF61443C88E252EC239FCA3E"/>
    <w:rsid w:val="00B92F29"/>
  </w:style>
  <w:style w:type="paragraph" w:customStyle="1" w:styleId="14F6D99942134BEC9B107707C7544CD5">
    <w:name w:val="14F6D99942134BEC9B107707C7544CD5"/>
    <w:rsid w:val="00B92F29"/>
  </w:style>
  <w:style w:type="paragraph" w:customStyle="1" w:styleId="DC301B23F584485DA533E2E3B7013941">
    <w:name w:val="DC301B23F584485DA533E2E3B7013941"/>
    <w:rsid w:val="00B92F29"/>
  </w:style>
  <w:style w:type="paragraph" w:customStyle="1" w:styleId="55F9A040DE21436BAC4904C0AA8C8081">
    <w:name w:val="55F9A040DE21436BAC4904C0AA8C8081"/>
    <w:rsid w:val="00B92F29"/>
  </w:style>
  <w:style w:type="paragraph" w:customStyle="1" w:styleId="759D4EBB7FC84F30A3732CCD9651590D">
    <w:name w:val="759D4EBB7FC84F30A3732CCD9651590D"/>
    <w:rsid w:val="00B92F29"/>
  </w:style>
  <w:style w:type="paragraph" w:customStyle="1" w:styleId="E4EB6C9D8125429FA5976CEAF3946935">
    <w:name w:val="E4EB6C9D8125429FA5976CEAF3946935"/>
    <w:rsid w:val="00B92F29"/>
  </w:style>
  <w:style w:type="paragraph" w:customStyle="1" w:styleId="FE1E375F86074B948625C9FD7A2F9C49">
    <w:name w:val="FE1E375F86074B948625C9FD7A2F9C49"/>
    <w:rsid w:val="00B92F29"/>
  </w:style>
  <w:style w:type="paragraph" w:customStyle="1" w:styleId="9A7B5529749C4D08839DD00E664334C4">
    <w:name w:val="9A7B5529749C4D08839DD00E664334C4"/>
    <w:rsid w:val="00B92F29"/>
  </w:style>
  <w:style w:type="paragraph" w:customStyle="1" w:styleId="1DE304023A36441186FF78DAB350ABCC">
    <w:name w:val="1DE304023A36441186FF78DAB350ABCC"/>
    <w:rsid w:val="00B92F29"/>
  </w:style>
  <w:style w:type="paragraph" w:customStyle="1" w:styleId="425FE5E32A39496A8E1E8E5494A3C4E5">
    <w:name w:val="425FE5E32A39496A8E1E8E5494A3C4E5"/>
    <w:rsid w:val="00B92F29"/>
  </w:style>
  <w:style w:type="paragraph" w:customStyle="1" w:styleId="43DFE4FE05A746679DB772C2416D35BA">
    <w:name w:val="43DFE4FE05A746679DB772C2416D35BA"/>
    <w:rsid w:val="00B92F29"/>
  </w:style>
  <w:style w:type="paragraph" w:customStyle="1" w:styleId="41C266F9710346E3A88686463C2A0328">
    <w:name w:val="41C266F9710346E3A88686463C2A0328"/>
    <w:rsid w:val="00B92F29"/>
  </w:style>
  <w:style w:type="paragraph" w:customStyle="1" w:styleId="5B6413941CEB47C2A0C89897003DC362">
    <w:name w:val="5B6413941CEB47C2A0C89897003DC362"/>
    <w:rsid w:val="00B92F29"/>
  </w:style>
  <w:style w:type="paragraph" w:customStyle="1" w:styleId="CF42679F31D042EAA2C474B34E27BCB3">
    <w:name w:val="CF42679F31D042EAA2C474B34E27BCB3"/>
    <w:rsid w:val="00B92F29"/>
  </w:style>
  <w:style w:type="paragraph" w:customStyle="1" w:styleId="E63DCC4D2FD6445D85443694694DFF15">
    <w:name w:val="E63DCC4D2FD6445D85443694694DFF15"/>
    <w:rsid w:val="00B92F29"/>
  </w:style>
  <w:style w:type="paragraph" w:customStyle="1" w:styleId="9D21543954854ABE8AA69FD35394D72F">
    <w:name w:val="9D21543954854ABE8AA69FD35394D72F"/>
    <w:rsid w:val="00B92F29"/>
  </w:style>
  <w:style w:type="paragraph" w:customStyle="1" w:styleId="53FE1AA3F7984F928D9F800767360618">
    <w:name w:val="53FE1AA3F7984F928D9F800767360618"/>
    <w:rsid w:val="00B92F29"/>
  </w:style>
  <w:style w:type="paragraph" w:customStyle="1" w:styleId="69DD6D1BF29F400184F5670F5E016437">
    <w:name w:val="69DD6D1BF29F400184F5670F5E016437"/>
    <w:rsid w:val="00B92F29"/>
  </w:style>
  <w:style w:type="paragraph" w:customStyle="1" w:styleId="7D7222F9CD33443FBD77B4A9C8D841F1">
    <w:name w:val="7D7222F9CD33443FBD77B4A9C8D841F1"/>
    <w:rsid w:val="00B92F29"/>
  </w:style>
  <w:style w:type="paragraph" w:customStyle="1" w:styleId="07E37753576B4AC29F5EF4B1DE631AE3">
    <w:name w:val="07E37753576B4AC29F5EF4B1DE631AE3"/>
    <w:rsid w:val="00B92F29"/>
  </w:style>
  <w:style w:type="paragraph" w:customStyle="1" w:styleId="34C10A483B164442BCA08142DB8F34E3">
    <w:name w:val="34C10A483B164442BCA08142DB8F34E3"/>
    <w:rsid w:val="00B92F29"/>
  </w:style>
  <w:style w:type="paragraph" w:customStyle="1" w:styleId="B675948FD6034BE794D0EBBB94D2A0F6">
    <w:name w:val="B675948FD6034BE794D0EBBB94D2A0F6"/>
    <w:rsid w:val="00B92F29"/>
  </w:style>
  <w:style w:type="paragraph" w:customStyle="1" w:styleId="2DB7FCFF54954C2CBCB6189935E88056">
    <w:name w:val="2DB7FCFF54954C2CBCB6189935E88056"/>
    <w:rsid w:val="00B92F29"/>
  </w:style>
  <w:style w:type="paragraph" w:customStyle="1" w:styleId="C123B43CFC614F0DB11E82133035D26E">
    <w:name w:val="C123B43CFC614F0DB11E82133035D26E"/>
    <w:rsid w:val="00B92F29"/>
  </w:style>
  <w:style w:type="paragraph" w:customStyle="1" w:styleId="AAC0D4F0B0F64E749C4935F56F9D0D7C">
    <w:name w:val="AAC0D4F0B0F64E749C4935F56F9D0D7C"/>
    <w:rsid w:val="00B92F29"/>
  </w:style>
  <w:style w:type="paragraph" w:customStyle="1" w:styleId="F00265BCD50F413491C0B5AD0F828306">
    <w:name w:val="F00265BCD50F413491C0B5AD0F828306"/>
    <w:rsid w:val="00B92F29"/>
  </w:style>
  <w:style w:type="paragraph" w:customStyle="1" w:styleId="4226895325B043759A5E163DA0B49432">
    <w:name w:val="4226895325B043759A5E163DA0B49432"/>
    <w:rsid w:val="00B92F29"/>
  </w:style>
  <w:style w:type="paragraph" w:customStyle="1" w:styleId="2A83788E6E1D46A3A130194C79A34AC8">
    <w:name w:val="2A83788E6E1D46A3A130194C79A34AC8"/>
    <w:rsid w:val="00B92F29"/>
  </w:style>
  <w:style w:type="paragraph" w:customStyle="1" w:styleId="EC68F46FD7CD48D29342CFCDB0E3CC8A">
    <w:name w:val="EC68F46FD7CD48D29342CFCDB0E3CC8A"/>
    <w:rsid w:val="00B92F29"/>
  </w:style>
  <w:style w:type="paragraph" w:customStyle="1" w:styleId="46E009A4513D408D837BE767A98F92C8">
    <w:name w:val="46E009A4513D408D837BE767A98F92C8"/>
    <w:rsid w:val="00B92F29"/>
  </w:style>
  <w:style w:type="paragraph" w:customStyle="1" w:styleId="8E6DC94DB48B49DAB21A37256F5D755E">
    <w:name w:val="8E6DC94DB48B49DAB21A37256F5D755E"/>
    <w:rsid w:val="00B92F29"/>
  </w:style>
  <w:style w:type="paragraph" w:customStyle="1" w:styleId="B1C7F238997F4EC2ABD7A701B4D49FAC">
    <w:name w:val="B1C7F238997F4EC2ABD7A701B4D49FAC"/>
    <w:rsid w:val="00B92F29"/>
  </w:style>
  <w:style w:type="paragraph" w:customStyle="1" w:styleId="3B496E66E6B9422FAA5A317765907E75">
    <w:name w:val="3B496E66E6B9422FAA5A317765907E75"/>
    <w:rsid w:val="00B92F29"/>
  </w:style>
  <w:style w:type="paragraph" w:customStyle="1" w:styleId="D338FB13B49D42E0A34160417AFFCE6E">
    <w:name w:val="D338FB13B49D42E0A34160417AFFCE6E"/>
    <w:rsid w:val="00B92F29"/>
  </w:style>
  <w:style w:type="paragraph" w:customStyle="1" w:styleId="D40C86157A9C4F58BEF8EF42DF26B06E">
    <w:name w:val="D40C86157A9C4F58BEF8EF42DF26B06E"/>
    <w:rsid w:val="00B92F29"/>
  </w:style>
  <w:style w:type="paragraph" w:customStyle="1" w:styleId="7FD4A2BD409A4FF99131CBA58CE29B88">
    <w:name w:val="7FD4A2BD409A4FF99131CBA58CE29B88"/>
    <w:rsid w:val="00B92F29"/>
  </w:style>
  <w:style w:type="paragraph" w:customStyle="1" w:styleId="3A6B4B84B1364ED38AFA48469CEBD09D">
    <w:name w:val="3A6B4B84B1364ED38AFA48469CEBD09D"/>
    <w:rsid w:val="00B92F29"/>
  </w:style>
  <w:style w:type="paragraph" w:customStyle="1" w:styleId="2BF666B3BC894F6A8C704D8924A77033">
    <w:name w:val="2BF666B3BC894F6A8C704D8924A77033"/>
    <w:rsid w:val="00B92F29"/>
  </w:style>
  <w:style w:type="paragraph" w:customStyle="1" w:styleId="0F65704B32EE4EA9A67723E14A6E602D">
    <w:name w:val="0F65704B32EE4EA9A67723E14A6E602D"/>
    <w:rsid w:val="00B92F29"/>
  </w:style>
  <w:style w:type="paragraph" w:customStyle="1" w:styleId="B422A75C89E44D60B98BE6CA78E78548">
    <w:name w:val="B422A75C89E44D60B98BE6CA78E78548"/>
    <w:rsid w:val="00B92F29"/>
  </w:style>
  <w:style w:type="paragraph" w:customStyle="1" w:styleId="328FE794D5BA46E9A422D1985B95AEBC">
    <w:name w:val="328FE794D5BA46E9A422D1985B95AEBC"/>
    <w:rsid w:val="00B92F29"/>
  </w:style>
  <w:style w:type="paragraph" w:customStyle="1" w:styleId="9F4C913BDE6A47A0ADC4AE93910F02FE">
    <w:name w:val="9F4C913BDE6A47A0ADC4AE93910F02FE"/>
    <w:rsid w:val="00B92F29"/>
  </w:style>
  <w:style w:type="paragraph" w:customStyle="1" w:styleId="DA843743FC234DADBD8825642D46027C">
    <w:name w:val="DA843743FC234DADBD8825642D46027C"/>
    <w:rsid w:val="00B92F29"/>
  </w:style>
  <w:style w:type="paragraph" w:customStyle="1" w:styleId="09ECFCC6AFAC47BC9F9A033D3002DD49">
    <w:name w:val="09ECFCC6AFAC47BC9F9A033D3002DD49"/>
    <w:rsid w:val="00B92F29"/>
  </w:style>
  <w:style w:type="paragraph" w:customStyle="1" w:styleId="892D05F43B3D4EE7A29D4312F6AF128C">
    <w:name w:val="892D05F43B3D4EE7A29D4312F6AF128C"/>
    <w:rsid w:val="00B92F29"/>
  </w:style>
  <w:style w:type="paragraph" w:customStyle="1" w:styleId="B608DFE870334EBFBACD72DF20865AEF">
    <w:name w:val="B608DFE870334EBFBACD72DF20865AEF"/>
    <w:rsid w:val="00B92F29"/>
  </w:style>
  <w:style w:type="paragraph" w:customStyle="1" w:styleId="3DB5BC2FA20C4CF0A74FB980A1C29CF2">
    <w:name w:val="3DB5BC2FA20C4CF0A74FB980A1C29CF2"/>
    <w:rsid w:val="00B92F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9DF73-F0B8-41FA-AF95-DD8C51359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A1658-0589-424C-B1BB-0D4CBECF5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2DB62-7841-416D-BA3A-5F9C1E650E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2</TotalTime>
  <Pages>7</Pages>
  <Words>1897</Words>
  <Characters>10819</Characters>
  <Application>Microsoft Office Word</Application>
  <DocSecurity>0</DocSecurity>
  <Lines>90</Lines>
  <Paragraphs>25</Paragraphs>
  <ScaleCrop>false</ScaleCrop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16</cp:revision>
  <cp:lastPrinted>2019-11-04T23:10:00Z</cp:lastPrinted>
  <dcterms:created xsi:type="dcterms:W3CDTF">2021-07-25T08:58:00Z</dcterms:created>
  <dcterms:modified xsi:type="dcterms:W3CDTF">2022-02-14T18:13:00Z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