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5C86" w14:textId="302878E2" w:rsidR="0021239F" w:rsidRDefault="13891186" w:rsidP="0021239F">
      <w:r>
        <w:t>`</w:t>
      </w:r>
    </w:p>
    <w:p w14:paraId="4679A801" w14:textId="2DC4BD02" w:rsidR="008D66A9" w:rsidRPr="00EB5A10" w:rsidRDefault="008D66A9" w:rsidP="008D66A9">
      <w:pPr>
        <w:pStyle w:val="Title"/>
        <w:rPr>
          <w:rFonts w:eastAsia="Times New Roman"/>
          <w:color w:val="000000"/>
          <w:lang w:eastAsia="en-AU"/>
        </w:rPr>
      </w:pPr>
      <w:r>
        <w:t>Requirements and Guidelines:</w:t>
      </w:r>
      <w:r w:rsidRPr="00EB5A10">
        <w:t xml:space="preserve"> </w:t>
      </w:r>
      <w:r>
        <w:t xml:space="preserve">EPE531 Impactful Teaching and Learner Engagement for Secondary  </w:t>
      </w:r>
    </w:p>
    <w:tbl>
      <w:tblPr>
        <w:tblW w:w="5000" w:type="pct"/>
        <w:tblCellMar>
          <w:left w:w="0" w:type="dxa"/>
          <w:right w:w="0" w:type="dxa"/>
        </w:tblCellMar>
        <w:tblLook w:val="01E0" w:firstRow="1" w:lastRow="1" w:firstColumn="1" w:lastColumn="1" w:noHBand="0" w:noVBand="0"/>
      </w:tblPr>
      <w:tblGrid>
        <w:gridCol w:w="4074"/>
        <w:gridCol w:w="5186"/>
      </w:tblGrid>
      <w:tr w:rsidR="008D66A9" w14:paraId="4237F1F5" w14:textId="77777777" w:rsidTr="6941FD01">
        <w:trPr>
          <w:trHeight w:hRule="exact" w:val="655"/>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F12FE" w14:textId="77777777" w:rsidR="008D66A9" w:rsidRDefault="008D66A9" w:rsidP="008E4155">
            <w:pPr>
              <w:pStyle w:val="TABLEBOLD1"/>
              <w:rPr>
                <w:rFonts w:ascii="Calibri Light" w:hAnsi="Calibri Light" w:cs="Calibri Light"/>
                <w:sz w:val="22"/>
                <w:szCs w:val="22"/>
              </w:rPr>
            </w:pPr>
            <w:r>
              <w:rPr>
                <w:rFonts w:ascii="Calibri Light" w:hAnsi="Calibri Light" w:cs="Calibri Light"/>
                <w:sz w:val="22"/>
                <w:szCs w:val="22"/>
              </w:rPr>
              <w:t>Unit title</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871F0" w14:textId="77777777" w:rsidR="008D66A9" w:rsidRDefault="008D66A9" w:rsidP="008E4155">
            <w:pPr>
              <w:pStyle w:val="TABLEBODY"/>
              <w:rPr>
                <w:rFonts w:ascii="Calibri Light" w:hAnsi="Calibri Light" w:cs="Calibri Light"/>
                <w:sz w:val="22"/>
                <w:szCs w:val="22"/>
              </w:rPr>
            </w:pPr>
            <w:r>
              <w:rPr>
                <w:rFonts w:ascii="Calibri Light" w:hAnsi="Calibri Light" w:cs="Calibri Light"/>
                <w:sz w:val="22"/>
                <w:szCs w:val="22"/>
              </w:rPr>
              <w:t xml:space="preserve">Impactful Teaching and Learner Engagement for Secondary </w:t>
            </w:r>
          </w:p>
        </w:tc>
      </w:tr>
      <w:tr w:rsidR="008D66A9" w14:paraId="07CA5FC0" w14:textId="77777777" w:rsidTr="6941FD01">
        <w:trPr>
          <w:trHeight w:hRule="exact" w:val="827"/>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A21D0" w14:textId="77777777" w:rsidR="008D66A9" w:rsidRDefault="008D66A9" w:rsidP="008E4155">
            <w:pPr>
              <w:pStyle w:val="TABLEBOLD1"/>
              <w:rPr>
                <w:rFonts w:ascii="Calibri Light" w:hAnsi="Calibri Light" w:cs="Calibri Light"/>
                <w:sz w:val="22"/>
                <w:szCs w:val="22"/>
              </w:rPr>
            </w:pPr>
            <w:r>
              <w:rPr>
                <w:rFonts w:ascii="Calibri Light" w:hAnsi="Calibri Light" w:cs="Calibri Light"/>
                <w:sz w:val="22"/>
                <w:szCs w:val="22"/>
              </w:rPr>
              <w:t>Number of professional experience days required</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01249" w14:textId="77777777" w:rsidR="008D66A9" w:rsidRDefault="008D66A9" w:rsidP="008E4155">
            <w:pPr>
              <w:pStyle w:val="TABLEBODY"/>
              <w:rPr>
                <w:rFonts w:ascii="Calibri Light" w:hAnsi="Calibri Light" w:cs="Calibri Light"/>
                <w:sz w:val="22"/>
                <w:szCs w:val="22"/>
              </w:rPr>
            </w:pPr>
            <w:r>
              <w:rPr>
                <w:rFonts w:ascii="Calibri Light" w:hAnsi="Calibri Light" w:cs="Calibri Light"/>
                <w:sz w:val="22"/>
                <w:szCs w:val="22"/>
              </w:rPr>
              <w:t xml:space="preserve">30 days professional experience of 6-week block (Monday to Friday)  </w:t>
            </w:r>
          </w:p>
        </w:tc>
      </w:tr>
      <w:tr w:rsidR="008D66A9" w14:paraId="4A72CA42" w14:textId="77777777" w:rsidTr="6941FD01">
        <w:trPr>
          <w:trHeight w:hRule="exact" w:val="611"/>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80B82" w14:textId="77777777" w:rsidR="008D66A9" w:rsidRDefault="008D66A9" w:rsidP="008E4155">
            <w:pPr>
              <w:pStyle w:val="TABLEBOLD1"/>
              <w:rPr>
                <w:rFonts w:ascii="Calibri Light" w:hAnsi="Calibri Light" w:cs="Calibri Light"/>
                <w:sz w:val="22"/>
                <w:szCs w:val="22"/>
              </w:rPr>
            </w:pPr>
            <w:r>
              <w:rPr>
                <w:rFonts w:ascii="Calibri Light" w:hAnsi="Calibri Light" w:cs="Calibri Light"/>
                <w:sz w:val="22"/>
                <w:szCs w:val="22"/>
              </w:rPr>
              <w:t xml:space="preserve">Placement setting </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E745D" w14:textId="2297BF45" w:rsidR="008D66A9" w:rsidRDefault="008D66A9" w:rsidP="008E4155">
            <w:pPr>
              <w:pStyle w:val="TABLEBODY"/>
              <w:rPr>
                <w:rFonts w:ascii="Calibri Light" w:hAnsi="Calibri Light" w:cs="Calibri Light"/>
                <w:sz w:val="22"/>
                <w:szCs w:val="22"/>
              </w:rPr>
            </w:pPr>
            <w:r w:rsidRPr="6941FD01">
              <w:rPr>
                <w:rFonts w:ascii="Calibri Light" w:hAnsi="Calibri Light" w:cs="Calibri Light"/>
                <w:sz w:val="22"/>
                <w:szCs w:val="22"/>
              </w:rPr>
              <w:t>Secondary school</w:t>
            </w:r>
            <w:r w:rsidR="386145FD" w:rsidRPr="6941FD01">
              <w:rPr>
                <w:rFonts w:ascii="Calibri Light" w:hAnsi="Calibri Light" w:cs="Calibri Light"/>
                <w:sz w:val="22"/>
                <w:szCs w:val="22"/>
              </w:rPr>
              <w:t xml:space="preserve"> any year level </w:t>
            </w:r>
          </w:p>
        </w:tc>
      </w:tr>
      <w:tr w:rsidR="008D66A9" w14:paraId="5678164A" w14:textId="77777777" w:rsidTr="6941FD01">
        <w:trPr>
          <w:trHeight w:hRule="exact" w:val="1231"/>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621D7" w14:textId="77777777" w:rsidR="008D66A9" w:rsidRDefault="008D66A9" w:rsidP="008E4155">
            <w:pPr>
              <w:pStyle w:val="TABLEBOLD1"/>
              <w:rPr>
                <w:rFonts w:ascii="Calibri Light" w:hAnsi="Calibri Light" w:cs="Calibri Light"/>
                <w:sz w:val="22"/>
                <w:szCs w:val="22"/>
              </w:rPr>
            </w:pPr>
            <w:r>
              <w:rPr>
                <w:rFonts w:ascii="Calibri Light" w:hAnsi="Calibri Light" w:cs="Calibri Light"/>
                <w:sz w:val="22"/>
                <w:szCs w:val="22"/>
              </w:rPr>
              <w:t>Academic requirements</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D031B" w14:textId="77777777" w:rsidR="008D66A9" w:rsidRDefault="008D66A9" w:rsidP="008E4155">
            <w:pPr>
              <w:pStyle w:val="TABLEBODY"/>
              <w:ind w:left="0"/>
              <w:rPr>
                <w:rFonts w:ascii="Calibri Light" w:hAnsi="Calibri Light" w:cs="Calibri Light"/>
                <w:sz w:val="22"/>
                <w:szCs w:val="22"/>
              </w:rPr>
            </w:pPr>
            <w:r>
              <w:rPr>
                <w:rFonts w:ascii="Calibri Light" w:hAnsi="Calibri Light" w:cs="Calibri Light"/>
                <w:sz w:val="22"/>
                <w:szCs w:val="22"/>
              </w:rPr>
              <w:t xml:space="preserve"> Assessment for Graduate Teaching:</w:t>
            </w:r>
          </w:p>
          <w:p w14:paraId="5A3D0005" w14:textId="77777777" w:rsidR="008D66A9" w:rsidRDefault="008D66A9" w:rsidP="00F70987">
            <w:pPr>
              <w:pStyle w:val="TABLEBODY"/>
              <w:numPr>
                <w:ilvl w:val="0"/>
                <w:numId w:val="14"/>
              </w:numPr>
              <w:rPr>
                <w:rFonts w:ascii="Calibri Light" w:hAnsi="Calibri Light" w:cs="Calibri Light"/>
                <w:sz w:val="22"/>
                <w:szCs w:val="22"/>
              </w:rPr>
            </w:pPr>
            <w:r>
              <w:rPr>
                <w:rFonts w:ascii="Calibri Light" w:hAnsi="Calibri Light" w:cs="Calibri Light"/>
                <w:sz w:val="22"/>
                <w:szCs w:val="22"/>
              </w:rPr>
              <w:t>Elements 1-3 completed during placement)</w:t>
            </w:r>
          </w:p>
          <w:p w14:paraId="71369827" w14:textId="77777777" w:rsidR="008D66A9" w:rsidRDefault="008D66A9" w:rsidP="00F70987">
            <w:pPr>
              <w:pStyle w:val="TABLEBODY"/>
              <w:numPr>
                <w:ilvl w:val="0"/>
                <w:numId w:val="14"/>
              </w:numPr>
              <w:rPr>
                <w:rFonts w:ascii="Calibri Light" w:hAnsi="Calibri Light" w:cs="Calibri Light"/>
                <w:sz w:val="22"/>
                <w:szCs w:val="22"/>
              </w:rPr>
            </w:pPr>
            <w:r>
              <w:rPr>
                <w:rFonts w:ascii="Calibri Light" w:hAnsi="Calibri Light" w:cs="Calibri Light"/>
                <w:sz w:val="22"/>
                <w:szCs w:val="22"/>
              </w:rPr>
              <w:t xml:space="preserve">Element 4 – completed online </w:t>
            </w:r>
          </w:p>
        </w:tc>
      </w:tr>
      <w:tr w:rsidR="008D66A9" w14:paraId="26B65942" w14:textId="77777777" w:rsidTr="6941FD01">
        <w:trPr>
          <w:trHeight w:hRule="exact" w:val="843"/>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BF41E" w14:textId="77777777" w:rsidR="008D66A9" w:rsidRDefault="008D66A9" w:rsidP="008E4155">
            <w:pPr>
              <w:pStyle w:val="TABLEBOLD1"/>
              <w:rPr>
                <w:rFonts w:ascii="Calibri Light" w:hAnsi="Calibri Light" w:cs="Calibri Light"/>
                <w:sz w:val="22"/>
                <w:szCs w:val="22"/>
              </w:rPr>
            </w:pPr>
            <w:r>
              <w:rPr>
                <w:rFonts w:ascii="Calibri Light" w:hAnsi="Calibri Light" w:cs="Calibri Light"/>
                <w:sz w:val="22"/>
                <w:szCs w:val="22"/>
              </w:rPr>
              <w:t>Minimum in-school teaching requirements</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0F790" w14:textId="27456DD0" w:rsidR="008D66A9" w:rsidRDefault="008D66A9" w:rsidP="008E4155">
            <w:pPr>
              <w:pStyle w:val="TABLEBODY"/>
              <w:rPr>
                <w:rFonts w:ascii="Calibri Light" w:hAnsi="Calibri Light" w:cs="Calibri Light"/>
                <w:sz w:val="22"/>
                <w:szCs w:val="22"/>
              </w:rPr>
            </w:pPr>
            <w:r w:rsidRPr="39140355">
              <w:rPr>
                <w:rFonts w:ascii="Calibri Light" w:hAnsi="Calibri Light" w:cs="Calibri Light"/>
                <w:sz w:val="22"/>
                <w:szCs w:val="22"/>
              </w:rPr>
              <w:t xml:space="preserve">At least </w:t>
            </w:r>
            <w:r w:rsidR="204B33E4" w:rsidRPr="39140355">
              <w:rPr>
                <w:rFonts w:ascii="Calibri Light" w:hAnsi="Calibri Light" w:cs="Calibri Light"/>
                <w:sz w:val="22"/>
                <w:szCs w:val="22"/>
              </w:rPr>
              <w:t>4</w:t>
            </w:r>
            <w:r w:rsidRPr="39140355">
              <w:rPr>
                <w:rFonts w:ascii="Calibri Light" w:hAnsi="Calibri Light" w:cs="Calibri Light"/>
                <w:sz w:val="22"/>
                <w:szCs w:val="22"/>
              </w:rPr>
              <w:t xml:space="preserve"> consecutive weeks of full-time (M-F) sequenced planning and teaching </w:t>
            </w:r>
          </w:p>
        </w:tc>
      </w:tr>
      <w:tr w:rsidR="008D66A9" w14:paraId="08A303A4" w14:textId="77777777" w:rsidTr="6941FD01">
        <w:trPr>
          <w:trHeight w:hRule="exact" w:val="1119"/>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AFBE3" w14:textId="77777777" w:rsidR="008D66A9" w:rsidRDefault="008D66A9" w:rsidP="008E4155">
            <w:pPr>
              <w:pStyle w:val="TABLEBOLD1"/>
              <w:spacing w:before="0" w:after="0"/>
              <w:rPr>
                <w:rFonts w:ascii="Calibri Light" w:hAnsi="Calibri Light" w:cs="Calibri Light"/>
                <w:sz w:val="22"/>
                <w:szCs w:val="22"/>
              </w:rPr>
            </w:pPr>
            <w:r>
              <w:rPr>
                <w:rFonts w:ascii="Calibri Light" w:hAnsi="Calibri Light" w:cs="Calibri Light"/>
                <w:sz w:val="22"/>
                <w:szCs w:val="22"/>
              </w:rPr>
              <w:t>In-school assessment</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E152C" w14:textId="77777777" w:rsidR="008D66A9" w:rsidRDefault="008D66A9" w:rsidP="008E4155">
            <w:pPr>
              <w:pStyle w:val="TABLEBODY"/>
              <w:rPr>
                <w:rFonts w:ascii="Calibri Light" w:hAnsi="Calibri Light" w:cs="Calibri Light"/>
                <w:sz w:val="22"/>
                <w:szCs w:val="22"/>
              </w:rPr>
            </w:pPr>
            <w:r>
              <w:rPr>
                <w:rFonts w:ascii="Calibri Light" w:hAnsi="Calibri Light" w:cs="Calibri Light"/>
                <w:sz w:val="22"/>
                <w:szCs w:val="22"/>
              </w:rPr>
              <w:t>Interim report (submit at midway point)</w:t>
            </w:r>
          </w:p>
          <w:p w14:paraId="5AAF0D6D" w14:textId="77777777" w:rsidR="008D66A9" w:rsidRDefault="008D66A9" w:rsidP="008E4155">
            <w:pPr>
              <w:pStyle w:val="TABLEBODY"/>
              <w:rPr>
                <w:rFonts w:ascii="Calibri Light" w:hAnsi="Calibri Light" w:cs="Calibri Light"/>
                <w:sz w:val="22"/>
                <w:szCs w:val="22"/>
              </w:rPr>
            </w:pPr>
            <w:r>
              <w:rPr>
                <w:rFonts w:ascii="Calibri Light" w:hAnsi="Calibri Light" w:cs="Calibri Light"/>
                <w:sz w:val="22"/>
                <w:szCs w:val="22"/>
              </w:rPr>
              <w:t>Final report (submit at completion)</w:t>
            </w:r>
          </w:p>
        </w:tc>
      </w:tr>
    </w:tbl>
    <w:p w14:paraId="70CF5369" w14:textId="77777777" w:rsidR="008D66A9" w:rsidRDefault="008D66A9" w:rsidP="008D66A9">
      <w:pPr>
        <w:pStyle w:val="Heading2"/>
        <w:rPr>
          <w:rFonts w:ascii="Calibri Light" w:hAnsi="Calibri Light" w:cs="Calibri Light"/>
          <w:sz w:val="22"/>
        </w:rPr>
      </w:pPr>
    </w:p>
    <w:p w14:paraId="5CBFE31F" w14:textId="77777777" w:rsidR="008D66A9" w:rsidRDefault="008D66A9" w:rsidP="008D66A9">
      <w:pPr>
        <w:pStyle w:val="Heading2"/>
        <w:spacing w:before="120" w:after="120"/>
        <w:rPr>
          <w:rFonts w:ascii="Calibri Light" w:hAnsi="Calibri Light" w:cs="Calibri Light"/>
          <w:szCs w:val="28"/>
        </w:rPr>
      </w:pPr>
      <w:r w:rsidRPr="00F620FF">
        <w:rPr>
          <w:rFonts w:ascii="Calibri Light" w:hAnsi="Calibri Light" w:cs="Calibri Light"/>
          <w:szCs w:val="28"/>
        </w:rPr>
        <w:t>Unit Purpose</w:t>
      </w:r>
    </w:p>
    <w:p w14:paraId="4878FF64" w14:textId="77777777" w:rsidR="008D66A9" w:rsidRPr="00E7347E" w:rsidRDefault="008D66A9" w:rsidP="008D66A9">
      <w:pPr>
        <w:rPr>
          <w:lang w:val="en-AU"/>
        </w:rPr>
      </w:pPr>
      <w:r>
        <w:rPr>
          <w:rStyle w:val="displayonly"/>
        </w:rPr>
        <w:t>This extended practicum unit offers pre-service teachers the opportunity to integrate core and discipline-specific knowledge with quality pedagogical practice. A central focus of this postgraduate unit is on planning and teaching. Pre-service teachers will identify the measurable improvement of learning and assessment of student learners with explicit investigation of Teaching Performance Assessment (TPA). Pre-service teachers will also demonstrate sound linkages between research policy and quality pedagogical practice. This unit has associated professional experience of 30 days that is spent in an educational setting. Pre-service teachers are expected to undertake specific assessable activities, including personal reflection, informed teaching practice and demonstrate their readiness to teach.</w:t>
      </w:r>
    </w:p>
    <w:p w14:paraId="64EA8514" w14:textId="1EBD22F7" w:rsidR="008D66A9" w:rsidRDefault="008D66A9" w:rsidP="008D66A9">
      <w:pPr>
        <w:pStyle w:val="Heading2"/>
        <w:spacing w:before="120" w:after="120"/>
        <w:rPr>
          <w:rFonts w:ascii="Calibri Light" w:hAnsi="Calibri Light" w:cs="Calibri Light"/>
          <w:szCs w:val="28"/>
        </w:rPr>
      </w:pPr>
      <w:r w:rsidRPr="00F620FF">
        <w:rPr>
          <w:rFonts w:ascii="Calibri Light" w:hAnsi="Calibri Light" w:cs="Calibri Light"/>
          <w:szCs w:val="28"/>
        </w:rPr>
        <w:t xml:space="preserve">Unit </w:t>
      </w:r>
      <w:r w:rsidR="00042946">
        <w:rPr>
          <w:rFonts w:ascii="Calibri Light" w:hAnsi="Calibri Light" w:cs="Calibri Light"/>
          <w:szCs w:val="28"/>
        </w:rPr>
        <w:t xml:space="preserve">Learning </w:t>
      </w:r>
      <w:r w:rsidRPr="00F620FF">
        <w:rPr>
          <w:rFonts w:ascii="Calibri Light" w:hAnsi="Calibri Light" w:cs="Calibri Light"/>
          <w:szCs w:val="28"/>
        </w:rPr>
        <w:t xml:space="preserve">Outcomes </w:t>
      </w:r>
    </w:p>
    <w:p w14:paraId="69333340" w14:textId="77777777" w:rsidR="008D66A9" w:rsidRPr="002955F0" w:rsidRDefault="008D66A9" w:rsidP="00F70987">
      <w:pPr>
        <w:pStyle w:val="BodyText1"/>
        <w:numPr>
          <w:ilvl w:val="0"/>
          <w:numId w:val="15"/>
        </w:numPr>
        <w:spacing w:before="0" w:after="40" w:line="240" w:lineRule="auto"/>
        <w:rPr>
          <w:rStyle w:val="displayonly"/>
          <w:rFonts w:asciiTheme="majorHAnsi" w:eastAsiaTheme="minorEastAsia" w:hAnsiTheme="majorHAnsi" w:cs="Times New Roman (Body CS)"/>
          <w:color w:val="000000" w:themeColor="text1"/>
          <w:sz w:val="22"/>
        </w:rPr>
      </w:pPr>
      <w:r w:rsidRPr="002955F0">
        <w:rPr>
          <w:rStyle w:val="displayonly"/>
          <w:rFonts w:asciiTheme="majorHAnsi" w:eastAsiaTheme="minorEastAsia" w:hAnsiTheme="majorHAnsi" w:cs="Times New Roman (Body CS)"/>
          <w:color w:val="000000" w:themeColor="text1"/>
          <w:sz w:val="22"/>
        </w:rPr>
        <w:t>Evaluate reflexively their own teaching practice to improve professional knowledge and pedagogic skill</w:t>
      </w:r>
      <w:r>
        <w:rPr>
          <w:rStyle w:val="displayonly"/>
          <w:rFonts w:asciiTheme="majorHAnsi" w:eastAsiaTheme="minorEastAsia" w:hAnsiTheme="majorHAnsi" w:cs="Times New Roman (Body CS)"/>
          <w:color w:val="000000" w:themeColor="text1"/>
          <w:sz w:val="22"/>
        </w:rPr>
        <w:t>s</w:t>
      </w:r>
      <w:r w:rsidRPr="002955F0">
        <w:rPr>
          <w:rStyle w:val="displayonly"/>
          <w:rFonts w:asciiTheme="majorHAnsi" w:eastAsiaTheme="minorEastAsia" w:hAnsiTheme="majorHAnsi" w:cs="Times New Roman (Body CS)"/>
          <w:color w:val="000000" w:themeColor="text1"/>
          <w:sz w:val="22"/>
        </w:rPr>
        <w:t> </w:t>
      </w:r>
    </w:p>
    <w:p w14:paraId="6C4201AD" w14:textId="77777777" w:rsidR="008D66A9" w:rsidRPr="002955F0" w:rsidRDefault="008D66A9" w:rsidP="00F70987">
      <w:pPr>
        <w:pStyle w:val="BodyText1"/>
        <w:numPr>
          <w:ilvl w:val="0"/>
          <w:numId w:val="15"/>
        </w:numPr>
        <w:spacing w:before="0" w:after="40" w:line="240" w:lineRule="auto"/>
        <w:rPr>
          <w:rStyle w:val="displayonly"/>
          <w:rFonts w:asciiTheme="majorHAnsi" w:eastAsiaTheme="minorEastAsia" w:hAnsiTheme="majorHAnsi" w:cs="Times New Roman (Body CS)"/>
          <w:color w:val="000000" w:themeColor="text1"/>
          <w:sz w:val="22"/>
        </w:rPr>
      </w:pPr>
      <w:r w:rsidRPr="002955F0">
        <w:rPr>
          <w:rStyle w:val="displayonly"/>
          <w:rFonts w:asciiTheme="majorHAnsi" w:eastAsiaTheme="minorEastAsia" w:hAnsiTheme="majorHAnsi" w:cs="Times New Roman (Body CS)"/>
          <w:color w:val="000000" w:themeColor="text1"/>
          <w:sz w:val="22"/>
        </w:rPr>
        <w:t>Design and critically appraise teaching and learning sequences to meet contextual and differentiated student learning needs </w:t>
      </w:r>
    </w:p>
    <w:p w14:paraId="3B474B79" w14:textId="77777777" w:rsidR="008D66A9" w:rsidRPr="002955F0" w:rsidRDefault="008D66A9" w:rsidP="00F70987">
      <w:pPr>
        <w:pStyle w:val="BodyText1"/>
        <w:numPr>
          <w:ilvl w:val="0"/>
          <w:numId w:val="15"/>
        </w:numPr>
        <w:spacing w:before="0" w:after="40" w:line="240" w:lineRule="auto"/>
        <w:rPr>
          <w:rStyle w:val="displayonly"/>
          <w:rFonts w:asciiTheme="majorHAnsi" w:eastAsiaTheme="minorEastAsia" w:hAnsiTheme="majorHAnsi" w:cs="Times New Roman (Body CS)"/>
          <w:color w:val="000000" w:themeColor="text1"/>
          <w:sz w:val="22"/>
        </w:rPr>
      </w:pPr>
      <w:r w:rsidRPr="002955F0">
        <w:rPr>
          <w:rStyle w:val="displayonly"/>
          <w:rFonts w:asciiTheme="majorHAnsi" w:eastAsiaTheme="minorEastAsia" w:hAnsiTheme="majorHAnsi" w:cs="Times New Roman (Body CS)"/>
          <w:color w:val="000000" w:themeColor="text1"/>
          <w:sz w:val="22"/>
        </w:rPr>
        <w:t>Review and critique teaching strategies that are contextually appropriate </w:t>
      </w:r>
    </w:p>
    <w:p w14:paraId="39274417" w14:textId="77777777" w:rsidR="008D66A9" w:rsidRPr="002955F0" w:rsidRDefault="008D66A9" w:rsidP="00F70987">
      <w:pPr>
        <w:pStyle w:val="BodyText1"/>
        <w:numPr>
          <w:ilvl w:val="0"/>
          <w:numId w:val="15"/>
        </w:numPr>
        <w:spacing w:before="0" w:after="40" w:line="240" w:lineRule="auto"/>
        <w:rPr>
          <w:rStyle w:val="displayonly"/>
          <w:rFonts w:asciiTheme="majorHAnsi" w:eastAsiaTheme="minorEastAsia" w:hAnsiTheme="majorHAnsi" w:cs="Times New Roman (Body CS)"/>
          <w:color w:val="000000" w:themeColor="text1"/>
          <w:sz w:val="22"/>
        </w:rPr>
      </w:pPr>
      <w:proofErr w:type="spellStart"/>
      <w:r w:rsidRPr="002955F0">
        <w:rPr>
          <w:rStyle w:val="displayonly"/>
          <w:rFonts w:asciiTheme="majorHAnsi" w:eastAsiaTheme="minorEastAsia" w:hAnsiTheme="majorHAnsi" w:cs="Times New Roman (Body CS)"/>
          <w:color w:val="000000" w:themeColor="text1"/>
          <w:sz w:val="22"/>
        </w:rPr>
        <w:t>Analyse</w:t>
      </w:r>
      <w:proofErr w:type="spellEnd"/>
      <w:r w:rsidRPr="002955F0">
        <w:rPr>
          <w:rStyle w:val="displayonly"/>
          <w:rFonts w:asciiTheme="majorHAnsi" w:eastAsiaTheme="minorEastAsia" w:hAnsiTheme="majorHAnsi" w:cs="Times New Roman (Body CS)"/>
          <w:color w:val="000000" w:themeColor="text1"/>
          <w:sz w:val="22"/>
        </w:rPr>
        <w:t xml:space="preserve"> data and measurable student learning outcomes to inform adjustments to pedagogical practice </w:t>
      </w:r>
    </w:p>
    <w:p w14:paraId="326BE5BF" w14:textId="77777777" w:rsidR="008D66A9" w:rsidRPr="002955F0" w:rsidRDefault="008D66A9" w:rsidP="00F70987">
      <w:pPr>
        <w:pStyle w:val="BodyText1"/>
        <w:numPr>
          <w:ilvl w:val="0"/>
          <w:numId w:val="15"/>
        </w:numPr>
        <w:spacing w:before="0" w:after="40" w:line="240" w:lineRule="auto"/>
        <w:rPr>
          <w:rStyle w:val="displayonly"/>
          <w:rFonts w:asciiTheme="majorHAnsi" w:eastAsiaTheme="minorEastAsia" w:hAnsiTheme="majorHAnsi" w:cs="Times New Roman (Body CS)"/>
          <w:color w:val="000000" w:themeColor="text1"/>
          <w:sz w:val="22"/>
        </w:rPr>
      </w:pPr>
      <w:r w:rsidRPr="002955F0">
        <w:rPr>
          <w:rStyle w:val="displayonly"/>
          <w:rFonts w:asciiTheme="majorHAnsi" w:eastAsiaTheme="minorEastAsia" w:hAnsiTheme="majorHAnsi" w:cs="Times New Roman (Body CS)"/>
          <w:color w:val="000000" w:themeColor="text1"/>
          <w:sz w:val="22"/>
        </w:rPr>
        <w:t>Apply the Australian Professional Standards for Teachers (Graduate) to evaluate collected evidence of and reflections on their own practices. </w:t>
      </w:r>
    </w:p>
    <w:p w14:paraId="70599D7C" w14:textId="77777777" w:rsidR="008D66A9" w:rsidRPr="002955F0" w:rsidRDefault="008D66A9" w:rsidP="008D66A9">
      <w:pPr>
        <w:rPr>
          <w:lang w:val="en-AU"/>
        </w:rPr>
      </w:pPr>
    </w:p>
    <w:p w14:paraId="38FB9ABA" w14:textId="77777777" w:rsidR="008D66A9" w:rsidRDefault="008D66A9" w:rsidP="008D66A9">
      <w:pPr>
        <w:pStyle w:val="Heading2"/>
        <w:spacing w:before="120" w:after="120"/>
        <w:rPr>
          <w:rFonts w:ascii="Calibri Light" w:hAnsi="Calibri Light" w:cs="Calibri Light"/>
          <w:szCs w:val="28"/>
        </w:rPr>
      </w:pPr>
      <w:r>
        <w:rPr>
          <w:rFonts w:ascii="Calibri Light" w:hAnsi="Calibri Light" w:cs="Calibri Light"/>
          <w:szCs w:val="28"/>
        </w:rPr>
        <w:lastRenderedPageBreak/>
        <w:t>In-School Experience</w:t>
      </w:r>
    </w:p>
    <w:p w14:paraId="276BB501" w14:textId="77777777" w:rsidR="008D66A9" w:rsidRPr="004F140F" w:rsidRDefault="008D66A9" w:rsidP="00F70987">
      <w:pPr>
        <w:pStyle w:val="BodyNumbering"/>
        <w:numPr>
          <w:ilvl w:val="0"/>
          <w:numId w:val="13"/>
        </w:numPr>
        <w:spacing w:before="120" w:after="120" w:line="240" w:lineRule="auto"/>
        <w:rPr>
          <w:rFonts w:ascii="Calibri Light" w:hAnsi="Calibri Light" w:cs="Calibri Light"/>
          <w:sz w:val="22"/>
          <w:szCs w:val="22"/>
        </w:rPr>
      </w:pPr>
      <w:r>
        <w:rPr>
          <w:rFonts w:ascii="Calibri Light" w:hAnsi="Calibri Light" w:cs="Calibri Light"/>
          <w:sz w:val="22"/>
          <w:szCs w:val="22"/>
        </w:rPr>
        <w:t xml:space="preserve">30 days professional experience including a 6-week block </w:t>
      </w:r>
    </w:p>
    <w:p w14:paraId="68CCDCEF" w14:textId="3CA68CA5" w:rsidR="0ACC1C49" w:rsidRDefault="0ACC1C49" w:rsidP="1C12DA99">
      <w:pPr>
        <w:pStyle w:val="BodyNumbering"/>
        <w:numPr>
          <w:ilvl w:val="0"/>
          <w:numId w:val="13"/>
        </w:numPr>
        <w:spacing w:before="120" w:after="120" w:line="240" w:lineRule="auto"/>
        <w:rPr>
          <w:rFonts w:asciiTheme="minorHAnsi" w:eastAsiaTheme="minorEastAsia" w:hAnsiTheme="minorHAnsi" w:cstheme="minorBidi"/>
        </w:rPr>
      </w:pPr>
      <w:r w:rsidRPr="1C12DA99">
        <w:rPr>
          <w:rFonts w:ascii="Calibri Light" w:hAnsi="Calibri Light" w:cs="Calibri Light"/>
          <w:sz w:val="22"/>
          <w:szCs w:val="22"/>
        </w:rPr>
        <w:t xml:space="preserve">A current Working with Children (Ochre Card in NT) or Police Checks/clearance for the state and territory in which you will undertake this placement must be uploaded to </w:t>
      </w:r>
      <w:proofErr w:type="spellStart"/>
      <w:r w:rsidRPr="1C12DA99">
        <w:rPr>
          <w:rFonts w:ascii="Calibri Light" w:hAnsi="Calibri Light" w:cs="Calibri Light"/>
          <w:sz w:val="22"/>
          <w:szCs w:val="22"/>
        </w:rPr>
        <w:t>InPlace</w:t>
      </w:r>
      <w:proofErr w:type="spellEnd"/>
      <w:r w:rsidRPr="1C12DA99">
        <w:rPr>
          <w:rFonts w:ascii="Calibri Light" w:hAnsi="Calibri Light" w:cs="Calibri Light"/>
          <w:sz w:val="22"/>
          <w:szCs w:val="22"/>
        </w:rPr>
        <w:t xml:space="preserve"> (your placement portal) before your placement can be confirmed. You must provide a copy of this to the educational setting where you are completing your placement. For more information see: </w:t>
      </w:r>
      <w:hyperlink r:id="rId11">
        <w:r w:rsidR="176EC4D8" w:rsidRPr="1C12DA99">
          <w:rPr>
            <w:rStyle w:val="Hyperlink"/>
          </w:rPr>
          <w:t>https://www.cdu.edu.au/indigenous-futures-education-arts/inschool-education-placements</w:t>
        </w:r>
      </w:hyperlink>
      <w:r w:rsidR="176EC4D8" w:rsidRPr="1C12DA99">
        <w:rPr>
          <w:rFonts w:ascii="Calibri Light" w:hAnsi="Calibri Light" w:cs="Calibri Light"/>
          <w:sz w:val="22"/>
          <w:szCs w:val="22"/>
        </w:rPr>
        <w:t xml:space="preserve"> </w:t>
      </w:r>
    </w:p>
    <w:p w14:paraId="5A769952" w14:textId="2F3EC556" w:rsidR="008D66A9" w:rsidRPr="004F140F" w:rsidRDefault="0ACC1C49" w:rsidP="1C12DA99">
      <w:pPr>
        <w:pStyle w:val="BodyNumbering"/>
        <w:numPr>
          <w:ilvl w:val="0"/>
          <w:numId w:val="13"/>
        </w:numPr>
        <w:spacing w:before="120" w:after="120" w:line="240" w:lineRule="auto"/>
        <w:rPr>
          <w:rFonts w:asciiTheme="minorHAnsi" w:eastAsiaTheme="minorEastAsia" w:hAnsiTheme="minorHAnsi" w:cstheme="minorBidi"/>
        </w:rPr>
      </w:pPr>
      <w:r w:rsidRPr="1C12DA99">
        <w:rPr>
          <w:rFonts w:ascii="Calibri Light" w:hAnsi="Calibri Light" w:cs="Calibri Light"/>
          <w:sz w:val="22"/>
          <w:szCs w:val="22"/>
        </w:rPr>
        <w:t>It is recommended that students considering enrolling in this unit view additional information about placement dates, professional experience recommendations, and requirements and guidelines paperwork available via the </w:t>
      </w:r>
      <w:hyperlink r:id="rId12">
        <w:r w:rsidRPr="1C12DA99">
          <w:rPr>
            <w:rFonts w:ascii="Calibri Light" w:hAnsi="Calibri Light" w:cs="Calibri Light"/>
            <w:sz w:val="22"/>
            <w:szCs w:val="22"/>
          </w:rPr>
          <w:t>InSchool website</w:t>
        </w:r>
      </w:hyperlink>
      <w:r w:rsidRPr="1C12DA99">
        <w:rPr>
          <w:rFonts w:ascii="Calibri Light" w:hAnsi="Calibri Light" w:cs="Calibri Light"/>
          <w:sz w:val="22"/>
          <w:szCs w:val="22"/>
        </w:rPr>
        <w:t xml:space="preserve">: </w:t>
      </w:r>
      <w:hyperlink r:id="rId13">
        <w:r w:rsidR="1B80B773" w:rsidRPr="1C12DA99">
          <w:rPr>
            <w:rStyle w:val="Hyperlink"/>
          </w:rPr>
          <w:t>https://www.cdu.edu.au/indigenous-futures-education-arts/inschool-education-placements</w:t>
        </w:r>
      </w:hyperlink>
      <w:r w:rsidR="1B80B773" w:rsidRPr="1C12DA99">
        <w:rPr>
          <w:rFonts w:ascii="Calibri Light" w:hAnsi="Calibri Light" w:cs="Calibri Light"/>
          <w:sz w:val="22"/>
          <w:szCs w:val="22"/>
        </w:rPr>
        <w:t xml:space="preserve"> </w:t>
      </w:r>
    </w:p>
    <w:p w14:paraId="12E4B69C" w14:textId="77777777" w:rsidR="008D66A9" w:rsidRPr="00446887" w:rsidRDefault="008D66A9" w:rsidP="008D66A9">
      <w:pPr>
        <w:pStyle w:val="Heading2"/>
        <w:spacing w:before="120" w:after="120"/>
        <w:rPr>
          <w:rFonts w:ascii="Calibri Light" w:hAnsi="Calibri Light" w:cs="Calibri Light"/>
          <w:szCs w:val="28"/>
        </w:rPr>
      </w:pPr>
      <w:r w:rsidRPr="00446887">
        <w:rPr>
          <w:rFonts w:ascii="Calibri Light" w:hAnsi="Calibri Light" w:cs="Calibri Light"/>
          <w:szCs w:val="28"/>
        </w:rPr>
        <w:t>CDU Contacts</w:t>
      </w:r>
    </w:p>
    <w:p w14:paraId="6B3E2DA6" w14:textId="77777777" w:rsidR="008D66A9" w:rsidRPr="00BF4E92" w:rsidRDefault="008D66A9" w:rsidP="008D66A9">
      <w:pPr>
        <w:pStyle w:val="BodyText1"/>
        <w:spacing w:before="120" w:after="120" w:line="240" w:lineRule="auto"/>
        <w:rPr>
          <w:rFonts w:ascii="Calibri Light" w:hAnsi="Calibri Light" w:cs="Calibri Light"/>
          <w:b/>
          <w:bCs/>
          <w:sz w:val="22"/>
          <w:szCs w:val="22"/>
        </w:rPr>
      </w:pPr>
      <w:r w:rsidRPr="00F505C2">
        <w:rPr>
          <w:rFonts w:ascii="Calibri Light" w:hAnsi="Calibri Light" w:cs="Calibri Light"/>
          <w:b/>
          <w:sz w:val="22"/>
          <w:szCs w:val="22"/>
        </w:rPr>
        <w:t>Before placement</w:t>
      </w:r>
      <w:r w:rsidRPr="00F505C2">
        <w:rPr>
          <w:rFonts w:ascii="Calibri Light" w:hAnsi="Calibri Light" w:cs="Calibri Light"/>
          <w:sz w:val="22"/>
          <w:szCs w:val="22"/>
        </w:rPr>
        <w:t xml:space="preserve">: The Work Integrated Learning Team sources all education placements and manages mentor teacher payments. For all placement inquiries please email </w:t>
      </w:r>
      <w:r w:rsidRPr="00516094">
        <w:rPr>
          <w:rFonts w:ascii="Calibri Light" w:hAnsi="Calibri Light" w:cs="Calibri Light"/>
          <w:b/>
          <w:bCs/>
          <w:sz w:val="22"/>
          <w:szCs w:val="22"/>
        </w:rPr>
        <w:t>inschool@cdu.edu.au</w:t>
      </w:r>
      <w:r w:rsidRPr="00F505C2">
        <w:rPr>
          <w:rFonts w:ascii="Calibri Light" w:hAnsi="Calibri Light" w:cs="Calibri Light"/>
          <w:sz w:val="22"/>
          <w:szCs w:val="22"/>
        </w:rPr>
        <w:t xml:space="preserve"> or </w:t>
      </w:r>
      <w:r w:rsidRPr="00BF4E92">
        <w:rPr>
          <w:rFonts w:ascii="Calibri Light" w:hAnsi="Calibri Light" w:cs="Calibri Light"/>
          <w:b/>
          <w:bCs/>
          <w:sz w:val="22"/>
          <w:szCs w:val="22"/>
        </w:rPr>
        <w:t>phone 08 894646 6602.</w:t>
      </w:r>
    </w:p>
    <w:p w14:paraId="5AC6FDBA" w14:textId="5AE210C4" w:rsidR="008D66A9" w:rsidRDefault="008D66A9" w:rsidP="39140355">
      <w:pPr>
        <w:pStyle w:val="BodyText1"/>
        <w:spacing w:before="120" w:after="120" w:line="240" w:lineRule="auto"/>
        <w:rPr>
          <w:rFonts w:eastAsia="Calibri"/>
        </w:rPr>
      </w:pPr>
      <w:r w:rsidRPr="39140355">
        <w:rPr>
          <w:rFonts w:ascii="Calibri Light" w:hAnsi="Calibri Light" w:cs="Calibri Light"/>
          <w:b/>
          <w:bCs/>
          <w:sz w:val="22"/>
          <w:szCs w:val="22"/>
        </w:rPr>
        <w:t>During and after placement</w:t>
      </w:r>
      <w:r w:rsidRPr="39140355">
        <w:rPr>
          <w:rFonts w:ascii="Calibri Light" w:hAnsi="Calibri Light" w:cs="Calibri Light"/>
          <w:sz w:val="22"/>
          <w:szCs w:val="22"/>
        </w:rPr>
        <w:t xml:space="preserve">: the </w:t>
      </w:r>
      <w:r w:rsidRPr="39140355">
        <w:rPr>
          <w:rFonts w:ascii="Calibri Light" w:hAnsi="Calibri Light" w:cs="Calibri Light"/>
          <w:b/>
          <w:bCs/>
          <w:sz w:val="22"/>
          <w:szCs w:val="22"/>
        </w:rPr>
        <w:t xml:space="preserve">Unit Coordinator </w:t>
      </w:r>
      <w:r w:rsidRPr="39140355">
        <w:rPr>
          <w:rFonts w:ascii="Calibri Light" w:hAnsi="Calibri Light" w:cs="Calibri Light"/>
          <w:sz w:val="22"/>
          <w:szCs w:val="22"/>
        </w:rPr>
        <w:t xml:space="preserve">assesses the interim and final reports and can offer additional support to PSTs and mentor teachers during placement if needed. </w:t>
      </w:r>
    </w:p>
    <w:p w14:paraId="4489296B" w14:textId="77777777" w:rsidR="008D66A9" w:rsidRDefault="008D66A9" w:rsidP="008D66A9">
      <w:pPr>
        <w:pStyle w:val="Heading2"/>
        <w:rPr>
          <w:rFonts w:ascii="Calibri Light" w:hAnsi="Calibri Light" w:cs="Calibri Light"/>
          <w:szCs w:val="28"/>
        </w:rPr>
      </w:pPr>
      <w:r w:rsidRPr="00F620FF">
        <w:rPr>
          <w:rFonts w:ascii="Calibri Light" w:hAnsi="Calibri Light" w:cs="Calibri Light"/>
          <w:szCs w:val="28"/>
        </w:rPr>
        <w:t>In-School Requirements</w:t>
      </w:r>
    </w:p>
    <w:p w14:paraId="5D06D9EB" w14:textId="77777777" w:rsidR="008D66A9" w:rsidRDefault="008D66A9" w:rsidP="008D66A9">
      <w:pPr>
        <w:spacing w:before="100" w:beforeAutospacing="1" w:after="100" w:afterAutospacing="1"/>
        <w:textAlignment w:val="baseline"/>
        <w:rPr>
          <w:rFonts w:ascii="Calibri Light" w:eastAsia="Times New Roman" w:hAnsi="Calibri Light" w:cs="Calibri Light"/>
          <w:color w:val="auto"/>
          <w:szCs w:val="22"/>
          <w:lang w:eastAsia="en-GB"/>
        </w:rPr>
      </w:pPr>
      <w:r w:rsidRPr="00FA604E">
        <w:rPr>
          <w:rFonts w:ascii="Calibri Light" w:eastAsia="Times New Roman" w:hAnsi="Calibri Light" w:cs="Calibri Light"/>
          <w:color w:val="auto"/>
          <w:szCs w:val="22"/>
          <w:lang w:eastAsia="en-GB"/>
        </w:rPr>
        <w:t xml:space="preserve">This unit requires successful completion of two components, undertaken simultaneously. </w:t>
      </w:r>
    </w:p>
    <w:p w14:paraId="6AE2E35C" w14:textId="0357885B" w:rsidR="008D66A9" w:rsidRPr="00FA604E" w:rsidRDefault="008D66A9" w:rsidP="008D66A9">
      <w:pPr>
        <w:spacing w:before="100" w:beforeAutospacing="1" w:after="100" w:afterAutospacing="1"/>
        <w:textAlignment w:val="baseline"/>
        <w:rPr>
          <w:rFonts w:ascii="Times New Roman" w:eastAsia="Times New Roman" w:hAnsi="Times New Roman" w:cs="Times New Roman"/>
          <w:color w:val="auto"/>
          <w:sz w:val="24"/>
          <w:lang w:val="en-GB" w:eastAsia="en-GB"/>
        </w:rPr>
      </w:pPr>
      <w:r w:rsidRPr="00FA604E">
        <w:rPr>
          <w:rFonts w:ascii="Calibri Light" w:eastAsia="Times New Roman" w:hAnsi="Calibri Light" w:cs="Calibri Light"/>
          <w:color w:val="auto"/>
          <w:szCs w:val="22"/>
          <w:lang w:eastAsia="en-GB"/>
        </w:rPr>
        <w:t xml:space="preserve">The first is 30 days of professional experience as a 6-week block, with </w:t>
      </w:r>
      <w:r w:rsidR="00042946">
        <w:rPr>
          <w:rFonts w:ascii="Calibri Light" w:eastAsia="Times New Roman" w:hAnsi="Calibri Light" w:cs="Calibri Light"/>
          <w:color w:val="auto"/>
          <w:szCs w:val="22"/>
          <w:lang w:eastAsia="en-GB"/>
        </w:rPr>
        <w:t>4</w:t>
      </w:r>
      <w:r w:rsidRPr="00FA604E">
        <w:rPr>
          <w:rFonts w:ascii="Calibri Light" w:eastAsia="Times New Roman" w:hAnsi="Calibri Light" w:cs="Calibri Light"/>
          <w:color w:val="auto"/>
          <w:szCs w:val="22"/>
          <w:lang w:eastAsia="en-GB"/>
        </w:rPr>
        <w:t xml:space="preserve"> weeks full time planning and teaching in an educational setting. Preservice teachers will undertake specific assessable activities, including personal reflection, planning, teaching, and assessing learning. </w:t>
      </w:r>
      <w:r w:rsidRPr="00FA604E">
        <w:rPr>
          <w:rFonts w:ascii="Calibri Light" w:eastAsia="Times New Roman" w:hAnsi="Calibri Light" w:cs="Calibri Light"/>
          <w:color w:val="auto"/>
          <w:szCs w:val="22"/>
          <w:lang w:val="en-GB" w:eastAsia="en-GB"/>
        </w:rPr>
        <w:t> </w:t>
      </w:r>
    </w:p>
    <w:p w14:paraId="1D393C35" w14:textId="77777777" w:rsidR="008D66A9" w:rsidRDefault="008D66A9" w:rsidP="008D66A9">
      <w:pPr>
        <w:spacing w:before="100" w:beforeAutospacing="1" w:after="100" w:afterAutospacing="1"/>
        <w:textAlignment w:val="baseline"/>
        <w:rPr>
          <w:rFonts w:ascii="Calibri Light" w:eastAsia="Times New Roman" w:hAnsi="Calibri Light" w:cs="Calibri Light"/>
          <w:color w:val="auto"/>
          <w:lang w:val="en-GB" w:eastAsia="en-GB"/>
        </w:rPr>
      </w:pPr>
      <w:r>
        <w:rPr>
          <w:rFonts w:ascii="Calibri Light" w:eastAsia="Times New Roman" w:hAnsi="Calibri Light" w:cs="Calibri Light"/>
          <w:color w:val="auto"/>
          <w:szCs w:val="22"/>
          <w:lang w:eastAsia="en-GB"/>
        </w:rPr>
        <w:t xml:space="preserve">The second is </w:t>
      </w:r>
      <w:r w:rsidRPr="00FA604E">
        <w:rPr>
          <w:rFonts w:ascii="Calibri Light" w:eastAsia="Times New Roman" w:hAnsi="Calibri Light" w:cs="Calibri Light"/>
          <w:color w:val="auto"/>
          <w:szCs w:val="22"/>
          <w:lang w:eastAsia="en-GB"/>
        </w:rPr>
        <w:t xml:space="preserve">the Teaching Performance Assessment (AfGT). </w:t>
      </w:r>
      <w:r>
        <w:rPr>
          <w:rFonts w:ascii="Calibri Light" w:eastAsia="Times New Roman" w:hAnsi="Calibri Light" w:cs="Calibri Light"/>
          <w:color w:val="auto"/>
          <w:szCs w:val="22"/>
          <w:lang w:eastAsia="en-GB"/>
        </w:rPr>
        <w:t xml:space="preserve">This is assessed by the university however mentor advice and feedback will support the </w:t>
      </w:r>
      <w:r w:rsidRPr="00FA604E">
        <w:rPr>
          <w:rFonts w:ascii="Calibri Light" w:eastAsia="Times New Roman" w:hAnsi="Calibri Light" w:cs="Calibri Light"/>
          <w:color w:val="auto"/>
          <w:lang w:val="en-GB" w:eastAsia="en-GB"/>
        </w:rPr>
        <w:t>completion of: </w:t>
      </w:r>
    </w:p>
    <w:p w14:paraId="37C7736E" w14:textId="77777777" w:rsidR="008D66A9" w:rsidRPr="00FA604E" w:rsidRDefault="008D66A9" w:rsidP="00F70987">
      <w:pPr>
        <w:pStyle w:val="ListParagraph"/>
        <w:numPr>
          <w:ilvl w:val="0"/>
          <w:numId w:val="16"/>
        </w:numPr>
        <w:spacing w:before="100" w:beforeAutospacing="1" w:after="100" w:afterAutospacing="1"/>
        <w:textAlignment w:val="baseline"/>
        <w:rPr>
          <w:rFonts w:ascii="Calibri Light" w:eastAsia="Times New Roman" w:hAnsi="Calibri Light" w:cs="Calibri Light"/>
          <w:color w:val="auto"/>
          <w:szCs w:val="22"/>
          <w:lang w:val="en-GB" w:eastAsia="en-GB"/>
        </w:rPr>
      </w:pPr>
      <w:r w:rsidRPr="00FA604E">
        <w:rPr>
          <w:rFonts w:ascii="Calibri Light" w:eastAsia="Times New Roman" w:hAnsi="Calibri Light" w:cs="Calibri Light"/>
          <w:color w:val="auto"/>
          <w:lang w:val="en-GB" w:eastAsia="en-GB"/>
        </w:rPr>
        <w:t>Element 1: Planning for teaching and learning (submitted by end of Week 2) </w:t>
      </w:r>
    </w:p>
    <w:p w14:paraId="79A402F2" w14:textId="77777777" w:rsidR="008D66A9" w:rsidRPr="00FA604E" w:rsidRDefault="008D66A9" w:rsidP="00F70987">
      <w:pPr>
        <w:pStyle w:val="ListParagraph"/>
        <w:numPr>
          <w:ilvl w:val="0"/>
          <w:numId w:val="16"/>
        </w:numPr>
        <w:spacing w:before="100" w:beforeAutospacing="1" w:after="100" w:afterAutospacing="1"/>
        <w:textAlignment w:val="baseline"/>
        <w:rPr>
          <w:rFonts w:ascii="Calibri Light" w:eastAsia="Times New Roman" w:hAnsi="Calibri Light" w:cs="Calibri Light"/>
          <w:color w:val="auto"/>
          <w:szCs w:val="22"/>
          <w:lang w:val="en-GB" w:eastAsia="en-GB"/>
        </w:rPr>
      </w:pPr>
      <w:r w:rsidRPr="00FA604E">
        <w:rPr>
          <w:rFonts w:ascii="Calibri Light" w:eastAsia="Times New Roman" w:hAnsi="Calibri Light" w:cs="Calibri Light"/>
          <w:color w:val="auto"/>
          <w:lang w:val="en-GB" w:eastAsia="en-GB"/>
        </w:rPr>
        <w:t>Element 2: Analysing teaching practice (submitted by end of Week 4) </w:t>
      </w:r>
    </w:p>
    <w:p w14:paraId="241202C4" w14:textId="77777777" w:rsidR="008D66A9" w:rsidRPr="00FA604E" w:rsidRDefault="008D66A9" w:rsidP="00F70987">
      <w:pPr>
        <w:pStyle w:val="ListParagraph"/>
        <w:numPr>
          <w:ilvl w:val="0"/>
          <w:numId w:val="16"/>
        </w:numPr>
        <w:spacing w:before="100" w:beforeAutospacing="1" w:after="100" w:afterAutospacing="1"/>
        <w:textAlignment w:val="baseline"/>
        <w:rPr>
          <w:rFonts w:ascii="Calibri Light" w:eastAsia="Times New Roman" w:hAnsi="Calibri Light" w:cs="Calibri Light"/>
          <w:color w:val="auto"/>
          <w:szCs w:val="22"/>
          <w:lang w:val="en-GB" w:eastAsia="en-GB"/>
        </w:rPr>
      </w:pPr>
      <w:r w:rsidRPr="00FA604E">
        <w:rPr>
          <w:rFonts w:ascii="Calibri Light" w:eastAsia="Times New Roman" w:hAnsi="Calibri Light" w:cs="Calibri Light"/>
          <w:color w:val="auto"/>
          <w:lang w:val="en-GB" w:eastAsia="en-GB"/>
        </w:rPr>
        <w:t>Element 3: Assessing for impact on student learning (submitted by end of Week 6) </w:t>
      </w:r>
    </w:p>
    <w:p w14:paraId="6200CEA0" w14:textId="77777777" w:rsidR="008D66A9" w:rsidRDefault="008D66A9" w:rsidP="008D66A9">
      <w:pPr>
        <w:rPr>
          <w:rFonts w:ascii="Calibri Light" w:eastAsiaTheme="minorHAnsi" w:hAnsi="Calibri Light" w:cs="Calibri Light"/>
          <w:b/>
          <w:sz w:val="28"/>
          <w:szCs w:val="28"/>
          <w:lang w:val="en-AU"/>
        </w:rPr>
      </w:pPr>
      <w:r>
        <w:rPr>
          <w:rFonts w:ascii="Calibri Light" w:hAnsi="Calibri Light" w:cs="Calibri Light"/>
          <w:szCs w:val="28"/>
        </w:rPr>
        <w:t xml:space="preserve">Further information about the AfGT can be found in the appendices of these guidelines.  </w:t>
      </w:r>
    </w:p>
    <w:p w14:paraId="5403BD85" w14:textId="77777777" w:rsidR="008D66A9" w:rsidRDefault="008D66A9" w:rsidP="008D66A9">
      <w:pPr>
        <w:spacing w:before="100" w:beforeAutospacing="1" w:after="100" w:afterAutospacing="1"/>
        <w:textAlignment w:val="baseline"/>
        <w:rPr>
          <w:rFonts w:ascii="Calibri Light" w:eastAsia="Times New Roman" w:hAnsi="Calibri Light" w:cs="Calibri Light"/>
          <w:color w:val="auto"/>
          <w:lang w:val="en-GB" w:eastAsia="en-GB"/>
        </w:rPr>
      </w:pPr>
      <w:r w:rsidRPr="00FA604E">
        <w:rPr>
          <w:rFonts w:ascii="Calibri Light" w:eastAsia="Times New Roman" w:hAnsi="Calibri Light" w:cs="Calibri Light"/>
          <w:color w:val="auto"/>
          <w:lang w:val="en-GB" w:eastAsia="en-GB"/>
        </w:rPr>
        <w:t xml:space="preserve">Pre-Service teachers are expected to </w:t>
      </w:r>
      <w:r w:rsidRPr="009B7EEF">
        <w:rPr>
          <w:rFonts w:ascii="Calibri Light" w:eastAsia="Times New Roman" w:hAnsi="Calibri Light" w:cs="Calibri Light"/>
          <w:b/>
          <w:bCs/>
          <w:color w:val="auto"/>
          <w:lang w:val="en-GB" w:eastAsia="en-GB"/>
        </w:rPr>
        <w:t>participate in all non-teaching aspects</w:t>
      </w:r>
      <w:r w:rsidRPr="00FA604E">
        <w:rPr>
          <w:rFonts w:ascii="Calibri Light" w:eastAsia="Times New Roman" w:hAnsi="Calibri Light" w:cs="Calibri Light"/>
          <w:color w:val="auto"/>
          <w:lang w:val="en-GB" w:eastAsia="en-GB"/>
        </w:rPr>
        <w:t xml:space="preserve"> of their mentor teacher’s work including administrative tasks associated with teaching, student supervision, sport, professional development activities, and meetings.   </w:t>
      </w:r>
    </w:p>
    <w:p w14:paraId="2E8A78A6" w14:textId="77777777" w:rsidR="008D66A9" w:rsidRDefault="008D66A9" w:rsidP="008D66A9">
      <w:pPr>
        <w:pStyle w:val="Heading2"/>
        <w:spacing w:before="120" w:after="120"/>
        <w:rPr>
          <w:rFonts w:ascii="Calibri Light" w:hAnsi="Calibri Light" w:cs="Calibri Light"/>
          <w:bCs/>
          <w:sz w:val="22"/>
        </w:rPr>
      </w:pPr>
      <w:r>
        <w:rPr>
          <w:rFonts w:ascii="Calibri Light" w:hAnsi="Calibri Light" w:cs="Calibri Light"/>
          <w:b w:val="0"/>
          <w:sz w:val="22"/>
        </w:rPr>
        <w:t>W</w:t>
      </w:r>
      <w:r w:rsidRPr="00F505C2">
        <w:rPr>
          <w:rFonts w:ascii="Calibri Light" w:hAnsi="Calibri Light" w:cs="Calibri Light"/>
          <w:b w:val="0"/>
          <w:sz w:val="22"/>
        </w:rPr>
        <w:t xml:space="preserve">ith the support of their mentor teachers, PSTs should take </w:t>
      </w:r>
      <w:r w:rsidRPr="009B7EEF">
        <w:rPr>
          <w:rFonts w:ascii="Calibri Light" w:hAnsi="Calibri Light" w:cs="Calibri Light"/>
          <w:bCs/>
          <w:sz w:val="22"/>
        </w:rPr>
        <w:t>every opportunity to design, teach and assess more than the minimum required learning activities.</w:t>
      </w:r>
    </w:p>
    <w:p w14:paraId="11435046" w14:textId="77777777" w:rsidR="008D66A9" w:rsidRPr="00FA604E" w:rsidRDefault="008D66A9" w:rsidP="008D66A9">
      <w:pPr>
        <w:spacing w:before="100" w:beforeAutospacing="1" w:after="100" w:afterAutospacing="1"/>
        <w:textAlignment w:val="baseline"/>
        <w:rPr>
          <w:rFonts w:ascii="Calibri Light" w:eastAsia="Times New Roman" w:hAnsi="Calibri Light" w:cs="Calibri Light"/>
          <w:color w:val="auto"/>
          <w:szCs w:val="22"/>
          <w:lang w:val="en-GB" w:eastAsia="en-GB"/>
        </w:rPr>
      </w:pPr>
      <w:r w:rsidRPr="00FA604E">
        <w:rPr>
          <w:rFonts w:ascii="Calibri Light" w:eastAsia="Times New Roman" w:hAnsi="Calibri Light" w:cs="Calibri Light"/>
          <w:color w:val="auto"/>
          <w:lang w:val="en-GB" w:eastAsia="en-GB"/>
        </w:rPr>
        <w:t xml:space="preserve">Pre-Service teachers </w:t>
      </w:r>
      <w:r w:rsidRPr="00FA604E">
        <w:rPr>
          <w:rFonts w:ascii="Calibri Light" w:eastAsia="Times New Roman" w:hAnsi="Calibri Light" w:cs="Calibri Light"/>
          <w:b/>
          <w:bCs/>
          <w:color w:val="auto"/>
          <w:lang w:val="en-GB" w:eastAsia="en-GB"/>
        </w:rPr>
        <w:t>may not be left be left in sole charge of students</w:t>
      </w:r>
      <w:r w:rsidRPr="00FA604E">
        <w:rPr>
          <w:rFonts w:ascii="Calibri Light" w:eastAsia="Times New Roman" w:hAnsi="Calibri Light" w:cs="Calibri Light"/>
          <w:color w:val="auto"/>
          <w:lang w:val="en-GB" w:eastAsia="en-GB"/>
        </w:rPr>
        <w:t>. While it is expected pre-service teachers may be left in charge of students for short periods of time, especially as their confidence and competence develops, they are not expected to assume full responsibility for the duty of care of students. This is to remain the responsibility of the mentor teacher. </w:t>
      </w:r>
    </w:p>
    <w:p w14:paraId="5E6B4A58" w14:textId="77777777" w:rsidR="008D66A9" w:rsidRPr="00FA604E" w:rsidRDefault="008D66A9" w:rsidP="008D66A9">
      <w:pPr>
        <w:spacing w:before="100" w:beforeAutospacing="1" w:after="100" w:afterAutospacing="1"/>
        <w:textAlignment w:val="baseline"/>
        <w:rPr>
          <w:rFonts w:ascii="Calibri Light" w:eastAsia="Times New Roman" w:hAnsi="Calibri Light" w:cs="Calibri Light"/>
          <w:color w:val="auto"/>
          <w:lang w:val="en-GB" w:eastAsia="en-GB"/>
        </w:rPr>
      </w:pPr>
      <w:r w:rsidRPr="00FA604E">
        <w:rPr>
          <w:rFonts w:ascii="Calibri Light" w:eastAsia="Times New Roman" w:hAnsi="Calibri Light" w:cs="Calibri Light"/>
          <w:b/>
          <w:bCs/>
          <w:color w:val="auto"/>
          <w:lang w:val="en-GB" w:eastAsia="en-GB"/>
        </w:rPr>
        <w:lastRenderedPageBreak/>
        <w:t>Pre-service teachers are expected to take the lead</w:t>
      </w:r>
      <w:r w:rsidRPr="00FA604E">
        <w:rPr>
          <w:rFonts w:ascii="Calibri Light" w:eastAsia="Times New Roman" w:hAnsi="Calibri Light" w:cs="Calibri Light"/>
          <w:color w:val="auto"/>
          <w:lang w:val="en-GB" w:eastAsia="en-GB"/>
        </w:rPr>
        <w:t xml:space="preserve"> </w:t>
      </w:r>
      <w:r w:rsidRPr="00EB31C1">
        <w:rPr>
          <w:rFonts w:ascii="Calibri Light" w:eastAsia="Times New Roman" w:hAnsi="Calibri Light" w:cs="Calibri Light"/>
          <w:color w:val="auto"/>
          <w:u w:val="single"/>
          <w:lang w:val="en-GB" w:eastAsia="en-GB"/>
        </w:rPr>
        <w:t>preparing lessons and assessment of student achievement; and gathering, evaluating, and discussing access of resources in consultation with mentor teacher.</w:t>
      </w:r>
      <w:r w:rsidRPr="00FA604E">
        <w:rPr>
          <w:rFonts w:ascii="Calibri Light" w:eastAsia="Times New Roman" w:hAnsi="Calibri Light" w:cs="Calibri Light"/>
          <w:color w:val="auto"/>
          <w:lang w:val="en-GB" w:eastAsia="en-GB"/>
        </w:rPr>
        <w:t xml:space="preserve"> While no specific lesson plan format is prescribed, it is essential that the lesson plan is detailed and approved by the </w:t>
      </w:r>
      <w:r>
        <w:rPr>
          <w:rFonts w:ascii="Calibri Light" w:eastAsia="Times New Roman" w:hAnsi="Calibri Light" w:cs="Calibri Light"/>
          <w:color w:val="auto"/>
          <w:lang w:val="en-GB" w:eastAsia="en-GB"/>
        </w:rPr>
        <w:t>m</w:t>
      </w:r>
      <w:r w:rsidRPr="00FA604E">
        <w:rPr>
          <w:rFonts w:ascii="Calibri Light" w:eastAsia="Times New Roman" w:hAnsi="Calibri Light" w:cs="Calibri Light"/>
          <w:color w:val="auto"/>
          <w:lang w:val="en-GB" w:eastAsia="en-GB"/>
        </w:rPr>
        <w:t xml:space="preserve">entor </w:t>
      </w:r>
      <w:r>
        <w:rPr>
          <w:rFonts w:ascii="Calibri Light" w:eastAsia="Times New Roman" w:hAnsi="Calibri Light" w:cs="Calibri Light"/>
          <w:color w:val="auto"/>
          <w:lang w:val="en-GB" w:eastAsia="en-GB"/>
        </w:rPr>
        <w:t>t</w:t>
      </w:r>
      <w:r w:rsidRPr="00FA604E">
        <w:rPr>
          <w:rFonts w:ascii="Calibri Light" w:eastAsia="Times New Roman" w:hAnsi="Calibri Light" w:cs="Calibri Light"/>
          <w:color w:val="auto"/>
          <w:lang w:val="en-GB" w:eastAsia="en-GB"/>
        </w:rPr>
        <w:t xml:space="preserve">eacher. Samples have been shared with pre-service teachers in curriculum classes at the University. However, if a </w:t>
      </w:r>
      <w:r>
        <w:rPr>
          <w:rFonts w:ascii="Calibri Light" w:eastAsia="Times New Roman" w:hAnsi="Calibri Light" w:cs="Calibri Light"/>
          <w:color w:val="auto"/>
          <w:lang w:val="en-GB" w:eastAsia="en-GB"/>
        </w:rPr>
        <w:t>m</w:t>
      </w:r>
      <w:r w:rsidRPr="00FA604E">
        <w:rPr>
          <w:rFonts w:ascii="Calibri Light" w:eastAsia="Times New Roman" w:hAnsi="Calibri Light" w:cs="Calibri Light"/>
          <w:color w:val="auto"/>
          <w:lang w:val="en-GB" w:eastAsia="en-GB"/>
        </w:rPr>
        <w:t xml:space="preserve">entor </w:t>
      </w:r>
      <w:r>
        <w:rPr>
          <w:rFonts w:ascii="Calibri Light" w:eastAsia="Times New Roman" w:hAnsi="Calibri Light" w:cs="Calibri Light"/>
          <w:color w:val="auto"/>
          <w:lang w:val="en-GB" w:eastAsia="en-GB"/>
        </w:rPr>
        <w:t>t</w:t>
      </w:r>
      <w:r w:rsidRPr="00FA604E">
        <w:rPr>
          <w:rFonts w:ascii="Calibri Light" w:eastAsia="Times New Roman" w:hAnsi="Calibri Light" w:cs="Calibri Light"/>
          <w:color w:val="auto"/>
          <w:lang w:val="en-GB" w:eastAsia="en-GB"/>
        </w:rPr>
        <w:t>eacher, or the school, prefers a particular lesson plan format, this format can be used.   </w:t>
      </w:r>
    </w:p>
    <w:p w14:paraId="551005A8" w14:textId="77777777" w:rsidR="008D66A9" w:rsidRPr="00FA604E" w:rsidRDefault="008D66A9" w:rsidP="008D66A9">
      <w:pPr>
        <w:spacing w:before="100" w:beforeAutospacing="1" w:after="100" w:afterAutospacing="1"/>
        <w:textAlignment w:val="baseline"/>
        <w:rPr>
          <w:rFonts w:ascii="Calibri Light" w:eastAsia="Times New Roman" w:hAnsi="Calibri Light" w:cs="Calibri Light"/>
          <w:color w:val="auto"/>
          <w:lang w:val="en-GB" w:eastAsia="en-GB"/>
        </w:rPr>
      </w:pPr>
      <w:r w:rsidRPr="00FA604E">
        <w:rPr>
          <w:rFonts w:ascii="Calibri Light" w:eastAsia="Times New Roman" w:hAnsi="Calibri Light" w:cs="Calibri Light"/>
          <w:color w:val="auto"/>
          <w:lang w:val="en-GB" w:eastAsia="en-GB"/>
        </w:rPr>
        <w:t xml:space="preserve">Pre-service teachers are expected to provide </w:t>
      </w:r>
      <w:r w:rsidRPr="00EB3094">
        <w:rPr>
          <w:rFonts w:ascii="Calibri Light" w:eastAsia="Times New Roman" w:hAnsi="Calibri Light" w:cs="Calibri Light"/>
          <w:b/>
          <w:bCs/>
          <w:color w:val="auto"/>
          <w:lang w:val="en-GB" w:eastAsia="en-GB"/>
        </w:rPr>
        <w:t xml:space="preserve">detailed lesson plans to their mentor teacher at least 24 hrs before the lesson </w:t>
      </w:r>
      <w:proofErr w:type="gramStart"/>
      <w:r>
        <w:rPr>
          <w:rFonts w:ascii="Calibri Light" w:eastAsia="Times New Roman" w:hAnsi="Calibri Light" w:cs="Calibri Light"/>
          <w:b/>
          <w:bCs/>
          <w:color w:val="auto"/>
          <w:lang w:val="en-GB" w:eastAsia="en-GB"/>
        </w:rPr>
        <w:t>is</w:t>
      </w:r>
      <w:proofErr w:type="gramEnd"/>
      <w:r>
        <w:rPr>
          <w:rFonts w:ascii="Calibri Light" w:eastAsia="Times New Roman" w:hAnsi="Calibri Light" w:cs="Calibri Light"/>
          <w:b/>
          <w:bCs/>
          <w:color w:val="auto"/>
          <w:lang w:val="en-GB" w:eastAsia="en-GB"/>
        </w:rPr>
        <w:t xml:space="preserve"> </w:t>
      </w:r>
      <w:r w:rsidRPr="00EB3094">
        <w:rPr>
          <w:rFonts w:ascii="Calibri Light" w:eastAsia="Times New Roman" w:hAnsi="Calibri Light" w:cs="Calibri Light"/>
          <w:b/>
          <w:bCs/>
          <w:color w:val="auto"/>
          <w:lang w:val="en-GB" w:eastAsia="en-GB"/>
        </w:rPr>
        <w:t>delivered</w:t>
      </w:r>
      <w:r w:rsidRPr="00FA604E">
        <w:rPr>
          <w:rFonts w:ascii="Calibri Light" w:eastAsia="Times New Roman" w:hAnsi="Calibri Light" w:cs="Calibri Light"/>
          <w:color w:val="auto"/>
          <w:lang w:val="en-GB" w:eastAsia="en-GB"/>
        </w:rPr>
        <w:t xml:space="preserve">. This provides the </w:t>
      </w:r>
      <w:r>
        <w:rPr>
          <w:rFonts w:ascii="Calibri Light" w:eastAsia="Times New Roman" w:hAnsi="Calibri Light" w:cs="Calibri Light"/>
          <w:color w:val="auto"/>
          <w:lang w:val="en-GB" w:eastAsia="en-GB"/>
        </w:rPr>
        <w:t>m</w:t>
      </w:r>
      <w:r w:rsidRPr="00FA604E">
        <w:rPr>
          <w:rFonts w:ascii="Calibri Light" w:eastAsia="Times New Roman" w:hAnsi="Calibri Light" w:cs="Calibri Light"/>
          <w:color w:val="auto"/>
          <w:lang w:val="en-GB" w:eastAsia="en-GB"/>
        </w:rPr>
        <w:t xml:space="preserve">entor </w:t>
      </w:r>
      <w:r>
        <w:rPr>
          <w:rFonts w:ascii="Calibri Light" w:eastAsia="Times New Roman" w:hAnsi="Calibri Light" w:cs="Calibri Light"/>
          <w:color w:val="auto"/>
          <w:lang w:val="en-GB" w:eastAsia="en-GB"/>
        </w:rPr>
        <w:t>t</w:t>
      </w:r>
      <w:r w:rsidRPr="00FA604E">
        <w:rPr>
          <w:rFonts w:ascii="Calibri Light" w:eastAsia="Times New Roman" w:hAnsi="Calibri Light" w:cs="Calibri Light"/>
          <w:color w:val="auto"/>
          <w:lang w:val="en-GB" w:eastAsia="en-GB"/>
        </w:rPr>
        <w:t xml:space="preserve">eacher with the opportunity to provide feedback and support prior to lesson. </w:t>
      </w:r>
      <w:r w:rsidRPr="00EB31C1">
        <w:rPr>
          <w:rFonts w:ascii="Calibri Light" w:eastAsia="Times New Roman" w:hAnsi="Calibri Light" w:cs="Calibri Light"/>
          <w:b/>
          <w:bCs/>
          <w:color w:val="auto"/>
          <w:lang w:val="en-GB" w:eastAsia="en-GB"/>
        </w:rPr>
        <w:t>Lesson plans should have</w:t>
      </w:r>
      <w:r w:rsidRPr="00FA604E">
        <w:rPr>
          <w:rFonts w:ascii="Calibri Light" w:eastAsia="Times New Roman" w:hAnsi="Calibri Light" w:cs="Calibri Light"/>
          <w:color w:val="auto"/>
          <w:lang w:val="en-GB" w:eastAsia="en-GB"/>
        </w:rPr>
        <w:t>: a clear lesson goal/s, link/s to the curriculum, sequenced lesson content, teaching strategies to challenge diverse learners to achieve lesson goals (and if relevant, how individual learning needs will be catered for), resources to engage students in their learning including ICT, and strategies to support the safe, responsible, and ethical use of resources and strategies to assess student achievement. Literacy and numeracy strategies are expected to be incorporated into lessons where appropriate.  </w:t>
      </w:r>
    </w:p>
    <w:p w14:paraId="62B5E940" w14:textId="77777777" w:rsidR="008D66A9" w:rsidRPr="00FA604E" w:rsidRDefault="008D66A9" w:rsidP="008D66A9">
      <w:pPr>
        <w:spacing w:after="80"/>
        <w:textAlignment w:val="baseline"/>
        <w:rPr>
          <w:rFonts w:ascii="Calibri Light" w:eastAsia="Times New Roman" w:hAnsi="Calibri Light" w:cs="Calibri Light"/>
          <w:color w:val="auto"/>
          <w:lang w:val="en-GB" w:eastAsia="en-GB"/>
        </w:rPr>
      </w:pPr>
      <w:r w:rsidRPr="00FA604E">
        <w:rPr>
          <w:rFonts w:ascii="Calibri Light" w:eastAsia="Times New Roman" w:hAnsi="Calibri Light" w:cs="Calibri Light"/>
          <w:color w:val="auto"/>
          <w:lang w:val="en-GB" w:eastAsia="en-GB"/>
        </w:rPr>
        <w:t xml:space="preserve">Shortly after the conclusion of a sequence of lessons an evaluation should be completed by the </w:t>
      </w:r>
      <w:r>
        <w:rPr>
          <w:rFonts w:ascii="Calibri Light" w:eastAsia="Times New Roman" w:hAnsi="Calibri Light" w:cs="Calibri Light"/>
          <w:color w:val="auto"/>
          <w:lang w:val="en-GB" w:eastAsia="en-GB"/>
        </w:rPr>
        <w:t>p</w:t>
      </w:r>
      <w:r w:rsidRPr="00FA604E">
        <w:rPr>
          <w:rFonts w:ascii="Calibri Light" w:eastAsia="Times New Roman" w:hAnsi="Calibri Light" w:cs="Calibri Light"/>
          <w:color w:val="auto"/>
          <w:lang w:val="en-GB" w:eastAsia="en-GB"/>
        </w:rPr>
        <w:t>re-</w:t>
      </w:r>
      <w:r>
        <w:rPr>
          <w:rFonts w:ascii="Calibri Light" w:eastAsia="Times New Roman" w:hAnsi="Calibri Light" w:cs="Calibri Light"/>
          <w:color w:val="auto"/>
          <w:lang w:val="en-GB" w:eastAsia="en-GB"/>
        </w:rPr>
        <w:t>s</w:t>
      </w:r>
      <w:r w:rsidRPr="00FA604E">
        <w:rPr>
          <w:rFonts w:ascii="Calibri Light" w:eastAsia="Times New Roman" w:hAnsi="Calibri Light" w:cs="Calibri Light"/>
          <w:color w:val="auto"/>
          <w:lang w:val="en-GB" w:eastAsia="en-GB"/>
        </w:rPr>
        <w:t>ervice teacher by considering the following:  </w:t>
      </w:r>
    </w:p>
    <w:p w14:paraId="77C239AD" w14:textId="77777777" w:rsidR="008D66A9" w:rsidRPr="00EB3094" w:rsidRDefault="008D66A9" w:rsidP="00F70987">
      <w:pPr>
        <w:pStyle w:val="ListParagraph"/>
        <w:numPr>
          <w:ilvl w:val="0"/>
          <w:numId w:val="17"/>
        </w:numPr>
        <w:spacing w:before="0" w:after="80"/>
        <w:textAlignment w:val="baseline"/>
        <w:rPr>
          <w:rFonts w:ascii="Calibri Light" w:eastAsia="Times New Roman" w:hAnsi="Calibri Light" w:cs="Calibri Light"/>
          <w:color w:val="auto"/>
          <w:lang w:val="en-GB" w:eastAsia="en-GB"/>
        </w:rPr>
      </w:pPr>
      <w:r w:rsidRPr="00EB3094">
        <w:rPr>
          <w:rFonts w:ascii="Calibri Light" w:eastAsia="Times New Roman" w:hAnsi="Calibri Light" w:cs="Calibri Light"/>
          <w:color w:val="auto"/>
          <w:lang w:val="en-GB" w:eastAsia="en-GB"/>
        </w:rPr>
        <w:t>What were the main outcomes of your lessons and to what extent were these outcomes achieved? </w:t>
      </w:r>
    </w:p>
    <w:p w14:paraId="712BA498" w14:textId="77777777" w:rsidR="008D66A9" w:rsidRPr="00EB3094" w:rsidRDefault="008D66A9" w:rsidP="00F70987">
      <w:pPr>
        <w:pStyle w:val="ListParagraph"/>
        <w:numPr>
          <w:ilvl w:val="0"/>
          <w:numId w:val="17"/>
        </w:numPr>
        <w:spacing w:before="0" w:after="80"/>
        <w:textAlignment w:val="baseline"/>
        <w:rPr>
          <w:rFonts w:ascii="Calibri Light" w:eastAsia="Times New Roman" w:hAnsi="Calibri Light" w:cs="Calibri Light"/>
          <w:color w:val="auto"/>
          <w:lang w:val="en-GB" w:eastAsia="en-GB"/>
        </w:rPr>
      </w:pPr>
      <w:r w:rsidRPr="00EB3094">
        <w:rPr>
          <w:rFonts w:ascii="Calibri Light" w:eastAsia="Times New Roman" w:hAnsi="Calibri Light" w:cs="Calibri Light"/>
          <w:color w:val="auto"/>
          <w:lang w:val="en-GB" w:eastAsia="en-GB"/>
        </w:rPr>
        <w:t>What were the most successful aspects of the lessons, in terms of your development and student learning? </w:t>
      </w:r>
    </w:p>
    <w:p w14:paraId="32565A13" w14:textId="77777777" w:rsidR="008D66A9" w:rsidRPr="00EB3094" w:rsidRDefault="008D66A9" w:rsidP="00F70987">
      <w:pPr>
        <w:pStyle w:val="ListParagraph"/>
        <w:numPr>
          <w:ilvl w:val="0"/>
          <w:numId w:val="17"/>
        </w:numPr>
        <w:spacing w:before="0" w:after="80"/>
        <w:textAlignment w:val="baseline"/>
        <w:rPr>
          <w:rFonts w:ascii="Calibri Light" w:eastAsia="Times New Roman" w:hAnsi="Calibri Light" w:cs="Calibri Light"/>
          <w:color w:val="auto"/>
          <w:lang w:val="en-GB" w:eastAsia="en-GB"/>
        </w:rPr>
      </w:pPr>
      <w:r w:rsidRPr="00EB3094">
        <w:rPr>
          <w:rFonts w:ascii="Calibri Light" w:eastAsia="Times New Roman" w:hAnsi="Calibri Light" w:cs="Calibri Light"/>
          <w:color w:val="auto"/>
          <w:lang w:val="en-GB" w:eastAsia="en-GB"/>
        </w:rPr>
        <w:t>Were there any aspects of your lesson and/or lesson plan that were successful? Why do you think this was? If you were to teach the same lesson again, what changes would you make? Why?  </w:t>
      </w:r>
    </w:p>
    <w:p w14:paraId="35CA524F" w14:textId="77777777" w:rsidR="008D66A9" w:rsidRPr="00FA604E" w:rsidRDefault="008D66A9" w:rsidP="008D66A9">
      <w:pPr>
        <w:spacing w:before="100" w:beforeAutospacing="1" w:after="100" w:afterAutospacing="1"/>
        <w:textAlignment w:val="baseline"/>
        <w:rPr>
          <w:rFonts w:ascii="Calibri Light" w:eastAsia="Times New Roman" w:hAnsi="Calibri Light" w:cs="Calibri Light"/>
          <w:color w:val="auto"/>
          <w:lang w:val="en-GB" w:eastAsia="en-GB"/>
        </w:rPr>
      </w:pPr>
      <w:r w:rsidRPr="00FA604E">
        <w:rPr>
          <w:rFonts w:ascii="Calibri Light" w:eastAsia="Times New Roman" w:hAnsi="Calibri Light" w:cs="Calibri Light"/>
          <w:color w:val="auto"/>
          <w:lang w:val="en-GB" w:eastAsia="en-GB"/>
        </w:rPr>
        <w:t xml:space="preserve">To assist </w:t>
      </w:r>
      <w:r>
        <w:rPr>
          <w:rFonts w:ascii="Calibri Light" w:eastAsia="Times New Roman" w:hAnsi="Calibri Light" w:cs="Calibri Light"/>
          <w:color w:val="auto"/>
          <w:lang w:val="en-GB" w:eastAsia="en-GB"/>
        </w:rPr>
        <w:t>p</w:t>
      </w:r>
      <w:r w:rsidRPr="00FA604E">
        <w:rPr>
          <w:rFonts w:ascii="Calibri Light" w:eastAsia="Times New Roman" w:hAnsi="Calibri Light" w:cs="Calibri Light"/>
          <w:color w:val="auto"/>
          <w:lang w:val="en-GB" w:eastAsia="en-GB"/>
        </w:rPr>
        <w:t>re-</w:t>
      </w:r>
      <w:r>
        <w:rPr>
          <w:rFonts w:ascii="Calibri Light" w:eastAsia="Times New Roman" w:hAnsi="Calibri Light" w:cs="Calibri Light"/>
          <w:color w:val="auto"/>
          <w:lang w:val="en-GB" w:eastAsia="en-GB"/>
        </w:rPr>
        <w:t>s</w:t>
      </w:r>
      <w:r w:rsidRPr="00FA604E">
        <w:rPr>
          <w:rFonts w:ascii="Calibri Light" w:eastAsia="Times New Roman" w:hAnsi="Calibri Light" w:cs="Calibri Light"/>
          <w:color w:val="auto"/>
          <w:lang w:val="en-GB" w:eastAsia="en-GB"/>
        </w:rPr>
        <w:t xml:space="preserve">ervice teachers to </w:t>
      </w:r>
      <w:r w:rsidRPr="00EB31C1">
        <w:rPr>
          <w:rFonts w:ascii="Calibri Light" w:eastAsia="Times New Roman" w:hAnsi="Calibri Light" w:cs="Calibri Light"/>
          <w:b/>
          <w:bCs/>
          <w:color w:val="auto"/>
          <w:lang w:val="en-GB" w:eastAsia="en-GB"/>
        </w:rPr>
        <w:t>reflect</w:t>
      </w:r>
      <w:r w:rsidRPr="00FA604E">
        <w:rPr>
          <w:rFonts w:ascii="Calibri Light" w:eastAsia="Times New Roman" w:hAnsi="Calibri Light" w:cs="Calibri Light"/>
          <w:color w:val="auto"/>
          <w:lang w:val="en-GB" w:eastAsia="en-GB"/>
        </w:rPr>
        <w:t xml:space="preserve"> on their teaching, an </w:t>
      </w:r>
      <w:r w:rsidRPr="009B7EEF">
        <w:rPr>
          <w:rFonts w:ascii="Calibri Light" w:eastAsia="Times New Roman" w:hAnsi="Calibri Light" w:cs="Calibri Light"/>
          <w:b/>
          <w:bCs/>
          <w:color w:val="auto"/>
          <w:lang w:val="en-GB" w:eastAsia="en-GB"/>
        </w:rPr>
        <w:t>evaluation template</w:t>
      </w:r>
      <w:r w:rsidRPr="00FA604E">
        <w:rPr>
          <w:rFonts w:ascii="Calibri Light" w:eastAsia="Times New Roman" w:hAnsi="Calibri Light" w:cs="Calibri Light"/>
          <w:color w:val="auto"/>
          <w:lang w:val="en-GB" w:eastAsia="en-GB"/>
        </w:rPr>
        <w:t xml:space="preserve"> is available at </w:t>
      </w:r>
      <w:hyperlink r:id="rId14" w:tgtFrame="_blank" w:history="1">
        <w:r w:rsidRPr="00FA604E">
          <w:rPr>
            <w:rFonts w:ascii="Calibri Light" w:eastAsia="Times New Roman" w:hAnsi="Calibri Light" w:cs="Calibri Light"/>
            <w:color w:val="auto"/>
            <w:lang w:val="en-GB" w:eastAsia="en-GB"/>
          </w:rPr>
          <w:t>https://www.cdu.edu.au/education/education-placements/during-placement</w:t>
        </w:r>
      </w:hyperlink>
      <w:r w:rsidRPr="00FA604E">
        <w:rPr>
          <w:rFonts w:ascii="Calibri Light" w:eastAsia="Times New Roman" w:hAnsi="Calibri Light" w:cs="Calibri Light"/>
          <w:color w:val="auto"/>
          <w:lang w:val="en-GB" w:eastAsia="en-GB"/>
        </w:rPr>
        <w:t>    </w:t>
      </w:r>
    </w:p>
    <w:p w14:paraId="2DC47E83" w14:textId="77777777" w:rsidR="008D66A9" w:rsidRDefault="008D66A9" w:rsidP="008D66A9">
      <w:pPr>
        <w:pStyle w:val="Heading2"/>
        <w:spacing w:before="120" w:after="120"/>
        <w:rPr>
          <w:rFonts w:ascii="Calibri Light" w:hAnsi="Calibri Light" w:cs="Calibri Light"/>
          <w:sz w:val="22"/>
        </w:rPr>
      </w:pPr>
      <w:r w:rsidRPr="00F505C2">
        <w:rPr>
          <w:rFonts w:ascii="Calibri Light" w:hAnsi="Calibri Light" w:cs="Calibri Light"/>
          <w:sz w:val="22"/>
        </w:rPr>
        <w:t xml:space="preserve">Mentor Teacher Feedback: </w:t>
      </w:r>
    </w:p>
    <w:p w14:paraId="66362AF3" w14:textId="5E0432BC" w:rsidR="008D66A9" w:rsidRPr="00446887" w:rsidRDefault="0ACC1C49" w:rsidP="1C12DA99">
      <w:pPr>
        <w:pStyle w:val="BodyNumbering"/>
        <w:numPr>
          <w:ilvl w:val="0"/>
          <w:numId w:val="0"/>
        </w:numPr>
        <w:spacing w:before="120" w:after="120"/>
        <w:rPr>
          <w:rFonts w:ascii="Calibri Light" w:hAnsi="Calibri Light" w:cs="Calibri Light"/>
          <w:sz w:val="22"/>
          <w:szCs w:val="22"/>
        </w:rPr>
      </w:pPr>
      <w:r w:rsidRPr="1C12DA99">
        <w:rPr>
          <w:rFonts w:ascii="Calibri Light" w:hAnsi="Calibri Light" w:cs="Calibri Light"/>
          <w:sz w:val="22"/>
          <w:szCs w:val="22"/>
        </w:rPr>
        <w:t xml:space="preserve">The Mentor teacher provides regular written and verbal feedback and guidance throughout the entire block of professional experience. Templates for written feedback are available here: </w:t>
      </w:r>
      <w:hyperlink r:id="rId15" w:history="1">
        <w:r w:rsidR="00042946" w:rsidRPr="005E396D">
          <w:rPr>
            <w:rStyle w:val="Hyperlink"/>
            <w:rFonts w:ascii="Calibri Light" w:hAnsi="Calibri Light" w:cs="Calibri Light"/>
            <w:sz w:val="22"/>
            <w:szCs w:val="22"/>
          </w:rPr>
          <w:t>https://www.cdu.edu.au/indigenous-futures-education-arts/inschool-education-placements</w:t>
        </w:r>
      </w:hyperlink>
      <w:r w:rsidR="00042946">
        <w:rPr>
          <w:rFonts w:ascii="Calibri Light" w:hAnsi="Calibri Light" w:cs="Calibri Light"/>
          <w:sz w:val="22"/>
          <w:szCs w:val="22"/>
        </w:rPr>
        <w:t xml:space="preserve"> </w:t>
      </w:r>
    </w:p>
    <w:p w14:paraId="471A916E" w14:textId="77777777" w:rsidR="008D66A9" w:rsidRDefault="008D66A9" w:rsidP="008D66A9"/>
    <w:p w14:paraId="614A0B0A" w14:textId="77777777" w:rsidR="008D66A9" w:rsidRDefault="008D66A9" w:rsidP="008D66A9">
      <w:pPr>
        <w:rPr>
          <w:rFonts w:ascii="Calibri Light" w:eastAsiaTheme="minorHAnsi" w:hAnsi="Calibri Light" w:cs="Calibri Light"/>
          <w:b/>
          <w:sz w:val="28"/>
          <w:szCs w:val="28"/>
          <w:lang w:val="en-AU"/>
        </w:rPr>
      </w:pPr>
      <w:r>
        <w:rPr>
          <w:rFonts w:ascii="Calibri Light" w:hAnsi="Calibri Light" w:cs="Calibri Light"/>
          <w:szCs w:val="28"/>
        </w:rPr>
        <w:br w:type="page"/>
      </w:r>
    </w:p>
    <w:p w14:paraId="709675EA" w14:textId="77777777" w:rsidR="008D66A9" w:rsidRPr="00F620FF" w:rsidRDefault="008D66A9" w:rsidP="008D66A9">
      <w:pPr>
        <w:pStyle w:val="Heading2"/>
        <w:spacing w:before="120" w:after="120"/>
        <w:rPr>
          <w:rFonts w:ascii="Calibri Light" w:hAnsi="Calibri Light" w:cs="Calibri Light"/>
          <w:szCs w:val="28"/>
        </w:rPr>
      </w:pPr>
      <w:r w:rsidRPr="00446887">
        <w:rPr>
          <w:rFonts w:ascii="Calibri Light" w:hAnsi="Calibri Light" w:cs="Calibri Light"/>
          <w:szCs w:val="28"/>
        </w:rPr>
        <w:lastRenderedPageBreak/>
        <w:t xml:space="preserve">Suggested guidelines </w:t>
      </w:r>
    </w:p>
    <w:p w14:paraId="573698CD" w14:textId="77777777" w:rsidR="008D66A9" w:rsidRPr="00446887" w:rsidRDefault="008D66A9" w:rsidP="008D66A9">
      <w:pPr>
        <w:pStyle w:val="body"/>
        <w:rPr>
          <w:rFonts w:ascii="Calibri Light" w:hAnsi="Calibri Light" w:cs="Calibri Light"/>
        </w:rPr>
      </w:pPr>
      <w:r w:rsidRPr="00446887">
        <w:rPr>
          <w:rFonts w:ascii="Calibri Light" w:hAnsi="Calibri Light" w:cs="Calibri Light"/>
        </w:rPr>
        <w:t xml:space="preserve">The primary focus of the placement is on the PST’s development of professional knowledge, </w:t>
      </w:r>
      <w:proofErr w:type="gramStart"/>
      <w:r w:rsidRPr="00446887">
        <w:rPr>
          <w:rFonts w:ascii="Calibri Light" w:hAnsi="Calibri Light" w:cs="Calibri Light"/>
        </w:rPr>
        <w:t>skills</w:t>
      </w:r>
      <w:proofErr w:type="gramEnd"/>
      <w:r w:rsidRPr="00446887">
        <w:rPr>
          <w:rFonts w:ascii="Calibri Light" w:hAnsi="Calibri Light" w:cs="Calibri Light"/>
        </w:rPr>
        <w:t xml:space="preserve"> and ways of thinking.  Activities such as observation, reflection, planning, teaching and feedback should all be undertaken and supported with the purpose of PST growth and learning in mind.</w:t>
      </w:r>
    </w:p>
    <w:p w14:paraId="01B56273" w14:textId="20A5AB89" w:rsidR="0ACC1C49" w:rsidRDefault="0ACC1C49" w:rsidP="1C12DA99">
      <w:pPr>
        <w:pStyle w:val="body"/>
        <w:spacing w:before="0" w:after="80"/>
        <w:rPr>
          <w:rFonts w:ascii="Calibri Light" w:hAnsi="Calibri Light" w:cs="Calibri Light"/>
        </w:rPr>
      </w:pPr>
      <w:bookmarkStart w:id="0" w:name="_Hlk78804523"/>
      <w:r w:rsidRPr="1C12DA99">
        <w:rPr>
          <w:rFonts w:ascii="Calibri Light" w:hAnsi="Calibri Light" w:cs="Calibri Light"/>
          <w:b/>
          <w:bCs/>
        </w:rPr>
        <w:t>Resources referred to below can be found at:</w:t>
      </w:r>
      <w:r w:rsidR="473FE4E1" w:rsidRPr="1C12DA99">
        <w:rPr>
          <w:rFonts w:ascii="Calibri Light" w:hAnsi="Calibri Light" w:cs="Calibri Light"/>
          <w:b/>
          <w:bCs/>
        </w:rPr>
        <w:t xml:space="preserve"> </w:t>
      </w:r>
      <w:r w:rsidR="46638633" w:rsidRPr="1C12DA99">
        <w:rPr>
          <w:rFonts w:ascii="Calibri Light" w:hAnsi="Calibri Light" w:cs="Calibri Light"/>
        </w:rPr>
        <w:t xml:space="preserve">https://www.cdu.edu.au/indigenous-futures-education-arts/inschool-education-placements </w:t>
      </w:r>
    </w:p>
    <w:p w14:paraId="050BBF76" w14:textId="77777777" w:rsidR="008D66A9" w:rsidRDefault="008D66A9" w:rsidP="008D66A9">
      <w:pPr>
        <w:rPr>
          <w:rStyle w:val="Hyperlink"/>
          <w:rFonts w:ascii="Calibri Light" w:eastAsia="Calibri" w:hAnsi="Calibri Light" w:cs="Calibri Light"/>
          <w:sz w:val="22"/>
          <w:szCs w:val="22"/>
          <w:lang w:val="en-AU"/>
        </w:rPr>
      </w:pPr>
    </w:p>
    <w:tbl>
      <w:tblPr>
        <w:tblStyle w:val="TableGrid"/>
        <w:tblW w:w="10094" w:type="dxa"/>
        <w:tblInd w:w="-176" w:type="dxa"/>
        <w:tblLayout w:type="fixed"/>
        <w:tblLook w:val="04A0" w:firstRow="1" w:lastRow="0" w:firstColumn="1" w:lastColumn="0" w:noHBand="0" w:noVBand="1"/>
      </w:tblPr>
      <w:tblGrid>
        <w:gridCol w:w="880"/>
        <w:gridCol w:w="4961"/>
        <w:gridCol w:w="4253"/>
      </w:tblGrid>
      <w:tr w:rsidR="008D66A9" w:rsidRPr="00397F52" w14:paraId="5C7EF384" w14:textId="77777777" w:rsidTr="008E4155">
        <w:tc>
          <w:tcPr>
            <w:tcW w:w="880" w:type="dxa"/>
            <w:tcBorders>
              <w:bottom w:val="single" w:sz="4" w:space="0" w:color="000000" w:themeColor="text1"/>
            </w:tcBorders>
            <w:shd w:val="clear" w:color="auto" w:fill="D9D9D9" w:themeFill="background1" w:themeFillShade="D9"/>
            <w:vAlign w:val="center"/>
          </w:tcPr>
          <w:p w14:paraId="2EBCD022" w14:textId="77777777" w:rsidR="008D66A9" w:rsidRPr="00397F52" w:rsidRDefault="008D66A9" w:rsidP="008E4155">
            <w:pPr>
              <w:pStyle w:val="tableheading"/>
              <w:rPr>
                <w:rFonts w:ascii="Calibri Light" w:hAnsi="Calibri Light" w:cs="Calibri Light"/>
              </w:rPr>
            </w:pPr>
            <w:r>
              <w:rPr>
                <w:rFonts w:ascii="Calibri Light" w:hAnsi="Calibri Light" w:cs="Calibri Light"/>
                <w:szCs w:val="28"/>
              </w:rPr>
              <w:br w:type="page"/>
            </w:r>
          </w:p>
        </w:tc>
        <w:tc>
          <w:tcPr>
            <w:tcW w:w="4961" w:type="dxa"/>
            <w:shd w:val="clear" w:color="auto" w:fill="D9D9D9" w:themeFill="background1" w:themeFillShade="D9"/>
            <w:vAlign w:val="center"/>
          </w:tcPr>
          <w:p w14:paraId="1C898005" w14:textId="77777777" w:rsidR="008D66A9" w:rsidRPr="00397F52" w:rsidRDefault="008D66A9" w:rsidP="008E4155">
            <w:pPr>
              <w:pStyle w:val="tableheading"/>
              <w:rPr>
                <w:rFonts w:ascii="Calibri Light" w:hAnsi="Calibri Light" w:cs="Calibri Light"/>
              </w:rPr>
            </w:pPr>
            <w:r>
              <w:rPr>
                <w:rFonts w:ascii="Calibri Light" w:hAnsi="Calibri Light" w:cs="Calibri Light"/>
              </w:rPr>
              <w:t>PRESERVICE</w:t>
            </w:r>
            <w:r w:rsidRPr="00397F52">
              <w:rPr>
                <w:rFonts w:ascii="Calibri Light" w:hAnsi="Calibri Light" w:cs="Calibri Light"/>
              </w:rPr>
              <w:t xml:space="preserve"> TEACHER (PST)</w:t>
            </w:r>
          </w:p>
        </w:tc>
        <w:tc>
          <w:tcPr>
            <w:tcW w:w="4253" w:type="dxa"/>
            <w:shd w:val="clear" w:color="auto" w:fill="D9D9D9" w:themeFill="background1" w:themeFillShade="D9"/>
            <w:vAlign w:val="center"/>
          </w:tcPr>
          <w:p w14:paraId="62010739" w14:textId="77777777" w:rsidR="008D66A9" w:rsidRPr="00397F52" w:rsidRDefault="008D66A9" w:rsidP="008E4155">
            <w:pPr>
              <w:pStyle w:val="tableheading"/>
              <w:rPr>
                <w:rFonts w:ascii="Calibri Light" w:hAnsi="Calibri Light" w:cs="Calibri Light"/>
              </w:rPr>
            </w:pPr>
            <w:r w:rsidRPr="00397F52">
              <w:rPr>
                <w:rFonts w:ascii="Calibri Light" w:hAnsi="Calibri Light" w:cs="Calibri Light"/>
              </w:rPr>
              <w:t>MENTOR TEACHER</w:t>
            </w:r>
          </w:p>
        </w:tc>
      </w:tr>
      <w:tr w:rsidR="008D66A9" w:rsidRPr="00397F52" w14:paraId="5CEF989A" w14:textId="77777777" w:rsidTr="008E4155">
        <w:trPr>
          <w:cantSplit/>
          <w:trHeight w:val="2402"/>
        </w:trPr>
        <w:tc>
          <w:tcPr>
            <w:tcW w:w="880" w:type="dxa"/>
            <w:tcBorders>
              <w:bottom w:val="single" w:sz="4" w:space="0" w:color="000000" w:themeColor="text1"/>
            </w:tcBorders>
            <w:shd w:val="clear" w:color="auto" w:fill="D9D9D9" w:themeFill="background1" w:themeFillShade="D9"/>
            <w:textDirection w:val="btLr"/>
            <w:vAlign w:val="center"/>
          </w:tcPr>
          <w:p w14:paraId="0D50F8AE" w14:textId="77777777" w:rsidR="008D66A9" w:rsidRPr="00F330FF" w:rsidRDefault="008D66A9" w:rsidP="008E4155">
            <w:pPr>
              <w:pStyle w:val="tableheading"/>
              <w:ind w:right="113"/>
              <w:jc w:val="center"/>
              <w:rPr>
                <w:rFonts w:ascii="Calibri Light" w:hAnsi="Calibri Light" w:cs="Calibri Light"/>
                <w:sz w:val="28"/>
                <w:szCs w:val="28"/>
              </w:rPr>
            </w:pPr>
            <w:r w:rsidRPr="00F330FF">
              <w:rPr>
                <w:rFonts w:ascii="Calibri Light" w:hAnsi="Calibri Light" w:cs="Calibri Light"/>
                <w:sz w:val="28"/>
                <w:szCs w:val="28"/>
              </w:rPr>
              <w:t>At least one week before the placement</w:t>
            </w:r>
          </w:p>
        </w:tc>
        <w:tc>
          <w:tcPr>
            <w:tcW w:w="4961" w:type="dxa"/>
          </w:tcPr>
          <w:p w14:paraId="7660E9FF" w14:textId="77777777" w:rsidR="008D66A9" w:rsidRPr="008E11D6" w:rsidRDefault="008D66A9" w:rsidP="00F70987">
            <w:pPr>
              <w:pStyle w:val="Bullets1"/>
              <w:numPr>
                <w:ilvl w:val="0"/>
                <w:numId w:val="8"/>
              </w:numPr>
              <w:spacing w:before="120" w:after="120"/>
              <w:ind w:hanging="357"/>
              <w:rPr>
                <w:rFonts w:ascii="Calibri Light" w:hAnsi="Calibri Light" w:cs="Calibri Light"/>
                <w:b/>
                <w:bCs/>
                <w:color w:val="000000" w:themeColor="text1"/>
                <w:sz w:val="22"/>
                <w:szCs w:val="22"/>
                <w:lang w:val="en-AU"/>
              </w:rPr>
            </w:pPr>
            <w:r w:rsidRPr="008E11D6">
              <w:rPr>
                <w:rFonts w:ascii="Calibri Light" w:hAnsi="Calibri Light" w:cs="Calibri Light"/>
                <w:b/>
                <w:bCs/>
                <w:color w:val="000000" w:themeColor="text1"/>
                <w:sz w:val="22"/>
                <w:szCs w:val="22"/>
                <w:lang w:val="en-AU"/>
              </w:rPr>
              <w:t xml:space="preserve">Contact </w:t>
            </w:r>
            <w:r w:rsidRPr="008E11D6">
              <w:rPr>
                <w:rFonts w:ascii="Calibri Light" w:hAnsi="Calibri Light" w:cs="Calibri Light"/>
                <w:color w:val="000000" w:themeColor="text1"/>
                <w:sz w:val="22"/>
                <w:szCs w:val="22"/>
                <w:lang w:val="en-AU"/>
              </w:rPr>
              <w:t xml:space="preserve">mentor teacher to </w:t>
            </w:r>
            <w:r>
              <w:rPr>
                <w:rFonts w:ascii="Calibri Light" w:hAnsi="Calibri Light" w:cs="Calibri Light"/>
                <w:color w:val="000000" w:themeColor="text1"/>
                <w:sz w:val="22"/>
                <w:szCs w:val="22"/>
                <w:lang w:val="en-AU"/>
              </w:rPr>
              <w:t xml:space="preserve">arrange a time to meet to </w:t>
            </w:r>
            <w:r w:rsidRPr="008E11D6">
              <w:rPr>
                <w:rFonts w:ascii="Calibri Light" w:hAnsi="Calibri Light" w:cs="Calibri Light"/>
                <w:color w:val="000000" w:themeColor="text1"/>
                <w:sz w:val="22"/>
                <w:szCs w:val="22"/>
                <w:lang w:val="en-AU"/>
              </w:rPr>
              <w:t>clarify details and initial expectations of placement</w:t>
            </w:r>
            <w:r w:rsidRPr="008E11D6">
              <w:rPr>
                <w:rFonts w:ascii="Calibri Light" w:hAnsi="Calibri Light" w:cs="Calibri Light"/>
                <w:sz w:val="22"/>
                <w:szCs w:val="22"/>
              </w:rPr>
              <w:t>.</w:t>
            </w:r>
            <w:r w:rsidRPr="008E11D6">
              <w:rPr>
                <w:rFonts w:ascii="Calibri Light" w:hAnsi="Calibri Light" w:cs="Calibri Light"/>
                <w:b/>
                <w:bCs/>
                <w:color w:val="000000" w:themeColor="text1"/>
                <w:sz w:val="22"/>
                <w:szCs w:val="22"/>
                <w:lang w:val="en-AU"/>
              </w:rPr>
              <w:t xml:space="preserve">                                           </w:t>
            </w:r>
          </w:p>
          <w:p w14:paraId="7EFDE414" w14:textId="77777777" w:rsidR="008D66A9" w:rsidRPr="00411514" w:rsidRDefault="008D66A9" w:rsidP="00F70987">
            <w:pPr>
              <w:pStyle w:val="Bullets1"/>
              <w:numPr>
                <w:ilvl w:val="0"/>
                <w:numId w:val="8"/>
              </w:numPr>
              <w:spacing w:before="120" w:after="120"/>
              <w:ind w:hanging="357"/>
              <w:rPr>
                <w:sz w:val="22"/>
                <w:szCs w:val="22"/>
                <w:lang w:val="en-AU"/>
              </w:rPr>
            </w:pPr>
            <w:r w:rsidRPr="00411514">
              <w:rPr>
                <w:rFonts w:ascii="Calibri Light" w:hAnsi="Calibri Light" w:cs="Calibri Light"/>
                <w:sz w:val="22"/>
                <w:szCs w:val="22"/>
                <w:lang w:val="en-AU"/>
              </w:rPr>
              <w:t xml:space="preserve">Give mentor teacher copies of the </w:t>
            </w:r>
            <w:r w:rsidRPr="00411514">
              <w:rPr>
                <w:rFonts w:ascii="Calibri Light" w:hAnsi="Calibri Light" w:cs="Calibri Light"/>
                <w:b/>
                <w:bCs/>
                <w:sz w:val="22"/>
                <w:szCs w:val="22"/>
                <w:lang w:val="en-AU"/>
              </w:rPr>
              <w:t>requirements and guidelines (this document) and the interim and final report</w:t>
            </w:r>
            <w:r w:rsidRPr="00411514">
              <w:rPr>
                <w:rFonts w:ascii="Calibri Light" w:hAnsi="Calibri Light" w:cs="Calibri Light"/>
                <w:sz w:val="22"/>
                <w:szCs w:val="22"/>
                <w:lang w:val="en-AU"/>
              </w:rPr>
              <w:t xml:space="preserve"> forms.</w:t>
            </w:r>
          </w:p>
          <w:p w14:paraId="6D23CAA0" w14:textId="77777777" w:rsidR="008D66A9" w:rsidRDefault="008D66A9" w:rsidP="00F70987">
            <w:pPr>
              <w:pStyle w:val="Bullets1"/>
              <w:numPr>
                <w:ilvl w:val="0"/>
                <w:numId w:val="8"/>
              </w:numPr>
              <w:spacing w:before="120" w:after="120"/>
              <w:ind w:hanging="357"/>
              <w:rPr>
                <w:rFonts w:ascii="Calibri Light" w:hAnsi="Calibri Light" w:cs="Calibri Light"/>
                <w:color w:val="000000" w:themeColor="text1"/>
                <w:sz w:val="22"/>
                <w:szCs w:val="22"/>
                <w:lang w:val="en-AU"/>
              </w:rPr>
            </w:pPr>
            <w:r w:rsidRPr="00146E31">
              <w:rPr>
                <w:rFonts w:ascii="Calibri Light" w:hAnsi="Calibri Light" w:cs="Calibri Light"/>
                <w:color w:val="000000" w:themeColor="text1"/>
                <w:sz w:val="22"/>
                <w:szCs w:val="22"/>
                <w:lang w:val="en-AU"/>
              </w:rPr>
              <w:t xml:space="preserve">Discuss </w:t>
            </w:r>
            <w:r w:rsidRPr="00146E31">
              <w:rPr>
                <w:rFonts w:ascii="Calibri Light" w:hAnsi="Calibri Light" w:cs="Calibri Light"/>
                <w:b/>
                <w:bCs/>
                <w:color w:val="000000" w:themeColor="text1"/>
                <w:sz w:val="22"/>
                <w:szCs w:val="22"/>
                <w:lang w:val="en-AU"/>
              </w:rPr>
              <w:t>AfGT Elements 1-3</w:t>
            </w:r>
            <w:r w:rsidRPr="00146E31">
              <w:rPr>
                <w:rFonts w:ascii="Calibri Light" w:hAnsi="Calibri Light" w:cs="Calibri Light"/>
                <w:color w:val="000000" w:themeColor="text1"/>
                <w:sz w:val="22"/>
                <w:szCs w:val="22"/>
                <w:lang w:val="en-AU"/>
              </w:rPr>
              <w:t xml:space="preserve"> with mentor teacher and</w:t>
            </w:r>
            <w:r>
              <w:rPr>
                <w:rFonts w:ascii="Calibri Light" w:hAnsi="Calibri Light" w:cs="Calibri Light"/>
                <w:color w:val="000000" w:themeColor="text1"/>
                <w:sz w:val="22"/>
                <w:szCs w:val="22"/>
                <w:lang w:val="en-AU"/>
              </w:rPr>
              <w:t>:</w:t>
            </w:r>
          </w:p>
          <w:p w14:paraId="1121439B" w14:textId="77777777" w:rsidR="008D66A9" w:rsidRDefault="008D66A9" w:rsidP="00F70987">
            <w:pPr>
              <w:pStyle w:val="Bullets1"/>
              <w:numPr>
                <w:ilvl w:val="1"/>
                <w:numId w:val="8"/>
              </w:numPr>
              <w:spacing w:before="120" w:after="120"/>
              <w:rPr>
                <w:rFonts w:ascii="Calibri Light" w:hAnsi="Calibri Light" w:cs="Calibri Light"/>
                <w:color w:val="000000" w:themeColor="text1"/>
                <w:sz w:val="22"/>
                <w:szCs w:val="22"/>
                <w:lang w:val="en-AU"/>
              </w:rPr>
            </w:pPr>
            <w:r w:rsidRPr="00146E31">
              <w:rPr>
                <w:rFonts w:ascii="Calibri Light" w:hAnsi="Calibri Light" w:cs="Calibri Light"/>
                <w:color w:val="000000" w:themeColor="text1"/>
                <w:sz w:val="22"/>
                <w:szCs w:val="22"/>
                <w:lang w:val="en-AU"/>
              </w:rPr>
              <w:t>plan to complete Elements 1-3 as part of your full-time teaching expectations</w:t>
            </w:r>
          </w:p>
          <w:p w14:paraId="442B3EF1" w14:textId="77777777" w:rsidR="008D66A9" w:rsidRPr="00146E31" w:rsidRDefault="008D66A9" w:rsidP="00F70987">
            <w:pPr>
              <w:pStyle w:val="Bullets1"/>
              <w:numPr>
                <w:ilvl w:val="1"/>
                <w:numId w:val="8"/>
              </w:numPr>
              <w:spacing w:before="120" w:after="120"/>
              <w:rPr>
                <w:rFonts w:ascii="Calibri Light" w:hAnsi="Calibri Light" w:cs="Calibri Light"/>
                <w:color w:val="000000" w:themeColor="text1"/>
                <w:sz w:val="22"/>
                <w:szCs w:val="22"/>
                <w:lang w:val="en-AU"/>
              </w:rPr>
            </w:pPr>
            <w:r>
              <w:rPr>
                <w:rFonts w:ascii="Calibri Light" w:hAnsi="Calibri Light" w:cs="Calibri Light"/>
                <w:color w:val="000000" w:themeColor="text1"/>
                <w:sz w:val="22"/>
                <w:szCs w:val="22"/>
                <w:lang w:val="en-AU"/>
              </w:rPr>
              <w:t xml:space="preserve">the mentor teachers’ role in assisting you to gather the required evidence </w:t>
            </w:r>
            <w:r w:rsidRPr="00146E31">
              <w:rPr>
                <w:rFonts w:ascii="Calibri Light" w:hAnsi="Calibri Light" w:cs="Calibri Light"/>
                <w:color w:val="000000" w:themeColor="text1"/>
                <w:sz w:val="22"/>
                <w:szCs w:val="22"/>
                <w:lang w:val="en-AU"/>
              </w:rPr>
              <w:t xml:space="preserve"> </w:t>
            </w:r>
          </w:p>
          <w:p w14:paraId="4A1A6EC7" w14:textId="77777777" w:rsidR="008D66A9" w:rsidRPr="00146E31" w:rsidRDefault="008D66A9" w:rsidP="00F70987">
            <w:pPr>
              <w:pStyle w:val="Bullets1"/>
              <w:numPr>
                <w:ilvl w:val="0"/>
                <w:numId w:val="8"/>
              </w:numPr>
              <w:spacing w:before="120" w:after="120"/>
              <w:ind w:hanging="357"/>
              <w:rPr>
                <w:rFonts w:ascii="Calibri Light" w:hAnsi="Calibri Light" w:cs="Calibri Light"/>
                <w:color w:val="000000" w:themeColor="text1"/>
                <w:sz w:val="22"/>
                <w:szCs w:val="22"/>
                <w:lang w:val="en-AU"/>
              </w:rPr>
            </w:pPr>
            <w:r w:rsidRPr="00146E31">
              <w:rPr>
                <w:rFonts w:ascii="Calibri Light" w:hAnsi="Calibri Light" w:cs="Calibri Light"/>
                <w:color w:val="000000" w:themeColor="text1"/>
                <w:sz w:val="22"/>
                <w:szCs w:val="22"/>
                <w:lang w:val="en-AU"/>
              </w:rPr>
              <w:t xml:space="preserve">Discuss your </w:t>
            </w:r>
            <w:r w:rsidRPr="00146E31">
              <w:rPr>
                <w:rFonts w:ascii="Calibri Light" w:hAnsi="Calibri Light" w:cs="Calibri Light"/>
                <w:b/>
                <w:bCs/>
                <w:color w:val="000000" w:themeColor="text1"/>
                <w:sz w:val="22"/>
                <w:szCs w:val="22"/>
                <w:lang w:val="en-AU"/>
              </w:rPr>
              <w:t>teaching load and confirm expectations</w:t>
            </w:r>
            <w:r w:rsidRPr="00146E31">
              <w:rPr>
                <w:rFonts w:ascii="Calibri Light" w:hAnsi="Calibri Light" w:cs="Calibri Light"/>
                <w:color w:val="000000" w:themeColor="text1"/>
                <w:sz w:val="22"/>
                <w:szCs w:val="22"/>
                <w:lang w:val="en-AU"/>
              </w:rPr>
              <w:t xml:space="preserve"> for lesson planning, preparation and evaluation</w:t>
            </w:r>
            <w:r>
              <w:rPr>
                <w:rFonts w:ascii="Calibri Light" w:hAnsi="Calibri Light" w:cs="Calibri Light"/>
                <w:color w:val="000000" w:themeColor="text1"/>
                <w:sz w:val="22"/>
                <w:szCs w:val="22"/>
                <w:lang w:val="en-AU"/>
              </w:rPr>
              <w:t>,</w:t>
            </w:r>
            <w:r w:rsidRPr="00146E31">
              <w:rPr>
                <w:rFonts w:ascii="Calibri Light" w:hAnsi="Calibri Light" w:cs="Calibri Light"/>
                <w:color w:val="000000" w:themeColor="text1"/>
                <w:sz w:val="22"/>
                <w:szCs w:val="22"/>
                <w:lang w:val="en-AU"/>
              </w:rPr>
              <w:t xml:space="preserve"> and classroom management strategies</w:t>
            </w:r>
            <w:r>
              <w:rPr>
                <w:rFonts w:ascii="Calibri Light" w:hAnsi="Calibri Light" w:cs="Calibri Light"/>
                <w:color w:val="000000" w:themeColor="text1"/>
                <w:sz w:val="22"/>
                <w:szCs w:val="22"/>
                <w:lang w:val="en-AU"/>
              </w:rPr>
              <w:t xml:space="preserve">. </w:t>
            </w:r>
            <w:r w:rsidRPr="00146E31">
              <w:rPr>
                <w:rFonts w:ascii="Calibri Light" w:hAnsi="Calibri Light" w:cs="Calibri Light"/>
                <w:color w:val="000000" w:themeColor="text1"/>
                <w:sz w:val="22"/>
                <w:szCs w:val="22"/>
                <w:lang w:val="en-AU"/>
              </w:rPr>
              <w:t xml:space="preserve">  </w:t>
            </w:r>
            <w:bookmarkStart w:id="1" w:name="_Hlk63076508"/>
          </w:p>
          <w:p w14:paraId="7318B037" w14:textId="77777777" w:rsidR="008D66A9" w:rsidRPr="00146E31" w:rsidRDefault="008D66A9" w:rsidP="00F70987">
            <w:pPr>
              <w:pStyle w:val="Bullets1"/>
              <w:numPr>
                <w:ilvl w:val="0"/>
                <w:numId w:val="8"/>
              </w:numPr>
              <w:spacing w:before="120" w:after="120"/>
              <w:ind w:hanging="357"/>
              <w:rPr>
                <w:rFonts w:ascii="Calibri Light" w:hAnsi="Calibri Light" w:cs="Calibri Light"/>
                <w:color w:val="000000" w:themeColor="text1"/>
                <w:sz w:val="22"/>
                <w:szCs w:val="22"/>
                <w:lang w:val="en-AU"/>
              </w:rPr>
            </w:pPr>
            <w:r w:rsidRPr="00146E31">
              <w:rPr>
                <w:rFonts w:ascii="Calibri Light" w:hAnsi="Calibri Light" w:cs="Calibri Light"/>
                <w:color w:val="000000" w:themeColor="text1"/>
                <w:sz w:val="22"/>
                <w:szCs w:val="22"/>
                <w:lang w:val="en-AU"/>
              </w:rPr>
              <w:t xml:space="preserve">Confirm </w:t>
            </w:r>
            <w:r w:rsidRPr="00146E31">
              <w:rPr>
                <w:rFonts w:ascii="Calibri Light" w:hAnsi="Calibri Light" w:cs="Calibri Light"/>
                <w:b/>
                <w:bCs/>
                <w:color w:val="000000" w:themeColor="text1"/>
                <w:sz w:val="22"/>
                <w:szCs w:val="22"/>
                <w:lang w:val="en-AU"/>
              </w:rPr>
              <w:t>school expectations</w:t>
            </w:r>
            <w:r w:rsidRPr="00146E31">
              <w:rPr>
                <w:rFonts w:ascii="Calibri Light" w:hAnsi="Calibri Light" w:cs="Calibri Light"/>
                <w:color w:val="000000" w:themeColor="text1"/>
                <w:sz w:val="22"/>
                <w:szCs w:val="22"/>
                <w:lang w:val="en-AU"/>
              </w:rPr>
              <w:t xml:space="preserve"> including dress code, arrival time at the start of the school day and departure time, and any non-teaching activities you will be expected to participate in. </w:t>
            </w:r>
          </w:p>
          <w:bookmarkEnd w:id="1"/>
          <w:p w14:paraId="152D2BB7" w14:textId="77777777" w:rsidR="008D66A9" w:rsidRPr="008E11D6" w:rsidRDefault="008D66A9" w:rsidP="00F70987">
            <w:pPr>
              <w:pStyle w:val="Bullets1"/>
              <w:numPr>
                <w:ilvl w:val="1"/>
                <w:numId w:val="8"/>
              </w:numPr>
              <w:spacing w:before="120" w:after="120"/>
              <w:ind w:hanging="357"/>
              <w:rPr>
                <w:rFonts w:ascii="Calibri Light" w:hAnsi="Calibri Light" w:cs="Calibri Light"/>
                <w:sz w:val="22"/>
                <w:szCs w:val="22"/>
              </w:rPr>
            </w:pPr>
            <w:r>
              <w:rPr>
                <w:rFonts w:ascii="Calibri Light" w:hAnsi="Calibri Light" w:cs="Calibri Light"/>
                <w:color w:val="000000" w:themeColor="text1"/>
                <w:sz w:val="22"/>
                <w:szCs w:val="22"/>
                <w:lang w:val="en-AU"/>
              </w:rPr>
              <w:t>arrive at least 3</w:t>
            </w:r>
            <w:r w:rsidRPr="008E11D6">
              <w:rPr>
                <w:rFonts w:ascii="Calibri Light" w:hAnsi="Calibri Light" w:cs="Calibri Light"/>
                <w:color w:val="000000" w:themeColor="text1"/>
                <w:sz w:val="22"/>
                <w:szCs w:val="22"/>
                <w:lang w:val="en-AU"/>
              </w:rPr>
              <w:t xml:space="preserve">0 minutes before the students start school </w:t>
            </w:r>
          </w:p>
          <w:p w14:paraId="00F2B72B" w14:textId="77777777" w:rsidR="008D66A9" w:rsidRPr="008E11D6" w:rsidRDefault="008D66A9" w:rsidP="00F70987">
            <w:pPr>
              <w:pStyle w:val="Bullets1"/>
              <w:numPr>
                <w:ilvl w:val="1"/>
                <w:numId w:val="8"/>
              </w:numPr>
              <w:spacing w:before="120" w:after="120"/>
              <w:ind w:hanging="357"/>
              <w:rPr>
                <w:rFonts w:ascii="Calibri Light" w:hAnsi="Calibri Light" w:cs="Calibri Light"/>
                <w:sz w:val="22"/>
                <w:szCs w:val="22"/>
              </w:rPr>
            </w:pPr>
            <w:r>
              <w:rPr>
                <w:rFonts w:ascii="Calibri Light" w:hAnsi="Calibri Light" w:cs="Calibri Light"/>
                <w:color w:val="000000" w:themeColor="text1"/>
                <w:sz w:val="22"/>
                <w:szCs w:val="22"/>
                <w:lang w:val="en-AU"/>
              </w:rPr>
              <w:t xml:space="preserve">remain at school </w:t>
            </w:r>
            <w:r w:rsidRPr="008E11D6">
              <w:rPr>
                <w:rFonts w:ascii="Calibri Light" w:hAnsi="Calibri Light" w:cs="Calibri Light"/>
                <w:color w:val="000000" w:themeColor="text1"/>
                <w:sz w:val="22"/>
                <w:szCs w:val="22"/>
                <w:lang w:val="en-AU"/>
              </w:rPr>
              <w:t>at least one hour after school finishes, depending upon the school activities</w:t>
            </w:r>
          </w:p>
        </w:tc>
        <w:tc>
          <w:tcPr>
            <w:tcW w:w="4253" w:type="dxa"/>
          </w:tcPr>
          <w:p w14:paraId="7A699C1F" w14:textId="77777777" w:rsidR="008D66A9" w:rsidRDefault="008D66A9" w:rsidP="00F70987">
            <w:pPr>
              <w:pStyle w:val="tablebodydotpoints"/>
              <w:numPr>
                <w:ilvl w:val="0"/>
                <w:numId w:val="6"/>
              </w:numPr>
              <w:spacing w:before="120" w:after="120" w:line="240" w:lineRule="auto"/>
              <w:rPr>
                <w:rFonts w:ascii="Calibri Light" w:hAnsi="Calibri Light" w:cs="Calibri Light"/>
              </w:rPr>
            </w:pPr>
            <w:r w:rsidRPr="008E11D6">
              <w:rPr>
                <w:rFonts w:ascii="Calibri Light" w:hAnsi="Calibri Light" w:cs="Calibri Light"/>
              </w:rPr>
              <w:t xml:space="preserve">Establish schedule and initial expectations of </w:t>
            </w:r>
            <w:r w:rsidRPr="008E11D6">
              <w:rPr>
                <w:rFonts w:ascii="Calibri Light" w:hAnsi="Calibri Light" w:cs="Calibri Light"/>
                <w:b/>
                <w:bCs/>
              </w:rPr>
              <w:t>attendance</w:t>
            </w:r>
            <w:r w:rsidRPr="008E11D6">
              <w:rPr>
                <w:rFonts w:ascii="Calibri Light" w:hAnsi="Calibri Light" w:cs="Calibri Light"/>
              </w:rPr>
              <w:t xml:space="preserve"> for the preservice teacher.</w:t>
            </w:r>
          </w:p>
          <w:p w14:paraId="4097579C" w14:textId="77777777" w:rsidR="008D66A9" w:rsidRPr="008E11D6" w:rsidRDefault="008D66A9" w:rsidP="00F70987">
            <w:pPr>
              <w:pStyle w:val="tablebodydotpoints"/>
              <w:numPr>
                <w:ilvl w:val="0"/>
                <w:numId w:val="6"/>
              </w:numPr>
              <w:spacing w:before="120" w:after="120" w:line="240" w:lineRule="auto"/>
              <w:rPr>
                <w:rFonts w:ascii="Calibri Light" w:hAnsi="Calibri Light" w:cs="Calibri Light"/>
              </w:rPr>
            </w:pPr>
            <w:r>
              <w:rPr>
                <w:rFonts w:ascii="Calibri Light" w:hAnsi="Calibri Light" w:cs="Calibri Light"/>
              </w:rPr>
              <w:t xml:space="preserve">Provide pre-service teacher with the school’s code of conduct </w:t>
            </w:r>
          </w:p>
          <w:p w14:paraId="0908D4EA" w14:textId="77777777" w:rsidR="008D66A9" w:rsidRPr="008E11D6" w:rsidRDefault="008D66A9" w:rsidP="00F70987">
            <w:pPr>
              <w:pStyle w:val="tablebodydotpoints"/>
              <w:numPr>
                <w:ilvl w:val="0"/>
                <w:numId w:val="6"/>
              </w:numPr>
              <w:spacing w:before="120" w:after="120" w:line="240" w:lineRule="auto"/>
            </w:pPr>
            <w:r w:rsidRPr="008E11D6">
              <w:rPr>
                <w:rFonts w:ascii="Calibri Light" w:hAnsi="Calibri Light" w:cs="Calibri Light"/>
              </w:rPr>
              <w:t xml:space="preserve">Familiarise yourself with the </w:t>
            </w:r>
            <w:r w:rsidRPr="008E11D6">
              <w:rPr>
                <w:rFonts w:ascii="Calibri Light" w:hAnsi="Calibri Light" w:cs="Calibri Light"/>
                <w:b/>
                <w:bCs/>
              </w:rPr>
              <w:t xml:space="preserve">requirements and </w:t>
            </w:r>
            <w:r>
              <w:rPr>
                <w:rFonts w:ascii="Calibri Light" w:hAnsi="Calibri Light" w:cs="Calibri Light"/>
                <w:b/>
                <w:bCs/>
              </w:rPr>
              <w:t xml:space="preserve">guidelines and interim and final reports </w:t>
            </w:r>
            <w:r w:rsidRPr="008E11D6">
              <w:rPr>
                <w:rFonts w:ascii="Calibri Light" w:hAnsi="Calibri Light" w:cs="Calibri Light"/>
              </w:rPr>
              <w:t>provided by PST.</w:t>
            </w:r>
          </w:p>
          <w:p w14:paraId="32DCD54C" w14:textId="77777777" w:rsidR="008D66A9" w:rsidRPr="008E11D6" w:rsidRDefault="008D66A9" w:rsidP="00F70987">
            <w:pPr>
              <w:pStyle w:val="Bullets1"/>
              <w:numPr>
                <w:ilvl w:val="0"/>
                <w:numId w:val="6"/>
              </w:numPr>
              <w:spacing w:before="120" w:after="120"/>
              <w:rPr>
                <w:color w:val="000000" w:themeColor="text1"/>
              </w:rPr>
            </w:pPr>
            <w:r w:rsidRPr="00146E31">
              <w:rPr>
                <w:rFonts w:ascii="Calibri Light" w:hAnsi="Calibri Light" w:cs="Calibri Light"/>
                <w:color w:val="000000" w:themeColor="text1"/>
                <w:sz w:val="22"/>
                <w:szCs w:val="22"/>
                <w:lang w:val="en-AU"/>
              </w:rPr>
              <w:t xml:space="preserve">Discuss </w:t>
            </w:r>
            <w:r w:rsidRPr="00146E31">
              <w:rPr>
                <w:rFonts w:ascii="Calibri Light" w:hAnsi="Calibri Light" w:cs="Calibri Light"/>
                <w:b/>
                <w:bCs/>
                <w:color w:val="000000" w:themeColor="text1"/>
                <w:sz w:val="22"/>
                <w:szCs w:val="22"/>
                <w:lang w:val="en-AU"/>
              </w:rPr>
              <w:t>topics or units of work</w:t>
            </w:r>
            <w:r w:rsidRPr="00146E31">
              <w:rPr>
                <w:rFonts w:ascii="Calibri Light" w:hAnsi="Calibri Light" w:cs="Calibri Light"/>
                <w:color w:val="000000" w:themeColor="text1"/>
                <w:sz w:val="22"/>
                <w:szCs w:val="22"/>
                <w:lang w:val="en-AU"/>
              </w:rPr>
              <w:t xml:space="preserve"> the class is undertaking and any </w:t>
            </w:r>
            <w:r w:rsidRPr="00146E31">
              <w:rPr>
                <w:rFonts w:ascii="Calibri Light" w:hAnsi="Calibri Light" w:cs="Calibri Light"/>
                <w:b/>
                <w:bCs/>
                <w:color w:val="000000" w:themeColor="text1"/>
                <w:sz w:val="22"/>
                <w:szCs w:val="22"/>
                <w:lang w:val="en-AU"/>
              </w:rPr>
              <w:t>specific learning or welfare needs</w:t>
            </w:r>
            <w:r w:rsidRPr="00146E31">
              <w:rPr>
                <w:rFonts w:ascii="Calibri Light" w:hAnsi="Calibri Light" w:cs="Calibri Light"/>
                <w:color w:val="000000" w:themeColor="text1"/>
                <w:sz w:val="22"/>
                <w:szCs w:val="22"/>
                <w:lang w:val="en-AU"/>
              </w:rPr>
              <w:t xml:space="preserve"> of individual students, and the diverse nature of the student cohort.</w:t>
            </w:r>
          </w:p>
        </w:tc>
      </w:tr>
    </w:tbl>
    <w:p w14:paraId="6EBE3D89" w14:textId="77777777" w:rsidR="008D66A9" w:rsidRDefault="008D66A9" w:rsidP="008D66A9"/>
    <w:p w14:paraId="134B98B3" w14:textId="77777777" w:rsidR="008D66A9" w:rsidRDefault="008D66A9" w:rsidP="008D66A9">
      <w:r>
        <w:br w:type="page"/>
      </w:r>
    </w:p>
    <w:tbl>
      <w:tblPr>
        <w:tblStyle w:val="TableGrid"/>
        <w:tblW w:w="10094" w:type="dxa"/>
        <w:tblInd w:w="-176" w:type="dxa"/>
        <w:tblLayout w:type="fixed"/>
        <w:tblLook w:val="04A0" w:firstRow="1" w:lastRow="0" w:firstColumn="1" w:lastColumn="0" w:noHBand="0" w:noVBand="1"/>
      </w:tblPr>
      <w:tblGrid>
        <w:gridCol w:w="880"/>
        <w:gridCol w:w="4678"/>
        <w:gridCol w:w="4536"/>
      </w:tblGrid>
      <w:tr w:rsidR="008D66A9" w:rsidRPr="00397F52" w14:paraId="68AFB5A1" w14:textId="77777777" w:rsidTr="0684308E">
        <w:trPr>
          <w:trHeight w:val="270"/>
        </w:trPr>
        <w:tc>
          <w:tcPr>
            <w:tcW w:w="880" w:type="dxa"/>
            <w:shd w:val="clear" w:color="auto" w:fill="D9D9D9" w:themeFill="background1" w:themeFillShade="D9"/>
            <w:textDirection w:val="btLr"/>
            <w:vAlign w:val="center"/>
          </w:tcPr>
          <w:p w14:paraId="562DBC1B" w14:textId="77777777" w:rsidR="008D66A9" w:rsidRPr="00F330FF" w:rsidRDefault="008D66A9" w:rsidP="008E4155">
            <w:pPr>
              <w:pStyle w:val="tableheading"/>
              <w:ind w:right="113"/>
              <w:jc w:val="center"/>
              <w:rPr>
                <w:rFonts w:ascii="Calibri Light" w:hAnsi="Calibri Light" w:cs="Calibri Light"/>
                <w:sz w:val="40"/>
                <w:szCs w:val="40"/>
              </w:rPr>
            </w:pPr>
            <w:bookmarkStart w:id="2" w:name="_Hlk66377615"/>
          </w:p>
        </w:tc>
        <w:tc>
          <w:tcPr>
            <w:tcW w:w="4678" w:type="dxa"/>
            <w:shd w:val="clear" w:color="auto" w:fill="D9D9D9" w:themeFill="background1" w:themeFillShade="D9"/>
            <w:vAlign w:val="center"/>
          </w:tcPr>
          <w:p w14:paraId="339630AD" w14:textId="77777777" w:rsidR="008D66A9" w:rsidRPr="005F42FB" w:rsidRDefault="008D66A9" w:rsidP="008E4155">
            <w:pPr>
              <w:pStyle w:val="tablebodydotpoints"/>
              <w:numPr>
                <w:ilvl w:val="0"/>
                <w:numId w:val="0"/>
              </w:numPr>
              <w:spacing w:before="0" w:after="80"/>
              <w:ind w:left="142"/>
              <w:jc w:val="center"/>
              <w:rPr>
                <w:rFonts w:ascii="Calibri Light" w:hAnsi="Calibri Light" w:cs="Calibri Light"/>
                <w:b/>
                <w:bCs/>
              </w:rPr>
            </w:pPr>
            <w:r w:rsidRPr="005F42FB">
              <w:rPr>
                <w:rFonts w:ascii="Calibri Light" w:hAnsi="Calibri Light" w:cs="Calibri Light"/>
                <w:b/>
                <w:bCs/>
              </w:rPr>
              <w:t>PRESERVICE TEACHER (PST)</w:t>
            </w:r>
          </w:p>
        </w:tc>
        <w:tc>
          <w:tcPr>
            <w:tcW w:w="4536" w:type="dxa"/>
            <w:shd w:val="clear" w:color="auto" w:fill="D9D9D9" w:themeFill="background1" w:themeFillShade="D9"/>
            <w:vAlign w:val="center"/>
          </w:tcPr>
          <w:p w14:paraId="23D620A9" w14:textId="77777777" w:rsidR="008D66A9" w:rsidRPr="005F42FB" w:rsidRDefault="008D66A9" w:rsidP="008E4155">
            <w:pPr>
              <w:pStyle w:val="tablebodydotpoints"/>
              <w:numPr>
                <w:ilvl w:val="0"/>
                <w:numId w:val="0"/>
              </w:numPr>
              <w:spacing w:before="0" w:after="80"/>
              <w:ind w:left="142"/>
              <w:jc w:val="center"/>
              <w:rPr>
                <w:rFonts w:ascii="Calibri Light" w:hAnsi="Calibri Light" w:cs="Calibri Light"/>
                <w:b/>
                <w:bCs/>
              </w:rPr>
            </w:pPr>
            <w:r w:rsidRPr="005F42FB">
              <w:rPr>
                <w:rFonts w:ascii="Calibri Light" w:hAnsi="Calibri Light" w:cs="Calibri Light"/>
                <w:b/>
                <w:bCs/>
              </w:rPr>
              <w:t>MENTOR TEACHER</w:t>
            </w:r>
          </w:p>
        </w:tc>
      </w:tr>
      <w:tr w:rsidR="008D66A9" w:rsidRPr="00397F52" w14:paraId="23806DE7" w14:textId="77777777" w:rsidTr="0684308E">
        <w:trPr>
          <w:trHeight w:val="270"/>
        </w:trPr>
        <w:tc>
          <w:tcPr>
            <w:tcW w:w="880" w:type="dxa"/>
            <w:vMerge w:val="restart"/>
            <w:shd w:val="clear" w:color="auto" w:fill="D9D9D9" w:themeFill="background1" w:themeFillShade="D9"/>
            <w:textDirection w:val="btLr"/>
            <w:vAlign w:val="center"/>
          </w:tcPr>
          <w:p w14:paraId="37D7D135" w14:textId="77777777" w:rsidR="008D66A9" w:rsidRPr="00F330FF" w:rsidRDefault="008D66A9" w:rsidP="008E4155">
            <w:pPr>
              <w:pStyle w:val="tableheading"/>
              <w:ind w:right="113"/>
              <w:jc w:val="center"/>
              <w:rPr>
                <w:rFonts w:ascii="Calibri Light" w:hAnsi="Calibri Light" w:cs="Calibri Light"/>
                <w:sz w:val="40"/>
                <w:szCs w:val="40"/>
              </w:rPr>
            </w:pPr>
            <w:r w:rsidRPr="00F330FF">
              <w:rPr>
                <w:rFonts w:ascii="Calibri Light" w:hAnsi="Calibri Light" w:cs="Calibri Light"/>
                <w:sz w:val="40"/>
                <w:szCs w:val="40"/>
              </w:rPr>
              <w:t xml:space="preserve">Week 1 </w:t>
            </w:r>
          </w:p>
        </w:tc>
        <w:tc>
          <w:tcPr>
            <w:tcW w:w="9214" w:type="dxa"/>
            <w:gridSpan w:val="2"/>
          </w:tcPr>
          <w:p w14:paraId="6D81B16C" w14:textId="77777777" w:rsidR="008D66A9" w:rsidRPr="00397F52" w:rsidRDefault="008D66A9" w:rsidP="008E4155">
            <w:pPr>
              <w:pStyle w:val="tablebodydotpoints"/>
              <w:numPr>
                <w:ilvl w:val="0"/>
                <w:numId w:val="0"/>
              </w:numPr>
              <w:spacing w:before="0" w:after="80"/>
              <w:ind w:left="142"/>
              <w:jc w:val="center"/>
              <w:rPr>
                <w:rFonts w:ascii="Calibri Light" w:hAnsi="Calibri Light" w:cs="Calibri Light"/>
              </w:rPr>
            </w:pPr>
            <w:r w:rsidRPr="00397F52">
              <w:rPr>
                <w:rFonts w:ascii="Calibri Light" w:hAnsi="Calibri Light" w:cs="Calibri Light"/>
                <w:b/>
              </w:rPr>
              <w:t>Introductions and expectations</w:t>
            </w:r>
          </w:p>
        </w:tc>
      </w:tr>
      <w:tr w:rsidR="008D66A9" w:rsidRPr="00397F52" w14:paraId="565C68CD" w14:textId="77777777" w:rsidTr="0684308E">
        <w:trPr>
          <w:trHeight w:val="270"/>
        </w:trPr>
        <w:tc>
          <w:tcPr>
            <w:tcW w:w="880" w:type="dxa"/>
            <w:vMerge/>
            <w:vAlign w:val="center"/>
          </w:tcPr>
          <w:p w14:paraId="1104FF87" w14:textId="77777777" w:rsidR="008D66A9" w:rsidRPr="00397F52" w:rsidRDefault="008D66A9" w:rsidP="008E4155">
            <w:pPr>
              <w:pStyle w:val="tableheading"/>
              <w:rPr>
                <w:rFonts w:ascii="Calibri Light" w:hAnsi="Calibri Light" w:cs="Calibri Light"/>
              </w:rPr>
            </w:pPr>
          </w:p>
        </w:tc>
        <w:tc>
          <w:tcPr>
            <w:tcW w:w="4678" w:type="dxa"/>
          </w:tcPr>
          <w:p w14:paraId="07CB91E6" w14:textId="77777777" w:rsidR="008D66A9" w:rsidRPr="00D672F0" w:rsidRDefault="008D66A9" w:rsidP="00F70987">
            <w:pPr>
              <w:pStyle w:val="Bullets1"/>
              <w:numPr>
                <w:ilvl w:val="0"/>
                <w:numId w:val="7"/>
              </w:numPr>
              <w:spacing w:before="120" w:after="120"/>
              <w:ind w:left="658" w:hanging="357"/>
              <w:rPr>
                <w:rFonts w:ascii="Calibri Light" w:hAnsi="Calibri Light" w:cs="Calibri Light"/>
                <w:sz w:val="22"/>
                <w:szCs w:val="22"/>
                <w:lang w:val="en-AU"/>
              </w:rPr>
            </w:pPr>
            <w:r w:rsidRPr="00397F52">
              <w:rPr>
                <w:rFonts w:ascii="Calibri Light" w:hAnsi="Calibri Light" w:cs="Calibri Light"/>
                <w:b/>
                <w:sz w:val="22"/>
                <w:szCs w:val="22"/>
                <w:lang w:val="en-AU"/>
              </w:rPr>
              <w:t>Introduce</w:t>
            </w:r>
            <w:r w:rsidRPr="00397F52">
              <w:rPr>
                <w:rFonts w:ascii="Calibri Light" w:hAnsi="Calibri Light" w:cs="Calibri Light"/>
                <w:sz w:val="22"/>
                <w:szCs w:val="22"/>
                <w:lang w:val="en-AU"/>
              </w:rPr>
              <w:t xml:space="preserve"> yourself to your class(es), aim to </w:t>
            </w:r>
            <w:r w:rsidRPr="00D672F0">
              <w:rPr>
                <w:rFonts w:ascii="Calibri Light" w:hAnsi="Calibri Light" w:cs="Calibri Light"/>
                <w:sz w:val="22"/>
                <w:szCs w:val="22"/>
                <w:lang w:val="en-AU"/>
              </w:rPr>
              <w:t>learn student names as soon as possible.</w:t>
            </w:r>
          </w:p>
          <w:p w14:paraId="27A8CC58" w14:textId="77777777" w:rsidR="008D66A9" w:rsidRPr="00D672F0" w:rsidRDefault="008D66A9" w:rsidP="00F70987">
            <w:pPr>
              <w:pStyle w:val="Bullets1"/>
              <w:numPr>
                <w:ilvl w:val="0"/>
                <w:numId w:val="7"/>
              </w:numPr>
              <w:spacing w:before="120" w:after="120"/>
              <w:ind w:left="658" w:hanging="357"/>
              <w:rPr>
                <w:rFonts w:ascii="Calibri Light" w:hAnsi="Calibri Light" w:cs="Calibri Light"/>
                <w:sz w:val="22"/>
                <w:szCs w:val="22"/>
                <w:lang w:val="en-AU"/>
              </w:rPr>
            </w:pPr>
            <w:r w:rsidRPr="00D672F0">
              <w:rPr>
                <w:rFonts w:ascii="Calibri Light" w:hAnsi="Calibri Light" w:cs="Calibri Light"/>
                <w:b/>
                <w:bCs/>
                <w:sz w:val="22"/>
                <w:szCs w:val="22"/>
                <w:lang w:val="en-AU"/>
              </w:rPr>
              <w:t>Develop familiarity</w:t>
            </w:r>
            <w:r w:rsidRPr="00D672F0">
              <w:rPr>
                <w:rFonts w:ascii="Calibri Light" w:hAnsi="Calibri Light" w:cs="Calibri Light"/>
                <w:sz w:val="22"/>
                <w:szCs w:val="22"/>
                <w:lang w:val="en-AU"/>
              </w:rPr>
              <w:t xml:space="preserve"> with school staff, routines, </w:t>
            </w:r>
            <w:proofErr w:type="gramStart"/>
            <w:r w:rsidRPr="00D672F0">
              <w:rPr>
                <w:rFonts w:ascii="Calibri Light" w:hAnsi="Calibri Light" w:cs="Calibri Light"/>
                <w:sz w:val="22"/>
                <w:szCs w:val="22"/>
                <w:lang w:val="en-AU"/>
              </w:rPr>
              <w:t>policies</w:t>
            </w:r>
            <w:proofErr w:type="gramEnd"/>
            <w:r w:rsidRPr="00D672F0">
              <w:rPr>
                <w:rFonts w:ascii="Calibri Light" w:hAnsi="Calibri Light" w:cs="Calibri Light"/>
                <w:sz w:val="22"/>
                <w:szCs w:val="22"/>
                <w:lang w:val="en-AU"/>
              </w:rPr>
              <w:t xml:space="preserve"> and procedures through pro-active involvement</w:t>
            </w:r>
            <w:r>
              <w:rPr>
                <w:rFonts w:ascii="Calibri Light" w:hAnsi="Calibri Light" w:cs="Calibri Light"/>
                <w:sz w:val="22"/>
                <w:szCs w:val="22"/>
                <w:lang w:val="en-AU"/>
              </w:rPr>
              <w:t>.</w:t>
            </w:r>
            <w:r w:rsidRPr="00D672F0">
              <w:rPr>
                <w:rFonts w:ascii="Calibri Light" w:hAnsi="Calibri Light" w:cs="Calibri Light"/>
                <w:sz w:val="22"/>
                <w:szCs w:val="22"/>
                <w:lang w:val="en-AU"/>
              </w:rPr>
              <w:t xml:space="preserve"> </w:t>
            </w:r>
          </w:p>
          <w:p w14:paraId="11B410C2" w14:textId="77777777" w:rsidR="008D66A9" w:rsidRPr="00397F52" w:rsidRDefault="008D66A9" w:rsidP="00F70987">
            <w:pPr>
              <w:pStyle w:val="Bullets1"/>
              <w:numPr>
                <w:ilvl w:val="0"/>
                <w:numId w:val="7"/>
              </w:numPr>
              <w:spacing w:before="120" w:after="120"/>
              <w:ind w:left="658" w:hanging="357"/>
              <w:rPr>
                <w:rFonts w:ascii="Calibri Light" w:hAnsi="Calibri Light" w:cs="Calibri Light"/>
                <w:sz w:val="22"/>
                <w:szCs w:val="22"/>
                <w:lang w:val="en-AU"/>
              </w:rPr>
            </w:pPr>
            <w:r w:rsidRPr="00D672F0">
              <w:rPr>
                <w:rFonts w:ascii="Calibri Light" w:hAnsi="Calibri Light" w:cs="Calibri Light"/>
                <w:b/>
                <w:bCs/>
                <w:sz w:val="22"/>
                <w:szCs w:val="22"/>
                <w:lang w:val="en-AU"/>
              </w:rPr>
              <w:t>Shadow Mentor</w:t>
            </w:r>
            <w:r w:rsidRPr="00D672F0">
              <w:rPr>
                <w:rFonts w:ascii="Calibri Light" w:hAnsi="Calibri Light" w:cs="Calibri Light"/>
                <w:sz w:val="22"/>
                <w:szCs w:val="22"/>
                <w:lang w:val="en-AU"/>
              </w:rPr>
              <w:t xml:space="preserve"> Teacher during teaching and non-teaching activities </w:t>
            </w:r>
          </w:p>
        </w:tc>
        <w:tc>
          <w:tcPr>
            <w:tcW w:w="4536" w:type="dxa"/>
          </w:tcPr>
          <w:p w14:paraId="43F38C36" w14:textId="77777777" w:rsidR="008D66A9" w:rsidRDefault="008D66A9" w:rsidP="00F70987">
            <w:pPr>
              <w:pStyle w:val="tablebodydotpoints"/>
              <w:numPr>
                <w:ilvl w:val="0"/>
                <w:numId w:val="7"/>
              </w:numPr>
              <w:spacing w:before="120" w:after="120" w:line="240" w:lineRule="auto"/>
              <w:ind w:left="658" w:hanging="357"/>
              <w:rPr>
                <w:rFonts w:ascii="Calibri Light" w:hAnsi="Calibri Light" w:cs="Calibri Light"/>
              </w:rPr>
            </w:pPr>
            <w:r w:rsidRPr="00411514">
              <w:rPr>
                <w:rFonts w:ascii="Calibri Light" w:hAnsi="Calibri Light" w:cs="Calibri Light"/>
              </w:rPr>
              <w:t xml:space="preserve">Discuss </w:t>
            </w:r>
            <w:r w:rsidRPr="00411514">
              <w:rPr>
                <w:rFonts w:ascii="Calibri Light" w:hAnsi="Calibri Light" w:cs="Calibri Light"/>
                <w:b/>
              </w:rPr>
              <w:t>goals and expectations</w:t>
            </w:r>
            <w:r w:rsidRPr="00411514">
              <w:rPr>
                <w:rFonts w:ascii="Calibri Light" w:hAnsi="Calibri Light" w:cs="Calibri Light"/>
              </w:rPr>
              <w:t xml:space="preserve"> for placement.  Begin to plan how you can best help PST achieve these. </w:t>
            </w:r>
          </w:p>
          <w:p w14:paraId="7156D41F" w14:textId="77777777" w:rsidR="008D66A9" w:rsidRPr="00411514" w:rsidRDefault="008D66A9" w:rsidP="00F70987">
            <w:pPr>
              <w:pStyle w:val="tablebodydotpoints"/>
              <w:numPr>
                <w:ilvl w:val="0"/>
                <w:numId w:val="7"/>
              </w:numPr>
              <w:spacing w:before="120" w:after="120" w:line="240" w:lineRule="auto"/>
              <w:ind w:left="658" w:hanging="357"/>
              <w:rPr>
                <w:rFonts w:ascii="Calibri Light" w:hAnsi="Calibri Light" w:cs="Calibri Light"/>
              </w:rPr>
            </w:pPr>
            <w:r>
              <w:rPr>
                <w:rFonts w:ascii="Calibri Light" w:hAnsi="Calibri Light" w:cs="Calibri Light"/>
                <w:b/>
              </w:rPr>
              <w:t>In</w:t>
            </w:r>
            <w:r w:rsidRPr="00411514">
              <w:rPr>
                <w:rFonts w:ascii="Calibri Light" w:hAnsi="Calibri Light" w:cs="Calibri Light"/>
                <w:b/>
              </w:rPr>
              <w:t>troduce</w:t>
            </w:r>
            <w:r w:rsidRPr="00411514">
              <w:rPr>
                <w:rFonts w:ascii="Calibri Light" w:hAnsi="Calibri Light" w:cs="Calibri Light"/>
              </w:rPr>
              <w:t xml:space="preserve"> PST to the principal and other staff</w:t>
            </w:r>
            <w:r>
              <w:rPr>
                <w:rFonts w:ascii="Calibri Light" w:hAnsi="Calibri Light" w:cs="Calibri Light"/>
              </w:rPr>
              <w:t>.</w:t>
            </w:r>
          </w:p>
          <w:p w14:paraId="2B14A7AB" w14:textId="77777777" w:rsidR="008D66A9" w:rsidRDefault="008D66A9" w:rsidP="00F70987">
            <w:pPr>
              <w:pStyle w:val="tablebodydotpoints"/>
              <w:numPr>
                <w:ilvl w:val="0"/>
                <w:numId w:val="7"/>
              </w:numPr>
              <w:spacing w:before="120" w:after="120" w:line="240" w:lineRule="auto"/>
              <w:ind w:left="658" w:hanging="357"/>
              <w:rPr>
                <w:rFonts w:ascii="Calibri Light" w:hAnsi="Calibri Light" w:cs="Calibri Light"/>
              </w:rPr>
            </w:pPr>
            <w:r w:rsidRPr="00397F52">
              <w:rPr>
                <w:rFonts w:ascii="Calibri Light" w:hAnsi="Calibri Light" w:cs="Calibri Light"/>
                <w:b/>
              </w:rPr>
              <w:t>Inform</w:t>
            </w:r>
            <w:r w:rsidRPr="00397F52">
              <w:rPr>
                <w:rFonts w:ascii="Calibri Light" w:hAnsi="Calibri Light" w:cs="Calibri Light"/>
              </w:rPr>
              <w:t xml:space="preserve"> PST of school routines they’ll participate in (staff meetings, yard duties etc.) and procedures they’ll follow (safety, behaviour etc.)</w:t>
            </w:r>
          </w:p>
          <w:p w14:paraId="52710F15" w14:textId="77777777" w:rsidR="008D66A9" w:rsidRPr="00397F52" w:rsidRDefault="008D66A9" w:rsidP="00F70987">
            <w:pPr>
              <w:pStyle w:val="tablebodydotpoints"/>
              <w:numPr>
                <w:ilvl w:val="0"/>
                <w:numId w:val="7"/>
              </w:numPr>
              <w:spacing w:before="120" w:after="120" w:line="240" w:lineRule="auto"/>
              <w:ind w:left="658" w:hanging="357"/>
              <w:rPr>
                <w:rFonts w:ascii="Calibri Light" w:hAnsi="Calibri Light" w:cs="Calibri Light"/>
              </w:rPr>
            </w:pPr>
            <w:r w:rsidRPr="003A193A">
              <w:rPr>
                <w:rFonts w:ascii="Calibri Light" w:hAnsi="Calibri Light" w:cs="Calibri Light"/>
                <w:bCs/>
              </w:rPr>
              <w:t>Inform PST of processes for</w:t>
            </w:r>
            <w:r>
              <w:rPr>
                <w:rFonts w:ascii="Calibri Light" w:hAnsi="Calibri Light" w:cs="Calibri Light"/>
                <w:b/>
              </w:rPr>
              <w:t xml:space="preserve"> accessing facilities and equipment</w:t>
            </w:r>
            <w:r w:rsidRPr="003A193A">
              <w:rPr>
                <w:rFonts w:ascii="Calibri Light" w:hAnsi="Calibri Light" w:cs="Calibri Light"/>
                <w:bCs/>
              </w:rPr>
              <w:t>, including ICT resources</w:t>
            </w:r>
          </w:p>
        </w:tc>
      </w:tr>
      <w:tr w:rsidR="008D66A9" w:rsidRPr="00397F52" w14:paraId="0EDCCDCA" w14:textId="77777777" w:rsidTr="0684308E">
        <w:trPr>
          <w:trHeight w:val="270"/>
        </w:trPr>
        <w:tc>
          <w:tcPr>
            <w:tcW w:w="880" w:type="dxa"/>
            <w:vMerge/>
            <w:vAlign w:val="center"/>
          </w:tcPr>
          <w:p w14:paraId="322D67F3" w14:textId="77777777" w:rsidR="008D66A9" w:rsidRPr="00397F52" w:rsidRDefault="008D66A9" w:rsidP="008E4155">
            <w:pPr>
              <w:pStyle w:val="tableheading"/>
              <w:rPr>
                <w:rFonts w:ascii="Calibri Light" w:hAnsi="Calibri Light" w:cs="Calibri Light"/>
              </w:rPr>
            </w:pPr>
          </w:p>
        </w:tc>
        <w:tc>
          <w:tcPr>
            <w:tcW w:w="9214" w:type="dxa"/>
            <w:gridSpan w:val="2"/>
          </w:tcPr>
          <w:p w14:paraId="12F9A933" w14:textId="77777777" w:rsidR="008D66A9" w:rsidRPr="00397F52" w:rsidRDefault="008D66A9" w:rsidP="008E4155">
            <w:pPr>
              <w:pStyle w:val="tablebodydotpoints"/>
              <w:numPr>
                <w:ilvl w:val="0"/>
                <w:numId w:val="0"/>
              </w:numPr>
              <w:spacing w:before="0" w:after="80"/>
              <w:ind w:left="142"/>
              <w:jc w:val="center"/>
              <w:rPr>
                <w:rFonts w:ascii="Calibri Light" w:hAnsi="Calibri Light" w:cs="Calibri Light"/>
              </w:rPr>
            </w:pPr>
            <w:r w:rsidRPr="00397F52">
              <w:rPr>
                <w:rFonts w:ascii="Calibri Light" w:hAnsi="Calibri Light" w:cs="Calibri Light"/>
                <w:b/>
              </w:rPr>
              <w:t>PST’s observations and reflections</w:t>
            </w:r>
          </w:p>
        </w:tc>
      </w:tr>
      <w:tr w:rsidR="008D66A9" w:rsidRPr="00397F52" w14:paraId="289F6FF2" w14:textId="77777777" w:rsidTr="0684308E">
        <w:trPr>
          <w:trHeight w:val="270"/>
        </w:trPr>
        <w:tc>
          <w:tcPr>
            <w:tcW w:w="880" w:type="dxa"/>
            <w:vMerge/>
            <w:vAlign w:val="center"/>
          </w:tcPr>
          <w:p w14:paraId="47CF8411" w14:textId="77777777" w:rsidR="008D66A9" w:rsidRPr="00397F52" w:rsidRDefault="008D66A9" w:rsidP="008E4155">
            <w:pPr>
              <w:pStyle w:val="tableheading"/>
              <w:rPr>
                <w:rFonts w:ascii="Calibri Light" w:hAnsi="Calibri Light" w:cs="Calibri Light"/>
              </w:rPr>
            </w:pPr>
          </w:p>
        </w:tc>
        <w:tc>
          <w:tcPr>
            <w:tcW w:w="4678" w:type="dxa"/>
          </w:tcPr>
          <w:p w14:paraId="7F0A572A" w14:textId="77777777" w:rsidR="008D66A9" w:rsidRPr="00397F52" w:rsidRDefault="008D66A9" w:rsidP="00F70987">
            <w:pPr>
              <w:pStyle w:val="Bullets1"/>
              <w:numPr>
                <w:ilvl w:val="0"/>
                <w:numId w:val="9"/>
              </w:numPr>
              <w:spacing w:before="120" w:after="120"/>
              <w:ind w:left="499" w:hanging="357"/>
              <w:rPr>
                <w:rFonts w:ascii="Calibri Light" w:hAnsi="Calibri Light" w:cs="Calibri Light"/>
                <w:sz w:val="22"/>
                <w:szCs w:val="22"/>
                <w:lang w:val="en-AU"/>
              </w:rPr>
            </w:pPr>
            <w:r w:rsidRPr="00397F52">
              <w:rPr>
                <w:rFonts w:ascii="Calibri Light" w:hAnsi="Calibri Light" w:cs="Calibri Light"/>
                <w:sz w:val="22"/>
                <w:szCs w:val="22"/>
                <w:lang w:val="en-AU"/>
              </w:rPr>
              <w:t xml:space="preserve">Complete </w:t>
            </w:r>
            <w:r w:rsidRPr="00397F52">
              <w:rPr>
                <w:rFonts w:ascii="Calibri Light" w:hAnsi="Calibri Light" w:cs="Calibri Light"/>
                <w:b/>
                <w:sz w:val="22"/>
                <w:szCs w:val="22"/>
                <w:lang w:val="en-AU"/>
              </w:rPr>
              <w:t>observation activities</w:t>
            </w:r>
            <w:r w:rsidRPr="00397F52">
              <w:rPr>
                <w:rFonts w:ascii="Calibri Light" w:hAnsi="Calibri Light" w:cs="Calibri Light"/>
                <w:sz w:val="22"/>
                <w:szCs w:val="22"/>
                <w:lang w:val="en-AU"/>
              </w:rPr>
              <w:t xml:space="preserve"> using forms from Placement Resources </w:t>
            </w:r>
            <w:r>
              <w:rPr>
                <w:rFonts w:ascii="Calibri Light" w:hAnsi="Calibri Light" w:cs="Calibri Light"/>
                <w:sz w:val="22"/>
                <w:szCs w:val="22"/>
                <w:lang w:val="en-AU"/>
              </w:rPr>
              <w:t>(</w:t>
            </w:r>
            <w:proofErr w:type="spellStart"/>
            <w:r>
              <w:rPr>
                <w:rFonts w:ascii="Calibri Light" w:hAnsi="Calibri Light" w:cs="Calibri Light"/>
                <w:sz w:val="22"/>
                <w:szCs w:val="22"/>
                <w:lang w:val="en-AU"/>
              </w:rPr>
              <w:t>inschool</w:t>
            </w:r>
            <w:proofErr w:type="spellEnd"/>
            <w:r>
              <w:rPr>
                <w:rFonts w:ascii="Calibri Light" w:hAnsi="Calibri Light" w:cs="Calibri Light"/>
                <w:sz w:val="22"/>
                <w:szCs w:val="22"/>
                <w:lang w:val="en-AU"/>
              </w:rPr>
              <w:t xml:space="preserve"> website) </w:t>
            </w:r>
            <w:r w:rsidRPr="00397F52">
              <w:rPr>
                <w:rFonts w:ascii="Calibri Light" w:hAnsi="Calibri Light" w:cs="Calibri Light"/>
                <w:sz w:val="22"/>
                <w:szCs w:val="22"/>
                <w:lang w:val="en-AU"/>
              </w:rPr>
              <w:t xml:space="preserve">and synthesise thinking in reflective journal.  </w:t>
            </w:r>
          </w:p>
          <w:p w14:paraId="4ABEE20A" w14:textId="77777777" w:rsidR="008D66A9" w:rsidRPr="00397F52" w:rsidRDefault="008D66A9" w:rsidP="00F70987">
            <w:pPr>
              <w:pStyle w:val="Bullets1"/>
              <w:numPr>
                <w:ilvl w:val="0"/>
                <w:numId w:val="9"/>
              </w:numPr>
              <w:spacing w:before="120" w:after="120"/>
              <w:ind w:left="499" w:hanging="357"/>
              <w:rPr>
                <w:rFonts w:ascii="Calibri Light" w:hAnsi="Calibri Light" w:cs="Calibri Light"/>
                <w:sz w:val="22"/>
                <w:szCs w:val="22"/>
                <w:lang w:val="en-AU"/>
              </w:rPr>
            </w:pPr>
            <w:r w:rsidRPr="00397F52">
              <w:rPr>
                <w:rFonts w:ascii="Calibri Light" w:hAnsi="Calibri Light" w:cs="Calibri Light"/>
                <w:sz w:val="22"/>
                <w:szCs w:val="22"/>
                <w:lang w:val="en-AU"/>
              </w:rPr>
              <w:t xml:space="preserve">Discuss </w:t>
            </w:r>
            <w:r>
              <w:rPr>
                <w:rFonts w:ascii="Calibri Light" w:hAnsi="Calibri Light" w:cs="Calibri Light"/>
                <w:b/>
                <w:sz w:val="22"/>
                <w:szCs w:val="22"/>
                <w:lang w:val="en-AU"/>
              </w:rPr>
              <w:t>reflections</w:t>
            </w:r>
            <w:r w:rsidRPr="00397F52">
              <w:rPr>
                <w:rFonts w:ascii="Calibri Light" w:hAnsi="Calibri Light" w:cs="Calibri Light"/>
                <w:sz w:val="22"/>
                <w:szCs w:val="22"/>
                <w:lang w:val="en-AU"/>
              </w:rPr>
              <w:t xml:space="preserve"> (on observations and own teaching activities) with mentor – how will what you’re observing influence your own planning and teaching practice? </w:t>
            </w:r>
          </w:p>
        </w:tc>
        <w:tc>
          <w:tcPr>
            <w:tcW w:w="4536" w:type="dxa"/>
          </w:tcPr>
          <w:p w14:paraId="17F2762C" w14:textId="77777777" w:rsidR="008D66A9" w:rsidRPr="00397F52" w:rsidRDefault="008D66A9" w:rsidP="00F70987">
            <w:pPr>
              <w:pStyle w:val="tablebodydotpoints"/>
              <w:numPr>
                <w:ilvl w:val="0"/>
                <w:numId w:val="9"/>
              </w:numPr>
              <w:spacing w:before="120" w:after="120" w:line="240" w:lineRule="auto"/>
              <w:ind w:left="499" w:hanging="357"/>
              <w:rPr>
                <w:rFonts w:ascii="Calibri Light" w:hAnsi="Calibri Light" w:cs="Calibri Light"/>
              </w:rPr>
            </w:pPr>
            <w:r w:rsidRPr="00397F52">
              <w:rPr>
                <w:rFonts w:ascii="Calibri Light" w:hAnsi="Calibri Light" w:cs="Calibri Light"/>
              </w:rPr>
              <w:t xml:space="preserve">Identify </w:t>
            </w:r>
            <w:r w:rsidRPr="00397F52">
              <w:rPr>
                <w:rFonts w:ascii="Calibri Light" w:hAnsi="Calibri Light" w:cs="Calibri Light"/>
                <w:b/>
              </w:rPr>
              <w:t>observation focus points</w:t>
            </w:r>
            <w:r w:rsidRPr="00397F52">
              <w:rPr>
                <w:rFonts w:ascii="Calibri Light" w:hAnsi="Calibri Light" w:cs="Calibri Light"/>
              </w:rPr>
              <w:t xml:space="preserve"> (</w:t>
            </w:r>
            <w:proofErr w:type="gramStart"/>
            <w:r w:rsidRPr="00397F52">
              <w:rPr>
                <w:rFonts w:ascii="Calibri Light" w:hAnsi="Calibri Light" w:cs="Calibri Light"/>
              </w:rPr>
              <w:t>e.g.</w:t>
            </w:r>
            <w:proofErr w:type="gramEnd"/>
            <w:r w:rsidRPr="00397F52">
              <w:rPr>
                <w:rFonts w:ascii="Calibri Light" w:hAnsi="Calibri Light" w:cs="Calibri Light"/>
              </w:rPr>
              <w:t xml:space="preserve"> transitions, literacy support, scaffolding, differentiation, use of language, resources etc.)</w:t>
            </w:r>
          </w:p>
          <w:p w14:paraId="4BAC35F9" w14:textId="77777777" w:rsidR="008D66A9" w:rsidRPr="00397F52" w:rsidRDefault="008D66A9" w:rsidP="00F70987">
            <w:pPr>
              <w:pStyle w:val="tablebodydotpoints"/>
              <w:numPr>
                <w:ilvl w:val="0"/>
                <w:numId w:val="9"/>
              </w:numPr>
              <w:spacing w:before="120" w:after="120" w:line="240" w:lineRule="auto"/>
              <w:ind w:left="499" w:hanging="357"/>
              <w:rPr>
                <w:rFonts w:ascii="Calibri Light" w:hAnsi="Calibri Light" w:cs="Calibri Light"/>
              </w:rPr>
            </w:pPr>
            <w:r w:rsidRPr="00397F52">
              <w:rPr>
                <w:rFonts w:ascii="Calibri Light" w:hAnsi="Calibri Light" w:cs="Calibri Light"/>
              </w:rPr>
              <w:t xml:space="preserve">Discuss selected </w:t>
            </w:r>
            <w:r>
              <w:rPr>
                <w:rFonts w:ascii="Calibri Light" w:hAnsi="Calibri Light" w:cs="Calibri Light"/>
                <w:b/>
              </w:rPr>
              <w:t>reflections and s</w:t>
            </w:r>
            <w:r w:rsidRPr="00397F52">
              <w:rPr>
                <w:rFonts w:ascii="Calibri Light" w:hAnsi="Calibri Light" w:cs="Calibri Light"/>
              </w:rPr>
              <w:t>upport PST in drawing conclusions that will improve their skills and practices</w:t>
            </w:r>
          </w:p>
        </w:tc>
      </w:tr>
      <w:tr w:rsidR="008D66A9" w:rsidRPr="00397F52" w14:paraId="793D20A7" w14:textId="77777777" w:rsidTr="0684308E">
        <w:trPr>
          <w:trHeight w:val="270"/>
        </w:trPr>
        <w:tc>
          <w:tcPr>
            <w:tcW w:w="880" w:type="dxa"/>
            <w:vMerge/>
            <w:vAlign w:val="center"/>
          </w:tcPr>
          <w:p w14:paraId="07964C44" w14:textId="77777777" w:rsidR="008D66A9" w:rsidRPr="00397F52" w:rsidRDefault="008D66A9" w:rsidP="008E4155">
            <w:pPr>
              <w:pStyle w:val="tableheading"/>
              <w:rPr>
                <w:rFonts w:ascii="Calibri Light" w:hAnsi="Calibri Light" w:cs="Calibri Light"/>
              </w:rPr>
            </w:pPr>
          </w:p>
        </w:tc>
        <w:tc>
          <w:tcPr>
            <w:tcW w:w="9214" w:type="dxa"/>
            <w:gridSpan w:val="2"/>
          </w:tcPr>
          <w:p w14:paraId="2BF88CC5" w14:textId="77777777" w:rsidR="008D66A9" w:rsidRPr="00397F52" w:rsidRDefault="008D66A9" w:rsidP="008E4155">
            <w:pPr>
              <w:pStyle w:val="tablebodydotpoints"/>
              <w:numPr>
                <w:ilvl w:val="0"/>
                <w:numId w:val="0"/>
              </w:numPr>
              <w:spacing w:before="0" w:after="80"/>
              <w:ind w:left="142"/>
              <w:jc w:val="center"/>
              <w:rPr>
                <w:rFonts w:ascii="Calibri Light" w:hAnsi="Calibri Light" w:cs="Calibri Light"/>
              </w:rPr>
            </w:pPr>
            <w:r w:rsidRPr="00397F52">
              <w:rPr>
                <w:rFonts w:ascii="Calibri Light" w:hAnsi="Calibri Light" w:cs="Calibri Light"/>
                <w:b/>
              </w:rPr>
              <w:t>Planning and beginning to teach</w:t>
            </w:r>
          </w:p>
        </w:tc>
      </w:tr>
      <w:tr w:rsidR="008D66A9" w:rsidRPr="00397F52" w14:paraId="06F0B1DD" w14:textId="77777777" w:rsidTr="0684308E">
        <w:trPr>
          <w:trHeight w:val="2905"/>
        </w:trPr>
        <w:tc>
          <w:tcPr>
            <w:tcW w:w="880" w:type="dxa"/>
            <w:vMerge/>
            <w:vAlign w:val="center"/>
          </w:tcPr>
          <w:p w14:paraId="391AA4A0" w14:textId="77777777" w:rsidR="008D66A9" w:rsidRPr="00397F52" w:rsidRDefault="008D66A9" w:rsidP="008E4155">
            <w:pPr>
              <w:pStyle w:val="tableheading"/>
              <w:rPr>
                <w:rFonts w:ascii="Calibri Light" w:hAnsi="Calibri Light" w:cs="Calibri Light"/>
              </w:rPr>
            </w:pPr>
          </w:p>
        </w:tc>
        <w:tc>
          <w:tcPr>
            <w:tcW w:w="4678" w:type="dxa"/>
          </w:tcPr>
          <w:p w14:paraId="4E2A4EA3" w14:textId="77777777" w:rsidR="008D66A9" w:rsidRPr="008E11D6" w:rsidRDefault="008D66A9" w:rsidP="00F70987">
            <w:pPr>
              <w:pStyle w:val="Bullets1"/>
              <w:numPr>
                <w:ilvl w:val="0"/>
                <w:numId w:val="10"/>
              </w:numPr>
              <w:spacing w:before="120" w:after="120"/>
              <w:rPr>
                <w:rFonts w:ascii="Calibri Light" w:hAnsi="Calibri Light" w:cs="Calibri Light"/>
                <w:sz w:val="22"/>
                <w:szCs w:val="22"/>
                <w:lang w:val="en-AU"/>
              </w:rPr>
            </w:pPr>
            <w:r w:rsidRPr="0684308E">
              <w:rPr>
                <w:rFonts w:ascii="Calibri Light" w:hAnsi="Calibri Light" w:cs="Calibri Light"/>
                <w:sz w:val="22"/>
                <w:szCs w:val="22"/>
                <w:lang w:val="en-AU"/>
              </w:rPr>
              <w:t xml:space="preserve">Establish how you will receive </w:t>
            </w:r>
            <w:r w:rsidRPr="0684308E">
              <w:rPr>
                <w:rFonts w:ascii="Calibri Light" w:hAnsi="Calibri Light" w:cs="Calibri Light"/>
                <w:b/>
                <w:bCs/>
                <w:sz w:val="22"/>
                <w:szCs w:val="22"/>
                <w:lang w:val="en-AU"/>
              </w:rPr>
              <w:t>feedback</w:t>
            </w:r>
            <w:r w:rsidRPr="0684308E">
              <w:rPr>
                <w:rFonts w:ascii="Calibri Light" w:hAnsi="Calibri Light" w:cs="Calibri Light"/>
                <w:sz w:val="22"/>
                <w:szCs w:val="22"/>
                <w:lang w:val="en-AU"/>
              </w:rPr>
              <w:t xml:space="preserve"> from mentor, in both written and verbal forms. </w:t>
            </w:r>
          </w:p>
          <w:p w14:paraId="4817AC1D" w14:textId="77777777" w:rsidR="008D66A9" w:rsidRPr="008E11D6" w:rsidRDefault="008D66A9" w:rsidP="00F70987">
            <w:pPr>
              <w:pStyle w:val="Bullets1"/>
              <w:numPr>
                <w:ilvl w:val="0"/>
                <w:numId w:val="10"/>
              </w:numPr>
              <w:spacing w:before="120" w:after="120"/>
              <w:rPr>
                <w:rFonts w:ascii="Calibri Light" w:hAnsi="Calibri Light" w:cs="Calibri Light"/>
                <w:sz w:val="22"/>
                <w:szCs w:val="22"/>
                <w:lang w:val="en-AU"/>
              </w:rPr>
            </w:pPr>
            <w:r w:rsidRPr="0684308E">
              <w:rPr>
                <w:rFonts w:ascii="Calibri Light" w:hAnsi="Calibri Light" w:cs="Calibri Light"/>
                <w:sz w:val="22"/>
                <w:szCs w:val="22"/>
                <w:lang w:val="en-AU"/>
              </w:rPr>
              <w:t xml:space="preserve">Every learning activity delivered requires a </w:t>
            </w:r>
            <w:r w:rsidRPr="0684308E">
              <w:rPr>
                <w:rFonts w:ascii="Calibri Light" w:hAnsi="Calibri Light" w:cs="Calibri Light"/>
                <w:b/>
                <w:bCs/>
                <w:sz w:val="22"/>
                <w:szCs w:val="22"/>
                <w:lang w:val="en-AU"/>
              </w:rPr>
              <w:t>written plan</w:t>
            </w:r>
            <w:r w:rsidRPr="0684308E">
              <w:rPr>
                <w:rFonts w:ascii="Calibri Light" w:hAnsi="Calibri Light" w:cs="Calibri Light"/>
                <w:sz w:val="22"/>
                <w:szCs w:val="22"/>
                <w:lang w:val="en-AU"/>
              </w:rPr>
              <w:t>.  Use one of the planning templates located in Placement Resources or design your own template in conjunction with your mentor teacher.</w:t>
            </w:r>
          </w:p>
          <w:p w14:paraId="4F32B9C3" w14:textId="77777777" w:rsidR="008D66A9" w:rsidRPr="008E11D6" w:rsidRDefault="008D66A9" w:rsidP="00F70987">
            <w:pPr>
              <w:pStyle w:val="Bullets1"/>
              <w:numPr>
                <w:ilvl w:val="0"/>
                <w:numId w:val="10"/>
              </w:numPr>
              <w:spacing w:before="0"/>
              <w:rPr>
                <w:rFonts w:ascii="Calibri Light" w:hAnsi="Calibri Light" w:cs="Calibri Light"/>
                <w:sz w:val="22"/>
                <w:szCs w:val="22"/>
                <w:lang w:val="en-AU"/>
              </w:rPr>
            </w:pPr>
            <w:r w:rsidRPr="0684308E">
              <w:rPr>
                <w:rFonts w:ascii="Calibri Light" w:hAnsi="Calibri Light" w:cs="Calibri Light"/>
                <w:sz w:val="22"/>
                <w:szCs w:val="22"/>
                <w:lang w:val="en-AU"/>
              </w:rPr>
              <w:t xml:space="preserve">Establish a schedule for </w:t>
            </w:r>
            <w:r w:rsidRPr="0684308E">
              <w:rPr>
                <w:rFonts w:ascii="Calibri Light" w:hAnsi="Calibri Light" w:cs="Calibri Light"/>
                <w:b/>
                <w:bCs/>
                <w:sz w:val="22"/>
                <w:szCs w:val="22"/>
                <w:lang w:val="en-AU"/>
              </w:rPr>
              <w:t>timely submission of planning</w:t>
            </w:r>
            <w:r w:rsidRPr="0684308E">
              <w:rPr>
                <w:rFonts w:ascii="Calibri Light" w:hAnsi="Calibri Light" w:cs="Calibri Light"/>
                <w:sz w:val="22"/>
                <w:szCs w:val="22"/>
                <w:lang w:val="en-AU"/>
              </w:rPr>
              <w:t xml:space="preserve"> for mentor feedback (at least 24 hours before the lesson). </w:t>
            </w:r>
          </w:p>
          <w:p w14:paraId="680D56E3" w14:textId="77777777" w:rsidR="008D66A9" w:rsidRPr="008E11D6" w:rsidRDefault="008D66A9" w:rsidP="00F70987">
            <w:pPr>
              <w:pStyle w:val="Bullets1"/>
              <w:numPr>
                <w:ilvl w:val="0"/>
                <w:numId w:val="10"/>
              </w:numPr>
              <w:spacing w:before="0"/>
              <w:rPr>
                <w:rFonts w:ascii="Calibri Light" w:hAnsi="Calibri Light" w:cs="Calibri Light"/>
                <w:sz w:val="22"/>
                <w:szCs w:val="22"/>
                <w:lang w:val="en-AU"/>
              </w:rPr>
            </w:pPr>
            <w:r w:rsidRPr="0684308E">
              <w:rPr>
                <w:rFonts w:ascii="Calibri Light" w:hAnsi="Calibri Light" w:cs="Calibri Light"/>
                <w:sz w:val="22"/>
                <w:szCs w:val="22"/>
                <w:lang w:val="en-AU"/>
              </w:rPr>
              <w:t xml:space="preserve">Gather, evaluate, and discuss with mentor </w:t>
            </w:r>
            <w:r w:rsidRPr="0684308E">
              <w:rPr>
                <w:rFonts w:ascii="Calibri Light" w:hAnsi="Calibri Light" w:cs="Calibri Light"/>
                <w:b/>
                <w:bCs/>
                <w:sz w:val="22"/>
                <w:szCs w:val="22"/>
                <w:lang w:val="en-AU"/>
              </w:rPr>
              <w:t>resources for planning.</w:t>
            </w:r>
          </w:p>
          <w:p w14:paraId="62CB35A1" w14:textId="77777777" w:rsidR="008D66A9" w:rsidRPr="008E11D6" w:rsidRDefault="008D66A9" w:rsidP="00F70987">
            <w:pPr>
              <w:pStyle w:val="Bullets1"/>
              <w:numPr>
                <w:ilvl w:val="0"/>
                <w:numId w:val="10"/>
              </w:numPr>
              <w:spacing w:before="0"/>
              <w:rPr>
                <w:rFonts w:ascii="Calibri Light" w:hAnsi="Calibri Light" w:cs="Calibri Light"/>
                <w:sz w:val="22"/>
                <w:szCs w:val="22"/>
                <w:lang w:val="en-AU"/>
              </w:rPr>
            </w:pPr>
            <w:r w:rsidRPr="0684308E">
              <w:rPr>
                <w:rFonts w:ascii="Calibri Light" w:hAnsi="Calibri Light" w:cs="Calibri Light"/>
                <w:sz w:val="22"/>
                <w:szCs w:val="22"/>
                <w:lang w:val="en-AU"/>
              </w:rPr>
              <w:t xml:space="preserve">Discuss with mentor </w:t>
            </w:r>
            <w:r w:rsidRPr="0684308E">
              <w:rPr>
                <w:rFonts w:ascii="Calibri Light" w:hAnsi="Calibri Light" w:cs="Calibri Light"/>
                <w:b/>
                <w:bCs/>
                <w:sz w:val="22"/>
                <w:szCs w:val="22"/>
                <w:lang w:val="en-AU"/>
              </w:rPr>
              <w:t>planning constraints</w:t>
            </w:r>
            <w:r w:rsidRPr="0684308E">
              <w:rPr>
                <w:rFonts w:ascii="Calibri Light" w:hAnsi="Calibri Light" w:cs="Calibri Light"/>
                <w:sz w:val="22"/>
                <w:szCs w:val="22"/>
                <w:lang w:val="en-AU"/>
              </w:rPr>
              <w:t xml:space="preserve"> such as established behaviour routines and curriculum requirements that your planning will incorporate.</w:t>
            </w:r>
          </w:p>
          <w:p w14:paraId="28D5424C" w14:textId="77777777" w:rsidR="008D66A9" w:rsidRPr="008E11D6" w:rsidRDefault="008D66A9" w:rsidP="00F70987">
            <w:pPr>
              <w:pStyle w:val="Bullets1"/>
              <w:numPr>
                <w:ilvl w:val="0"/>
                <w:numId w:val="10"/>
              </w:numPr>
              <w:spacing w:before="0"/>
              <w:rPr>
                <w:rFonts w:ascii="Calibri Light" w:hAnsi="Calibri Light" w:cs="Calibri Light"/>
                <w:sz w:val="22"/>
                <w:szCs w:val="22"/>
                <w:lang w:val="en-AU"/>
              </w:rPr>
            </w:pPr>
            <w:r w:rsidRPr="0684308E">
              <w:rPr>
                <w:rFonts w:ascii="Calibri Light" w:hAnsi="Calibri Light" w:cs="Calibri Light"/>
                <w:sz w:val="22"/>
                <w:szCs w:val="22"/>
                <w:lang w:val="en-AU"/>
              </w:rPr>
              <w:lastRenderedPageBreak/>
              <w:t xml:space="preserve">Work as a </w:t>
            </w:r>
            <w:r w:rsidRPr="0684308E">
              <w:rPr>
                <w:rFonts w:ascii="Calibri Light" w:hAnsi="Calibri Light" w:cs="Calibri Light"/>
                <w:b/>
                <w:bCs/>
                <w:sz w:val="22"/>
                <w:szCs w:val="22"/>
                <w:lang w:val="en-AU"/>
              </w:rPr>
              <w:t>co-professional</w:t>
            </w:r>
            <w:r w:rsidRPr="0684308E">
              <w:rPr>
                <w:rFonts w:ascii="Calibri Light" w:hAnsi="Calibri Light" w:cs="Calibri Light"/>
                <w:sz w:val="22"/>
                <w:szCs w:val="22"/>
                <w:lang w:val="en-AU"/>
              </w:rPr>
              <w:t xml:space="preserve"> in the classroom, team teaching and supporting students individually and in small groups. </w:t>
            </w:r>
          </w:p>
          <w:p w14:paraId="185D2B2A" w14:textId="77777777" w:rsidR="008D66A9" w:rsidRPr="002924BA" w:rsidRDefault="008D66A9" w:rsidP="00F70987">
            <w:pPr>
              <w:pStyle w:val="Bullets1"/>
              <w:numPr>
                <w:ilvl w:val="0"/>
                <w:numId w:val="10"/>
              </w:numPr>
              <w:spacing w:before="0"/>
              <w:rPr>
                <w:rFonts w:ascii="Calibri Light" w:hAnsi="Calibri Light" w:cs="Calibri Light"/>
                <w:sz w:val="22"/>
                <w:szCs w:val="22"/>
                <w:lang w:val="en-AU"/>
              </w:rPr>
            </w:pPr>
            <w:r w:rsidRPr="0684308E">
              <w:rPr>
                <w:rFonts w:ascii="Calibri Light" w:hAnsi="Calibri Light" w:cs="Calibri Light"/>
                <w:sz w:val="22"/>
                <w:szCs w:val="22"/>
                <w:lang w:val="en-AU"/>
              </w:rPr>
              <w:t xml:space="preserve">By </w:t>
            </w:r>
            <w:r w:rsidRPr="0684308E">
              <w:rPr>
                <w:rFonts w:ascii="Calibri Light" w:hAnsi="Calibri Light" w:cs="Calibri Light"/>
                <w:b/>
                <w:bCs/>
                <w:sz w:val="22"/>
                <w:szCs w:val="22"/>
                <w:lang w:val="en-AU"/>
              </w:rPr>
              <w:t>the 3</w:t>
            </w:r>
            <w:r w:rsidRPr="0684308E">
              <w:rPr>
                <w:rFonts w:ascii="Calibri Light" w:hAnsi="Calibri Light" w:cs="Calibri Light"/>
                <w:b/>
                <w:bCs/>
                <w:sz w:val="22"/>
                <w:szCs w:val="22"/>
                <w:vertAlign w:val="superscript"/>
                <w:lang w:val="en-AU"/>
              </w:rPr>
              <w:t>rd</w:t>
            </w:r>
            <w:r w:rsidRPr="0684308E">
              <w:rPr>
                <w:rFonts w:ascii="Calibri Light" w:hAnsi="Calibri Light" w:cs="Calibri Light"/>
                <w:b/>
                <w:bCs/>
                <w:sz w:val="22"/>
                <w:szCs w:val="22"/>
                <w:lang w:val="en-AU"/>
              </w:rPr>
              <w:t xml:space="preserve"> or 4</w:t>
            </w:r>
            <w:r w:rsidRPr="0684308E">
              <w:rPr>
                <w:rFonts w:ascii="Calibri Light" w:hAnsi="Calibri Light" w:cs="Calibri Light"/>
                <w:b/>
                <w:bCs/>
                <w:sz w:val="22"/>
                <w:szCs w:val="22"/>
                <w:vertAlign w:val="superscript"/>
                <w:lang w:val="en-AU"/>
              </w:rPr>
              <w:t>th</w:t>
            </w:r>
            <w:r w:rsidRPr="0684308E">
              <w:rPr>
                <w:rFonts w:ascii="Calibri Light" w:hAnsi="Calibri Light" w:cs="Calibri Light"/>
                <w:sz w:val="22"/>
                <w:szCs w:val="22"/>
                <w:lang w:val="en-AU"/>
              </w:rPr>
              <w:t xml:space="preserve"> </w:t>
            </w:r>
            <w:r w:rsidRPr="0684308E">
              <w:rPr>
                <w:rFonts w:ascii="Calibri Light" w:hAnsi="Calibri Light" w:cs="Calibri Light"/>
                <w:b/>
                <w:bCs/>
                <w:sz w:val="22"/>
                <w:szCs w:val="22"/>
                <w:lang w:val="en-AU"/>
              </w:rPr>
              <w:t>day of this week plan, teach and evaluate at least 2 lessons per day</w:t>
            </w:r>
            <w:r w:rsidRPr="0684308E">
              <w:rPr>
                <w:rFonts w:ascii="Calibri Light" w:hAnsi="Calibri Light" w:cs="Calibri Light"/>
                <w:sz w:val="22"/>
                <w:szCs w:val="22"/>
                <w:lang w:val="en-AU"/>
              </w:rPr>
              <w:t xml:space="preserve">. </w:t>
            </w:r>
          </w:p>
          <w:p w14:paraId="494D9DA9" w14:textId="77777777" w:rsidR="008D66A9" w:rsidRPr="008E11D6" w:rsidRDefault="008D66A9" w:rsidP="00F70987">
            <w:pPr>
              <w:pStyle w:val="Bullets1"/>
              <w:numPr>
                <w:ilvl w:val="0"/>
                <w:numId w:val="10"/>
              </w:numPr>
              <w:spacing w:before="0"/>
              <w:rPr>
                <w:rFonts w:ascii="Calibri Light" w:hAnsi="Calibri Light" w:cs="Calibri Light"/>
                <w:sz w:val="22"/>
                <w:szCs w:val="22"/>
                <w:lang w:val="en-AU"/>
              </w:rPr>
            </w:pPr>
            <w:r w:rsidRPr="0684308E">
              <w:rPr>
                <w:rFonts w:ascii="Calibri Light" w:hAnsi="Calibri Light" w:cs="Calibri Light"/>
                <w:sz w:val="22"/>
                <w:szCs w:val="22"/>
                <w:lang w:val="en-AU"/>
              </w:rPr>
              <w:t>Seek and apply</w:t>
            </w:r>
            <w:r w:rsidRPr="0684308E">
              <w:rPr>
                <w:rFonts w:ascii="Calibri Light" w:hAnsi="Calibri Light" w:cs="Calibri Light"/>
                <w:b/>
                <w:bCs/>
                <w:sz w:val="22"/>
                <w:szCs w:val="22"/>
                <w:lang w:val="en-AU"/>
              </w:rPr>
              <w:t xml:space="preserve"> feedback</w:t>
            </w:r>
            <w:r w:rsidRPr="0684308E">
              <w:rPr>
                <w:rFonts w:ascii="Calibri Light" w:hAnsi="Calibri Light" w:cs="Calibri Light"/>
                <w:sz w:val="22"/>
                <w:szCs w:val="22"/>
                <w:lang w:val="en-AU"/>
              </w:rPr>
              <w:t xml:space="preserve"> from mentor, other staff, and students to improve planning and teaching performance.</w:t>
            </w:r>
          </w:p>
        </w:tc>
        <w:tc>
          <w:tcPr>
            <w:tcW w:w="4536" w:type="dxa"/>
          </w:tcPr>
          <w:p w14:paraId="41A62719" w14:textId="77777777" w:rsidR="008D66A9" w:rsidRPr="008E11D6" w:rsidRDefault="008D66A9" w:rsidP="00F70987">
            <w:pPr>
              <w:pStyle w:val="Bullets1"/>
              <w:numPr>
                <w:ilvl w:val="0"/>
                <w:numId w:val="10"/>
              </w:numPr>
              <w:spacing w:before="0"/>
              <w:rPr>
                <w:rFonts w:ascii="Calibri Light" w:hAnsi="Calibri Light" w:cs="Calibri Light"/>
                <w:sz w:val="22"/>
                <w:szCs w:val="22"/>
              </w:rPr>
            </w:pPr>
            <w:r w:rsidRPr="0684308E">
              <w:rPr>
                <w:rFonts w:ascii="Calibri Light" w:hAnsi="Calibri Light" w:cs="Calibri Light"/>
                <w:sz w:val="22"/>
                <w:szCs w:val="22"/>
              </w:rPr>
              <w:lastRenderedPageBreak/>
              <w:t xml:space="preserve">Establish when and how timely </w:t>
            </w:r>
            <w:r w:rsidRPr="0684308E">
              <w:rPr>
                <w:rFonts w:ascii="Calibri Light" w:hAnsi="Calibri Light" w:cs="Calibri Light"/>
                <w:b/>
                <w:bCs/>
                <w:sz w:val="22"/>
                <w:szCs w:val="22"/>
              </w:rPr>
              <w:t xml:space="preserve">feedback </w:t>
            </w:r>
            <w:r w:rsidRPr="0684308E">
              <w:rPr>
                <w:rFonts w:ascii="Calibri Light" w:hAnsi="Calibri Light" w:cs="Calibri Light"/>
                <w:sz w:val="22"/>
                <w:szCs w:val="22"/>
              </w:rPr>
              <w:t>(written and verbal) will be given on lesson plans and teaching.  Feedback templates are in Mentor Resources (</w:t>
            </w:r>
            <w:proofErr w:type="spellStart"/>
            <w:r w:rsidRPr="0684308E">
              <w:rPr>
                <w:rFonts w:ascii="Calibri Light" w:hAnsi="Calibri Light" w:cs="Calibri Light"/>
                <w:sz w:val="22"/>
                <w:szCs w:val="22"/>
              </w:rPr>
              <w:t>inschool</w:t>
            </w:r>
            <w:proofErr w:type="spellEnd"/>
            <w:r w:rsidRPr="0684308E">
              <w:rPr>
                <w:rFonts w:ascii="Calibri Light" w:hAnsi="Calibri Light" w:cs="Calibri Light"/>
                <w:sz w:val="22"/>
                <w:szCs w:val="22"/>
              </w:rPr>
              <w:t xml:space="preserve"> website).</w:t>
            </w:r>
          </w:p>
          <w:p w14:paraId="1E36C798" w14:textId="77777777" w:rsidR="008D66A9" w:rsidRPr="008E11D6" w:rsidRDefault="008D66A9" w:rsidP="00F70987">
            <w:pPr>
              <w:pStyle w:val="Bullets1"/>
              <w:numPr>
                <w:ilvl w:val="0"/>
                <w:numId w:val="10"/>
              </w:numPr>
              <w:spacing w:before="0"/>
              <w:rPr>
                <w:rFonts w:ascii="Calibri Light" w:hAnsi="Calibri Light" w:cs="Calibri Light"/>
                <w:sz w:val="22"/>
                <w:szCs w:val="22"/>
              </w:rPr>
            </w:pPr>
            <w:r w:rsidRPr="0684308E">
              <w:rPr>
                <w:rFonts w:ascii="Calibri Light" w:hAnsi="Calibri Light" w:cs="Calibri Light"/>
                <w:sz w:val="22"/>
                <w:szCs w:val="22"/>
              </w:rPr>
              <w:t xml:space="preserve">Discuss needs of </w:t>
            </w:r>
            <w:r w:rsidRPr="0684308E">
              <w:rPr>
                <w:rFonts w:ascii="Calibri Light" w:hAnsi="Calibri Light" w:cs="Calibri Light"/>
                <w:b/>
                <w:bCs/>
                <w:sz w:val="22"/>
                <w:szCs w:val="22"/>
              </w:rPr>
              <w:t>individual students</w:t>
            </w:r>
            <w:r w:rsidRPr="0684308E">
              <w:rPr>
                <w:rFonts w:ascii="Calibri Light" w:hAnsi="Calibri Light" w:cs="Calibri Light"/>
                <w:sz w:val="22"/>
                <w:szCs w:val="22"/>
              </w:rPr>
              <w:t xml:space="preserve"> in class and classroom management strategies and </w:t>
            </w:r>
            <w:r w:rsidRPr="0684308E">
              <w:rPr>
                <w:rFonts w:ascii="Calibri Light" w:hAnsi="Calibri Light" w:cs="Calibri Light"/>
                <w:b/>
                <w:bCs/>
                <w:sz w:val="22"/>
                <w:szCs w:val="22"/>
              </w:rPr>
              <w:t>routines</w:t>
            </w:r>
            <w:r w:rsidRPr="0684308E">
              <w:rPr>
                <w:rFonts w:ascii="Calibri Light" w:hAnsi="Calibri Light" w:cs="Calibri Light"/>
                <w:sz w:val="22"/>
                <w:szCs w:val="22"/>
              </w:rPr>
              <w:t xml:space="preserve"> that it would be useful for the PST to adopt. </w:t>
            </w:r>
          </w:p>
          <w:p w14:paraId="3693E012" w14:textId="77777777" w:rsidR="008D66A9" w:rsidRDefault="008D66A9" w:rsidP="00F70987">
            <w:pPr>
              <w:pStyle w:val="Bullets1"/>
              <w:numPr>
                <w:ilvl w:val="0"/>
                <w:numId w:val="10"/>
              </w:numPr>
              <w:spacing w:before="0"/>
              <w:rPr>
                <w:rFonts w:ascii="Calibri Light" w:hAnsi="Calibri Light" w:cs="Calibri Light"/>
                <w:sz w:val="22"/>
                <w:szCs w:val="22"/>
              </w:rPr>
            </w:pPr>
            <w:r w:rsidRPr="0684308E">
              <w:rPr>
                <w:rFonts w:ascii="Calibri Light" w:hAnsi="Calibri Light" w:cs="Calibri Light"/>
                <w:sz w:val="22"/>
                <w:szCs w:val="22"/>
              </w:rPr>
              <w:t xml:space="preserve">Offer </w:t>
            </w:r>
            <w:r w:rsidRPr="0684308E">
              <w:rPr>
                <w:rFonts w:ascii="Calibri Light" w:hAnsi="Calibri Light" w:cs="Calibri Light"/>
                <w:b/>
                <w:bCs/>
                <w:sz w:val="22"/>
                <w:szCs w:val="22"/>
              </w:rPr>
              <w:t>planning support</w:t>
            </w:r>
            <w:r w:rsidRPr="0684308E">
              <w:rPr>
                <w:rFonts w:ascii="Calibri Light" w:hAnsi="Calibri Light" w:cs="Calibri Light"/>
                <w:sz w:val="22"/>
                <w:szCs w:val="22"/>
              </w:rPr>
              <w:t xml:space="preserve"> in the form of co-planning, and by sharing own programming, resourcing and assessment practices as PST begins to plan. </w:t>
            </w:r>
          </w:p>
          <w:p w14:paraId="6207E1D0" w14:textId="77777777" w:rsidR="008D66A9" w:rsidRPr="003A193A" w:rsidRDefault="008D66A9" w:rsidP="00F70987">
            <w:pPr>
              <w:pStyle w:val="ListParagraph"/>
              <w:numPr>
                <w:ilvl w:val="0"/>
                <w:numId w:val="10"/>
              </w:numPr>
              <w:spacing w:before="0" w:after="100"/>
              <w:rPr>
                <w:rFonts w:ascii="Calibri Light" w:hAnsi="Calibri Light" w:cs="Calibri Light"/>
              </w:rPr>
            </w:pPr>
            <w:r w:rsidRPr="0684308E">
              <w:rPr>
                <w:rFonts w:ascii="Calibri Light" w:hAnsi="Calibri Light" w:cs="Calibri Light"/>
                <w:color w:val="auto"/>
              </w:rPr>
              <w:t xml:space="preserve">Engage the preservice teacher in </w:t>
            </w:r>
            <w:r w:rsidRPr="0684308E">
              <w:rPr>
                <w:rFonts w:ascii="Calibri Light" w:hAnsi="Calibri Light" w:cs="Calibri Light"/>
                <w:b/>
                <w:bCs/>
                <w:color w:val="auto"/>
              </w:rPr>
              <w:t>collaborative/team</w:t>
            </w:r>
            <w:r w:rsidRPr="0684308E">
              <w:rPr>
                <w:rFonts w:ascii="Calibri Light" w:hAnsi="Calibri Light" w:cs="Calibri Light"/>
                <w:color w:val="auto"/>
              </w:rPr>
              <w:t xml:space="preserve"> teaching.  </w:t>
            </w:r>
          </w:p>
          <w:p w14:paraId="636EC925" w14:textId="77777777" w:rsidR="008D66A9" w:rsidRPr="003A193A" w:rsidRDefault="008D66A9" w:rsidP="00F70987">
            <w:pPr>
              <w:pStyle w:val="ListParagraph"/>
              <w:numPr>
                <w:ilvl w:val="0"/>
                <w:numId w:val="10"/>
              </w:numPr>
              <w:spacing w:before="0" w:after="100"/>
              <w:rPr>
                <w:rFonts w:ascii="Calibri Light" w:hAnsi="Calibri Light" w:cs="Calibri Light"/>
                <w:b/>
                <w:bCs/>
              </w:rPr>
            </w:pPr>
            <w:r w:rsidRPr="0684308E">
              <w:rPr>
                <w:rFonts w:ascii="Calibri Light" w:hAnsi="Calibri Light" w:cs="Calibri Light"/>
                <w:color w:val="auto"/>
              </w:rPr>
              <w:lastRenderedPageBreak/>
              <w:t xml:space="preserve">Undertake </w:t>
            </w:r>
            <w:r w:rsidRPr="0684308E">
              <w:rPr>
                <w:rFonts w:ascii="Calibri Light" w:hAnsi="Calibri Light" w:cs="Calibri Light"/>
                <w:b/>
                <w:bCs/>
                <w:color w:val="auto"/>
              </w:rPr>
              <w:t xml:space="preserve">modelling, scaffolding, and coaching </w:t>
            </w:r>
            <w:r w:rsidRPr="0684308E">
              <w:rPr>
                <w:rFonts w:ascii="Calibri Light" w:hAnsi="Calibri Light" w:cs="Calibri Light"/>
                <w:color w:val="auto"/>
              </w:rPr>
              <w:t xml:space="preserve">and </w:t>
            </w:r>
            <w:r w:rsidRPr="0684308E">
              <w:rPr>
                <w:rFonts w:ascii="Calibri Light" w:hAnsi="Calibri Light" w:cs="Calibri Light"/>
                <w:b/>
                <w:bCs/>
                <w:color w:val="auto"/>
              </w:rPr>
              <w:t>talk</w:t>
            </w:r>
            <w:r w:rsidRPr="0684308E">
              <w:rPr>
                <w:rFonts w:ascii="Calibri Light" w:hAnsi="Calibri Light" w:cs="Calibri Light"/>
                <w:color w:val="auto"/>
              </w:rPr>
              <w:t xml:space="preserve"> in a</w:t>
            </w:r>
            <w:r w:rsidRPr="0684308E">
              <w:rPr>
                <w:rFonts w:ascii="Calibri Light" w:hAnsi="Calibri Light" w:cs="Calibri Light"/>
                <w:b/>
                <w:bCs/>
                <w:color w:val="auto"/>
              </w:rPr>
              <w:t xml:space="preserve"> reflective way about teaching practices.   </w:t>
            </w:r>
          </w:p>
          <w:p w14:paraId="2C276F74" w14:textId="77777777" w:rsidR="008D66A9" w:rsidRPr="008E11D6" w:rsidRDefault="008D66A9" w:rsidP="00F70987">
            <w:pPr>
              <w:pStyle w:val="Bullets1"/>
              <w:numPr>
                <w:ilvl w:val="0"/>
                <w:numId w:val="10"/>
              </w:numPr>
              <w:spacing w:before="0"/>
              <w:rPr>
                <w:sz w:val="22"/>
                <w:szCs w:val="22"/>
              </w:rPr>
            </w:pPr>
            <w:r w:rsidRPr="0684308E">
              <w:rPr>
                <w:rFonts w:ascii="Calibri Light" w:hAnsi="Calibri Light" w:cs="Calibri Light"/>
                <w:sz w:val="22"/>
                <w:szCs w:val="22"/>
              </w:rPr>
              <w:t>Support PTS to take on increased</w:t>
            </w:r>
            <w:r w:rsidRPr="0684308E">
              <w:rPr>
                <w:rFonts w:ascii="Calibri Light" w:hAnsi="Calibri Light" w:cs="Calibri Light"/>
                <w:b/>
                <w:bCs/>
                <w:sz w:val="22"/>
                <w:szCs w:val="22"/>
              </w:rPr>
              <w:t xml:space="preserve"> responsibility</w:t>
            </w:r>
            <w:r w:rsidRPr="0684308E">
              <w:rPr>
                <w:rFonts w:ascii="Calibri Light" w:hAnsi="Calibri Light" w:cs="Calibri Light"/>
                <w:sz w:val="22"/>
                <w:szCs w:val="22"/>
              </w:rPr>
              <w:t xml:space="preserve"> and autonomy in planning, teaching, and managing class activities.</w:t>
            </w:r>
          </w:p>
          <w:p w14:paraId="7FEB74E7" w14:textId="77777777" w:rsidR="008D66A9" w:rsidRPr="008E11D6" w:rsidRDefault="008D66A9" w:rsidP="00F70987">
            <w:pPr>
              <w:pStyle w:val="Bullets1"/>
              <w:numPr>
                <w:ilvl w:val="0"/>
                <w:numId w:val="10"/>
              </w:numPr>
              <w:spacing w:before="0"/>
              <w:rPr>
                <w:rFonts w:ascii="Calibri Light" w:hAnsi="Calibri Light" w:cs="Calibri Light"/>
                <w:sz w:val="22"/>
                <w:szCs w:val="22"/>
              </w:rPr>
            </w:pPr>
            <w:r w:rsidRPr="0684308E">
              <w:rPr>
                <w:rFonts w:ascii="Calibri Light" w:hAnsi="Calibri Light" w:cs="Calibri Light"/>
                <w:sz w:val="22"/>
                <w:szCs w:val="22"/>
              </w:rPr>
              <w:t xml:space="preserve">Offer </w:t>
            </w:r>
            <w:r w:rsidRPr="0684308E">
              <w:rPr>
                <w:rFonts w:ascii="Calibri Light" w:hAnsi="Calibri Light" w:cs="Calibri Light"/>
                <w:b/>
                <w:bCs/>
                <w:sz w:val="22"/>
                <w:szCs w:val="22"/>
              </w:rPr>
              <w:t>feedback</w:t>
            </w:r>
            <w:r w:rsidRPr="0684308E">
              <w:rPr>
                <w:rFonts w:ascii="Calibri Light" w:hAnsi="Calibri Light" w:cs="Calibri Light"/>
                <w:sz w:val="22"/>
                <w:szCs w:val="22"/>
              </w:rPr>
              <w:t xml:space="preserve"> on PST’s observations, planning and teaching that will lead to their growth and improve their planning for teaching.  </w:t>
            </w:r>
          </w:p>
        </w:tc>
      </w:tr>
      <w:tr w:rsidR="008D66A9" w:rsidRPr="00397F52" w14:paraId="4C9F546A" w14:textId="77777777" w:rsidTr="0684308E">
        <w:trPr>
          <w:trHeight w:val="1203"/>
        </w:trPr>
        <w:tc>
          <w:tcPr>
            <w:tcW w:w="880" w:type="dxa"/>
            <w:shd w:val="clear" w:color="auto" w:fill="D9D9D9" w:themeFill="background1" w:themeFillShade="D9"/>
            <w:vAlign w:val="center"/>
          </w:tcPr>
          <w:p w14:paraId="5AE42D25" w14:textId="77777777" w:rsidR="008D66A9" w:rsidRPr="00397F52" w:rsidRDefault="008D66A9" w:rsidP="008E4155">
            <w:pPr>
              <w:pStyle w:val="tableheading"/>
              <w:rPr>
                <w:rFonts w:ascii="Calibri Light" w:hAnsi="Calibri Light" w:cs="Calibri Light"/>
              </w:rPr>
            </w:pPr>
          </w:p>
        </w:tc>
        <w:tc>
          <w:tcPr>
            <w:tcW w:w="4678" w:type="dxa"/>
          </w:tcPr>
          <w:p w14:paraId="7EA4D7AD" w14:textId="77777777" w:rsidR="008D66A9" w:rsidRPr="008E11D6" w:rsidRDefault="008D66A9" w:rsidP="00F70987">
            <w:pPr>
              <w:pStyle w:val="Bullets1"/>
              <w:numPr>
                <w:ilvl w:val="0"/>
                <w:numId w:val="10"/>
              </w:numPr>
              <w:spacing w:before="0"/>
              <w:rPr>
                <w:rFonts w:ascii="Calibri Light" w:hAnsi="Calibri Light" w:cs="Calibri Light"/>
                <w:sz w:val="22"/>
                <w:szCs w:val="22"/>
                <w:lang w:val="en-AU"/>
              </w:rPr>
            </w:pPr>
            <w:r w:rsidRPr="0684308E">
              <w:rPr>
                <w:rFonts w:ascii="Calibri Light" w:hAnsi="Calibri Light" w:cs="Calibri Light"/>
                <w:sz w:val="22"/>
                <w:szCs w:val="22"/>
              </w:rPr>
              <w:t xml:space="preserve">Seek assessment data and feedback as required for </w:t>
            </w:r>
            <w:r w:rsidRPr="0684308E">
              <w:rPr>
                <w:rFonts w:ascii="Calibri Light" w:hAnsi="Calibri Light" w:cs="Calibri Light"/>
                <w:b/>
                <w:bCs/>
                <w:sz w:val="22"/>
                <w:szCs w:val="22"/>
              </w:rPr>
              <w:t>AfGT Element 1 -</w:t>
            </w:r>
            <w:r w:rsidRPr="0684308E">
              <w:rPr>
                <w:rFonts w:ascii="Calibri Light" w:hAnsi="Calibri Light" w:cs="Calibri Light"/>
                <w:sz w:val="22"/>
                <w:szCs w:val="22"/>
              </w:rPr>
              <w:t xml:space="preserve"> </w:t>
            </w:r>
            <w:r w:rsidRPr="0684308E">
              <w:rPr>
                <w:rFonts w:ascii="Calibri Light" w:hAnsi="Calibri Light" w:cs="Calibri Light"/>
                <w:b/>
                <w:bCs/>
                <w:sz w:val="22"/>
                <w:szCs w:val="22"/>
              </w:rPr>
              <w:t>Planning for Teaching and Learning</w:t>
            </w:r>
          </w:p>
        </w:tc>
        <w:tc>
          <w:tcPr>
            <w:tcW w:w="4536" w:type="dxa"/>
          </w:tcPr>
          <w:p w14:paraId="14F315FD" w14:textId="77777777" w:rsidR="008D66A9" w:rsidRPr="008E11D6" w:rsidRDefault="008D66A9" w:rsidP="00F70987">
            <w:pPr>
              <w:pStyle w:val="Bullets1"/>
              <w:numPr>
                <w:ilvl w:val="0"/>
                <w:numId w:val="10"/>
              </w:numPr>
              <w:spacing w:before="0"/>
              <w:rPr>
                <w:rFonts w:ascii="Calibri Light" w:hAnsi="Calibri Light" w:cs="Calibri Light"/>
                <w:sz w:val="22"/>
                <w:szCs w:val="22"/>
              </w:rPr>
            </w:pPr>
            <w:r w:rsidRPr="0684308E">
              <w:rPr>
                <w:rFonts w:ascii="Calibri Light" w:hAnsi="Calibri Light" w:cs="Calibri Light"/>
                <w:sz w:val="22"/>
                <w:szCs w:val="22"/>
              </w:rPr>
              <w:t xml:space="preserve">Assist in providing assessment data and feedback as required for </w:t>
            </w:r>
            <w:r w:rsidRPr="0684308E">
              <w:rPr>
                <w:rFonts w:ascii="Calibri Light" w:hAnsi="Calibri Light" w:cs="Calibri Light"/>
                <w:b/>
                <w:bCs/>
                <w:sz w:val="22"/>
                <w:szCs w:val="22"/>
              </w:rPr>
              <w:t>AfGT Element 1 -</w:t>
            </w:r>
            <w:r w:rsidRPr="0684308E">
              <w:rPr>
                <w:rFonts w:ascii="Calibri Light" w:hAnsi="Calibri Light" w:cs="Calibri Light"/>
                <w:sz w:val="22"/>
                <w:szCs w:val="22"/>
              </w:rPr>
              <w:t xml:space="preserve"> </w:t>
            </w:r>
            <w:r w:rsidRPr="0684308E">
              <w:rPr>
                <w:rFonts w:ascii="Calibri Light" w:hAnsi="Calibri Light" w:cs="Calibri Light"/>
                <w:b/>
                <w:bCs/>
                <w:sz w:val="22"/>
                <w:szCs w:val="22"/>
              </w:rPr>
              <w:t>Planning for Teaching and Learning.</w:t>
            </w:r>
            <w:r w:rsidRPr="0684308E">
              <w:rPr>
                <w:rFonts w:ascii="Calibri Light" w:hAnsi="Calibri Light" w:cs="Calibri Light"/>
                <w:sz w:val="22"/>
                <w:szCs w:val="22"/>
              </w:rPr>
              <w:t xml:space="preserve"> </w:t>
            </w:r>
          </w:p>
        </w:tc>
      </w:tr>
      <w:tr w:rsidR="008D66A9" w:rsidRPr="00397F52" w14:paraId="23076902" w14:textId="77777777" w:rsidTr="0684308E">
        <w:trPr>
          <w:trHeight w:val="270"/>
        </w:trPr>
        <w:tc>
          <w:tcPr>
            <w:tcW w:w="880" w:type="dxa"/>
            <w:vMerge w:val="restart"/>
            <w:shd w:val="clear" w:color="auto" w:fill="D9D9D9" w:themeFill="background1" w:themeFillShade="D9"/>
            <w:textDirection w:val="btLr"/>
            <w:vAlign w:val="center"/>
          </w:tcPr>
          <w:p w14:paraId="1776479E" w14:textId="77777777" w:rsidR="008D66A9" w:rsidRPr="005F42FB" w:rsidRDefault="008D66A9" w:rsidP="008E4155">
            <w:pPr>
              <w:pStyle w:val="tableheading"/>
              <w:ind w:right="113"/>
              <w:jc w:val="center"/>
              <w:rPr>
                <w:rFonts w:ascii="Calibri Light" w:hAnsi="Calibri Light" w:cs="Calibri Light"/>
                <w:sz w:val="40"/>
                <w:szCs w:val="40"/>
              </w:rPr>
            </w:pPr>
            <w:r w:rsidRPr="005F42FB">
              <w:rPr>
                <w:rFonts w:ascii="Calibri Light" w:hAnsi="Calibri Light" w:cs="Calibri Light"/>
                <w:sz w:val="40"/>
                <w:szCs w:val="40"/>
              </w:rPr>
              <w:t xml:space="preserve">Week </w:t>
            </w:r>
            <w:r>
              <w:rPr>
                <w:rFonts w:ascii="Calibri Light" w:hAnsi="Calibri Light" w:cs="Calibri Light"/>
                <w:sz w:val="40"/>
                <w:szCs w:val="40"/>
              </w:rPr>
              <w:t>2</w:t>
            </w:r>
          </w:p>
        </w:tc>
        <w:tc>
          <w:tcPr>
            <w:tcW w:w="4678" w:type="dxa"/>
            <w:shd w:val="clear" w:color="auto" w:fill="D9D9D9" w:themeFill="background1" w:themeFillShade="D9"/>
            <w:vAlign w:val="center"/>
          </w:tcPr>
          <w:p w14:paraId="2FA63B76" w14:textId="77777777" w:rsidR="008D66A9" w:rsidRPr="005F42FB" w:rsidRDefault="008D66A9" w:rsidP="008E4155">
            <w:pPr>
              <w:pStyle w:val="tablebodydotpoints"/>
              <w:numPr>
                <w:ilvl w:val="0"/>
                <w:numId w:val="0"/>
              </w:numPr>
              <w:spacing w:before="0" w:after="80"/>
              <w:ind w:left="142"/>
              <w:jc w:val="center"/>
              <w:rPr>
                <w:rFonts w:ascii="Calibri Light" w:hAnsi="Calibri Light" w:cs="Calibri Light"/>
                <w:b/>
                <w:bCs/>
              </w:rPr>
            </w:pPr>
            <w:r w:rsidRPr="005F42FB">
              <w:rPr>
                <w:rFonts w:ascii="Calibri Light" w:hAnsi="Calibri Light" w:cs="Calibri Light"/>
                <w:b/>
                <w:bCs/>
              </w:rPr>
              <w:t>PRESERVICE TEACHER (PST)</w:t>
            </w:r>
          </w:p>
        </w:tc>
        <w:tc>
          <w:tcPr>
            <w:tcW w:w="4536" w:type="dxa"/>
            <w:shd w:val="clear" w:color="auto" w:fill="D9D9D9" w:themeFill="background1" w:themeFillShade="D9"/>
            <w:vAlign w:val="center"/>
          </w:tcPr>
          <w:p w14:paraId="1743E726" w14:textId="77777777" w:rsidR="008D66A9" w:rsidRPr="005F42FB" w:rsidRDefault="008D66A9" w:rsidP="008E4155">
            <w:pPr>
              <w:pStyle w:val="tablebodydotpoints"/>
              <w:numPr>
                <w:ilvl w:val="0"/>
                <w:numId w:val="0"/>
              </w:numPr>
              <w:spacing w:before="0" w:after="80"/>
              <w:ind w:left="142"/>
              <w:jc w:val="center"/>
              <w:rPr>
                <w:rFonts w:ascii="Calibri Light" w:hAnsi="Calibri Light" w:cs="Calibri Light"/>
                <w:b/>
                <w:bCs/>
              </w:rPr>
            </w:pPr>
            <w:r w:rsidRPr="005F42FB">
              <w:rPr>
                <w:rFonts w:ascii="Calibri Light" w:hAnsi="Calibri Light" w:cs="Calibri Light"/>
                <w:b/>
                <w:bCs/>
              </w:rPr>
              <w:t>MENTOR TEACHER</w:t>
            </w:r>
          </w:p>
        </w:tc>
      </w:tr>
      <w:tr w:rsidR="008D66A9" w:rsidRPr="00397F52" w14:paraId="07C16FFF" w14:textId="77777777" w:rsidTr="0684308E">
        <w:trPr>
          <w:trHeight w:val="270"/>
        </w:trPr>
        <w:tc>
          <w:tcPr>
            <w:tcW w:w="880" w:type="dxa"/>
            <w:vMerge/>
            <w:textDirection w:val="btLr"/>
            <w:vAlign w:val="center"/>
          </w:tcPr>
          <w:p w14:paraId="6E544126" w14:textId="77777777" w:rsidR="008D66A9" w:rsidRPr="005F42FB" w:rsidRDefault="008D66A9" w:rsidP="008E4155">
            <w:pPr>
              <w:pStyle w:val="tableheading"/>
              <w:ind w:right="113"/>
              <w:jc w:val="center"/>
              <w:rPr>
                <w:rFonts w:ascii="Calibri Light" w:hAnsi="Calibri Light" w:cs="Calibri Light"/>
                <w:color w:val="D9D9D9" w:themeColor="background1" w:themeShade="D9"/>
              </w:rPr>
            </w:pPr>
          </w:p>
        </w:tc>
        <w:tc>
          <w:tcPr>
            <w:tcW w:w="9214" w:type="dxa"/>
            <w:gridSpan w:val="2"/>
          </w:tcPr>
          <w:p w14:paraId="31543D53" w14:textId="77777777" w:rsidR="008D66A9" w:rsidRPr="00397F52" w:rsidRDefault="008D66A9" w:rsidP="008E4155">
            <w:pPr>
              <w:pStyle w:val="tablebodydotpoints"/>
              <w:numPr>
                <w:ilvl w:val="0"/>
                <w:numId w:val="0"/>
              </w:numPr>
              <w:spacing w:before="0" w:after="80"/>
              <w:ind w:left="142"/>
              <w:jc w:val="center"/>
              <w:rPr>
                <w:rFonts w:ascii="Calibri Light" w:hAnsi="Calibri Light" w:cs="Calibri Light"/>
              </w:rPr>
            </w:pPr>
            <w:r w:rsidRPr="00397F52">
              <w:rPr>
                <w:rFonts w:ascii="Calibri Light" w:hAnsi="Calibri Light" w:cs="Calibri Light"/>
                <w:b/>
              </w:rPr>
              <w:t>PST’s observations and reflections</w:t>
            </w:r>
          </w:p>
        </w:tc>
      </w:tr>
      <w:tr w:rsidR="008D66A9" w:rsidRPr="00397F52" w14:paraId="7025BB4D" w14:textId="77777777" w:rsidTr="0684308E">
        <w:trPr>
          <w:trHeight w:val="270"/>
        </w:trPr>
        <w:tc>
          <w:tcPr>
            <w:tcW w:w="880" w:type="dxa"/>
            <w:vMerge/>
            <w:vAlign w:val="center"/>
          </w:tcPr>
          <w:p w14:paraId="22F2511F" w14:textId="77777777" w:rsidR="008D66A9" w:rsidRPr="00397F52" w:rsidRDefault="008D66A9" w:rsidP="008E4155">
            <w:pPr>
              <w:pStyle w:val="tableheading"/>
              <w:rPr>
                <w:rFonts w:ascii="Calibri Light" w:hAnsi="Calibri Light" w:cs="Calibri Light"/>
              </w:rPr>
            </w:pPr>
          </w:p>
        </w:tc>
        <w:tc>
          <w:tcPr>
            <w:tcW w:w="4678" w:type="dxa"/>
          </w:tcPr>
          <w:p w14:paraId="451ED0AD" w14:textId="77777777" w:rsidR="008D66A9" w:rsidRPr="003F43EC" w:rsidRDefault="008D66A9" w:rsidP="00F70987">
            <w:pPr>
              <w:pStyle w:val="Bullets1"/>
              <w:numPr>
                <w:ilvl w:val="0"/>
                <w:numId w:val="9"/>
              </w:numPr>
              <w:spacing w:before="0"/>
              <w:rPr>
                <w:rFonts w:ascii="Calibri Light" w:hAnsi="Calibri Light" w:cs="Calibri Light"/>
                <w:sz w:val="22"/>
                <w:szCs w:val="22"/>
                <w:lang w:val="en-AU"/>
              </w:rPr>
            </w:pPr>
            <w:r w:rsidRPr="003F43EC">
              <w:rPr>
                <w:rFonts w:ascii="Calibri Light" w:hAnsi="Calibri Light" w:cs="Calibri Light"/>
                <w:sz w:val="22"/>
                <w:szCs w:val="22"/>
                <w:lang w:val="en-AU"/>
              </w:rPr>
              <w:t>Same as Week 1</w:t>
            </w:r>
          </w:p>
        </w:tc>
        <w:tc>
          <w:tcPr>
            <w:tcW w:w="4536" w:type="dxa"/>
          </w:tcPr>
          <w:p w14:paraId="4A386273" w14:textId="77777777" w:rsidR="008D66A9" w:rsidRPr="003F43EC" w:rsidRDefault="008D66A9" w:rsidP="00F70987">
            <w:pPr>
              <w:pStyle w:val="tablebodydotpoints"/>
              <w:numPr>
                <w:ilvl w:val="0"/>
                <w:numId w:val="9"/>
              </w:numPr>
              <w:spacing w:before="0" w:after="80"/>
              <w:rPr>
                <w:rFonts w:ascii="Calibri Light" w:hAnsi="Calibri Light" w:cs="Calibri Light"/>
              </w:rPr>
            </w:pPr>
            <w:r w:rsidRPr="003F43EC">
              <w:rPr>
                <w:rFonts w:ascii="Calibri Light" w:hAnsi="Calibri Light" w:cs="Calibri Light"/>
              </w:rPr>
              <w:t xml:space="preserve">Same as Week 1 </w:t>
            </w:r>
          </w:p>
        </w:tc>
      </w:tr>
      <w:tr w:rsidR="008D66A9" w:rsidRPr="00397F52" w14:paraId="21DDB923" w14:textId="77777777" w:rsidTr="0684308E">
        <w:trPr>
          <w:trHeight w:val="270"/>
        </w:trPr>
        <w:tc>
          <w:tcPr>
            <w:tcW w:w="880" w:type="dxa"/>
            <w:vMerge/>
            <w:vAlign w:val="center"/>
          </w:tcPr>
          <w:p w14:paraId="728F7DE5" w14:textId="77777777" w:rsidR="008D66A9" w:rsidRPr="00397F52" w:rsidRDefault="008D66A9" w:rsidP="008E4155">
            <w:pPr>
              <w:pStyle w:val="tableheading"/>
              <w:rPr>
                <w:rFonts w:ascii="Calibri Light" w:hAnsi="Calibri Light" w:cs="Calibri Light"/>
              </w:rPr>
            </w:pPr>
          </w:p>
        </w:tc>
        <w:tc>
          <w:tcPr>
            <w:tcW w:w="9214" w:type="dxa"/>
            <w:gridSpan w:val="2"/>
          </w:tcPr>
          <w:p w14:paraId="05DD9D07" w14:textId="77777777" w:rsidR="008D66A9" w:rsidRPr="00397F52" w:rsidRDefault="008D66A9" w:rsidP="008E4155">
            <w:pPr>
              <w:pStyle w:val="tablebodydotpoints"/>
              <w:numPr>
                <w:ilvl w:val="0"/>
                <w:numId w:val="0"/>
              </w:numPr>
              <w:spacing w:before="0" w:after="80"/>
              <w:ind w:left="142"/>
              <w:jc w:val="center"/>
              <w:rPr>
                <w:rFonts w:ascii="Calibri Light" w:hAnsi="Calibri Light" w:cs="Calibri Light"/>
              </w:rPr>
            </w:pPr>
            <w:r w:rsidRPr="00397F52">
              <w:rPr>
                <w:rFonts w:ascii="Calibri Light" w:hAnsi="Calibri Light" w:cs="Calibri Light"/>
                <w:b/>
              </w:rPr>
              <w:t>Planning and beginning to teach</w:t>
            </w:r>
          </w:p>
        </w:tc>
      </w:tr>
      <w:tr w:rsidR="008D66A9" w:rsidRPr="008E11D6" w14:paraId="2C3C78DC" w14:textId="77777777" w:rsidTr="0684308E">
        <w:trPr>
          <w:trHeight w:val="270"/>
        </w:trPr>
        <w:tc>
          <w:tcPr>
            <w:tcW w:w="880" w:type="dxa"/>
            <w:vMerge/>
            <w:vAlign w:val="center"/>
          </w:tcPr>
          <w:p w14:paraId="521431E8" w14:textId="77777777" w:rsidR="008D66A9" w:rsidRPr="00397F52" w:rsidRDefault="008D66A9" w:rsidP="008E4155">
            <w:pPr>
              <w:pStyle w:val="tableheading"/>
              <w:rPr>
                <w:rFonts w:ascii="Calibri Light" w:hAnsi="Calibri Light" w:cs="Calibri Light"/>
              </w:rPr>
            </w:pPr>
          </w:p>
        </w:tc>
        <w:tc>
          <w:tcPr>
            <w:tcW w:w="4678" w:type="dxa"/>
          </w:tcPr>
          <w:p w14:paraId="6BCB61FA" w14:textId="77777777" w:rsidR="008D66A9" w:rsidRPr="003F43EC" w:rsidRDefault="008D66A9" w:rsidP="00F70987">
            <w:pPr>
              <w:pStyle w:val="Bullets1"/>
              <w:numPr>
                <w:ilvl w:val="0"/>
                <w:numId w:val="10"/>
              </w:numPr>
              <w:spacing w:before="0"/>
              <w:rPr>
                <w:rFonts w:ascii="Calibri Light" w:hAnsi="Calibri Light" w:cs="Calibri Light"/>
                <w:b/>
                <w:bCs/>
                <w:sz w:val="22"/>
                <w:szCs w:val="22"/>
                <w:lang w:val="en-AU"/>
              </w:rPr>
            </w:pPr>
            <w:r w:rsidRPr="0684308E">
              <w:rPr>
                <w:rFonts w:ascii="Calibri Light" w:hAnsi="Calibri Light" w:cs="Calibri Light"/>
                <w:b/>
                <w:bCs/>
                <w:sz w:val="22"/>
                <w:szCs w:val="22"/>
                <w:lang w:val="en-AU"/>
              </w:rPr>
              <w:t xml:space="preserve">Take responsibility for planning and teaching for at least 2-3 hours per day, each day.  </w:t>
            </w:r>
          </w:p>
          <w:p w14:paraId="747AA5B5" w14:textId="77777777" w:rsidR="008D66A9" w:rsidRDefault="008D66A9" w:rsidP="00F70987">
            <w:pPr>
              <w:pStyle w:val="Bullets1"/>
              <w:numPr>
                <w:ilvl w:val="0"/>
                <w:numId w:val="10"/>
              </w:numPr>
              <w:spacing w:before="0"/>
              <w:rPr>
                <w:rFonts w:ascii="Calibri Light" w:hAnsi="Calibri Light" w:cs="Calibri Light"/>
                <w:sz w:val="22"/>
                <w:szCs w:val="22"/>
                <w:lang w:val="en-AU"/>
              </w:rPr>
            </w:pPr>
            <w:r w:rsidRPr="0684308E">
              <w:rPr>
                <w:rFonts w:ascii="Calibri Light" w:hAnsi="Calibri Light" w:cs="Calibri Light"/>
                <w:sz w:val="22"/>
                <w:szCs w:val="22"/>
                <w:lang w:val="en-AU"/>
              </w:rPr>
              <w:t xml:space="preserve">Evaluate lesson plans and ensure pedagogical approaches are appropriate and discussed with mentor teacher.  </w:t>
            </w:r>
          </w:p>
          <w:p w14:paraId="2034148E" w14:textId="77777777" w:rsidR="008D66A9" w:rsidRPr="008E11D6" w:rsidRDefault="008D66A9" w:rsidP="00F70987">
            <w:pPr>
              <w:pStyle w:val="Bullets1"/>
              <w:numPr>
                <w:ilvl w:val="0"/>
                <w:numId w:val="10"/>
              </w:numPr>
              <w:spacing w:before="0"/>
              <w:rPr>
                <w:rFonts w:ascii="Calibri Light" w:hAnsi="Calibri Light" w:cs="Calibri Light"/>
                <w:sz w:val="22"/>
                <w:szCs w:val="22"/>
                <w:lang w:val="en-AU"/>
              </w:rPr>
            </w:pPr>
            <w:r w:rsidRPr="0684308E">
              <w:rPr>
                <w:rFonts w:ascii="Calibri Light" w:hAnsi="Calibri Light" w:cs="Calibri Light"/>
                <w:sz w:val="22"/>
                <w:szCs w:val="22"/>
                <w:lang w:val="en-AU"/>
              </w:rPr>
              <w:t xml:space="preserve">Become more pro-active in </w:t>
            </w:r>
            <w:r w:rsidRPr="0684308E">
              <w:rPr>
                <w:rFonts w:ascii="Calibri Light" w:hAnsi="Calibri Light" w:cs="Calibri Light"/>
                <w:b/>
                <w:bCs/>
                <w:sz w:val="22"/>
                <w:szCs w:val="22"/>
                <w:lang w:val="en-AU"/>
              </w:rPr>
              <w:t>feedback discussions</w:t>
            </w:r>
            <w:r w:rsidRPr="0684308E">
              <w:rPr>
                <w:rFonts w:ascii="Calibri Light" w:hAnsi="Calibri Light" w:cs="Calibri Light"/>
                <w:sz w:val="22"/>
                <w:szCs w:val="22"/>
                <w:lang w:val="en-AU"/>
              </w:rPr>
              <w:t xml:space="preserve"> with mentor by offering evaluations of own practice and suggestions for next steps in own learning.</w:t>
            </w:r>
            <w:r>
              <w:t xml:space="preserve">  </w:t>
            </w:r>
          </w:p>
        </w:tc>
        <w:tc>
          <w:tcPr>
            <w:tcW w:w="4536" w:type="dxa"/>
          </w:tcPr>
          <w:p w14:paraId="0905528C" w14:textId="77777777" w:rsidR="008D66A9" w:rsidRPr="008E11D6" w:rsidRDefault="008D66A9" w:rsidP="00F70987">
            <w:pPr>
              <w:pStyle w:val="Bullets1"/>
              <w:numPr>
                <w:ilvl w:val="0"/>
                <w:numId w:val="10"/>
              </w:numPr>
              <w:spacing w:before="0"/>
              <w:rPr>
                <w:rFonts w:ascii="Calibri Light" w:hAnsi="Calibri Light" w:cs="Calibri Light"/>
                <w:sz w:val="22"/>
                <w:szCs w:val="22"/>
              </w:rPr>
            </w:pPr>
            <w:r w:rsidRPr="0684308E">
              <w:rPr>
                <w:rFonts w:ascii="Calibri Light" w:hAnsi="Calibri Light" w:cs="Calibri Light"/>
                <w:sz w:val="22"/>
                <w:szCs w:val="22"/>
              </w:rPr>
              <w:t xml:space="preserve">Same as Week 1 </w:t>
            </w:r>
          </w:p>
        </w:tc>
      </w:tr>
      <w:tr w:rsidR="008D66A9" w:rsidRPr="00397F52" w14:paraId="54F658F7" w14:textId="77777777" w:rsidTr="0684308E">
        <w:trPr>
          <w:trHeight w:val="270"/>
        </w:trPr>
        <w:tc>
          <w:tcPr>
            <w:tcW w:w="880" w:type="dxa"/>
            <w:vMerge/>
            <w:vAlign w:val="center"/>
          </w:tcPr>
          <w:p w14:paraId="26F56C03" w14:textId="77777777" w:rsidR="008D66A9" w:rsidRPr="00397F52" w:rsidRDefault="008D66A9" w:rsidP="008E4155">
            <w:pPr>
              <w:pStyle w:val="tableheading"/>
              <w:rPr>
                <w:rFonts w:ascii="Calibri Light" w:hAnsi="Calibri Light" w:cs="Calibri Light"/>
              </w:rPr>
            </w:pPr>
          </w:p>
        </w:tc>
        <w:tc>
          <w:tcPr>
            <w:tcW w:w="4678" w:type="dxa"/>
          </w:tcPr>
          <w:p w14:paraId="303D6BA2" w14:textId="77777777" w:rsidR="008D66A9" w:rsidRPr="00397F52" w:rsidRDefault="008D66A9" w:rsidP="00F70987">
            <w:pPr>
              <w:pStyle w:val="ListParagraph"/>
              <w:numPr>
                <w:ilvl w:val="0"/>
                <w:numId w:val="7"/>
              </w:numPr>
              <w:spacing w:before="120" w:after="120"/>
              <w:rPr>
                <w:rFonts w:ascii="Calibri Light" w:hAnsi="Calibri Light" w:cs="Calibri Light"/>
                <w:lang w:val="en-AU"/>
              </w:rPr>
            </w:pPr>
            <w:r w:rsidRPr="00827C1B">
              <w:rPr>
                <w:rFonts w:ascii="Calibri Light" w:eastAsiaTheme="minorHAnsi" w:hAnsi="Calibri Light" w:cs="Calibri Light"/>
                <w:b/>
                <w:bCs/>
                <w:color w:val="auto"/>
                <w:lang w:val="en-AU"/>
              </w:rPr>
              <w:t>End of week 2-</w:t>
            </w:r>
            <w:r>
              <w:rPr>
                <w:rFonts w:ascii="Calibri Light" w:eastAsiaTheme="minorHAnsi" w:hAnsi="Calibri Light" w:cs="Calibri Light"/>
                <w:color w:val="auto"/>
                <w:lang w:val="en-AU"/>
              </w:rPr>
              <w:t xml:space="preserve"> Submit </w:t>
            </w:r>
            <w:r w:rsidRPr="000A7F7B">
              <w:rPr>
                <w:rFonts w:ascii="Calibri Light" w:eastAsiaTheme="minorHAnsi" w:hAnsi="Calibri Light" w:cs="Calibri Light"/>
                <w:b/>
                <w:bCs/>
                <w:color w:val="auto"/>
                <w:lang w:val="en-AU"/>
              </w:rPr>
              <w:t>AfGT Element 1 – Planning for Teaching and Learning</w:t>
            </w:r>
            <w:r w:rsidRPr="002924BA">
              <w:rPr>
                <w:rFonts w:ascii="Calibri Light" w:eastAsiaTheme="minorHAnsi" w:hAnsi="Calibri Light" w:cs="Calibri Light"/>
                <w:color w:val="auto"/>
                <w:lang w:val="en-AU"/>
              </w:rPr>
              <w:t xml:space="preserve"> </w:t>
            </w:r>
            <w:r>
              <w:rPr>
                <w:rFonts w:ascii="Calibri Light" w:eastAsiaTheme="minorHAnsi" w:hAnsi="Calibri Light" w:cs="Calibri Light"/>
                <w:color w:val="auto"/>
                <w:lang w:val="en-AU"/>
              </w:rPr>
              <w:t xml:space="preserve">  </w:t>
            </w:r>
            <w:r w:rsidRPr="002924BA">
              <w:rPr>
                <w:rFonts w:ascii="Calibri Light" w:eastAsiaTheme="minorHAnsi" w:hAnsi="Calibri Light" w:cs="Calibri Light"/>
                <w:color w:val="auto"/>
                <w:lang w:val="en-AU"/>
              </w:rPr>
              <w:t xml:space="preserve"> </w:t>
            </w:r>
          </w:p>
        </w:tc>
        <w:tc>
          <w:tcPr>
            <w:tcW w:w="4536" w:type="dxa"/>
          </w:tcPr>
          <w:p w14:paraId="3F56F6B3" w14:textId="77777777" w:rsidR="008D66A9" w:rsidRPr="00D63772" w:rsidRDefault="008D66A9" w:rsidP="00F70987">
            <w:pPr>
              <w:pStyle w:val="ListParagraph"/>
              <w:numPr>
                <w:ilvl w:val="0"/>
                <w:numId w:val="7"/>
              </w:numPr>
              <w:rPr>
                <w:rFonts w:ascii="Calibri Light" w:eastAsiaTheme="minorHAnsi" w:hAnsi="Calibri Light" w:cs="Calibri Light"/>
              </w:rPr>
            </w:pPr>
            <w:r w:rsidRPr="008E11D6">
              <w:rPr>
                <w:rFonts w:ascii="Calibri Light" w:hAnsi="Calibri Light" w:cs="Calibri Light"/>
              </w:rPr>
              <w:t xml:space="preserve">Support the PST to plan to complete </w:t>
            </w:r>
            <w:r w:rsidRPr="008E11D6">
              <w:rPr>
                <w:rFonts w:ascii="Calibri Light" w:hAnsi="Calibri Light" w:cs="Calibri Light"/>
                <w:b/>
                <w:bCs/>
              </w:rPr>
              <w:t xml:space="preserve">AfGT </w:t>
            </w:r>
            <w:r w:rsidRPr="008E11D6">
              <w:rPr>
                <w:rFonts w:ascii="Calibri Light" w:hAnsi="Calibri Light" w:cs="Calibri Light"/>
              </w:rPr>
              <w:t xml:space="preserve">Elements 1-3 as part of their full-time teaching expectations.  </w:t>
            </w:r>
          </w:p>
          <w:p w14:paraId="06430A7F" w14:textId="77777777" w:rsidR="008D66A9" w:rsidRPr="002924BA" w:rsidRDefault="008D66A9" w:rsidP="00F70987">
            <w:pPr>
              <w:pStyle w:val="ListParagraph"/>
              <w:numPr>
                <w:ilvl w:val="0"/>
                <w:numId w:val="7"/>
              </w:numPr>
              <w:rPr>
                <w:rFonts w:ascii="Calibri Light" w:eastAsiaTheme="minorHAnsi" w:hAnsi="Calibri Light" w:cs="Calibri Light"/>
              </w:rPr>
            </w:pPr>
            <w:r w:rsidRPr="002924BA">
              <w:rPr>
                <w:rFonts w:ascii="Calibri Light" w:eastAsiaTheme="minorHAnsi" w:hAnsi="Calibri Light" w:cs="Calibri Light"/>
                <w:color w:val="auto"/>
                <w:lang w:val="en-AU"/>
              </w:rPr>
              <w:t xml:space="preserve">Mentor advice and will support the completion of </w:t>
            </w:r>
            <w:r w:rsidRPr="000A7F7B">
              <w:rPr>
                <w:rFonts w:ascii="Calibri Light" w:eastAsiaTheme="minorHAnsi" w:hAnsi="Calibri Light" w:cs="Calibri Light"/>
                <w:b/>
                <w:bCs/>
                <w:color w:val="auto"/>
                <w:lang w:val="en-AU"/>
              </w:rPr>
              <w:t>AfGT Element 1- Planning for Teaching and Learning.</w:t>
            </w:r>
            <w:r w:rsidRPr="002924BA">
              <w:rPr>
                <w:rFonts w:ascii="Calibri Light" w:eastAsiaTheme="minorHAnsi" w:hAnsi="Calibri Light" w:cs="Calibri Light"/>
                <w:color w:val="auto"/>
                <w:lang w:val="en-AU"/>
              </w:rPr>
              <w:t xml:space="preserve">  </w:t>
            </w:r>
          </w:p>
        </w:tc>
      </w:tr>
      <w:bookmarkEnd w:id="2"/>
    </w:tbl>
    <w:p w14:paraId="09BFE9BB" w14:textId="77777777" w:rsidR="008D66A9" w:rsidRDefault="008D66A9" w:rsidP="008D66A9"/>
    <w:p w14:paraId="227650ED" w14:textId="77777777" w:rsidR="008D66A9" w:rsidRDefault="008D66A9" w:rsidP="008D66A9">
      <w:r>
        <w:br w:type="page"/>
      </w:r>
    </w:p>
    <w:tbl>
      <w:tblPr>
        <w:tblStyle w:val="TableGrid"/>
        <w:tblW w:w="10094" w:type="dxa"/>
        <w:tblInd w:w="-176" w:type="dxa"/>
        <w:tblLayout w:type="fixed"/>
        <w:tblLook w:val="04A0" w:firstRow="1" w:lastRow="0" w:firstColumn="1" w:lastColumn="0" w:noHBand="0" w:noVBand="1"/>
      </w:tblPr>
      <w:tblGrid>
        <w:gridCol w:w="880"/>
        <w:gridCol w:w="4678"/>
        <w:gridCol w:w="4536"/>
      </w:tblGrid>
      <w:tr w:rsidR="008D66A9" w:rsidRPr="00397F52" w14:paraId="137C3301" w14:textId="77777777" w:rsidTr="0684308E">
        <w:trPr>
          <w:trHeight w:val="270"/>
        </w:trPr>
        <w:tc>
          <w:tcPr>
            <w:tcW w:w="880" w:type="dxa"/>
            <w:vMerge w:val="restart"/>
            <w:shd w:val="clear" w:color="auto" w:fill="D9D9D9" w:themeFill="background1" w:themeFillShade="D9"/>
            <w:textDirection w:val="btLr"/>
            <w:vAlign w:val="center"/>
          </w:tcPr>
          <w:p w14:paraId="300B4B19" w14:textId="77777777" w:rsidR="008D66A9" w:rsidRPr="005F42FB" w:rsidRDefault="008D66A9" w:rsidP="008E4155">
            <w:pPr>
              <w:pStyle w:val="tableheading"/>
              <w:ind w:right="113"/>
              <w:jc w:val="center"/>
              <w:rPr>
                <w:rFonts w:ascii="Calibri Light" w:hAnsi="Calibri Light" w:cs="Calibri Light"/>
                <w:sz w:val="40"/>
                <w:szCs w:val="40"/>
              </w:rPr>
            </w:pPr>
            <w:r w:rsidRPr="005F42FB">
              <w:rPr>
                <w:rFonts w:ascii="Calibri Light" w:hAnsi="Calibri Light" w:cs="Calibri Light"/>
                <w:sz w:val="40"/>
                <w:szCs w:val="40"/>
              </w:rPr>
              <w:lastRenderedPageBreak/>
              <w:t>Week</w:t>
            </w:r>
            <w:r>
              <w:rPr>
                <w:rFonts w:ascii="Calibri Light" w:hAnsi="Calibri Light" w:cs="Calibri Light"/>
                <w:sz w:val="40"/>
                <w:szCs w:val="40"/>
              </w:rPr>
              <w:t>s</w:t>
            </w:r>
            <w:r w:rsidRPr="005F42FB">
              <w:rPr>
                <w:rFonts w:ascii="Calibri Light" w:hAnsi="Calibri Light" w:cs="Calibri Light"/>
                <w:sz w:val="40"/>
                <w:szCs w:val="40"/>
              </w:rPr>
              <w:t xml:space="preserve"> </w:t>
            </w:r>
            <w:r>
              <w:rPr>
                <w:rFonts w:ascii="Calibri Light" w:hAnsi="Calibri Light" w:cs="Calibri Light"/>
                <w:sz w:val="40"/>
                <w:szCs w:val="40"/>
              </w:rPr>
              <w:t>3 -6</w:t>
            </w:r>
          </w:p>
        </w:tc>
        <w:tc>
          <w:tcPr>
            <w:tcW w:w="4678" w:type="dxa"/>
            <w:shd w:val="clear" w:color="auto" w:fill="D9D9D9" w:themeFill="background1" w:themeFillShade="D9"/>
            <w:vAlign w:val="center"/>
          </w:tcPr>
          <w:p w14:paraId="3C4CBDFF" w14:textId="77777777" w:rsidR="008D66A9" w:rsidRPr="00397F52" w:rsidRDefault="008D66A9" w:rsidP="008E4155">
            <w:pPr>
              <w:pStyle w:val="tablebodydotpoints"/>
              <w:numPr>
                <w:ilvl w:val="0"/>
                <w:numId w:val="0"/>
              </w:numPr>
              <w:spacing w:before="0" w:after="80"/>
              <w:ind w:left="142"/>
              <w:jc w:val="center"/>
              <w:rPr>
                <w:rFonts w:ascii="Calibri Light" w:hAnsi="Calibri Light" w:cs="Calibri Light"/>
                <w:b/>
              </w:rPr>
            </w:pPr>
            <w:r w:rsidRPr="005F42FB">
              <w:rPr>
                <w:rFonts w:ascii="Calibri Light" w:hAnsi="Calibri Light" w:cs="Calibri Light"/>
                <w:b/>
                <w:bCs/>
              </w:rPr>
              <w:t>PRESERVICE TEACHER (PST)</w:t>
            </w:r>
          </w:p>
        </w:tc>
        <w:tc>
          <w:tcPr>
            <w:tcW w:w="4536" w:type="dxa"/>
            <w:shd w:val="clear" w:color="auto" w:fill="D9D9D9" w:themeFill="background1" w:themeFillShade="D9"/>
            <w:vAlign w:val="center"/>
          </w:tcPr>
          <w:p w14:paraId="6721B727" w14:textId="77777777" w:rsidR="008D66A9" w:rsidRPr="00397F52" w:rsidRDefault="008D66A9" w:rsidP="008E4155">
            <w:pPr>
              <w:pStyle w:val="tablebodydotpoints"/>
              <w:numPr>
                <w:ilvl w:val="0"/>
                <w:numId w:val="0"/>
              </w:numPr>
              <w:spacing w:before="0" w:after="80"/>
              <w:ind w:left="142"/>
              <w:jc w:val="center"/>
              <w:rPr>
                <w:rFonts w:ascii="Calibri Light" w:hAnsi="Calibri Light" w:cs="Calibri Light"/>
                <w:b/>
              </w:rPr>
            </w:pPr>
            <w:r w:rsidRPr="005F42FB">
              <w:rPr>
                <w:rFonts w:ascii="Calibri Light" w:hAnsi="Calibri Light" w:cs="Calibri Light"/>
                <w:b/>
                <w:bCs/>
              </w:rPr>
              <w:t>MENTOR TEACHER</w:t>
            </w:r>
          </w:p>
        </w:tc>
      </w:tr>
      <w:tr w:rsidR="008D66A9" w:rsidRPr="00397F52" w14:paraId="7342BCDC" w14:textId="77777777" w:rsidTr="0684308E">
        <w:trPr>
          <w:trHeight w:val="270"/>
        </w:trPr>
        <w:tc>
          <w:tcPr>
            <w:tcW w:w="880" w:type="dxa"/>
            <w:vMerge/>
            <w:vAlign w:val="center"/>
          </w:tcPr>
          <w:p w14:paraId="1EBD6D0E" w14:textId="77777777" w:rsidR="008D66A9" w:rsidRPr="00397F52" w:rsidRDefault="008D66A9" w:rsidP="008E4155">
            <w:pPr>
              <w:pStyle w:val="tableheading"/>
              <w:rPr>
                <w:rFonts w:ascii="Calibri Light" w:hAnsi="Calibri Light" w:cs="Calibri Light"/>
              </w:rPr>
            </w:pPr>
          </w:p>
        </w:tc>
        <w:tc>
          <w:tcPr>
            <w:tcW w:w="9214" w:type="dxa"/>
            <w:gridSpan w:val="2"/>
          </w:tcPr>
          <w:p w14:paraId="640D74B2" w14:textId="77777777" w:rsidR="008D66A9" w:rsidRPr="00397F52" w:rsidRDefault="008D66A9" w:rsidP="008E4155">
            <w:pPr>
              <w:pStyle w:val="tablebodydotpoints"/>
              <w:numPr>
                <w:ilvl w:val="0"/>
                <w:numId w:val="0"/>
              </w:numPr>
              <w:spacing w:before="0" w:after="80"/>
              <w:ind w:left="142"/>
              <w:jc w:val="center"/>
              <w:rPr>
                <w:rFonts w:ascii="Calibri Light" w:hAnsi="Calibri Light" w:cs="Calibri Light"/>
              </w:rPr>
            </w:pPr>
            <w:r w:rsidRPr="00397F52">
              <w:rPr>
                <w:rFonts w:ascii="Calibri Light" w:hAnsi="Calibri Light" w:cs="Calibri Light"/>
                <w:b/>
              </w:rPr>
              <w:t xml:space="preserve">Planning and </w:t>
            </w:r>
            <w:r>
              <w:rPr>
                <w:rFonts w:ascii="Calibri Light" w:hAnsi="Calibri Light" w:cs="Calibri Light"/>
                <w:b/>
              </w:rPr>
              <w:t xml:space="preserve">teaching </w:t>
            </w:r>
          </w:p>
        </w:tc>
      </w:tr>
      <w:tr w:rsidR="008D66A9" w:rsidRPr="008E11D6" w14:paraId="731D644B" w14:textId="77777777" w:rsidTr="0684308E">
        <w:trPr>
          <w:trHeight w:val="270"/>
        </w:trPr>
        <w:tc>
          <w:tcPr>
            <w:tcW w:w="880" w:type="dxa"/>
            <w:vMerge/>
            <w:vAlign w:val="center"/>
          </w:tcPr>
          <w:p w14:paraId="625428D9" w14:textId="77777777" w:rsidR="008D66A9" w:rsidRPr="00397F52" w:rsidRDefault="008D66A9" w:rsidP="008E4155">
            <w:pPr>
              <w:pStyle w:val="tableheading"/>
              <w:rPr>
                <w:rFonts w:ascii="Calibri Light" w:hAnsi="Calibri Light" w:cs="Calibri Light"/>
              </w:rPr>
            </w:pPr>
          </w:p>
        </w:tc>
        <w:tc>
          <w:tcPr>
            <w:tcW w:w="4678" w:type="dxa"/>
          </w:tcPr>
          <w:p w14:paraId="51B00072" w14:textId="77777777" w:rsidR="008D66A9" w:rsidRPr="00283E60" w:rsidRDefault="008D66A9" w:rsidP="008E4155">
            <w:pPr>
              <w:pStyle w:val="body"/>
              <w:spacing w:after="120" w:line="240" w:lineRule="auto"/>
              <w:rPr>
                <w:rFonts w:ascii="Calibri Light" w:hAnsi="Calibri Light" w:cs="Calibri Light"/>
              </w:rPr>
            </w:pPr>
            <w:r w:rsidRPr="00283E60">
              <w:rPr>
                <w:rFonts w:ascii="Calibri Light" w:hAnsi="Calibri Light" w:cs="Calibri Light"/>
              </w:rPr>
              <w:t>Continue with observation, reflection, planning</w:t>
            </w:r>
            <w:r>
              <w:rPr>
                <w:rFonts w:ascii="Calibri Light" w:hAnsi="Calibri Light" w:cs="Calibri Light"/>
              </w:rPr>
              <w:t>,</w:t>
            </w:r>
            <w:r w:rsidRPr="00283E60">
              <w:rPr>
                <w:rFonts w:ascii="Calibri Light" w:hAnsi="Calibri Light" w:cs="Calibri Light"/>
              </w:rPr>
              <w:t xml:space="preserve"> teaching</w:t>
            </w:r>
            <w:r>
              <w:rPr>
                <w:rFonts w:ascii="Calibri Light" w:hAnsi="Calibri Light" w:cs="Calibri Light"/>
              </w:rPr>
              <w:t>, and assessment</w:t>
            </w:r>
            <w:r w:rsidRPr="00283E60">
              <w:rPr>
                <w:rFonts w:ascii="Calibri Light" w:hAnsi="Calibri Light" w:cs="Calibri Light"/>
              </w:rPr>
              <w:t xml:space="preserve"> activities from first part of placement and:</w:t>
            </w:r>
          </w:p>
          <w:p w14:paraId="680DF9AA" w14:textId="77777777" w:rsidR="008D66A9" w:rsidRPr="00617C93" w:rsidRDefault="008D66A9" w:rsidP="00F70987">
            <w:pPr>
              <w:pStyle w:val="body"/>
              <w:numPr>
                <w:ilvl w:val="0"/>
                <w:numId w:val="10"/>
              </w:numPr>
              <w:spacing w:after="120" w:line="240" w:lineRule="auto"/>
              <w:rPr>
                <w:rFonts w:ascii="Calibri Light" w:hAnsi="Calibri Light" w:cs="Calibri Light"/>
              </w:rPr>
            </w:pPr>
            <w:r w:rsidRPr="0684308E">
              <w:rPr>
                <w:rFonts w:ascii="Calibri Light" w:hAnsi="Calibri Light" w:cs="Calibri Light"/>
              </w:rPr>
              <w:t xml:space="preserve">Ensure </w:t>
            </w:r>
            <w:r w:rsidRPr="0684308E">
              <w:rPr>
                <w:rFonts w:ascii="Calibri Light" w:hAnsi="Calibri Light" w:cs="Calibri Light"/>
                <w:b/>
                <w:bCs/>
              </w:rPr>
              <w:t>minimum of four weeks full time planning and teaching requirement</w:t>
            </w:r>
            <w:r w:rsidRPr="0684308E">
              <w:rPr>
                <w:rFonts w:ascii="Calibri Light" w:hAnsi="Calibri Light" w:cs="Calibri Light"/>
              </w:rPr>
              <w:t xml:space="preserve"> is met. </w:t>
            </w:r>
            <w:bookmarkStart w:id="3" w:name="_Hlk63081030"/>
            <w:r w:rsidRPr="0684308E">
              <w:rPr>
                <w:rFonts w:ascii="Calibri Light" w:hAnsi="Calibri Light" w:cs="Calibri Light"/>
              </w:rPr>
              <w:t xml:space="preserve">This may vary, at the discretion of the mentor teacher but this equates to approximately </w:t>
            </w:r>
            <w:r w:rsidRPr="0684308E">
              <w:rPr>
                <w:rFonts w:ascii="Calibri Light" w:hAnsi="Calibri Light" w:cs="Calibri Light"/>
                <w:b/>
                <w:bCs/>
              </w:rPr>
              <w:t>20 to 25 hours</w:t>
            </w:r>
            <w:r w:rsidRPr="0684308E">
              <w:rPr>
                <w:rFonts w:ascii="Calibri Light" w:hAnsi="Calibri Light" w:cs="Calibri Light"/>
              </w:rPr>
              <w:t xml:space="preserve"> of teaching per week.</w:t>
            </w:r>
            <w:bookmarkEnd w:id="3"/>
            <w:r w:rsidRPr="0684308E">
              <w:rPr>
                <w:rFonts w:ascii="Calibri Light" w:hAnsi="Calibri Light" w:cs="Calibri Light"/>
              </w:rPr>
              <w:t xml:space="preserve"> This includes teaching the 5-8 lessons planned in </w:t>
            </w:r>
            <w:r w:rsidRPr="0684308E">
              <w:rPr>
                <w:rFonts w:ascii="Calibri Light" w:hAnsi="Calibri Light" w:cs="Calibri Light"/>
                <w:b/>
                <w:bCs/>
              </w:rPr>
              <w:t xml:space="preserve">AfGT Element 1 </w:t>
            </w:r>
            <w:r w:rsidRPr="0684308E">
              <w:rPr>
                <w:rFonts w:ascii="Calibri Light" w:hAnsi="Calibri Light" w:cs="Calibri Light"/>
              </w:rPr>
              <w:t>and completing</w:t>
            </w:r>
            <w:r w:rsidRPr="0684308E">
              <w:rPr>
                <w:rFonts w:ascii="Calibri Light" w:hAnsi="Calibri Light" w:cs="Calibri Light"/>
                <w:b/>
                <w:bCs/>
              </w:rPr>
              <w:t xml:space="preserve"> AfGT Elements 2 and 3. </w:t>
            </w:r>
            <w:r w:rsidRPr="0684308E">
              <w:rPr>
                <w:rFonts w:ascii="Calibri Light" w:hAnsi="Calibri Light" w:cs="Calibri Light"/>
              </w:rPr>
              <w:t xml:space="preserve"> </w:t>
            </w:r>
          </w:p>
          <w:p w14:paraId="7B2FF04E" w14:textId="77777777" w:rsidR="008D66A9" w:rsidRDefault="008D66A9" w:rsidP="00F70987">
            <w:pPr>
              <w:pStyle w:val="body"/>
              <w:numPr>
                <w:ilvl w:val="0"/>
                <w:numId w:val="10"/>
              </w:numPr>
              <w:spacing w:after="120" w:line="240" w:lineRule="auto"/>
              <w:rPr>
                <w:rFonts w:ascii="Calibri Light" w:hAnsi="Calibri Light" w:cs="Calibri Light"/>
              </w:rPr>
            </w:pPr>
            <w:r w:rsidRPr="0684308E">
              <w:rPr>
                <w:rFonts w:ascii="Calibri Light" w:hAnsi="Calibri Light" w:cs="Calibri Light"/>
              </w:rPr>
              <w:t xml:space="preserve">Evaluate lesson plans and ensure pedagogical approaches are appropriate and discussed with mentor teacher.  </w:t>
            </w:r>
          </w:p>
          <w:p w14:paraId="7922E2B5" w14:textId="77777777" w:rsidR="008D66A9" w:rsidRDefault="008D66A9" w:rsidP="00F70987">
            <w:pPr>
              <w:pStyle w:val="body"/>
              <w:numPr>
                <w:ilvl w:val="0"/>
                <w:numId w:val="10"/>
              </w:numPr>
              <w:spacing w:after="120" w:line="240" w:lineRule="auto"/>
              <w:rPr>
                <w:rFonts w:ascii="Calibri Light" w:hAnsi="Calibri Light" w:cs="Calibri Light"/>
              </w:rPr>
            </w:pPr>
            <w:r w:rsidRPr="0684308E">
              <w:rPr>
                <w:rFonts w:ascii="Calibri Light" w:hAnsi="Calibri Light" w:cs="Calibri Light"/>
              </w:rPr>
              <w:t>Establish which lessons the mentor teacher will provide formal advice and feedback.</w:t>
            </w:r>
          </w:p>
          <w:p w14:paraId="4A603C0E" w14:textId="77777777" w:rsidR="008D66A9" w:rsidRPr="008E11D6" w:rsidRDefault="008D66A9" w:rsidP="00F70987">
            <w:pPr>
              <w:pStyle w:val="Bullets1"/>
              <w:numPr>
                <w:ilvl w:val="0"/>
                <w:numId w:val="10"/>
              </w:numPr>
              <w:spacing w:before="120" w:after="120"/>
              <w:rPr>
                <w:rFonts w:ascii="Calibri Light" w:hAnsi="Calibri Light" w:cs="Calibri Light"/>
                <w:sz w:val="22"/>
                <w:szCs w:val="22"/>
                <w:lang w:val="en-AU"/>
              </w:rPr>
            </w:pPr>
            <w:r w:rsidRPr="0684308E">
              <w:rPr>
                <w:rFonts w:ascii="Calibri Light" w:hAnsi="Calibri Light" w:cs="Calibri Light"/>
                <w:sz w:val="22"/>
                <w:szCs w:val="22"/>
                <w:lang w:val="en-AU"/>
              </w:rPr>
              <w:t xml:space="preserve">Be pro-active in </w:t>
            </w:r>
            <w:r w:rsidRPr="0684308E">
              <w:rPr>
                <w:rFonts w:ascii="Calibri Light" w:hAnsi="Calibri Light" w:cs="Calibri Light"/>
                <w:b/>
                <w:bCs/>
                <w:sz w:val="22"/>
                <w:szCs w:val="22"/>
                <w:lang w:val="en-AU"/>
              </w:rPr>
              <w:t>feedback discussion</w:t>
            </w:r>
            <w:r w:rsidRPr="0684308E">
              <w:rPr>
                <w:rFonts w:ascii="Calibri Light" w:hAnsi="Calibri Light" w:cs="Calibri Light"/>
                <w:sz w:val="22"/>
                <w:szCs w:val="22"/>
                <w:lang w:val="en-AU"/>
              </w:rPr>
              <w:t>s with mentor by offering evaluations of own practice and suggestions for next steps in own learning.</w:t>
            </w:r>
            <w:r>
              <w:t xml:space="preserve">  </w:t>
            </w:r>
          </w:p>
        </w:tc>
        <w:tc>
          <w:tcPr>
            <w:tcW w:w="4536" w:type="dxa"/>
          </w:tcPr>
          <w:p w14:paraId="68ECBA21" w14:textId="77777777" w:rsidR="008D66A9" w:rsidRPr="00283E60" w:rsidRDefault="008D66A9" w:rsidP="00F70987">
            <w:pPr>
              <w:pStyle w:val="tablebodydotpoints"/>
              <w:numPr>
                <w:ilvl w:val="0"/>
                <w:numId w:val="5"/>
              </w:numPr>
              <w:spacing w:before="120" w:after="120" w:line="240" w:lineRule="auto"/>
              <w:ind w:left="360"/>
              <w:rPr>
                <w:rFonts w:ascii="Calibri Light" w:hAnsi="Calibri Light" w:cs="Calibri Light"/>
              </w:rPr>
            </w:pPr>
            <w:r w:rsidRPr="00283E60">
              <w:rPr>
                <w:rFonts w:ascii="Calibri Light" w:hAnsi="Calibri Light" w:cs="Calibri Light"/>
              </w:rPr>
              <w:t xml:space="preserve">Continue to offer planning and teaching </w:t>
            </w:r>
            <w:r w:rsidRPr="00283E60">
              <w:rPr>
                <w:rFonts w:ascii="Calibri Light" w:hAnsi="Calibri Light" w:cs="Calibri Light"/>
                <w:b/>
              </w:rPr>
              <w:t xml:space="preserve">support </w:t>
            </w:r>
            <w:r w:rsidRPr="00283E60">
              <w:rPr>
                <w:rFonts w:ascii="Calibri Light" w:hAnsi="Calibri Light" w:cs="Calibri Light"/>
              </w:rPr>
              <w:t>as required for PST to make progress</w:t>
            </w:r>
            <w:r>
              <w:rPr>
                <w:rFonts w:ascii="Calibri Light" w:hAnsi="Calibri Light" w:cs="Calibri Light"/>
              </w:rPr>
              <w:t>.</w:t>
            </w:r>
          </w:p>
          <w:p w14:paraId="5CAD640C" w14:textId="77777777" w:rsidR="008D66A9" w:rsidRPr="00283E60" w:rsidRDefault="008D66A9" w:rsidP="00F70987">
            <w:pPr>
              <w:pStyle w:val="tablebodydotpoints"/>
              <w:numPr>
                <w:ilvl w:val="0"/>
                <w:numId w:val="5"/>
              </w:numPr>
              <w:spacing w:before="120" w:after="120" w:line="240" w:lineRule="auto"/>
              <w:ind w:left="360"/>
              <w:rPr>
                <w:rFonts w:ascii="Calibri Light" w:hAnsi="Calibri Light" w:cs="Calibri Light"/>
              </w:rPr>
            </w:pPr>
            <w:r w:rsidRPr="00283E60">
              <w:rPr>
                <w:rFonts w:ascii="Calibri Light" w:hAnsi="Calibri Light" w:cs="Calibri Light"/>
              </w:rPr>
              <w:t xml:space="preserve">Offer </w:t>
            </w:r>
            <w:r w:rsidRPr="00283E60">
              <w:rPr>
                <w:rFonts w:ascii="Calibri Light" w:hAnsi="Calibri Light" w:cs="Calibri Light"/>
                <w:b/>
                <w:bCs/>
              </w:rPr>
              <w:t xml:space="preserve">feedback </w:t>
            </w:r>
            <w:r w:rsidRPr="00283E60">
              <w:rPr>
                <w:rFonts w:ascii="Calibri Light" w:hAnsi="Calibri Light" w:cs="Calibri Light"/>
              </w:rPr>
              <w:t>and discuss PST’s own reflections on their observations and the evidence they provide of their proficiency and progress against the APST</w:t>
            </w:r>
            <w:r>
              <w:rPr>
                <w:rFonts w:ascii="Calibri Light" w:hAnsi="Calibri Light" w:cs="Calibri Light"/>
              </w:rPr>
              <w:t>.</w:t>
            </w:r>
          </w:p>
          <w:p w14:paraId="02E3F4F5" w14:textId="77777777" w:rsidR="008D66A9" w:rsidRPr="00283E60" w:rsidRDefault="008D66A9" w:rsidP="008E4155">
            <w:pPr>
              <w:pStyle w:val="tablebodydotpoints"/>
              <w:numPr>
                <w:ilvl w:val="0"/>
                <w:numId w:val="0"/>
              </w:numPr>
              <w:spacing w:before="120" w:after="120" w:line="240" w:lineRule="auto"/>
              <w:ind w:left="34"/>
              <w:rPr>
                <w:rFonts w:ascii="Calibri Light" w:hAnsi="Calibri Light" w:cs="Calibri Light"/>
              </w:rPr>
            </w:pPr>
            <w:r w:rsidRPr="00283E60">
              <w:rPr>
                <w:rFonts w:ascii="Calibri Light" w:hAnsi="Calibri Light" w:cs="Calibri Light"/>
                <w:b/>
              </w:rPr>
              <w:t>Extend discussions</w:t>
            </w:r>
            <w:r w:rsidRPr="00283E60">
              <w:rPr>
                <w:rFonts w:ascii="Calibri Light" w:hAnsi="Calibri Light" w:cs="Calibri Light"/>
              </w:rPr>
              <w:t xml:space="preserve"> beyond instrumental considerations of individual lessons to include, for example: </w:t>
            </w:r>
          </w:p>
          <w:p w14:paraId="7E391140" w14:textId="77777777" w:rsidR="008D66A9" w:rsidRPr="00426E56" w:rsidRDefault="008D66A9" w:rsidP="00F70987">
            <w:pPr>
              <w:pStyle w:val="Normal0"/>
              <w:numPr>
                <w:ilvl w:val="0"/>
                <w:numId w:val="18"/>
              </w:numPr>
              <w:rPr>
                <w:rFonts w:ascii="Calibri Light" w:eastAsia="Calibri" w:hAnsi="Calibri Light" w:cs="Calibri Light"/>
                <w:sz w:val="22"/>
                <w:szCs w:val="22"/>
                <w:lang w:eastAsia="en-US"/>
              </w:rPr>
            </w:pPr>
            <w:r w:rsidRPr="00426E56">
              <w:rPr>
                <w:rFonts w:ascii="Calibri Light" w:eastAsia="Calibri" w:hAnsi="Calibri Light" w:cs="Calibri Light"/>
                <w:sz w:val="22"/>
                <w:szCs w:val="22"/>
                <w:lang w:eastAsia="en-US"/>
              </w:rPr>
              <w:t>Development of learners’ positive attitudes, perceptions</w:t>
            </w:r>
            <w:r>
              <w:rPr>
                <w:rFonts w:ascii="Calibri Light" w:eastAsia="Calibri" w:hAnsi="Calibri Light" w:cs="Calibri Light"/>
                <w:sz w:val="22"/>
                <w:szCs w:val="22"/>
                <w:lang w:eastAsia="en-US"/>
              </w:rPr>
              <w:t>,</w:t>
            </w:r>
            <w:r w:rsidRPr="00426E56">
              <w:rPr>
                <w:rFonts w:ascii="Calibri Light" w:eastAsia="Calibri" w:hAnsi="Calibri Light" w:cs="Calibri Light"/>
                <w:sz w:val="22"/>
                <w:szCs w:val="22"/>
                <w:lang w:eastAsia="en-US"/>
              </w:rPr>
              <w:t xml:space="preserve"> and engagement with learning</w:t>
            </w:r>
            <w:r>
              <w:rPr>
                <w:rFonts w:ascii="Calibri Light" w:eastAsia="Calibri" w:hAnsi="Calibri Light" w:cs="Calibri Light"/>
                <w:sz w:val="22"/>
                <w:szCs w:val="22"/>
                <w:lang w:eastAsia="en-US"/>
              </w:rPr>
              <w:t>.</w:t>
            </w:r>
            <w:r w:rsidRPr="00426E56">
              <w:rPr>
                <w:rFonts w:ascii="Calibri Light" w:eastAsia="Calibri" w:hAnsi="Calibri Light" w:cs="Calibri Light"/>
                <w:sz w:val="22"/>
                <w:szCs w:val="22"/>
                <w:lang w:eastAsia="en-US"/>
              </w:rPr>
              <w:t xml:space="preserve"> </w:t>
            </w:r>
          </w:p>
          <w:p w14:paraId="6E57B192" w14:textId="77777777" w:rsidR="008D66A9" w:rsidRPr="00426E56" w:rsidRDefault="008D66A9" w:rsidP="00F70987">
            <w:pPr>
              <w:pStyle w:val="Normal0"/>
              <w:numPr>
                <w:ilvl w:val="0"/>
                <w:numId w:val="18"/>
              </w:numPr>
              <w:rPr>
                <w:rFonts w:ascii="Calibri Light" w:eastAsia="Calibri" w:hAnsi="Calibri Light" w:cs="Calibri Light"/>
                <w:sz w:val="22"/>
                <w:szCs w:val="22"/>
                <w:lang w:eastAsia="en-US"/>
              </w:rPr>
            </w:pPr>
            <w:r w:rsidRPr="00426E56">
              <w:rPr>
                <w:rFonts w:ascii="Calibri Light" w:eastAsia="Calibri" w:hAnsi="Calibri Light" w:cs="Calibri Light"/>
                <w:sz w:val="22"/>
                <w:szCs w:val="22"/>
                <w:lang w:eastAsia="en-US"/>
              </w:rPr>
              <w:t>Fostering relationships with learners and communication strategies</w:t>
            </w:r>
            <w:r>
              <w:rPr>
                <w:rFonts w:ascii="Calibri Light" w:eastAsia="Calibri" w:hAnsi="Calibri Light" w:cs="Calibri Light"/>
                <w:sz w:val="22"/>
                <w:szCs w:val="22"/>
                <w:lang w:eastAsia="en-US"/>
              </w:rPr>
              <w:t>.</w:t>
            </w:r>
          </w:p>
          <w:p w14:paraId="35441F68" w14:textId="77777777" w:rsidR="008D66A9" w:rsidRPr="00426E56" w:rsidRDefault="008D66A9" w:rsidP="00F70987">
            <w:pPr>
              <w:pStyle w:val="Normal0"/>
              <w:numPr>
                <w:ilvl w:val="0"/>
                <w:numId w:val="18"/>
              </w:numPr>
              <w:rPr>
                <w:rFonts w:ascii="Calibri Light" w:eastAsia="Calibri" w:hAnsi="Calibri Light" w:cs="Calibri Light"/>
                <w:sz w:val="22"/>
                <w:szCs w:val="22"/>
                <w:lang w:eastAsia="en-US"/>
              </w:rPr>
            </w:pPr>
            <w:r w:rsidRPr="00426E56">
              <w:rPr>
                <w:rFonts w:ascii="Calibri Light" w:eastAsia="Calibri" w:hAnsi="Calibri Light" w:cs="Calibri Light"/>
                <w:sz w:val="22"/>
                <w:szCs w:val="22"/>
                <w:lang w:eastAsia="en-US"/>
              </w:rPr>
              <w:t xml:space="preserve">Ethics, </w:t>
            </w:r>
            <w:proofErr w:type="gramStart"/>
            <w:r w:rsidRPr="00426E56">
              <w:rPr>
                <w:rFonts w:ascii="Calibri Light" w:eastAsia="Calibri" w:hAnsi="Calibri Light" w:cs="Calibri Light"/>
                <w:sz w:val="22"/>
                <w:szCs w:val="22"/>
                <w:lang w:eastAsia="en-US"/>
              </w:rPr>
              <w:t>law</w:t>
            </w:r>
            <w:proofErr w:type="gramEnd"/>
            <w:r w:rsidRPr="00426E56">
              <w:rPr>
                <w:rFonts w:ascii="Calibri Light" w:eastAsia="Calibri" w:hAnsi="Calibri Light" w:cs="Calibri Light"/>
                <w:sz w:val="22"/>
                <w:szCs w:val="22"/>
                <w:lang w:eastAsia="en-US"/>
              </w:rPr>
              <w:t xml:space="preserve"> and duty of care</w:t>
            </w:r>
            <w:r>
              <w:rPr>
                <w:rFonts w:ascii="Calibri Light" w:eastAsia="Calibri" w:hAnsi="Calibri Light" w:cs="Calibri Light"/>
                <w:sz w:val="22"/>
                <w:szCs w:val="22"/>
                <w:lang w:eastAsia="en-US"/>
              </w:rPr>
              <w:t>.</w:t>
            </w:r>
            <w:r w:rsidRPr="00426E56">
              <w:rPr>
                <w:rFonts w:ascii="Calibri Light" w:eastAsia="Calibri" w:hAnsi="Calibri Light" w:cs="Calibri Light"/>
                <w:sz w:val="22"/>
                <w:szCs w:val="22"/>
                <w:lang w:eastAsia="en-US"/>
              </w:rPr>
              <w:t xml:space="preserve"> </w:t>
            </w:r>
          </w:p>
          <w:p w14:paraId="1175ABE1" w14:textId="77777777" w:rsidR="008D66A9" w:rsidRPr="00426E56" w:rsidRDefault="008D66A9" w:rsidP="00F70987">
            <w:pPr>
              <w:pStyle w:val="Normal0"/>
              <w:numPr>
                <w:ilvl w:val="0"/>
                <w:numId w:val="18"/>
              </w:numPr>
              <w:rPr>
                <w:rFonts w:ascii="Calibri Light" w:eastAsia="Calibri" w:hAnsi="Calibri Light" w:cs="Calibri Light"/>
                <w:sz w:val="22"/>
                <w:szCs w:val="22"/>
                <w:lang w:eastAsia="en-US"/>
              </w:rPr>
            </w:pPr>
            <w:r w:rsidRPr="00426E56">
              <w:rPr>
                <w:rFonts w:ascii="Calibri Light" w:eastAsia="Calibri" w:hAnsi="Calibri Light" w:cs="Calibri Light"/>
                <w:sz w:val="22"/>
                <w:szCs w:val="22"/>
                <w:lang w:eastAsia="en-US"/>
              </w:rPr>
              <w:t>Learning intentions, success criteria, feedback strategies</w:t>
            </w:r>
            <w:r>
              <w:rPr>
                <w:rFonts w:ascii="Calibri Light" w:eastAsia="Calibri" w:hAnsi="Calibri Light" w:cs="Calibri Light"/>
                <w:sz w:val="22"/>
                <w:szCs w:val="22"/>
                <w:lang w:eastAsia="en-US"/>
              </w:rPr>
              <w:t>.</w:t>
            </w:r>
          </w:p>
          <w:p w14:paraId="6A4F9B12" w14:textId="77777777" w:rsidR="008D66A9" w:rsidRPr="00426E56" w:rsidRDefault="008D66A9" w:rsidP="00F70987">
            <w:pPr>
              <w:pStyle w:val="Normal0"/>
              <w:numPr>
                <w:ilvl w:val="0"/>
                <w:numId w:val="18"/>
              </w:numPr>
              <w:rPr>
                <w:rFonts w:ascii="Calibri Light" w:eastAsia="Calibri" w:hAnsi="Calibri Light" w:cs="Calibri Light"/>
                <w:sz w:val="22"/>
                <w:szCs w:val="22"/>
                <w:lang w:eastAsia="en-US"/>
              </w:rPr>
            </w:pPr>
            <w:r w:rsidRPr="00426E56">
              <w:rPr>
                <w:rFonts w:ascii="Calibri Light" w:eastAsia="Calibri" w:hAnsi="Calibri Light" w:cs="Calibri Light"/>
                <w:sz w:val="22"/>
                <w:szCs w:val="22"/>
                <w:lang w:eastAsia="en-US"/>
              </w:rPr>
              <w:t>Australian Curriculum and/or EYLF.</w:t>
            </w:r>
          </w:p>
          <w:p w14:paraId="0AFCF48F" w14:textId="77777777" w:rsidR="008D66A9" w:rsidRPr="00426E56" w:rsidRDefault="008D66A9" w:rsidP="00F70987">
            <w:pPr>
              <w:pStyle w:val="Normal0"/>
              <w:numPr>
                <w:ilvl w:val="0"/>
                <w:numId w:val="18"/>
              </w:numPr>
              <w:rPr>
                <w:rFonts w:ascii="Calibri Light" w:eastAsia="Calibri" w:hAnsi="Calibri Light" w:cs="Calibri Light"/>
                <w:sz w:val="22"/>
                <w:szCs w:val="22"/>
                <w:lang w:eastAsia="en-US"/>
              </w:rPr>
            </w:pPr>
            <w:r w:rsidRPr="00426E56">
              <w:rPr>
                <w:rFonts w:ascii="Calibri Light" w:eastAsia="Calibri" w:hAnsi="Calibri Light" w:cs="Calibri Light"/>
                <w:sz w:val="22"/>
                <w:szCs w:val="22"/>
                <w:lang w:eastAsia="en-US"/>
              </w:rPr>
              <w:t>The language of the profession</w:t>
            </w:r>
            <w:r>
              <w:rPr>
                <w:rFonts w:ascii="Calibri Light" w:eastAsia="Calibri" w:hAnsi="Calibri Light" w:cs="Calibri Light"/>
                <w:sz w:val="22"/>
                <w:szCs w:val="22"/>
                <w:lang w:eastAsia="en-US"/>
              </w:rPr>
              <w:t>.</w:t>
            </w:r>
          </w:p>
          <w:p w14:paraId="253EBE75" w14:textId="77777777" w:rsidR="008D66A9" w:rsidRPr="008E11D6" w:rsidRDefault="008D66A9" w:rsidP="00F70987">
            <w:pPr>
              <w:pStyle w:val="Normal0"/>
              <w:numPr>
                <w:ilvl w:val="0"/>
                <w:numId w:val="18"/>
              </w:numPr>
              <w:rPr>
                <w:sz w:val="22"/>
                <w:szCs w:val="22"/>
              </w:rPr>
            </w:pPr>
            <w:r w:rsidRPr="00426E56">
              <w:rPr>
                <w:rFonts w:ascii="Calibri Light" w:eastAsia="Calibri" w:hAnsi="Calibri Light" w:cs="Calibri Light"/>
                <w:sz w:val="22"/>
                <w:szCs w:val="22"/>
                <w:lang w:eastAsia="en-US"/>
              </w:rPr>
              <w:t>Emergent teacher identity and teacher resilience resources</w:t>
            </w:r>
            <w:r>
              <w:rPr>
                <w:rFonts w:ascii="Calibri Light" w:eastAsia="Calibri" w:hAnsi="Calibri Light" w:cs="Calibri Light"/>
                <w:sz w:val="22"/>
                <w:szCs w:val="22"/>
                <w:lang w:eastAsia="en-US"/>
              </w:rPr>
              <w:t>.</w:t>
            </w:r>
          </w:p>
        </w:tc>
      </w:tr>
      <w:tr w:rsidR="008D66A9" w:rsidRPr="008E11D6" w14:paraId="0164789F" w14:textId="77777777" w:rsidTr="0684308E">
        <w:trPr>
          <w:trHeight w:val="270"/>
        </w:trPr>
        <w:tc>
          <w:tcPr>
            <w:tcW w:w="880" w:type="dxa"/>
            <w:vMerge/>
            <w:vAlign w:val="center"/>
          </w:tcPr>
          <w:p w14:paraId="499D90A0" w14:textId="77777777" w:rsidR="008D66A9" w:rsidRPr="00397F52" w:rsidRDefault="008D66A9" w:rsidP="008E4155">
            <w:pPr>
              <w:pStyle w:val="tableheading"/>
              <w:rPr>
                <w:rFonts w:ascii="Calibri Light" w:hAnsi="Calibri Light" w:cs="Calibri Light"/>
              </w:rPr>
            </w:pPr>
          </w:p>
        </w:tc>
        <w:tc>
          <w:tcPr>
            <w:tcW w:w="4678" w:type="dxa"/>
          </w:tcPr>
          <w:p w14:paraId="3CC21BDF" w14:textId="69D1940D" w:rsidR="008D66A9" w:rsidRPr="00827C1B" w:rsidRDefault="008D66A9" w:rsidP="0684308E">
            <w:pPr>
              <w:pStyle w:val="Bullets1"/>
              <w:numPr>
                <w:ilvl w:val="0"/>
                <w:numId w:val="10"/>
              </w:numPr>
              <w:spacing w:before="0" w:line="259" w:lineRule="auto"/>
              <w:rPr>
                <w:rFonts w:asciiTheme="minorHAnsi" w:eastAsiaTheme="minorEastAsia" w:hAnsiTheme="minorHAnsi" w:cstheme="minorBidi"/>
                <w:b/>
                <w:bCs/>
                <w:sz w:val="22"/>
                <w:szCs w:val="22"/>
                <w:lang w:val="en-AU"/>
              </w:rPr>
            </w:pPr>
            <w:r w:rsidRPr="0684308E">
              <w:rPr>
                <w:rFonts w:ascii="Calibri Light" w:hAnsi="Calibri Light" w:cs="Calibri Light"/>
                <w:b/>
                <w:bCs/>
                <w:sz w:val="22"/>
                <w:szCs w:val="22"/>
                <w:lang w:val="en-AU"/>
              </w:rPr>
              <w:t>End of week 3</w:t>
            </w:r>
            <w:r w:rsidRPr="0684308E">
              <w:rPr>
                <w:rFonts w:ascii="Calibri Light" w:hAnsi="Calibri Light" w:cs="Calibri Light"/>
                <w:sz w:val="22"/>
                <w:szCs w:val="22"/>
                <w:lang w:val="en-AU"/>
              </w:rPr>
              <w:t xml:space="preserve"> - Complete </w:t>
            </w:r>
            <w:r w:rsidRPr="0684308E">
              <w:rPr>
                <w:rFonts w:ascii="Calibri Light" w:hAnsi="Calibri Light" w:cs="Calibri Light"/>
                <w:b/>
                <w:bCs/>
                <w:sz w:val="22"/>
                <w:szCs w:val="22"/>
                <w:lang w:val="en-AU"/>
              </w:rPr>
              <w:t>Interim Report</w:t>
            </w:r>
            <w:r w:rsidRPr="0684308E">
              <w:rPr>
                <w:rFonts w:ascii="Calibri Light" w:hAnsi="Calibri Light" w:cs="Calibri Light"/>
                <w:sz w:val="22"/>
                <w:szCs w:val="22"/>
                <w:lang w:val="en-AU"/>
              </w:rPr>
              <w:t xml:space="preserve"> in discussion with mentor and establish clear learning goals and strategies for second part of placement. Email to </w:t>
            </w:r>
            <w:r w:rsidR="7AECAFD1" w:rsidRPr="0684308E">
              <w:rPr>
                <w:rFonts w:ascii="Calibri Light" w:hAnsi="Calibri Light" w:cs="Calibri Light"/>
                <w:sz w:val="22"/>
                <w:szCs w:val="22"/>
                <w:lang w:val="en-AU"/>
              </w:rPr>
              <w:t>the unit coordinator</w:t>
            </w:r>
            <w:r w:rsidRPr="0684308E">
              <w:rPr>
                <w:rFonts w:ascii="Calibri Light" w:hAnsi="Calibri Light" w:cs="Calibri Light"/>
                <w:sz w:val="22"/>
                <w:szCs w:val="22"/>
                <w:lang w:val="en-AU"/>
              </w:rPr>
              <w:t xml:space="preserve"> and copy mentor teacher then upload to </w:t>
            </w:r>
            <w:proofErr w:type="spellStart"/>
            <w:r w:rsidRPr="0684308E">
              <w:rPr>
                <w:rFonts w:ascii="Calibri Light" w:hAnsi="Calibri Light" w:cs="Calibri Light"/>
                <w:sz w:val="22"/>
                <w:szCs w:val="22"/>
                <w:lang w:val="en-AU"/>
              </w:rPr>
              <w:t>learnline</w:t>
            </w:r>
            <w:proofErr w:type="spellEnd"/>
            <w:r w:rsidRPr="0684308E">
              <w:rPr>
                <w:rFonts w:ascii="Calibri Light" w:hAnsi="Calibri Light" w:cs="Calibri Light"/>
                <w:sz w:val="22"/>
                <w:szCs w:val="22"/>
                <w:lang w:val="en-AU"/>
              </w:rPr>
              <w:t xml:space="preserve">.   </w:t>
            </w:r>
          </w:p>
        </w:tc>
        <w:tc>
          <w:tcPr>
            <w:tcW w:w="4536" w:type="dxa"/>
          </w:tcPr>
          <w:p w14:paraId="7DB41A5E" w14:textId="77777777" w:rsidR="008D66A9" w:rsidRPr="003F43EC" w:rsidRDefault="008D66A9" w:rsidP="00F70987">
            <w:pPr>
              <w:pStyle w:val="Bullets1"/>
              <w:numPr>
                <w:ilvl w:val="0"/>
                <w:numId w:val="10"/>
              </w:numPr>
              <w:spacing w:before="0"/>
              <w:rPr>
                <w:rFonts w:ascii="Calibri Light" w:hAnsi="Calibri Light" w:cs="Calibri Light"/>
                <w:sz w:val="22"/>
                <w:szCs w:val="22"/>
                <w:lang w:val="en-AU"/>
              </w:rPr>
            </w:pPr>
            <w:r w:rsidRPr="0684308E">
              <w:rPr>
                <w:rFonts w:ascii="Calibri Light" w:hAnsi="Calibri Light" w:cs="Calibri Light"/>
                <w:b/>
                <w:bCs/>
                <w:sz w:val="22"/>
                <w:szCs w:val="22"/>
                <w:lang w:val="en-AU"/>
              </w:rPr>
              <w:t>End of week 3 -</w:t>
            </w:r>
            <w:r w:rsidRPr="0684308E">
              <w:rPr>
                <w:rFonts w:ascii="Calibri Light" w:hAnsi="Calibri Light" w:cs="Calibri Light"/>
                <w:sz w:val="22"/>
                <w:szCs w:val="22"/>
                <w:lang w:val="en-AU"/>
              </w:rPr>
              <w:t xml:space="preserve"> </w:t>
            </w:r>
            <w:r w:rsidRPr="0684308E">
              <w:rPr>
                <w:rFonts w:ascii="Calibri Light" w:hAnsi="Calibri Light" w:cs="Calibri Light"/>
                <w:sz w:val="22"/>
                <w:szCs w:val="22"/>
              </w:rPr>
              <w:t xml:space="preserve">Complete </w:t>
            </w:r>
            <w:r w:rsidRPr="0684308E">
              <w:rPr>
                <w:rFonts w:ascii="Calibri Light" w:hAnsi="Calibri Light" w:cs="Calibri Light"/>
                <w:b/>
                <w:bCs/>
                <w:sz w:val="22"/>
                <w:szCs w:val="22"/>
              </w:rPr>
              <w:t>Interim Report</w:t>
            </w:r>
            <w:r w:rsidRPr="0684308E">
              <w:rPr>
                <w:rFonts w:ascii="Calibri Light" w:hAnsi="Calibri Light" w:cs="Calibri Light"/>
                <w:sz w:val="22"/>
                <w:szCs w:val="22"/>
              </w:rPr>
              <w:t xml:space="preserve"> in discussion with PST and focusing on what has been learned, what is to be learned, and how, in second part of placement Determine in discussion with PST where evidence of their proficiency fits with the Australian Professional Standards for Teachers (</w:t>
            </w:r>
            <w:r w:rsidRPr="0684308E">
              <w:rPr>
                <w:rFonts w:ascii="Calibri Light" w:hAnsi="Calibri Light" w:cs="Calibri Light"/>
                <w:b/>
                <w:bCs/>
                <w:sz w:val="22"/>
                <w:szCs w:val="22"/>
              </w:rPr>
              <w:t>APST</w:t>
            </w:r>
            <w:r w:rsidRPr="0684308E">
              <w:rPr>
                <w:rFonts w:ascii="Calibri Light" w:hAnsi="Calibri Light" w:cs="Calibri Light"/>
                <w:sz w:val="22"/>
                <w:szCs w:val="22"/>
              </w:rPr>
              <w:t>)</w:t>
            </w:r>
          </w:p>
        </w:tc>
      </w:tr>
      <w:tr w:rsidR="008D66A9" w:rsidRPr="008E11D6" w14:paraId="73988907" w14:textId="77777777" w:rsidTr="0684308E">
        <w:trPr>
          <w:trHeight w:val="270"/>
        </w:trPr>
        <w:tc>
          <w:tcPr>
            <w:tcW w:w="880" w:type="dxa"/>
            <w:vMerge/>
            <w:vAlign w:val="center"/>
          </w:tcPr>
          <w:p w14:paraId="0674119B" w14:textId="77777777" w:rsidR="008D66A9" w:rsidRPr="00397F52" w:rsidRDefault="008D66A9" w:rsidP="008E4155">
            <w:pPr>
              <w:pStyle w:val="tableheading"/>
              <w:rPr>
                <w:rFonts w:ascii="Calibri Light" w:hAnsi="Calibri Light" w:cs="Calibri Light"/>
              </w:rPr>
            </w:pPr>
          </w:p>
        </w:tc>
        <w:tc>
          <w:tcPr>
            <w:tcW w:w="4678" w:type="dxa"/>
          </w:tcPr>
          <w:p w14:paraId="2DD4105F" w14:textId="77777777" w:rsidR="008D66A9" w:rsidRPr="003F43EC" w:rsidRDefault="008D66A9" w:rsidP="00F70987">
            <w:pPr>
              <w:pStyle w:val="Bullets1"/>
              <w:numPr>
                <w:ilvl w:val="0"/>
                <w:numId w:val="10"/>
              </w:numPr>
              <w:spacing w:before="0"/>
              <w:rPr>
                <w:rFonts w:ascii="Calibri Light" w:hAnsi="Calibri Light" w:cs="Calibri Light"/>
                <w:b/>
                <w:bCs/>
                <w:sz w:val="22"/>
                <w:szCs w:val="22"/>
                <w:lang w:val="en-AU"/>
              </w:rPr>
            </w:pPr>
            <w:r w:rsidRPr="0684308E">
              <w:rPr>
                <w:rFonts w:ascii="Calibri Light" w:hAnsi="Calibri Light" w:cs="Calibri Light"/>
                <w:b/>
                <w:bCs/>
                <w:sz w:val="22"/>
                <w:szCs w:val="22"/>
                <w:lang w:val="en-AU"/>
              </w:rPr>
              <w:t>End of week 4</w:t>
            </w:r>
            <w:r w:rsidRPr="0684308E">
              <w:rPr>
                <w:rFonts w:ascii="Calibri Light" w:hAnsi="Calibri Light" w:cs="Calibri Light"/>
                <w:sz w:val="22"/>
                <w:szCs w:val="22"/>
                <w:lang w:val="en-AU"/>
              </w:rPr>
              <w:t xml:space="preserve"> - Submit </w:t>
            </w:r>
            <w:r w:rsidRPr="0684308E">
              <w:rPr>
                <w:rFonts w:ascii="Calibri Light" w:hAnsi="Calibri Light" w:cs="Calibri Light"/>
                <w:b/>
                <w:bCs/>
                <w:sz w:val="22"/>
                <w:szCs w:val="22"/>
                <w:lang w:val="en-AU"/>
              </w:rPr>
              <w:t>AfGT Element 2 – Analysing Teaching Practice.</w:t>
            </w:r>
            <w:r w:rsidRPr="0684308E">
              <w:rPr>
                <w:rFonts w:ascii="Calibri Light" w:hAnsi="Calibri Light" w:cs="Calibri Light"/>
                <w:sz w:val="22"/>
                <w:szCs w:val="22"/>
                <w:lang w:val="en-AU"/>
              </w:rPr>
              <w:t xml:space="preserve"> </w:t>
            </w:r>
          </w:p>
        </w:tc>
        <w:tc>
          <w:tcPr>
            <w:tcW w:w="4536" w:type="dxa"/>
          </w:tcPr>
          <w:p w14:paraId="3B84E02A" w14:textId="77777777" w:rsidR="008D66A9" w:rsidRPr="00085704" w:rsidRDefault="008D66A9" w:rsidP="00F70987">
            <w:pPr>
              <w:pStyle w:val="Bullets1"/>
              <w:numPr>
                <w:ilvl w:val="0"/>
                <w:numId w:val="10"/>
              </w:numPr>
              <w:spacing w:before="0"/>
              <w:rPr>
                <w:color w:val="0D0D0D" w:themeColor="text1" w:themeTint="F2"/>
              </w:rPr>
            </w:pPr>
            <w:r w:rsidRPr="0684308E">
              <w:rPr>
                <w:rFonts w:ascii="Calibri Light" w:hAnsi="Calibri Light" w:cs="Calibri Light"/>
                <w:sz w:val="22"/>
                <w:szCs w:val="22"/>
                <w:lang w:val="en-AU"/>
              </w:rPr>
              <w:t xml:space="preserve">Mentor advice and feedback will support the completion of </w:t>
            </w:r>
            <w:r w:rsidRPr="0684308E">
              <w:rPr>
                <w:rFonts w:ascii="Calibri Light" w:hAnsi="Calibri Light" w:cs="Calibri Light"/>
                <w:b/>
                <w:bCs/>
                <w:sz w:val="22"/>
                <w:szCs w:val="22"/>
                <w:lang w:val="en-AU"/>
              </w:rPr>
              <w:t>AfGT Element 2 - Analysing teaching practice</w:t>
            </w:r>
            <w:r w:rsidRPr="0684308E">
              <w:rPr>
                <w:rFonts w:ascii="Calibri Light" w:hAnsi="Calibri Light" w:cs="Calibri Light"/>
                <w:sz w:val="22"/>
                <w:szCs w:val="22"/>
                <w:lang w:val="en-AU"/>
              </w:rPr>
              <w:t xml:space="preserve">. See appendix 3 – AfGT Element 2 Mentor Teacher Feedback form. </w:t>
            </w:r>
          </w:p>
        </w:tc>
      </w:tr>
      <w:tr w:rsidR="008D66A9" w:rsidRPr="008E11D6" w14:paraId="7F5C09E0" w14:textId="77777777" w:rsidTr="0684308E">
        <w:trPr>
          <w:trHeight w:val="270"/>
        </w:trPr>
        <w:tc>
          <w:tcPr>
            <w:tcW w:w="880" w:type="dxa"/>
            <w:shd w:val="clear" w:color="auto" w:fill="D9D9D9" w:themeFill="background1" w:themeFillShade="D9"/>
            <w:vAlign w:val="center"/>
          </w:tcPr>
          <w:p w14:paraId="3DCDCAED" w14:textId="77777777" w:rsidR="008D66A9" w:rsidRPr="00397F52" w:rsidRDefault="008D66A9" w:rsidP="008E4155">
            <w:pPr>
              <w:pStyle w:val="tableheading"/>
              <w:rPr>
                <w:rFonts w:ascii="Calibri Light" w:hAnsi="Calibri Light" w:cs="Calibri Light"/>
              </w:rPr>
            </w:pPr>
          </w:p>
        </w:tc>
        <w:tc>
          <w:tcPr>
            <w:tcW w:w="4678" w:type="dxa"/>
          </w:tcPr>
          <w:p w14:paraId="1AEEC9D4" w14:textId="77777777" w:rsidR="008D66A9" w:rsidRPr="00827C1B" w:rsidRDefault="008D66A9" w:rsidP="00F70987">
            <w:pPr>
              <w:pStyle w:val="Bullets1"/>
              <w:numPr>
                <w:ilvl w:val="0"/>
                <w:numId w:val="10"/>
              </w:numPr>
              <w:spacing w:before="0"/>
              <w:rPr>
                <w:rFonts w:ascii="Calibri Light" w:hAnsi="Calibri Light" w:cs="Calibri Light"/>
                <w:b/>
                <w:bCs/>
                <w:sz w:val="22"/>
                <w:szCs w:val="22"/>
                <w:lang w:val="en-AU"/>
              </w:rPr>
            </w:pPr>
            <w:r w:rsidRPr="0684308E">
              <w:rPr>
                <w:rFonts w:ascii="Calibri Light" w:hAnsi="Calibri Light" w:cs="Calibri Light"/>
                <w:b/>
                <w:bCs/>
                <w:sz w:val="22"/>
                <w:szCs w:val="22"/>
                <w:lang w:val="en-AU"/>
              </w:rPr>
              <w:t xml:space="preserve">End of week 6 </w:t>
            </w:r>
            <w:r w:rsidRPr="0684308E">
              <w:rPr>
                <w:rFonts w:ascii="Calibri Light" w:hAnsi="Calibri Light" w:cs="Calibri Light"/>
                <w:sz w:val="22"/>
                <w:szCs w:val="22"/>
                <w:lang w:val="en-AU"/>
              </w:rPr>
              <w:t xml:space="preserve">- Submit </w:t>
            </w:r>
            <w:r w:rsidRPr="0684308E">
              <w:rPr>
                <w:rFonts w:ascii="Calibri Light" w:hAnsi="Calibri Light" w:cs="Calibri Light"/>
                <w:b/>
                <w:bCs/>
                <w:sz w:val="22"/>
                <w:szCs w:val="22"/>
                <w:lang w:val="en-AU"/>
              </w:rPr>
              <w:t>AfGT Element 3 - Assessing for impact on student learning.</w:t>
            </w:r>
          </w:p>
        </w:tc>
        <w:tc>
          <w:tcPr>
            <w:tcW w:w="4536" w:type="dxa"/>
          </w:tcPr>
          <w:p w14:paraId="55C19ACA" w14:textId="77777777" w:rsidR="008D66A9" w:rsidRPr="00827C1B" w:rsidRDefault="008D66A9" w:rsidP="00F70987">
            <w:pPr>
              <w:pStyle w:val="tablebodydotpoints"/>
              <w:numPr>
                <w:ilvl w:val="0"/>
                <w:numId w:val="10"/>
              </w:numPr>
              <w:spacing w:before="0" w:after="80"/>
              <w:rPr>
                <w:rFonts w:ascii="Calibri Light" w:hAnsi="Calibri Light" w:cs="Calibri Light"/>
                <w:b/>
                <w:bCs/>
              </w:rPr>
            </w:pPr>
            <w:r w:rsidRPr="0684308E">
              <w:rPr>
                <w:rFonts w:ascii="Calibri Light" w:hAnsi="Calibri Light" w:cs="Calibri Light"/>
              </w:rPr>
              <w:t xml:space="preserve">Mentor advice and feedback will support the completion of </w:t>
            </w:r>
            <w:r w:rsidRPr="0684308E">
              <w:rPr>
                <w:rFonts w:ascii="Calibri Light" w:hAnsi="Calibri Light" w:cs="Calibri Light"/>
                <w:b/>
                <w:bCs/>
              </w:rPr>
              <w:t>AfGT Element 3 - Assessing for impact on student learning.</w:t>
            </w:r>
          </w:p>
        </w:tc>
      </w:tr>
      <w:tr w:rsidR="008D66A9" w:rsidRPr="008E11D6" w14:paraId="2A7A77AD" w14:textId="77777777" w:rsidTr="0684308E">
        <w:trPr>
          <w:trHeight w:val="270"/>
        </w:trPr>
        <w:tc>
          <w:tcPr>
            <w:tcW w:w="880" w:type="dxa"/>
            <w:shd w:val="clear" w:color="auto" w:fill="D9D9D9" w:themeFill="background1" w:themeFillShade="D9"/>
            <w:vAlign w:val="center"/>
          </w:tcPr>
          <w:p w14:paraId="08F3D60E" w14:textId="77777777" w:rsidR="008D66A9" w:rsidRPr="00397F52" w:rsidRDefault="008D66A9" w:rsidP="008E4155">
            <w:pPr>
              <w:pStyle w:val="tableheading"/>
              <w:rPr>
                <w:rFonts w:ascii="Calibri Light" w:hAnsi="Calibri Light" w:cs="Calibri Light"/>
              </w:rPr>
            </w:pPr>
          </w:p>
        </w:tc>
        <w:tc>
          <w:tcPr>
            <w:tcW w:w="4678" w:type="dxa"/>
          </w:tcPr>
          <w:p w14:paraId="0D679E59" w14:textId="77777777" w:rsidR="008D66A9" w:rsidRPr="00AC2100" w:rsidRDefault="008D66A9" w:rsidP="00F70987">
            <w:pPr>
              <w:pStyle w:val="ListParagraph"/>
              <w:numPr>
                <w:ilvl w:val="0"/>
                <w:numId w:val="11"/>
              </w:numPr>
              <w:suppressAutoHyphens/>
              <w:autoSpaceDE w:val="0"/>
              <w:autoSpaceDN w:val="0"/>
              <w:adjustRightInd w:val="0"/>
              <w:spacing w:before="120" w:after="57" w:line="288" w:lineRule="auto"/>
              <w:ind w:left="360"/>
              <w:textAlignment w:val="baseline"/>
              <w:rPr>
                <w:rFonts w:ascii="Calibri Light" w:hAnsi="Calibri Light" w:cs="Calibri Light"/>
                <w:b/>
                <w:bCs/>
                <w:lang w:val="en-AU"/>
              </w:rPr>
            </w:pPr>
            <w:r w:rsidRPr="39140355">
              <w:rPr>
                <w:rFonts w:ascii="Calibri Light" w:hAnsi="Calibri Light" w:cs="Calibri Light"/>
                <w:b/>
                <w:bCs/>
              </w:rPr>
              <w:t>Toward the end of Week 6</w:t>
            </w:r>
            <w:r w:rsidRPr="39140355">
              <w:rPr>
                <w:rFonts w:ascii="Calibri Light" w:hAnsi="Calibri Light" w:cs="Calibri Light"/>
              </w:rPr>
              <w:t xml:space="preserve"> - Complete </w:t>
            </w:r>
            <w:r w:rsidRPr="39140355">
              <w:rPr>
                <w:rFonts w:ascii="Calibri Light" w:hAnsi="Calibri Light" w:cs="Calibri Light"/>
                <w:b/>
                <w:bCs/>
              </w:rPr>
              <w:t>Final Report</w:t>
            </w:r>
            <w:r w:rsidRPr="39140355">
              <w:rPr>
                <w:rFonts w:ascii="Calibri Light" w:hAnsi="Calibri Light" w:cs="Calibri Light"/>
              </w:rPr>
              <w:t xml:space="preserve"> in discussion with mentor, offering evidence of proficiency against APST in the </w:t>
            </w:r>
            <w:r w:rsidRPr="39140355">
              <w:rPr>
                <w:rFonts w:ascii="Calibri Light" w:hAnsi="Calibri Light" w:cs="Calibri Light"/>
              </w:rPr>
              <w:lastRenderedPageBreak/>
              <w:t xml:space="preserve">form of articulated knowledge, demonstrated practice and artefacts such as student work.  </w:t>
            </w:r>
          </w:p>
          <w:p w14:paraId="5B3265D7" w14:textId="50281BBA" w:rsidR="008D66A9" w:rsidRPr="00AC2100" w:rsidRDefault="008D66A9" w:rsidP="39140355">
            <w:pPr>
              <w:pStyle w:val="ListParagraph"/>
              <w:numPr>
                <w:ilvl w:val="0"/>
                <w:numId w:val="11"/>
              </w:numPr>
              <w:spacing w:before="0" w:after="0" w:line="288" w:lineRule="auto"/>
              <w:ind w:left="360"/>
              <w:rPr>
                <w:rFonts w:eastAsiaTheme="majorEastAsia" w:cstheme="majorBidi"/>
                <w:szCs w:val="22"/>
                <w:lang w:val="en-AU"/>
              </w:rPr>
            </w:pPr>
            <w:r w:rsidRPr="39140355">
              <w:rPr>
                <w:rFonts w:ascii="Calibri Light" w:hAnsi="Calibri Light" w:cs="Calibri Light"/>
              </w:rPr>
              <w:t xml:space="preserve">Email final report to </w:t>
            </w:r>
            <w:r w:rsidR="7F7DA7D4" w:rsidRPr="39140355">
              <w:rPr>
                <w:rFonts w:ascii="Calibri Light" w:hAnsi="Calibri Light" w:cs="Calibri Light"/>
              </w:rPr>
              <w:t xml:space="preserve">the </w:t>
            </w:r>
            <w:r w:rsidR="7F7DA7D4" w:rsidRPr="39140355">
              <w:rPr>
                <w:rFonts w:ascii="Calibri Light" w:hAnsi="Calibri Light" w:cs="Calibri Light"/>
                <w:b/>
                <w:bCs/>
              </w:rPr>
              <w:t xml:space="preserve">unit coordinator </w:t>
            </w:r>
            <w:r w:rsidRPr="39140355">
              <w:rPr>
                <w:rFonts w:ascii="Calibri Light" w:hAnsi="Calibri Light" w:cs="Calibri Light"/>
              </w:rPr>
              <w:t xml:space="preserve">and copy the mentor then upload to Learnline. </w:t>
            </w:r>
          </w:p>
        </w:tc>
        <w:tc>
          <w:tcPr>
            <w:tcW w:w="4536" w:type="dxa"/>
          </w:tcPr>
          <w:p w14:paraId="3779DB12" w14:textId="77777777" w:rsidR="008D66A9" w:rsidRDefault="008D66A9" w:rsidP="00F70987">
            <w:pPr>
              <w:pStyle w:val="tablebodydotpoints"/>
              <w:numPr>
                <w:ilvl w:val="0"/>
                <w:numId w:val="3"/>
              </w:numPr>
              <w:spacing w:before="0" w:after="80"/>
              <w:ind w:left="318" w:hanging="284"/>
              <w:rPr>
                <w:rFonts w:ascii="Calibri Light" w:hAnsi="Calibri Light" w:cs="Calibri Light"/>
              </w:rPr>
            </w:pPr>
            <w:r w:rsidRPr="645B3B5A">
              <w:rPr>
                <w:rFonts w:ascii="Calibri Light" w:hAnsi="Calibri Light" w:cs="Calibri Light"/>
              </w:rPr>
              <w:lastRenderedPageBreak/>
              <w:t>Complete</w:t>
            </w:r>
            <w:r w:rsidRPr="00283E60">
              <w:rPr>
                <w:rFonts w:ascii="Calibri Light" w:hAnsi="Calibri Light" w:cs="Calibri Light"/>
              </w:rPr>
              <w:t xml:space="preserve"> </w:t>
            </w:r>
            <w:r w:rsidRPr="00283E60">
              <w:rPr>
                <w:rFonts w:ascii="Calibri Light" w:hAnsi="Calibri Light" w:cs="Calibri Light"/>
                <w:b/>
              </w:rPr>
              <w:t>Final Report</w:t>
            </w:r>
            <w:r w:rsidRPr="645B3B5A">
              <w:rPr>
                <w:rFonts w:ascii="Calibri Light" w:hAnsi="Calibri Light" w:cs="Calibri Light"/>
              </w:rPr>
              <w:t xml:space="preserve"> in discussion with PST and focusing on what has been learned over </w:t>
            </w:r>
            <w:r w:rsidRPr="645B3B5A">
              <w:rPr>
                <w:rFonts w:ascii="Calibri Light" w:hAnsi="Calibri Light" w:cs="Calibri Light"/>
              </w:rPr>
              <w:lastRenderedPageBreak/>
              <w:t>the placement, professional strengths and challenges, and future developmental goals</w:t>
            </w:r>
            <w:r>
              <w:rPr>
                <w:rFonts w:ascii="Calibri Light" w:hAnsi="Calibri Light" w:cs="Calibri Light"/>
              </w:rPr>
              <w:t xml:space="preserve">. </w:t>
            </w:r>
          </w:p>
          <w:p w14:paraId="58D625F1" w14:textId="5F810D34" w:rsidR="008D66A9" w:rsidRPr="003F43EC" w:rsidRDefault="0ACC1C49" w:rsidP="4227E6DA">
            <w:pPr>
              <w:pStyle w:val="tablebodydotpoints"/>
              <w:numPr>
                <w:ilvl w:val="0"/>
                <w:numId w:val="1"/>
              </w:numPr>
              <w:spacing w:before="0" w:after="80"/>
              <w:ind w:left="318" w:hanging="284"/>
              <w:rPr>
                <w:rFonts w:asciiTheme="minorHAnsi" w:eastAsiaTheme="minorEastAsia" w:hAnsiTheme="minorHAnsi" w:cstheme="minorBidi"/>
              </w:rPr>
            </w:pPr>
            <w:r w:rsidRPr="4227E6DA">
              <w:rPr>
                <w:rFonts w:ascii="Calibri Light" w:hAnsi="Calibri Light" w:cs="Calibri Light"/>
              </w:rPr>
              <w:t>Complete</w:t>
            </w:r>
            <w:r w:rsidRPr="4227E6DA">
              <w:rPr>
                <w:rFonts w:ascii="Calibri Light" w:hAnsi="Calibri Light" w:cs="Calibri Light"/>
                <w:b/>
                <w:bCs/>
              </w:rPr>
              <w:t xml:space="preserve"> mentor payment forms </w:t>
            </w:r>
            <w:r w:rsidRPr="4227E6DA">
              <w:rPr>
                <w:rFonts w:ascii="Calibri Light" w:hAnsi="Calibri Light" w:cs="Calibri Light"/>
              </w:rPr>
              <w:t xml:space="preserve">available at </w:t>
            </w:r>
            <w:r w:rsidR="7D2725B2" w:rsidRPr="4227E6DA">
              <w:rPr>
                <w:rFonts w:ascii="Calibri Light" w:hAnsi="Calibri Light" w:cs="Calibri Light"/>
              </w:rPr>
              <w:t xml:space="preserve">https://www.cdu.edu.au/indigenous-futures-education-arts/inschool-education-placements </w:t>
            </w:r>
            <w:r w:rsidRPr="4227E6DA">
              <w:rPr>
                <w:rFonts w:ascii="Calibri Light" w:hAnsi="Calibri Light" w:cs="Calibri Light"/>
              </w:rPr>
              <w:t xml:space="preserve">and submit to </w:t>
            </w:r>
            <w:hyperlink r:id="rId16">
              <w:r w:rsidRPr="4227E6DA">
                <w:rPr>
                  <w:rStyle w:val="Hyperlink"/>
                  <w:rFonts w:ascii="Calibri Light" w:hAnsi="Calibri Light" w:cs="Calibri Light"/>
                  <w:sz w:val="22"/>
                </w:rPr>
                <w:t>Inschool@cdu.edu.au</w:t>
              </w:r>
            </w:hyperlink>
            <w:r w:rsidRPr="4227E6DA">
              <w:rPr>
                <w:rFonts w:ascii="Calibri Light" w:hAnsi="Calibri Light" w:cs="Calibri Light"/>
              </w:rPr>
              <w:t xml:space="preserve">. </w:t>
            </w:r>
          </w:p>
        </w:tc>
      </w:tr>
      <w:bookmarkEnd w:id="0"/>
    </w:tbl>
    <w:p w14:paraId="374DFB9E" w14:textId="77777777" w:rsidR="008D66A9" w:rsidRDefault="008D66A9" w:rsidP="008D66A9">
      <w:pPr>
        <w:pStyle w:val="Heading1"/>
      </w:pPr>
    </w:p>
    <w:p w14:paraId="45BAB916" w14:textId="77777777" w:rsidR="008D66A9" w:rsidRPr="009B7EEF" w:rsidRDefault="008D66A9" w:rsidP="008D66A9">
      <w:pPr>
        <w:spacing w:before="100" w:beforeAutospacing="1" w:after="100" w:afterAutospacing="1"/>
        <w:textAlignment w:val="baseline"/>
        <w:rPr>
          <w:rFonts w:eastAsia="Times New Roman" w:cstheme="majorHAnsi"/>
          <w:color w:val="000000"/>
          <w:szCs w:val="22"/>
          <w:lang w:val="en-GB" w:eastAsia="en-GB"/>
        </w:rPr>
      </w:pPr>
    </w:p>
    <w:p w14:paraId="275B4EEB" w14:textId="77777777" w:rsidR="008D66A9" w:rsidRDefault="008D66A9" w:rsidP="008D66A9">
      <w:pPr>
        <w:rPr>
          <w:rFonts w:eastAsia="Times New Roman" w:cstheme="majorHAnsi"/>
          <w:color w:val="000000"/>
          <w:szCs w:val="22"/>
          <w:lang w:val="en-GB" w:eastAsia="en-GB"/>
        </w:rPr>
      </w:pPr>
      <w:r>
        <w:rPr>
          <w:rFonts w:eastAsia="Times New Roman" w:cstheme="majorHAnsi"/>
          <w:color w:val="000000"/>
          <w:szCs w:val="22"/>
          <w:lang w:val="en-GB" w:eastAsia="en-GB"/>
        </w:rPr>
        <w:br w:type="page"/>
      </w:r>
    </w:p>
    <w:p w14:paraId="74EF639C" w14:textId="77777777" w:rsidR="008D66A9" w:rsidRDefault="008D66A9" w:rsidP="008D66A9">
      <w:pPr>
        <w:pStyle w:val="Heading2"/>
        <w:spacing w:before="100" w:beforeAutospacing="1" w:after="100" w:afterAutospacing="1"/>
        <w:rPr>
          <w:rStyle w:val="eop"/>
          <w:rFonts w:asciiTheme="majorHAnsi" w:hAnsiTheme="majorHAnsi" w:cstheme="majorHAnsi"/>
          <w:bCs/>
          <w:color w:val="000000"/>
          <w:szCs w:val="28"/>
        </w:rPr>
      </w:pPr>
      <w:r>
        <w:rPr>
          <w:rStyle w:val="normaltextrun"/>
          <w:rFonts w:asciiTheme="majorHAnsi" w:eastAsiaTheme="minorEastAsia" w:hAnsiTheme="majorHAnsi" w:cstheme="majorHAnsi"/>
          <w:bCs/>
          <w:color w:val="000000"/>
          <w:szCs w:val="28"/>
        </w:rPr>
        <w:lastRenderedPageBreak/>
        <w:t xml:space="preserve">Appendix 1: </w:t>
      </w:r>
      <w:r w:rsidRPr="00605788">
        <w:rPr>
          <w:rStyle w:val="normaltextrun"/>
          <w:rFonts w:asciiTheme="majorHAnsi" w:eastAsiaTheme="minorEastAsia" w:hAnsiTheme="majorHAnsi" w:cstheme="majorHAnsi"/>
          <w:bCs/>
          <w:color w:val="000000"/>
          <w:szCs w:val="28"/>
        </w:rPr>
        <w:t>AfGT Task Description (assessed by university)</w:t>
      </w:r>
      <w:r w:rsidRPr="00605788">
        <w:rPr>
          <w:rStyle w:val="eop"/>
          <w:rFonts w:asciiTheme="majorHAnsi" w:hAnsiTheme="majorHAnsi" w:cstheme="majorHAnsi"/>
          <w:bCs/>
          <w:color w:val="000000"/>
          <w:szCs w:val="28"/>
        </w:rPr>
        <w:t> </w:t>
      </w:r>
    </w:p>
    <w:p w14:paraId="1ECD5A80" w14:textId="77777777" w:rsidR="008D66A9" w:rsidRDefault="008D66A9" w:rsidP="008D66A9">
      <w:pPr>
        <w:pStyle w:val="body"/>
        <w:rPr>
          <w:rStyle w:val="normaltextrun"/>
          <w:rFonts w:asciiTheme="majorHAnsi" w:eastAsiaTheme="minorEastAsia" w:hAnsiTheme="majorHAnsi" w:cstheme="majorHAnsi"/>
          <w:color w:val="000000"/>
        </w:rPr>
      </w:pPr>
      <w:r w:rsidRPr="00EB3094">
        <w:rPr>
          <w:rStyle w:val="normaltextrun"/>
          <w:rFonts w:asciiTheme="majorHAnsi" w:eastAsiaTheme="minorEastAsia" w:hAnsiTheme="majorHAnsi" w:cstheme="majorHAnsi"/>
          <w:color w:val="000000"/>
        </w:rPr>
        <w:t xml:space="preserve">During this placement pre-service teachers are required to complete the </w:t>
      </w:r>
      <w:r w:rsidRPr="00A32965">
        <w:rPr>
          <w:rStyle w:val="normaltextrun"/>
          <w:rFonts w:asciiTheme="majorHAnsi" w:eastAsiaTheme="minorEastAsia" w:hAnsiTheme="majorHAnsi" w:cstheme="majorHAnsi"/>
          <w:b/>
          <w:bCs/>
          <w:color w:val="000000"/>
        </w:rPr>
        <w:t>Assessment for Graduate Teaching</w:t>
      </w:r>
      <w:r w:rsidRPr="00A32965">
        <w:rPr>
          <w:rStyle w:val="normaltextrun"/>
          <w:rFonts w:asciiTheme="majorHAnsi" w:eastAsiaTheme="minorEastAsia" w:hAnsiTheme="majorHAnsi" w:cstheme="majorHAnsi"/>
          <w:b/>
          <w:bCs/>
          <w:i/>
          <w:iCs/>
          <w:color w:val="000000"/>
        </w:rPr>
        <w:t xml:space="preserve"> </w:t>
      </w:r>
      <w:r w:rsidRPr="00A32965">
        <w:rPr>
          <w:rStyle w:val="normaltextrun"/>
          <w:rFonts w:asciiTheme="majorHAnsi" w:eastAsiaTheme="minorEastAsia" w:hAnsiTheme="majorHAnsi" w:cstheme="majorHAnsi"/>
          <w:b/>
          <w:bCs/>
          <w:color w:val="000000"/>
        </w:rPr>
        <w:t>(A</w:t>
      </w:r>
      <w:r w:rsidRPr="00A32965">
        <w:rPr>
          <w:rStyle w:val="normaltextrun"/>
          <w:rFonts w:asciiTheme="majorHAnsi" w:eastAsiaTheme="minorEastAsia" w:hAnsiTheme="majorHAnsi" w:cstheme="majorHAnsi"/>
          <w:b/>
          <w:bCs/>
          <w:i/>
          <w:iCs/>
          <w:color w:val="000000"/>
        </w:rPr>
        <w:t>f</w:t>
      </w:r>
      <w:r w:rsidRPr="00A32965">
        <w:rPr>
          <w:rStyle w:val="normaltextrun"/>
          <w:rFonts w:asciiTheme="majorHAnsi" w:eastAsiaTheme="minorEastAsia" w:hAnsiTheme="majorHAnsi" w:cstheme="majorHAnsi"/>
          <w:b/>
          <w:bCs/>
          <w:color w:val="000000"/>
        </w:rPr>
        <w:t>GT)</w:t>
      </w:r>
      <w:r w:rsidRPr="00EB3094">
        <w:rPr>
          <w:rStyle w:val="normaltextrun"/>
          <w:rFonts w:asciiTheme="majorHAnsi" w:eastAsiaTheme="minorEastAsia" w:hAnsiTheme="majorHAnsi" w:cstheme="majorHAnsi"/>
          <w:color w:val="000000"/>
        </w:rPr>
        <w:t xml:space="preserve"> a summative assessment demonstrating the Australian Professional Standards for Teachers at the Graduate level. This assessment task is an accreditation requirement to be completed during the final professional experience placement. It is completed using the AfGT Manual and submitted to the university for assessment. </w:t>
      </w:r>
    </w:p>
    <w:p w14:paraId="471599AC" w14:textId="77777777" w:rsidR="008D66A9" w:rsidRPr="00EB3094" w:rsidRDefault="008D66A9" w:rsidP="008D66A9">
      <w:pPr>
        <w:pStyle w:val="body"/>
      </w:pPr>
      <w:r w:rsidRPr="00EB3094">
        <w:rPr>
          <w:rStyle w:val="normaltextrun"/>
          <w:rFonts w:asciiTheme="majorHAnsi" w:eastAsiaTheme="minorEastAsia" w:hAnsiTheme="majorHAnsi" w:cstheme="majorHAnsi"/>
          <w:color w:val="000000"/>
        </w:rPr>
        <w:t>Element 1 is due by the end of the second week, element 2 is due by the end of the fourth week and element 3 by the end of the sixth.  This section provides a brief description of the three AfGT elements that are completed during the placement and the fourth, completed online. </w:t>
      </w:r>
      <w:r w:rsidRPr="00EB3094">
        <w:rPr>
          <w:rStyle w:val="eop"/>
          <w:rFonts w:asciiTheme="majorHAnsi" w:hAnsiTheme="majorHAnsi" w:cstheme="majorHAnsi"/>
          <w:color w:val="000000"/>
        </w:rPr>
        <w:t> </w:t>
      </w:r>
    </w:p>
    <w:p w14:paraId="22B525AA" w14:textId="77777777" w:rsidR="008D66A9" w:rsidRPr="00A32965" w:rsidRDefault="008D66A9" w:rsidP="008D66A9">
      <w:pPr>
        <w:pStyle w:val="paragraph"/>
        <w:textAlignment w:val="baseline"/>
        <w:rPr>
          <w:rFonts w:asciiTheme="majorHAnsi" w:hAnsiTheme="majorHAnsi" w:cstheme="majorHAnsi"/>
          <w:b/>
          <w:bCs/>
          <w:sz w:val="26"/>
          <w:szCs w:val="26"/>
        </w:rPr>
      </w:pPr>
      <w:r w:rsidRPr="00A32965">
        <w:rPr>
          <w:rStyle w:val="normaltextrun"/>
          <w:rFonts w:asciiTheme="majorHAnsi" w:eastAsiaTheme="minorEastAsia" w:hAnsiTheme="majorHAnsi" w:cstheme="majorHAnsi"/>
          <w:b/>
          <w:bCs/>
          <w:sz w:val="26"/>
          <w:szCs w:val="26"/>
        </w:rPr>
        <w:t>Element 1 – Planning for teaching and learning</w:t>
      </w:r>
      <w:r w:rsidRPr="00A32965">
        <w:rPr>
          <w:rStyle w:val="eop"/>
          <w:rFonts w:asciiTheme="majorHAnsi" w:hAnsiTheme="majorHAnsi" w:cstheme="majorHAnsi"/>
          <w:b/>
          <w:bCs/>
          <w:sz w:val="26"/>
          <w:szCs w:val="26"/>
        </w:rPr>
        <w:t> (due end of second week)</w:t>
      </w:r>
    </w:p>
    <w:p w14:paraId="1A72BDDB" w14:textId="77777777" w:rsidR="008D66A9" w:rsidRDefault="008D66A9" w:rsidP="008D66A9">
      <w:pPr>
        <w:pStyle w:val="BodyText1"/>
        <w:rPr>
          <w:rStyle w:val="normaltextrun"/>
          <w:rFonts w:asciiTheme="majorHAnsi" w:eastAsiaTheme="minorEastAsia" w:hAnsiTheme="majorHAnsi" w:cstheme="majorHAnsi"/>
          <w:color w:val="000000"/>
          <w:sz w:val="22"/>
          <w:szCs w:val="22"/>
        </w:rPr>
      </w:pPr>
      <w:r w:rsidRPr="00EB3094">
        <w:rPr>
          <w:rStyle w:val="normaltextrun"/>
          <w:rFonts w:asciiTheme="majorHAnsi" w:eastAsiaTheme="minorEastAsia" w:hAnsiTheme="majorHAnsi" w:cstheme="majorHAnsi"/>
          <w:color w:val="000000"/>
          <w:sz w:val="22"/>
          <w:szCs w:val="22"/>
        </w:rPr>
        <w:t xml:space="preserve">The </w:t>
      </w:r>
      <w:r>
        <w:rPr>
          <w:rStyle w:val="normaltextrun"/>
          <w:rFonts w:asciiTheme="majorHAnsi" w:eastAsiaTheme="minorEastAsia" w:hAnsiTheme="majorHAnsi" w:cstheme="majorHAnsi"/>
          <w:color w:val="000000"/>
          <w:sz w:val="22"/>
          <w:szCs w:val="22"/>
        </w:rPr>
        <w:t>p</w:t>
      </w:r>
      <w:r w:rsidRPr="00EB3094">
        <w:rPr>
          <w:rStyle w:val="normaltextrun"/>
          <w:rFonts w:asciiTheme="majorHAnsi" w:eastAsiaTheme="minorEastAsia" w:hAnsiTheme="majorHAnsi" w:cstheme="majorHAnsi"/>
          <w:color w:val="000000"/>
          <w:sz w:val="22"/>
          <w:szCs w:val="22"/>
        </w:rPr>
        <w:t>re-service teacher</w:t>
      </w:r>
      <w:r>
        <w:rPr>
          <w:rStyle w:val="normaltextrun"/>
          <w:rFonts w:asciiTheme="majorHAnsi" w:eastAsiaTheme="minorEastAsia" w:hAnsiTheme="majorHAnsi" w:cstheme="majorHAnsi"/>
          <w:color w:val="000000"/>
          <w:sz w:val="22"/>
          <w:szCs w:val="22"/>
        </w:rPr>
        <w:t>:</w:t>
      </w:r>
    </w:p>
    <w:p w14:paraId="3EEA3EE5" w14:textId="77777777" w:rsidR="008D66A9" w:rsidRPr="00EB3094" w:rsidRDefault="008D66A9" w:rsidP="00F70987">
      <w:pPr>
        <w:pStyle w:val="paragraph"/>
        <w:numPr>
          <w:ilvl w:val="0"/>
          <w:numId w:val="19"/>
        </w:numPr>
        <w:textAlignment w:val="baseline"/>
      </w:pPr>
      <w:r w:rsidRPr="00EB3094">
        <w:rPr>
          <w:rStyle w:val="normaltextrun"/>
          <w:rFonts w:asciiTheme="majorHAnsi" w:eastAsiaTheme="minorEastAsia" w:hAnsiTheme="majorHAnsi" w:cstheme="majorHAnsi"/>
          <w:color w:val="000000"/>
          <w:sz w:val="22"/>
          <w:szCs w:val="22"/>
        </w:rPr>
        <w:t xml:space="preserve">submits Table 1 (AfGT Manual) which will demonstrate the Pre-Service Teacher’s ability to draw on their professional knowledge and skills, as well as their understanding of the context, to plan a learning sequence and associated assessment tasks, address outcomes and students’ needs and abilities. </w:t>
      </w:r>
    </w:p>
    <w:p w14:paraId="3B7BA3D8" w14:textId="77777777" w:rsidR="008D66A9" w:rsidRPr="00A32965" w:rsidRDefault="008D66A9" w:rsidP="008D66A9">
      <w:pPr>
        <w:rPr>
          <w:b/>
          <w:bCs/>
        </w:rPr>
      </w:pPr>
      <w:r w:rsidRPr="00A32965">
        <w:rPr>
          <w:rStyle w:val="normaltextrun"/>
          <w:rFonts w:cstheme="majorHAnsi"/>
          <w:b/>
          <w:bCs/>
          <w:color w:val="000000"/>
          <w:szCs w:val="22"/>
        </w:rPr>
        <w:t xml:space="preserve">Mentor </w:t>
      </w:r>
      <w:r>
        <w:rPr>
          <w:rStyle w:val="normaltextrun"/>
          <w:rFonts w:cstheme="majorHAnsi"/>
          <w:b/>
          <w:bCs/>
          <w:color w:val="000000"/>
          <w:szCs w:val="22"/>
        </w:rPr>
        <w:t>t</w:t>
      </w:r>
      <w:r w:rsidRPr="00A32965">
        <w:rPr>
          <w:rStyle w:val="normaltextrun"/>
          <w:rFonts w:cstheme="majorHAnsi"/>
          <w:b/>
          <w:bCs/>
          <w:color w:val="000000"/>
          <w:szCs w:val="22"/>
        </w:rPr>
        <w:t xml:space="preserve">eachers can support </w:t>
      </w:r>
      <w:r>
        <w:rPr>
          <w:rStyle w:val="normaltextrun"/>
          <w:rFonts w:cstheme="majorHAnsi"/>
          <w:b/>
          <w:bCs/>
          <w:color w:val="000000"/>
          <w:szCs w:val="22"/>
        </w:rPr>
        <w:t>p</w:t>
      </w:r>
      <w:r w:rsidRPr="00A32965">
        <w:rPr>
          <w:rStyle w:val="normaltextrun"/>
          <w:rFonts w:cstheme="majorHAnsi"/>
          <w:b/>
          <w:bCs/>
          <w:color w:val="000000"/>
          <w:szCs w:val="22"/>
        </w:rPr>
        <w:t xml:space="preserve">re-Service </w:t>
      </w:r>
      <w:r>
        <w:rPr>
          <w:rStyle w:val="normaltextrun"/>
          <w:rFonts w:cstheme="majorHAnsi"/>
          <w:b/>
          <w:bCs/>
          <w:color w:val="000000"/>
          <w:szCs w:val="22"/>
        </w:rPr>
        <w:t>t</w:t>
      </w:r>
      <w:r w:rsidRPr="00A32965">
        <w:rPr>
          <w:rStyle w:val="normaltextrun"/>
          <w:rFonts w:cstheme="majorHAnsi"/>
          <w:b/>
          <w:bCs/>
          <w:color w:val="000000"/>
          <w:szCs w:val="22"/>
        </w:rPr>
        <w:t>eachers by:</w:t>
      </w:r>
      <w:r w:rsidRPr="00A32965">
        <w:rPr>
          <w:rStyle w:val="eop"/>
          <w:rFonts w:cstheme="majorHAnsi"/>
          <w:b/>
          <w:bCs/>
          <w:color w:val="000000"/>
          <w:szCs w:val="22"/>
        </w:rPr>
        <w:t> </w:t>
      </w:r>
    </w:p>
    <w:p w14:paraId="11496858" w14:textId="77777777" w:rsidR="008D66A9" w:rsidRPr="00EB3094" w:rsidRDefault="008D66A9" w:rsidP="00F70987">
      <w:pPr>
        <w:pStyle w:val="paragraph"/>
        <w:numPr>
          <w:ilvl w:val="0"/>
          <w:numId w:val="19"/>
        </w:numPr>
        <w:textAlignment w:val="baseline"/>
        <w:rPr>
          <w:rFonts w:asciiTheme="majorHAnsi" w:hAnsiTheme="majorHAnsi" w:cstheme="majorHAnsi"/>
          <w:color w:val="000000"/>
          <w:sz w:val="22"/>
          <w:szCs w:val="22"/>
        </w:rPr>
      </w:pPr>
      <w:r w:rsidRPr="00EB3094">
        <w:rPr>
          <w:rStyle w:val="normaltextrun"/>
          <w:rFonts w:asciiTheme="majorHAnsi" w:eastAsiaTheme="minorEastAsia" w:hAnsiTheme="majorHAnsi" w:cstheme="majorHAnsi"/>
          <w:color w:val="000000"/>
          <w:sz w:val="22"/>
          <w:szCs w:val="22"/>
        </w:rPr>
        <w:t xml:space="preserve">providing/supporting diagnostic assessment data to inform overarching learning goal and planning </w:t>
      </w:r>
    </w:p>
    <w:p w14:paraId="4834A766" w14:textId="77777777" w:rsidR="008D66A9" w:rsidRPr="00EB3094" w:rsidRDefault="008D66A9" w:rsidP="00F70987">
      <w:pPr>
        <w:pStyle w:val="paragraph"/>
        <w:numPr>
          <w:ilvl w:val="0"/>
          <w:numId w:val="19"/>
        </w:numPr>
        <w:textAlignment w:val="baseline"/>
        <w:rPr>
          <w:rFonts w:asciiTheme="majorHAnsi" w:hAnsiTheme="majorHAnsi" w:cstheme="majorHAnsi"/>
          <w:color w:val="000000"/>
          <w:sz w:val="22"/>
          <w:szCs w:val="22"/>
        </w:rPr>
      </w:pPr>
      <w:r w:rsidRPr="00EB3094">
        <w:rPr>
          <w:rStyle w:val="normaltextrun"/>
          <w:rFonts w:asciiTheme="majorHAnsi" w:eastAsiaTheme="minorEastAsia" w:hAnsiTheme="majorHAnsi" w:cstheme="majorHAnsi"/>
          <w:color w:val="000000"/>
          <w:sz w:val="22"/>
          <w:szCs w:val="22"/>
        </w:rPr>
        <w:t>providing feedback on the lesson sequence.</w:t>
      </w:r>
      <w:r w:rsidRPr="00EB3094">
        <w:rPr>
          <w:rStyle w:val="eop"/>
          <w:rFonts w:asciiTheme="majorHAnsi" w:hAnsiTheme="majorHAnsi" w:cstheme="majorHAnsi"/>
          <w:color w:val="000000"/>
          <w:sz w:val="22"/>
          <w:szCs w:val="22"/>
        </w:rPr>
        <w:t> </w:t>
      </w:r>
    </w:p>
    <w:p w14:paraId="2706CD12" w14:textId="77777777" w:rsidR="008D66A9" w:rsidRPr="00A32965" w:rsidRDefault="008D66A9" w:rsidP="008D66A9">
      <w:pPr>
        <w:pStyle w:val="paragraph"/>
        <w:textAlignment w:val="baseline"/>
        <w:rPr>
          <w:rStyle w:val="normaltextrun"/>
          <w:rFonts w:asciiTheme="majorHAnsi" w:eastAsiaTheme="minorEastAsia" w:hAnsiTheme="majorHAnsi" w:cstheme="majorHAnsi"/>
          <w:b/>
          <w:bCs/>
          <w:sz w:val="26"/>
          <w:szCs w:val="26"/>
        </w:rPr>
      </w:pPr>
      <w:r w:rsidRPr="00A32965">
        <w:rPr>
          <w:rStyle w:val="normaltextrun"/>
          <w:rFonts w:asciiTheme="majorHAnsi" w:eastAsiaTheme="minorEastAsia" w:hAnsiTheme="majorHAnsi" w:cstheme="majorHAnsi"/>
          <w:b/>
          <w:bCs/>
          <w:sz w:val="26"/>
          <w:szCs w:val="26"/>
        </w:rPr>
        <w:t>Element 2 – Analysing teaching practice (due end of fourth week)</w:t>
      </w:r>
    </w:p>
    <w:p w14:paraId="4AF5FD49" w14:textId="77777777" w:rsidR="008D66A9" w:rsidRPr="00A32965" w:rsidRDefault="008D66A9" w:rsidP="008D66A9">
      <w:pPr>
        <w:pStyle w:val="body"/>
        <w:rPr>
          <w:b/>
          <w:bCs/>
        </w:rPr>
      </w:pPr>
      <w:r w:rsidRPr="00A32965">
        <w:rPr>
          <w:rStyle w:val="normaltextrun"/>
          <w:rFonts w:asciiTheme="majorHAnsi" w:eastAsiaTheme="minorEastAsia" w:hAnsiTheme="majorHAnsi" w:cstheme="majorHAnsi"/>
          <w:b/>
          <w:bCs/>
          <w:color w:val="000000"/>
        </w:rPr>
        <w:t xml:space="preserve">The </w:t>
      </w:r>
      <w:r>
        <w:rPr>
          <w:rStyle w:val="normaltextrun"/>
          <w:rFonts w:asciiTheme="majorHAnsi" w:eastAsiaTheme="minorEastAsia" w:hAnsiTheme="majorHAnsi" w:cstheme="majorHAnsi"/>
          <w:b/>
          <w:bCs/>
          <w:color w:val="000000"/>
        </w:rPr>
        <w:t>p</w:t>
      </w:r>
      <w:r w:rsidRPr="00A32965">
        <w:rPr>
          <w:rStyle w:val="normaltextrun"/>
          <w:rFonts w:asciiTheme="majorHAnsi" w:eastAsiaTheme="minorEastAsia" w:hAnsiTheme="majorHAnsi" w:cstheme="majorHAnsi"/>
          <w:b/>
          <w:bCs/>
          <w:color w:val="000000"/>
        </w:rPr>
        <w:t>re-</w:t>
      </w:r>
      <w:r>
        <w:rPr>
          <w:rStyle w:val="normaltextrun"/>
          <w:rFonts w:asciiTheme="majorHAnsi" w:eastAsiaTheme="minorEastAsia" w:hAnsiTheme="majorHAnsi" w:cstheme="majorHAnsi"/>
          <w:b/>
          <w:bCs/>
          <w:color w:val="000000"/>
        </w:rPr>
        <w:t>s</w:t>
      </w:r>
      <w:r w:rsidRPr="00A32965">
        <w:rPr>
          <w:rStyle w:val="normaltextrun"/>
          <w:rFonts w:asciiTheme="majorHAnsi" w:eastAsiaTheme="minorEastAsia" w:hAnsiTheme="majorHAnsi" w:cstheme="majorHAnsi"/>
          <w:b/>
          <w:bCs/>
          <w:color w:val="000000"/>
        </w:rPr>
        <w:t xml:space="preserve">ervice </w:t>
      </w:r>
      <w:r>
        <w:rPr>
          <w:rStyle w:val="normaltextrun"/>
          <w:rFonts w:asciiTheme="majorHAnsi" w:eastAsiaTheme="minorEastAsia" w:hAnsiTheme="majorHAnsi" w:cstheme="majorHAnsi"/>
          <w:b/>
          <w:bCs/>
          <w:color w:val="000000"/>
        </w:rPr>
        <w:t>t</w:t>
      </w:r>
      <w:r w:rsidRPr="00A32965">
        <w:rPr>
          <w:rStyle w:val="normaltextrun"/>
          <w:rFonts w:asciiTheme="majorHAnsi" w:eastAsiaTheme="minorEastAsia" w:hAnsiTheme="majorHAnsi" w:cstheme="majorHAnsi"/>
          <w:b/>
          <w:bCs/>
          <w:color w:val="000000"/>
        </w:rPr>
        <w:t>eacher:</w:t>
      </w:r>
      <w:r w:rsidRPr="00A32965">
        <w:rPr>
          <w:rStyle w:val="eop"/>
          <w:rFonts w:asciiTheme="majorHAnsi" w:hAnsiTheme="majorHAnsi" w:cstheme="majorHAnsi"/>
          <w:b/>
          <w:bCs/>
          <w:color w:val="000000"/>
        </w:rPr>
        <w:t> </w:t>
      </w:r>
    </w:p>
    <w:p w14:paraId="5A02B9E0" w14:textId="406BEA9E" w:rsidR="008D66A9" w:rsidRPr="00605788" w:rsidRDefault="008D66A9" w:rsidP="0684308E">
      <w:pPr>
        <w:pStyle w:val="paragraph"/>
        <w:numPr>
          <w:ilvl w:val="0"/>
          <w:numId w:val="19"/>
        </w:numPr>
        <w:textAlignment w:val="baseline"/>
        <w:rPr>
          <w:rStyle w:val="normaltextrun"/>
          <w:rFonts w:eastAsiaTheme="minorEastAsia"/>
        </w:rPr>
      </w:pPr>
      <w:r w:rsidRPr="0684308E">
        <w:rPr>
          <w:rStyle w:val="normaltextrun"/>
          <w:rFonts w:asciiTheme="majorHAnsi" w:eastAsiaTheme="minorEastAsia" w:hAnsiTheme="majorHAnsi" w:cstheme="majorBidi"/>
          <w:color w:val="000000" w:themeColor="text1"/>
          <w:sz w:val="22"/>
          <w:szCs w:val="22"/>
        </w:rPr>
        <w:t xml:space="preserve">provides two unedited video excerpts of their teaching. They submit a copy of the mentor teacher’s written feedback about the video segments (see appendix </w:t>
      </w:r>
      <w:r w:rsidR="3B7836C9" w:rsidRPr="0684308E">
        <w:rPr>
          <w:rStyle w:val="normaltextrun"/>
          <w:rFonts w:asciiTheme="majorHAnsi" w:eastAsiaTheme="minorEastAsia" w:hAnsiTheme="majorHAnsi" w:cstheme="majorBidi"/>
          <w:color w:val="000000" w:themeColor="text1"/>
          <w:sz w:val="22"/>
          <w:szCs w:val="22"/>
        </w:rPr>
        <w:t>2</w:t>
      </w:r>
      <w:r w:rsidRPr="0684308E">
        <w:rPr>
          <w:rStyle w:val="normaltextrun"/>
          <w:rFonts w:asciiTheme="majorHAnsi" w:eastAsiaTheme="minorEastAsia" w:hAnsiTheme="majorHAnsi" w:cstheme="majorBidi"/>
          <w:color w:val="000000" w:themeColor="text1"/>
          <w:sz w:val="22"/>
          <w:szCs w:val="22"/>
        </w:rPr>
        <w:t>) </w:t>
      </w:r>
      <w:r w:rsidRPr="0684308E">
        <w:rPr>
          <w:rStyle w:val="normaltextrun"/>
          <w:rFonts w:eastAsiaTheme="minorEastAsia"/>
        </w:rPr>
        <w:t> </w:t>
      </w:r>
    </w:p>
    <w:p w14:paraId="35A1B6D8" w14:textId="370F57A9" w:rsidR="008D66A9" w:rsidRPr="00605788" w:rsidRDefault="0ACC1C49" w:rsidP="1C12DA99">
      <w:pPr>
        <w:pStyle w:val="paragraph"/>
        <w:numPr>
          <w:ilvl w:val="0"/>
          <w:numId w:val="19"/>
        </w:numPr>
        <w:textAlignment w:val="baseline"/>
        <w:rPr>
          <w:rStyle w:val="normaltextrun"/>
          <w:rFonts w:eastAsiaTheme="minorEastAsia"/>
        </w:rPr>
      </w:pPr>
      <w:r w:rsidRPr="0684308E">
        <w:rPr>
          <w:rStyle w:val="normaltextrun"/>
          <w:rFonts w:asciiTheme="majorHAnsi" w:eastAsiaTheme="minorEastAsia" w:hAnsiTheme="majorHAnsi" w:cstheme="majorBidi"/>
          <w:color w:val="000000" w:themeColor="text1"/>
          <w:sz w:val="22"/>
          <w:szCs w:val="22"/>
        </w:rPr>
        <w:t>submits Table 2 (AfGT Manual), which will show their ability to teach, critically appraise their pedagogical approaches in two Key Pedagogical Segments</w:t>
      </w:r>
      <w:r w:rsidR="4B0578B8" w:rsidRPr="0684308E">
        <w:rPr>
          <w:rStyle w:val="normaltextrun"/>
          <w:rFonts w:asciiTheme="majorHAnsi" w:eastAsiaTheme="minorEastAsia" w:hAnsiTheme="majorHAnsi" w:cstheme="majorBidi"/>
          <w:color w:val="000000" w:themeColor="text1"/>
          <w:sz w:val="22"/>
          <w:szCs w:val="22"/>
        </w:rPr>
        <w:t xml:space="preserve"> </w:t>
      </w:r>
      <w:r w:rsidR="749C709F" w:rsidRPr="0684308E">
        <w:rPr>
          <w:rStyle w:val="normaltextrun"/>
          <w:rFonts w:asciiTheme="majorHAnsi" w:eastAsiaTheme="minorEastAsia" w:hAnsiTheme="majorHAnsi" w:cstheme="majorBidi"/>
          <w:color w:val="000000" w:themeColor="text1"/>
          <w:sz w:val="22"/>
          <w:szCs w:val="22"/>
        </w:rPr>
        <w:t>a</w:t>
      </w:r>
      <w:r w:rsidRPr="0684308E">
        <w:rPr>
          <w:rStyle w:val="normaltextrun"/>
          <w:rFonts w:asciiTheme="majorHAnsi" w:eastAsiaTheme="minorEastAsia" w:hAnsiTheme="majorHAnsi" w:cstheme="majorBidi"/>
          <w:color w:val="000000" w:themeColor="text1"/>
          <w:sz w:val="22"/>
          <w:szCs w:val="22"/>
        </w:rPr>
        <w:t>nd incorporate feedback into their teaching. </w:t>
      </w:r>
      <w:r w:rsidRPr="0684308E">
        <w:rPr>
          <w:rStyle w:val="normaltextrun"/>
          <w:rFonts w:eastAsiaTheme="minorEastAsia"/>
        </w:rPr>
        <w:t> </w:t>
      </w:r>
    </w:p>
    <w:p w14:paraId="17F04899" w14:textId="77777777" w:rsidR="008D66A9" w:rsidRPr="00EB3094" w:rsidRDefault="008D66A9" w:rsidP="008D66A9">
      <w:r w:rsidRPr="00EB3094">
        <w:rPr>
          <w:rStyle w:val="normaltextrun"/>
          <w:rFonts w:cstheme="majorHAnsi"/>
          <w:color w:val="000000"/>
          <w:szCs w:val="22"/>
        </w:rPr>
        <w:t xml:space="preserve">Each Key Pedagogical Segments should be a 6 to 10-minute segment of a lesson from the lesson series planned in Element 1. The first KPS should be early in the sequence of lessons; the second should be towards the end of the sequence of lessons. </w:t>
      </w:r>
      <w:r>
        <w:rPr>
          <w:rStyle w:val="normaltextrun"/>
          <w:rFonts w:cstheme="majorHAnsi"/>
          <w:color w:val="000000"/>
          <w:szCs w:val="22"/>
        </w:rPr>
        <w:t xml:space="preserve"> </w:t>
      </w:r>
    </w:p>
    <w:p w14:paraId="781DDE09" w14:textId="77777777" w:rsidR="008D66A9" w:rsidRPr="002C7A78" w:rsidRDefault="008D66A9" w:rsidP="008D66A9">
      <w:pPr>
        <w:pStyle w:val="body"/>
        <w:rPr>
          <w:b/>
          <w:bCs/>
        </w:rPr>
      </w:pPr>
      <w:r w:rsidRPr="002C7A78">
        <w:rPr>
          <w:rStyle w:val="normaltextrun"/>
          <w:rFonts w:asciiTheme="majorHAnsi" w:eastAsiaTheme="minorEastAsia" w:hAnsiTheme="majorHAnsi" w:cstheme="majorHAnsi"/>
          <w:b/>
          <w:bCs/>
          <w:color w:val="000000"/>
        </w:rPr>
        <w:t>Mentor teachers can support pre-service teachers by:</w:t>
      </w:r>
      <w:r w:rsidRPr="002C7A78">
        <w:rPr>
          <w:rStyle w:val="eop"/>
          <w:rFonts w:asciiTheme="majorHAnsi" w:hAnsiTheme="majorHAnsi" w:cstheme="majorHAnsi"/>
          <w:b/>
          <w:bCs/>
          <w:color w:val="000000"/>
        </w:rPr>
        <w:t> </w:t>
      </w:r>
    </w:p>
    <w:p w14:paraId="2CDBF1E9" w14:textId="39835E5D" w:rsidR="008D66A9" w:rsidRPr="00605788" w:rsidRDefault="008D66A9" w:rsidP="0684308E">
      <w:pPr>
        <w:pStyle w:val="paragraph"/>
        <w:numPr>
          <w:ilvl w:val="0"/>
          <w:numId w:val="19"/>
        </w:numPr>
        <w:textAlignment w:val="baseline"/>
        <w:rPr>
          <w:rStyle w:val="normaltextrun"/>
          <w:rFonts w:eastAsiaTheme="minorEastAsia"/>
        </w:rPr>
      </w:pPr>
      <w:r w:rsidRPr="0684308E">
        <w:rPr>
          <w:rStyle w:val="normaltextrun"/>
          <w:rFonts w:asciiTheme="majorHAnsi" w:eastAsiaTheme="minorEastAsia" w:hAnsiTheme="majorHAnsi" w:cstheme="majorBidi"/>
          <w:color w:val="000000" w:themeColor="text1"/>
          <w:sz w:val="22"/>
          <w:szCs w:val="22"/>
        </w:rPr>
        <w:t xml:space="preserve">providing advice about the </w:t>
      </w:r>
      <w:r w:rsidRPr="0684308E">
        <w:rPr>
          <w:rStyle w:val="normaltextrun"/>
          <w:rFonts w:asciiTheme="majorHAnsi" w:eastAsiaTheme="minorEastAsia" w:hAnsiTheme="majorHAnsi" w:cstheme="majorBidi"/>
          <w:b/>
          <w:bCs/>
          <w:color w:val="000000" w:themeColor="text1"/>
          <w:sz w:val="22"/>
          <w:szCs w:val="22"/>
        </w:rPr>
        <w:t>opt-</w:t>
      </w:r>
      <w:r w:rsidR="176CDAAE" w:rsidRPr="0684308E">
        <w:rPr>
          <w:rStyle w:val="normaltextrun"/>
          <w:rFonts w:asciiTheme="majorHAnsi" w:eastAsiaTheme="minorEastAsia" w:hAnsiTheme="majorHAnsi" w:cstheme="majorBidi"/>
          <w:b/>
          <w:bCs/>
          <w:color w:val="000000" w:themeColor="text1"/>
          <w:sz w:val="22"/>
          <w:szCs w:val="22"/>
        </w:rPr>
        <w:t>in</w:t>
      </w:r>
      <w:r w:rsidRPr="0684308E">
        <w:rPr>
          <w:rStyle w:val="normaltextrun"/>
          <w:rFonts w:asciiTheme="majorHAnsi" w:eastAsiaTheme="minorEastAsia" w:hAnsiTheme="majorHAnsi" w:cstheme="majorBidi"/>
          <w:b/>
          <w:bCs/>
          <w:color w:val="000000" w:themeColor="text1"/>
          <w:sz w:val="22"/>
          <w:szCs w:val="22"/>
        </w:rPr>
        <w:t xml:space="preserve"> letter </w:t>
      </w:r>
      <w:r w:rsidRPr="0684308E">
        <w:rPr>
          <w:rStyle w:val="normaltextrun"/>
          <w:rFonts w:asciiTheme="majorHAnsi" w:eastAsiaTheme="minorEastAsia" w:hAnsiTheme="majorHAnsi" w:cstheme="majorBidi"/>
          <w:color w:val="000000" w:themeColor="text1"/>
          <w:sz w:val="22"/>
          <w:szCs w:val="22"/>
        </w:rPr>
        <w:t>to parents and carers </w:t>
      </w:r>
      <w:r w:rsidRPr="0684308E">
        <w:rPr>
          <w:rStyle w:val="normaltextrun"/>
          <w:rFonts w:eastAsiaTheme="minorEastAsia"/>
        </w:rPr>
        <w:t> </w:t>
      </w:r>
    </w:p>
    <w:p w14:paraId="0CDC4E31" w14:textId="77777777" w:rsidR="008D66A9" w:rsidRPr="00605788" w:rsidRDefault="008D66A9" w:rsidP="00F70987">
      <w:pPr>
        <w:pStyle w:val="paragraph"/>
        <w:numPr>
          <w:ilvl w:val="0"/>
          <w:numId w:val="19"/>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providing advice about recording the Key Pedagogical Segments</w:t>
      </w:r>
      <w:r w:rsidRPr="00605788">
        <w:rPr>
          <w:rStyle w:val="normaltextrun"/>
          <w:rFonts w:eastAsiaTheme="minorEastAsia"/>
        </w:rPr>
        <w:t> </w:t>
      </w:r>
    </w:p>
    <w:p w14:paraId="7AB05968" w14:textId="4EACE1EF" w:rsidR="008D66A9" w:rsidRPr="00605788" w:rsidRDefault="008D66A9" w:rsidP="0684308E">
      <w:pPr>
        <w:pStyle w:val="paragraph"/>
        <w:numPr>
          <w:ilvl w:val="0"/>
          <w:numId w:val="19"/>
        </w:numPr>
        <w:textAlignment w:val="baseline"/>
        <w:rPr>
          <w:rStyle w:val="normaltextrun"/>
          <w:rFonts w:eastAsiaTheme="minorEastAsia"/>
        </w:rPr>
      </w:pPr>
      <w:r w:rsidRPr="0684308E">
        <w:rPr>
          <w:rStyle w:val="normaltextrun"/>
          <w:rFonts w:asciiTheme="majorHAnsi" w:eastAsiaTheme="minorEastAsia" w:hAnsiTheme="majorHAnsi" w:cstheme="majorBidi"/>
          <w:color w:val="000000" w:themeColor="text1"/>
          <w:sz w:val="22"/>
          <w:szCs w:val="22"/>
        </w:rPr>
        <w:t>providing written feedback for the Key Pedagogical Segments</w:t>
      </w:r>
      <w:r w:rsidR="453EEFA5" w:rsidRPr="0684308E">
        <w:rPr>
          <w:rStyle w:val="normaltextrun"/>
          <w:rFonts w:asciiTheme="majorHAnsi" w:eastAsiaTheme="minorEastAsia" w:hAnsiTheme="majorHAnsi" w:cstheme="majorBidi"/>
          <w:color w:val="000000" w:themeColor="text1"/>
          <w:sz w:val="22"/>
          <w:szCs w:val="22"/>
        </w:rPr>
        <w:t xml:space="preserve"> (see appendix</w:t>
      </w:r>
      <w:r w:rsidRPr="0684308E">
        <w:rPr>
          <w:rStyle w:val="normaltextrun"/>
          <w:rFonts w:asciiTheme="majorHAnsi" w:eastAsiaTheme="minorEastAsia" w:hAnsiTheme="majorHAnsi" w:cstheme="majorBidi"/>
          <w:color w:val="000000" w:themeColor="text1"/>
          <w:sz w:val="22"/>
          <w:szCs w:val="22"/>
        </w:rPr>
        <w:t xml:space="preserve"> </w:t>
      </w:r>
      <w:r w:rsidR="4D8EF423" w:rsidRPr="0684308E">
        <w:rPr>
          <w:rStyle w:val="normaltextrun"/>
          <w:rFonts w:asciiTheme="majorHAnsi" w:eastAsiaTheme="minorEastAsia" w:hAnsiTheme="majorHAnsi" w:cstheme="majorBidi"/>
          <w:color w:val="000000" w:themeColor="text1"/>
          <w:sz w:val="22"/>
          <w:szCs w:val="22"/>
        </w:rPr>
        <w:t>2</w:t>
      </w:r>
      <w:r w:rsidRPr="0684308E">
        <w:rPr>
          <w:rStyle w:val="normaltextrun"/>
          <w:rFonts w:asciiTheme="majorHAnsi" w:eastAsiaTheme="minorEastAsia" w:hAnsiTheme="majorHAnsi" w:cstheme="majorBidi"/>
          <w:color w:val="000000" w:themeColor="text1"/>
          <w:sz w:val="22"/>
          <w:szCs w:val="22"/>
        </w:rPr>
        <w:t>).</w:t>
      </w:r>
      <w:r w:rsidRPr="0684308E">
        <w:rPr>
          <w:rStyle w:val="normaltextrun"/>
          <w:rFonts w:eastAsiaTheme="minorEastAsia"/>
        </w:rPr>
        <w:t> </w:t>
      </w:r>
    </w:p>
    <w:p w14:paraId="5A62E00B" w14:textId="77777777" w:rsidR="008D66A9" w:rsidRDefault="008D66A9" w:rsidP="008D66A9">
      <w:pPr>
        <w:pStyle w:val="Heading2"/>
        <w:spacing w:before="100" w:beforeAutospacing="1" w:after="100" w:afterAutospacing="1"/>
        <w:rPr>
          <w:rStyle w:val="eop"/>
          <w:rFonts w:asciiTheme="majorHAnsi" w:hAnsiTheme="majorHAnsi" w:cstheme="majorHAnsi"/>
          <w:bCs/>
          <w:color w:val="000000"/>
          <w:szCs w:val="28"/>
        </w:rPr>
      </w:pPr>
      <w:r>
        <w:rPr>
          <w:rStyle w:val="normaltextrun"/>
          <w:rFonts w:asciiTheme="majorHAnsi" w:eastAsiaTheme="minorEastAsia" w:hAnsiTheme="majorHAnsi" w:cstheme="majorHAnsi"/>
          <w:bCs/>
          <w:color w:val="000000"/>
          <w:szCs w:val="28"/>
        </w:rPr>
        <w:lastRenderedPageBreak/>
        <w:t xml:space="preserve">Appendix 1: </w:t>
      </w:r>
      <w:r w:rsidRPr="00605788">
        <w:rPr>
          <w:rStyle w:val="normaltextrun"/>
          <w:rFonts w:asciiTheme="majorHAnsi" w:eastAsiaTheme="minorEastAsia" w:hAnsiTheme="majorHAnsi" w:cstheme="majorHAnsi"/>
          <w:bCs/>
          <w:color w:val="000000"/>
          <w:szCs w:val="28"/>
        </w:rPr>
        <w:t>AfGT Task Description (assessed by university)</w:t>
      </w:r>
      <w:r w:rsidRPr="00605788">
        <w:rPr>
          <w:rStyle w:val="eop"/>
          <w:rFonts w:asciiTheme="majorHAnsi" w:hAnsiTheme="majorHAnsi" w:cstheme="majorHAnsi"/>
          <w:bCs/>
          <w:color w:val="000000"/>
          <w:szCs w:val="28"/>
        </w:rPr>
        <w:t> </w:t>
      </w:r>
    </w:p>
    <w:p w14:paraId="1E39EA2D" w14:textId="77777777" w:rsidR="008D66A9" w:rsidRPr="00A32965" w:rsidRDefault="008D66A9" w:rsidP="008D66A9">
      <w:pPr>
        <w:pStyle w:val="paragraph"/>
        <w:textAlignment w:val="baseline"/>
        <w:rPr>
          <w:rStyle w:val="normaltextrun"/>
          <w:rFonts w:asciiTheme="majorHAnsi" w:eastAsiaTheme="minorEastAsia" w:hAnsiTheme="majorHAnsi" w:cstheme="majorHAnsi"/>
          <w:b/>
          <w:bCs/>
          <w:sz w:val="26"/>
          <w:szCs w:val="26"/>
        </w:rPr>
      </w:pPr>
      <w:r w:rsidRPr="00A32965">
        <w:rPr>
          <w:rStyle w:val="normaltextrun"/>
          <w:rFonts w:asciiTheme="majorHAnsi" w:eastAsiaTheme="minorEastAsia" w:hAnsiTheme="majorHAnsi" w:cstheme="majorHAnsi"/>
          <w:b/>
          <w:bCs/>
          <w:sz w:val="26"/>
          <w:szCs w:val="26"/>
        </w:rPr>
        <w:t>Element 3 – Assessing for impact on student learning (due end of sixth week)</w:t>
      </w:r>
    </w:p>
    <w:p w14:paraId="2ED99492" w14:textId="77777777" w:rsidR="008D66A9" w:rsidRPr="002C7A78" w:rsidRDefault="008D66A9" w:rsidP="008D66A9">
      <w:pPr>
        <w:rPr>
          <w:b/>
          <w:bCs/>
          <w:color w:val="000000"/>
        </w:rPr>
      </w:pPr>
      <w:r w:rsidRPr="002C7A78">
        <w:rPr>
          <w:rStyle w:val="normaltextrun"/>
          <w:rFonts w:cstheme="majorHAnsi"/>
          <w:b/>
          <w:bCs/>
          <w:color w:val="0D0D0D"/>
          <w:szCs w:val="22"/>
        </w:rPr>
        <w:t>The pre-service teacher:</w:t>
      </w:r>
      <w:r w:rsidRPr="002C7A78">
        <w:rPr>
          <w:rStyle w:val="eop"/>
          <w:rFonts w:cstheme="majorHAnsi"/>
          <w:b/>
          <w:bCs/>
          <w:color w:val="0D0D0D"/>
          <w:szCs w:val="22"/>
        </w:rPr>
        <w:t> </w:t>
      </w:r>
    </w:p>
    <w:p w14:paraId="6C255ECE" w14:textId="77777777" w:rsidR="008D66A9" w:rsidRPr="00605788" w:rsidRDefault="008D66A9" w:rsidP="00F70987">
      <w:pPr>
        <w:pStyle w:val="paragraph"/>
        <w:numPr>
          <w:ilvl w:val="0"/>
          <w:numId w:val="19"/>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provides a data display (table, chart and/or graph) that represents the class’s responses to an outcome-related summative assessment task</w:t>
      </w:r>
      <w:r w:rsidRPr="00605788">
        <w:rPr>
          <w:rStyle w:val="normaltextrun"/>
          <w:rFonts w:eastAsiaTheme="minorEastAsia"/>
        </w:rPr>
        <w:t> </w:t>
      </w:r>
    </w:p>
    <w:p w14:paraId="70B306C2" w14:textId="77777777" w:rsidR="008D66A9" w:rsidRPr="00605788" w:rsidRDefault="008D66A9" w:rsidP="00F70987">
      <w:pPr>
        <w:pStyle w:val="paragraph"/>
        <w:numPr>
          <w:ilvl w:val="0"/>
          <w:numId w:val="19"/>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provides de-identified samples of the summative assessment task, including the Pre-Service Teacher’s feedback, for three selected students   </w:t>
      </w:r>
      <w:r w:rsidRPr="00605788">
        <w:rPr>
          <w:rStyle w:val="normaltextrun"/>
          <w:rFonts w:eastAsiaTheme="minorEastAsia"/>
        </w:rPr>
        <w:t> </w:t>
      </w:r>
    </w:p>
    <w:p w14:paraId="1F173F7B" w14:textId="77777777" w:rsidR="008D66A9" w:rsidRPr="00605788" w:rsidRDefault="008D66A9" w:rsidP="00F70987">
      <w:pPr>
        <w:pStyle w:val="paragraph"/>
        <w:numPr>
          <w:ilvl w:val="0"/>
          <w:numId w:val="19"/>
        </w:numPr>
        <w:textAlignment w:val="baseline"/>
        <w:rPr>
          <w:rStyle w:val="normaltextrun"/>
          <w:rFonts w:eastAsiaTheme="minorEastAsia"/>
        </w:rPr>
      </w:pPr>
      <w:r w:rsidRPr="00EB3094">
        <w:rPr>
          <w:rStyle w:val="normaltextrun"/>
          <w:rFonts w:asciiTheme="majorHAnsi" w:eastAsiaTheme="minorEastAsia" w:hAnsiTheme="majorHAnsi" w:cstheme="majorHAnsi"/>
          <w:color w:val="000000"/>
          <w:sz w:val="22"/>
          <w:szCs w:val="22"/>
        </w:rPr>
        <w:t>submits Table 3 (AfGT Manual), which demonstrates the Pre-Service Teacher’s ability to implement a summative assessment task, analyse data arising from this task, including de-identified samples from three students, and to nominate the next steps for teaching the whole class in general and the three selected students in particular</w:t>
      </w:r>
      <w:r>
        <w:rPr>
          <w:rStyle w:val="normaltextrun"/>
          <w:rFonts w:asciiTheme="majorHAnsi" w:eastAsiaTheme="minorEastAsia" w:hAnsiTheme="majorHAnsi" w:cstheme="majorHAnsi"/>
          <w:color w:val="000000"/>
          <w:sz w:val="22"/>
          <w:szCs w:val="22"/>
        </w:rPr>
        <w:t xml:space="preserve"> </w:t>
      </w:r>
    </w:p>
    <w:p w14:paraId="59EB2707" w14:textId="77777777" w:rsidR="008D66A9" w:rsidRPr="002C7A78" w:rsidRDefault="008D66A9" w:rsidP="008D66A9">
      <w:pPr>
        <w:pStyle w:val="body"/>
        <w:rPr>
          <w:b/>
          <w:bCs/>
        </w:rPr>
      </w:pPr>
      <w:r w:rsidRPr="002C7A78">
        <w:rPr>
          <w:rStyle w:val="normaltextrun"/>
          <w:rFonts w:asciiTheme="majorHAnsi" w:eastAsiaTheme="minorEastAsia" w:hAnsiTheme="majorHAnsi" w:cstheme="majorHAnsi"/>
          <w:b/>
          <w:bCs/>
          <w:color w:val="000000"/>
        </w:rPr>
        <w:t>Mentor teachers can support pre-service teachers by:</w:t>
      </w:r>
      <w:r w:rsidRPr="002C7A78">
        <w:rPr>
          <w:rStyle w:val="eop"/>
          <w:rFonts w:asciiTheme="majorHAnsi" w:hAnsiTheme="majorHAnsi" w:cstheme="majorHAnsi"/>
          <w:b/>
          <w:bCs/>
          <w:color w:val="000000"/>
        </w:rPr>
        <w:t> </w:t>
      </w:r>
    </w:p>
    <w:p w14:paraId="2D450D1D" w14:textId="77777777" w:rsidR="008D66A9" w:rsidRPr="00EB3094" w:rsidRDefault="008D66A9" w:rsidP="00F70987">
      <w:pPr>
        <w:pStyle w:val="paragraph"/>
        <w:numPr>
          <w:ilvl w:val="0"/>
          <w:numId w:val="19"/>
        </w:numPr>
        <w:textAlignment w:val="baseline"/>
        <w:rPr>
          <w:rFonts w:asciiTheme="majorHAnsi" w:hAnsiTheme="majorHAnsi" w:cstheme="majorHAnsi"/>
          <w:color w:val="000000"/>
          <w:sz w:val="22"/>
          <w:szCs w:val="22"/>
        </w:rPr>
      </w:pPr>
      <w:r w:rsidRPr="00EB3094">
        <w:rPr>
          <w:rStyle w:val="normaltextrun"/>
          <w:rFonts w:asciiTheme="majorHAnsi" w:eastAsiaTheme="minorEastAsia" w:hAnsiTheme="majorHAnsi" w:cstheme="majorHAnsi"/>
          <w:color w:val="000000"/>
          <w:sz w:val="22"/>
          <w:szCs w:val="22"/>
        </w:rPr>
        <w:t xml:space="preserve">participating in assessment moderation processes planned by the </w:t>
      </w:r>
      <w:r>
        <w:rPr>
          <w:rStyle w:val="normaltextrun"/>
          <w:rFonts w:asciiTheme="majorHAnsi" w:eastAsiaTheme="minorEastAsia" w:hAnsiTheme="majorHAnsi" w:cstheme="majorHAnsi"/>
          <w:color w:val="000000"/>
          <w:sz w:val="22"/>
          <w:szCs w:val="22"/>
        </w:rPr>
        <w:t>p</w:t>
      </w:r>
      <w:r w:rsidRPr="00EB3094">
        <w:rPr>
          <w:rStyle w:val="normaltextrun"/>
          <w:rFonts w:asciiTheme="majorHAnsi" w:eastAsiaTheme="minorEastAsia" w:hAnsiTheme="majorHAnsi" w:cstheme="majorHAnsi"/>
          <w:color w:val="000000"/>
          <w:sz w:val="22"/>
          <w:szCs w:val="22"/>
        </w:rPr>
        <w:t>re-</w:t>
      </w:r>
      <w:r>
        <w:rPr>
          <w:rStyle w:val="normaltextrun"/>
          <w:rFonts w:asciiTheme="majorHAnsi" w:eastAsiaTheme="minorEastAsia" w:hAnsiTheme="majorHAnsi" w:cstheme="majorHAnsi"/>
          <w:color w:val="000000"/>
          <w:sz w:val="22"/>
          <w:szCs w:val="22"/>
        </w:rPr>
        <w:t>s</w:t>
      </w:r>
      <w:r w:rsidRPr="00EB3094">
        <w:rPr>
          <w:rStyle w:val="normaltextrun"/>
          <w:rFonts w:asciiTheme="majorHAnsi" w:eastAsiaTheme="minorEastAsia" w:hAnsiTheme="majorHAnsi" w:cstheme="majorHAnsi"/>
          <w:color w:val="000000"/>
          <w:sz w:val="22"/>
          <w:szCs w:val="22"/>
        </w:rPr>
        <w:t>ervice teacher to moderate summative assessment.  </w:t>
      </w:r>
      <w:r w:rsidRPr="00EB3094">
        <w:rPr>
          <w:rStyle w:val="eop"/>
          <w:rFonts w:asciiTheme="majorHAnsi" w:hAnsiTheme="majorHAnsi" w:cstheme="majorHAnsi"/>
          <w:color w:val="000000"/>
          <w:sz w:val="22"/>
          <w:szCs w:val="22"/>
        </w:rPr>
        <w:t> </w:t>
      </w:r>
    </w:p>
    <w:p w14:paraId="4D14D5A5" w14:textId="77777777" w:rsidR="008D66A9" w:rsidRPr="00A32965" w:rsidRDefault="008D66A9" w:rsidP="008D66A9">
      <w:pPr>
        <w:pStyle w:val="paragraph"/>
        <w:textAlignment w:val="baseline"/>
        <w:rPr>
          <w:rStyle w:val="normaltextrun"/>
          <w:rFonts w:asciiTheme="majorHAnsi" w:eastAsiaTheme="minorEastAsia" w:hAnsiTheme="majorHAnsi" w:cstheme="majorHAnsi"/>
          <w:b/>
          <w:bCs/>
          <w:sz w:val="26"/>
          <w:szCs w:val="26"/>
        </w:rPr>
      </w:pPr>
      <w:r w:rsidRPr="00A32965">
        <w:rPr>
          <w:rStyle w:val="normaltextrun"/>
          <w:rFonts w:asciiTheme="majorHAnsi" w:eastAsiaTheme="minorEastAsia" w:hAnsiTheme="majorHAnsi" w:cstheme="majorHAnsi"/>
          <w:b/>
          <w:bCs/>
          <w:sz w:val="26"/>
          <w:szCs w:val="26"/>
        </w:rPr>
        <w:t>Element 4 – Expanding practice (situational judgement) </w:t>
      </w:r>
    </w:p>
    <w:p w14:paraId="3354F90D" w14:textId="77777777" w:rsidR="008D66A9" w:rsidRDefault="008D66A9" w:rsidP="008D66A9">
      <w:pPr>
        <w:rPr>
          <w:rFonts w:eastAsia="Times New Roman" w:cstheme="majorHAnsi"/>
          <w:color w:val="000000"/>
          <w:szCs w:val="22"/>
          <w:lang w:val="en-GB" w:eastAsia="en-GB"/>
        </w:rPr>
      </w:pPr>
      <w:r w:rsidRPr="00EB3094">
        <w:rPr>
          <w:rStyle w:val="normaltextrun"/>
          <w:rFonts w:cstheme="majorHAnsi"/>
          <w:color w:val="000000"/>
        </w:rPr>
        <w:t>Element 4 of the A</w:t>
      </w:r>
      <w:r w:rsidRPr="00EB3094">
        <w:rPr>
          <w:rStyle w:val="normaltextrun"/>
          <w:rFonts w:cstheme="majorHAnsi"/>
          <w:i/>
          <w:iCs/>
          <w:color w:val="000000"/>
        </w:rPr>
        <w:t>f</w:t>
      </w:r>
      <w:r w:rsidRPr="00EB3094">
        <w:rPr>
          <w:rStyle w:val="normaltextrun"/>
          <w:rFonts w:cstheme="majorHAnsi"/>
          <w:color w:val="000000"/>
        </w:rPr>
        <w:t>GT, is completed online, and is a response to four scenarios (or situations) that educators may face during their teaching</w:t>
      </w:r>
      <w:r>
        <w:rPr>
          <w:rStyle w:val="normaltextrun"/>
          <w:rFonts w:cstheme="majorHAnsi"/>
          <w:color w:val="000000"/>
        </w:rPr>
        <w:t xml:space="preserve"> career. </w:t>
      </w:r>
    </w:p>
    <w:p w14:paraId="5DE346F4" w14:textId="77777777" w:rsidR="008D66A9" w:rsidRDefault="008D66A9" w:rsidP="008D66A9">
      <w:pPr>
        <w:rPr>
          <w:rFonts w:eastAsia="Times New Roman" w:cstheme="majorHAnsi"/>
          <w:color w:val="000000"/>
          <w:szCs w:val="22"/>
          <w:lang w:val="en-GB" w:eastAsia="en-GB"/>
        </w:rPr>
      </w:pPr>
    </w:p>
    <w:p w14:paraId="7325F9AC" w14:textId="77777777" w:rsidR="008D66A9" w:rsidRDefault="008D66A9" w:rsidP="008D66A9">
      <w:pPr>
        <w:rPr>
          <w:rFonts w:eastAsia="Times New Roman" w:cstheme="majorHAnsi"/>
          <w:color w:val="000000"/>
          <w:szCs w:val="22"/>
          <w:lang w:val="en-GB" w:eastAsia="en-GB"/>
        </w:rPr>
      </w:pPr>
    </w:p>
    <w:p w14:paraId="12E81F11" w14:textId="47570DD5" w:rsidR="008D66A9" w:rsidRDefault="008D66A9">
      <w:pPr>
        <w:rPr>
          <w:rFonts w:eastAsia="Times New Roman" w:cstheme="majorHAnsi"/>
          <w:color w:val="000000"/>
          <w:szCs w:val="22"/>
          <w:lang w:val="en-GB" w:eastAsia="en-GB"/>
        </w:rPr>
      </w:pPr>
    </w:p>
    <w:p w14:paraId="1ACB190B" w14:textId="77777777" w:rsidR="008D66A9" w:rsidRDefault="008D66A9" w:rsidP="008D66A9">
      <w:pPr>
        <w:rPr>
          <w:rFonts w:eastAsia="Times New Roman" w:cstheme="majorHAnsi"/>
          <w:color w:val="000000"/>
          <w:szCs w:val="22"/>
          <w:lang w:val="en-GB" w:eastAsia="en-GB"/>
        </w:rPr>
        <w:sectPr w:rsidR="008D66A9" w:rsidSect="00BE2912">
          <w:headerReference w:type="even" r:id="rId17"/>
          <w:headerReference w:type="default" r:id="rId18"/>
          <w:footerReference w:type="default" r:id="rId19"/>
          <w:headerReference w:type="first" r:id="rId20"/>
          <w:footerReference w:type="first" r:id="rId21"/>
          <w:pgSz w:w="11900" w:h="16840"/>
          <w:pgMar w:top="1315" w:right="1315" w:bottom="1701" w:left="1315" w:header="850" w:footer="737" w:gutter="0"/>
          <w:cols w:space="708"/>
          <w:titlePg/>
          <w:docGrid w:linePitch="360"/>
        </w:sectPr>
      </w:pPr>
    </w:p>
    <w:p w14:paraId="432901D2" w14:textId="77777777" w:rsidR="008D66A9" w:rsidRPr="002C7A78" w:rsidRDefault="008D66A9" w:rsidP="008D66A9">
      <w:pPr>
        <w:pStyle w:val="Heading2"/>
        <w:spacing w:before="100" w:beforeAutospacing="1" w:after="100" w:afterAutospacing="1"/>
        <w:rPr>
          <w:rStyle w:val="normaltextrun"/>
          <w:rFonts w:asciiTheme="majorHAnsi" w:eastAsiaTheme="minorEastAsia" w:hAnsiTheme="majorHAnsi" w:cstheme="majorHAnsi"/>
          <w:szCs w:val="28"/>
        </w:rPr>
      </w:pPr>
      <w:bookmarkStart w:id="4" w:name="_Hlk78804464"/>
      <w:r w:rsidRPr="002C7A78">
        <w:rPr>
          <w:rStyle w:val="normaltextrun"/>
          <w:rFonts w:asciiTheme="majorHAnsi" w:eastAsiaTheme="minorEastAsia" w:hAnsiTheme="majorHAnsi" w:cstheme="majorHAnsi"/>
          <w:szCs w:val="28"/>
        </w:rPr>
        <w:lastRenderedPageBreak/>
        <w:t xml:space="preserve">Appendix </w:t>
      </w:r>
      <w:r>
        <w:rPr>
          <w:rStyle w:val="normaltextrun"/>
          <w:rFonts w:asciiTheme="majorHAnsi" w:eastAsiaTheme="minorEastAsia" w:hAnsiTheme="majorHAnsi" w:cstheme="majorHAnsi"/>
          <w:szCs w:val="28"/>
        </w:rPr>
        <w:t>2</w:t>
      </w:r>
      <w:r w:rsidRPr="002C7A78">
        <w:rPr>
          <w:rStyle w:val="normaltextrun"/>
          <w:rFonts w:asciiTheme="majorHAnsi" w:eastAsiaTheme="minorEastAsia" w:hAnsiTheme="majorHAnsi" w:cstheme="majorHAnsi"/>
          <w:szCs w:val="28"/>
        </w:rPr>
        <w:t>: AfGT Element 2 Mentor Teacher Feedback Form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93"/>
        <w:gridCol w:w="3319"/>
        <w:gridCol w:w="3264"/>
        <w:gridCol w:w="3932"/>
      </w:tblGrid>
      <w:tr w:rsidR="008D66A9" w:rsidRPr="00EB3094" w14:paraId="4B833679" w14:textId="77777777" w:rsidTr="39140355">
        <w:trPr>
          <w:trHeight w:val="420"/>
        </w:trPr>
        <w:tc>
          <w:tcPr>
            <w:tcW w:w="1440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7379CB3" w14:textId="77777777" w:rsidR="008D66A9" w:rsidRPr="00EB3094" w:rsidRDefault="008D66A9" w:rsidP="008E4155">
            <w:pPr>
              <w:spacing w:before="100" w:beforeAutospacing="1" w:after="100" w:afterAutospacing="1"/>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i/>
                <w:iCs/>
                <w:color w:val="000000"/>
                <w:szCs w:val="22"/>
                <w:lang w:val="en-AU" w:eastAsia="en-GB"/>
              </w:rPr>
              <w:t>A Key Pedagogical Segment (KPS) is a section of a lesson, lasting 6-10 minutes. The Pre-Service Teacher will choose 2 segments from their lesson series to be analysed to provide examples of their practice. Further information is contained in the AfGT guidelines.</w:t>
            </w:r>
            <w:r w:rsidRPr="00EB3094">
              <w:rPr>
                <w:rFonts w:ascii="Calibri" w:eastAsia="Times New Roman" w:hAnsi="Calibri" w:cs="Calibri"/>
                <w:color w:val="000000"/>
                <w:szCs w:val="22"/>
                <w:lang w:val="en-GB" w:eastAsia="en-GB"/>
              </w:rPr>
              <w:t>  </w:t>
            </w:r>
          </w:p>
        </w:tc>
      </w:tr>
      <w:tr w:rsidR="008D66A9" w:rsidRPr="00EB3094" w14:paraId="30C24C79" w14:textId="77777777" w:rsidTr="39140355">
        <w:trPr>
          <w:trHeight w:val="300"/>
        </w:trPr>
        <w:tc>
          <w:tcPr>
            <w:tcW w:w="6885" w:type="dxa"/>
            <w:gridSpan w:val="2"/>
            <w:tcBorders>
              <w:top w:val="nil"/>
              <w:left w:val="single" w:sz="6" w:space="0" w:color="auto"/>
              <w:bottom w:val="single" w:sz="6" w:space="0" w:color="auto"/>
              <w:right w:val="single" w:sz="6" w:space="0" w:color="auto"/>
            </w:tcBorders>
            <w:shd w:val="clear" w:color="auto" w:fill="DBE5F1"/>
            <w:hideMark/>
          </w:tcPr>
          <w:p w14:paraId="03CDA9AF" w14:textId="77777777" w:rsidR="008D66A9" w:rsidRPr="00EB3094" w:rsidRDefault="008D66A9" w:rsidP="008E4155">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Key Pedagogical Sequence (KPS)1</w:t>
            </w:r>
            <w:r w:rsidRPr="00EB3094">
              <w:rPr>
                <w:rFonts w:ascii="Calibri" w:eastAsia="Times New Roman" w:hAnsi="Calibri" w:cs="Calibri"/>
                <w:color w:val="000000"/>
                <w:szCs w:val="22"/>
                <w:lang w:val="en-GB" w:eastAsia="en-GB"/>
              </w:rPr>
              <w:t>  </w:t>
            </w:r>
          </w:p>
          <w:p w14:paraId="03F35D5E" w14:textId="77777777" w:rsidR="008D66A9" w:rsidRPr="00EB3094" w:rsidRDefault="008D66A9" w:rsidP="008E4155">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(Recommended to be early in the lesson series</w:t>
            </w:r>
            <w:r w:rsidRPr="00EB3094">
              <w:rPr>
                <w:rFonts w:ascii="Calibri" w:eastAsia="Times New Roman" w:hAnsi="Calibri" w:cs="Calibri"/>
                <w:color w:val="000000"/>
                <w:szCs w:val="22"/>
                <w:lang w:val="en-GB" w:eastAsia="en-GB"/>
              </w:rPr>
              <w:t>  </w:t>
            </w:r>
          </w:p>
        </w:tc>
        <w:tc>
          <w:tcPr>
            <w:tcW w:w="7515" w:type="dxa"/>
            <w:gridSpan w:val="2"/>
            <w:tcBorders>
              <w:top w:val="nil"/>
              <w:left w:val="nil"/>
              <w:bottom w:val="single" w:sz="6" w:space="0" w:color="auto"/>
              <w:right w:val="single" w:sz="6" w:space="0" w:color="auto"/>
            </w:tcBorders>
            <w:shd w:val="clear" w:color="auto" w:fill="B8CCE4"/>
            <w:hideMark/>
          </w:tcPr>
          <w:p w14:paraId="2A519ADE" w14:textId="77777777" w:rsidR="008D66A9" w:rsidRPr="00EB3094" w:rsidRDefault="008D66A9" w:rsidP="008E4155">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Key Pedagogical Sequence (KPS)2</w:t>
            </w:r>
            <w:r w:rsidRPr="00EB3094">
              <w:rPr>
                <w:rFonts w:ascii="Calibri" w:eastAsia="Times New Roman" w:hAnsi="Calibri" w:cs="Calibri"/>
                <w:color w:val="000000"/>
                <w:szCs w:val="22"/>
                <w:lang w:val="en-GB" w:eastAsia="en-GB"/>
              </w:rPr>
              <w:t>  </w:t>
            </w:r>
          </w:p>
          <w:p w14:paraId="17AF0793" w14:textId="6C26E661" w:rsidR="008D66A9" w:rsidRPr="00EB3094" w:rsidRDefault="008D66A9" w:rsidP="39140355">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39140355">
              <w:rPr>
                <w:rFonts w:ascii="Calibri" w:eastAsia="Times New Roman" w:hAnsi="Calibri" w:cs="Calibri"/>
                <w:lang w:val="en-AU" w:eastAsia="en-GB"/>
              </w:rPr>
              <w:t xml:space="preserve">(Recommended to be </w:t>
            </w:r>
            <w:r w:rsidR="23939920" w:rsidRPr="39140355">
              <w:rPr>
                <w:rFonts w:ascii="Calibri" w:eastAsia="Times New Roman" w:hAnsi="Calibri" w:cs="Calibri"/>
                <w:lang w:val="en-AU" w:eastAsia="en-GB"/>
              </w:rPr>
              <w:t>late</w:t>
            </w:r>
            <w:r w:rsidRPr="39140355">
              <w:rPr>
                <w:rFonts w:ascii="Calibri" w:eastAsia="Times New Roman" w:hAnsi="Calibri" w:cs="Calibri"/>
                <w:lang w:val="en-AU" w:eastAsia="en-GB"/>
              </w:rPr>
              <w:t xml:space="preserve"> in the lesson series</w:t>
            </w:r>
            <w:r w:rsidRPr="39140355">
              <w:rPr>
                <w:rFonts w:ascii="Calibri" w:eastAsia="Times New Roman" w:hAnsi="Calibri" w:cs="Calibri"/>
                <w:lang w:val="en-GB" w:eastAsia="en-GB"/>
              </w:rPr>
              <w:t>  </w:t>
            </w:r>
          </w:p>
        </w:tc>
      </w:tr>
      <w:tr w:rsidR="008D66A9" w:rsidRPr="00EB3094" w14:paraId="3099B8D0" w14:textId="77777777" w:rsidTr="39140355">
        <w:trPr>
          <w:trHeight w:val="300"/>
        </w:trPr>
        <w:tc>
          <w:tcPr>
            <w:tcW w:w="3420" w:type="dxa"/>
            <w:tcBorders>
              <w:top w:val="nil"/>
              <w:left w:val="single" w:sz="6" w:space="0" w:color="auto"/>
              <w:bottom w:val="single" w:sz="6" w:space="0" w:color="auto"/>
              <w:right w:val="single" w:sz="6" w:space="0" w:color="auto"/>
            </w:tcBorders>
            <w:shd w:val="clear" w:color="auto" w:fill="auto"/>
            <w:hideMark/>
          </w:tcPr>
          <w:p w14:paraId="28FC8F08"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In which lesson in the lesson series is this KPS situated? </w:t>
            </w:r>
            <w:r w:rsidRPr="00EB3094">
              <w:rPr>
                <w:rFonts w:ascii="Calibri" w:eastAsia="Times New Roman" w:hAnsi="Calibri" w:cs="Calibri"/>
                <w:color w:val="000000"/>
                <w:szCs w:val="22"/>
                <w:lang w:val="en-GB" w:eastAsia="en-GB"/>
              </w:rPr>
              <w:t>  </w:t>
            </w:r>
          </w:p>
        </w:tc>
        <w:tc>
          <w:tcPr>
            <w:tcW w:w="3450" w:type="dxa"/>
            <w:tcBorders>
              <w:top w:val="nil"/>
              <w:left w:val="nil"/>
              <w:bottom w:val="single" w:sz="6" w:space="0" w:color="auto"/>
              <w:right w:val="single" w:sz="6" w:space="0" w:color="auto"/>
            </w:tcBorders>
            <w:shd w:val="clear" w:color="auto" w:fill="auto"/>
            <w:hideMark/>
          </w:tcPr>
          <w:p w14:paraId="7C07EDE9"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573EF2D6"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390" w:type="dxa"/>
            <w:tcBorders>
              <w:top w:val="nil"/>
              <w:left w:val="nil"/>
              <w:bottom w:val="single" w:sz="6" w:space="0" w:color="auto"/>
              <w:right w:val="single" w:sz="6" w:space="0" w:color="auto"/>
            </w:tcBorders>
            <w:shd w:val="clear" w:color="auto" w:fill="auto"/>
            <w:hideMark/>
          </w:tcPr>
          <w:p w14:paraId="24F6EADD" w14:textId="77777777" w:rsidR="008D66A9" w:rsidRPr="00EB3094" w:rsidRDefault="008D66A9" w:rsidP="008E4155">
            <w:pPr>
              <w:spacing w:before="100" w:beforeAutospacing="1" w:after="100" w:afterAutospacing="1"/>
              <w:ind w:right="60"/>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In which lesson in the lesson series is this KPS situated? </w:t>
            </w:r>
            <w:r w:rsidRPr="00EB3094">
              <w:rPr>
                <w:rFonts w:ascii="Calibri" w:eastAsia="Times New Roman" w:hAnsi="Calibri" w:cs="Calibri"/>
                <w:color w:val="000000"/>
                <w:szCs w:val="22"/>
                <w:lang w:val="en-GB" w:eastAsia="en-GB"/>
              </w:rPr>
              <w:t>  </w:t>
            </w:r>
          </w:p>
        </w:tc>
        <w:tc>
          <w:tcPr>
            <w:tcW w:w="4125" w:type="dxa"/>
            <w:tcBorders>
              <w:top w:val="nil"/>
              <w:left w:val="nil"/>
              <w:bottom w:val="single" w:sz="6" w:space="0" w:color="auto"/>
              <w:right w:val="single" w:sz="6" w:space="0" w:color="auto"/>
            </w:tcBorders>
            <w:shd w:val="clear" w:color="auto" w:fill="auto"/>
            <w:hideMark/>
          </w:tcPr>
          <w:p w14:paraId="2F9CE213" w14:textId="77777777" w:rsidR="008D66A9" w:rsidRPr="00EB3094" w:rsidRDefault="008D66A9" w:rsidP="008E4155">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 w:val="60"/>
                <w:szCs w:val="60"/>
                <w:lang w:val="en-GB" w:eastAsia="en-GB"/>
              </w:rPr>
              <w:t>  </w:t>
            </w:r>
          </w:p>
        </w:tc>
      </w:tr>
      <w:tr w:rsidR="008D66A9" w:rsidRPr="00EB3094" w14:paraId="20E59180" w14:textId="77777777" w:rsidTr="39140355">
        <w:trPr>
          <w:trHeight w:val="450"/>
        </w:trPr>
        <w:tc>
          <w:tcPr>
            <w:tcW w:w="3420" w:type="dxa"/>
            <w:tcBorders>
              <w:top w:val="nil"/>
              <w:left w:val="single" w:sz="6" w:space="0" w:color="auto"/>
              <w:bottom w:val="single" w:sz="6" w:space="0" w:color="auto"/>
              <w:right w:val="single" w:sz="6" w:space="0" w:color="auto"/>
            </w:tcBorders>
            <w:shd w:val="clear" w:color="auto" w:fill="auto"/>
            <w:hideMark/>
          </w:tcPr>
          <w:p w14:paraId="1453C919"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 xml:space="preserve">In which part of the lesson is the </w:t>
            </w:r>
            <w:proofErr w:type="gramStart"/>
            <w:r w:rsidRPr="00EB3094">
              <w:rPr>
                <w:rFonts w:ascii="Calibri" w:eastAsia="Times New Roman" w:hAnsi="Calibri" w:cs="Calibri"/>
                <w:color w:val="000000"/>
                <w:szCs w:val="22"/>
                <w:lang w:val="en-AU" w:eastAsia="en-GB"/>
              </w:rPr>
              <w:t>6-10 minute</w:t>
            </w:r>
            <w:proofErr w:type="gramEnd"/>
            <w:r w:rsidRPr="00EB3094">
              <w:rPr>
                <w:rFonts w:ascii="Calibri" w:eastAsia="Times New Roman" w:hAnsi="Calibri" w:cs="Calibri"/>
                <w:color w:val="000000"/>
                <w:szCs w:val="22"/>
                <w:lang w:val="en-AU" w:eastAsia="en-GB"/>
              </w:rPr>
              <w:t xml:space="preserve"> KPS situated?  </w:t>
            </w:r>
            <w:r w:rsidRPr="00EB3094">
              <w:rPr>
                <w:rFonts w:ascii="Calibri" w:eastAsia="Times New Roman" w:hAnsi="Calibri" w:cs="Calibri"/>
                <w:color w:val="000000"/>
                <w:szCs w:val="22"/>
                <w:lang w:val="en-GB" w:eastAsia="en-GB"/>
              </w:rPr>
              <w:t> </w:t>
            </w:r>
          </w:p>
        </w:tc>
        <w:tc>
          <w:tcPr>
            <w:tcW w:w="3450" w:type="dxa"/>
            <w:tcBorders>
              <w:top w:val="nil"/>
              <w:left w:val="nil"/>
              <w:bottom w:val="single" w:sz="6" w:space="0" w:color="auto"/>
              <w:right w:val="single" w:sz="6" w:space="0" w:color="auto"/>
            </w:tcBorders>
            <w:shd w:val="clear" w:color="auto" w:fill="auto"/>
            <w:hideMark/>
          </w:tcPr>
          <w:p w14:paraId="6D568D22" w14:textId="77777777" w:rsidR="008D66A9" w:rsidRPr="00EB3094" w:rsidRDefault="008D66A9" w:rsidP="008E4155">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2C715560" w14:textId="77777777" w:rsidR="008D66A9" w:rsidRPr="00EB3094" w:rsidRDefault="008D66A9" w:rsidP="008E4155">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 </w:t>
            </w:r>
            <w:r w:rsidRPr="00EB3094">
              <w:rPr>
                <w:rFonts w:ascii="Calibri" w:eastAsia="Times New Roman" w:hAnsi="Calibri" w:cs="Calibri"/>
                <w:color w:val="000000"/>
                <w:szCs w:val="22"/>
                <w:lang w:val="en-GB" w:eastAsia="en-GB"/>
              </w:rPr>
              <w:t> </w:t>
            </w:r>
          </w:p>
        </w:tc>
        <w:tc>
          <w:tcPr>
            <w:tcW w:w="3390" w:type="dxa"/>
            <w:tcBorders>
              <w:top w:val="nil"/>
              <w:left w:val="nil"/>
              <w:bottom w:val="single" w:sz="6" w:space="0" w:color="auto"/>
              <w:right w:val="single" w:sz="6" w:space="0" w:color="auto"/>
            </w:tcBorders>
            <w:shd w:val="clear" w:color="auto" w:fill="auto"/>
            <w:hideMark/>
          </w:tcPr>
          <w:p w14:paraId="12E51FD1" w14:textId="77777777" w:rsidR="008D66A9" w:rsidRPr="00EB3094" w:rsidRDefault="008D66A9" w:rsidP="008E4155">
            <w:pPr>
              <w:spacing w:before="100" w:beforeAutospacing="1" w:after="100" w:afterAutospacing="1"/>
              <w:ind w:right="60"/>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In which part of the lesson is the 6–10-minute KPS situated?  </w:t>
            </w:r>
            <w:r w:rsidRPr="00EB3094">
              <w:rPr>
                <w:rFonts w:ascii="Calibri" w:eastAsia="Times New Roman" w:hAnsi="Calibri" w:cs="Calibri"/>
                <w:color w:val="000000"/>
                <w:szCs w:val="22"/>
                <w:lang w:val="en-GB" w:eastAsia="en-GB"/>
              </w:rPr>
              <w:t> </w:t>
            </w:r>
          </w:p>
        </w:tc>
        <w:tc>
          <w:tcPr>
            <w:tcW w:w="4125" w:type="dxa"/>
            <w:tcBorders>
              <w:top w:val="nil"/>
              <w:left w:val="nil"/>
              <w:bottom w:val="single" w:sz="6" w:space="0" w:color="auto"/>
              <w:right w:val="single" w:sz="6" w:space="0" w:color="auto"/>
            </w:tcBorders>
            <w:shd w:val="clear" w:color="auto" w:fill="auto"/>
            <w:hideMark/>
          </w:tcPr>
          <w:p w14:paraId="7B024387" w14:textId="77777777" w:rsidR="008D66A9" w:rsidRPr="00EB3094" w:rsidRDefault="008D66A9" w:rsidP="008E4155">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 w:val="60"/>
                <w:szCs w:val="60"/>
                <w:lang w:val="en-GB" w:eastAsia="en-GB"/>
              </w:rPr>
              <w:t>  </w:t>
            </w:r>
          </w:p>
        </w:tc>
      </w:tr>
      <w:tr w:rsidR="008D66A9" w:rsidRPr="00EB3094" w14:paraId="01BED7A3" w14:textId="77777777" w:rsidTr="39140355">
        <w:trPr>
          <w:trHeight w:val="300"/>
        </w:trPr>
        <w:tc>
          <w:tcPr>
            <w:tcW w:w="3420" w:type="dxa"/>
            <w:tcBorders>
              <w:top w:val="nil"/>
              <w:left w:val="single" w:sz="6" w:space="0" w:color="auto"/>
              <w:bottom w:val="single" w:sz="6" w:space="0" w:color="auto"/>
              <w:right w:val="single" w:sz="6" w:space="0" w:color="auto"/>
            </w:tcBorders>
            <w:shd w:val="clear" w:color="auto" w:fill="DBE5F1"/>
            <w:hideMark/>
          </w:tcPr>
          <w:p w14:paraId="220B8DEE" w14:textId="77777777" w:rsidR="008D66A9" w:rsidRPr="00EB3094" w:rsidRDefault="008D66A9" w:rsidP="008E4155">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Aspect of practice observed in this KPS:</w:t>
            </w:r>
            <w:r w:rsidRPr="00EB3094">
              <w:rPr>
                <w:rFonts w:ascii="Calibri" w:eastAsia="Times New Roman" w:hAnsi="Calibri" w:cs="Calibri"/>
                <w:color w:val="000000"/>
                <w:szCs w:val="22"/>
                <w:lang w:val="en-GB" w:eastAsia="en-GB"/>
              </w:rPr>
              <w:t>  </w:t>
            </w:r>
          </w:p>
        </w:tc>
        <w:tc>
          <w:tcPr>
            <w:tcW w:w="3450" w:type="dxa"/>
            <w:tcBorders>
              <w:top w:val="nil"/>
              <w:left w:val="nil"/>
              <w:bottom w:val="single" w:sz="6" w:space="0" w:color="auto"/>
              <w:right w:val="single" w:sz="6" w:space="0" w:color="auto"/>
            </w:tcBorders>
            <w:shd w:val="clear" w:color="auto" w:fill="DBE5F1"/>
            <w:hideMark/>
          </w:tcPr>
          <w:p w14:paraId="3050A04E" w14:textId="77777777" w:rsidR="008D66A9" w:rsidRPr="00EB3094" w:rsidRDefault="008D66A9" w:rsidP="008E4155">
            <w:pPr>
              <w:spacing w:before="100" w:beforeAutospacing="1" w:after="100" w:afterAutospacing="1"/>
              <w:ind w:right="60"/>
              <w:jc w:val="center"/>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Comments</w:t>
            </w:r>
            <w:r w:rsidRPr="00EB3094">
              <w:rPr>
                <w:rFonts w:ascii="Calibri" w:eastAsia="Times New Roman" w:hAnsi="Calibri" w:cs="Calibri"/>
                <w:color w:val="000000"/>
                <w:szCs w:val="22"/>
                <w:lang w:val="en-GB" w:eastAsia="en-GB"/>
              </w:rPr>
              <w:t>  </w:t>
            </w:r>
          </w:p>
        </w:tc>
        <w:tc>
          <w:tcPr>
            <w:tcW w:w="3390" w:type="dxa"/>
            <w:tcBorders>
              <w:top w:val="nil"/>
              <w:left w:val="nil"/>
              <w:bottom w:val="single" w:sz="6" w:space="0" w:color="auto"/>
              <w:right w:val="single" w:sz="6" w:space="0" w:color="auto"/>
            </w:tcBorders>
            <w:shd w:val="clear" w:color="auto" w:fill="B8CCE4"/>
            <w:hideMark/>
          </w:tcPr>
          <w:p w14:paraId="202296B2"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Aspect of practice observed in this KPS:</w:t>
            </w:r>
            <w:r w:rsidRPr="00EB3094">
              <w:rPr>
                <w:rFonts w:ascii="Calibri" w:eastAsia="Times New Roman" w:hAnsi="Calibri" w:cs="Calibri"/>
                <w:color w:val="000000"/>
                <w:szCs w:val="22"/>
                <w:lang w:val="en-GB" w:eastAsia="en-GB"/>
              </w:rPr>
              <w:t>  </w:t>
            </w:r>
          </w:p>
        </w:tc>
        <w:tc>
          <w:tcPr>
            <w:tcW w:w="4125" w:type="dxa"/>
            <w:tcBorders>
              <w:top w:val="nil"/>
              <w:left w:val="nil"/>
              <w:bottom w:val="single" w:sz="6" w:space="0" w:color="auto"/>
              <w:right w:val="single" w:sz="6" w:space="0" w:color="auto"/>
            </w:tcBorders>
            <w:shd w:val="clear" w:color="auto" w:fill="B8CCE4"/>
            <w:hideMark/>
          </w:tcPr>
          <w:p w14:paraId="69FBF3A4"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Comments</w:t>
            </w:r>
            <w:r w:rsidRPr="00EB3094">
              <w:rPr>
                <w:rFonts w:ascii="Calibri" w:eastAsia="Times New Roman" w:hAnsi="Calibri" w:cs="Calibri"/>
                <w:color w:val="000000"/>
                <w:szCs w:val="22"/>
                <w:lang w:val="en-GB" w:eastAsia="en-GB"/>
              </w:rPr>
              <w:t>  </w:t>
            </w:r>
          </w:p>
        </w:tc>
      </w:tr>
      <w:tr w:rsidR="008D66A9" w:rsidRPr="00EB3094" w14:paraId="726BBF78" w14:textId="77777777" w:rsidTr="39140355">
        <w:trPr>
          <w:trHeight w:val="300"/>
        </w:trPr>
        <w:tc>
          <w:tcPr>
            <w:tcW w:w="3420" w:type="dxa"/>
            <w:tcBorders>
              <w:top w:val="nil"/>
              <w:left w:val="single" w:sz="6" w:space="0" w:color="auto"/>
              <w:bottom w:val="single" w:sz="6" w:space="0" w:color="auto"/>
              <w:right w:val="single" w:sz="6" w:space="0" w:color="auto"/>
            </w:tcBorders>
            <w:shd w:val="clear" w:color="auto" w:fill="auto"/>
            <w:hideMark/>
          </w:tcPr>
          <w:p w14:paraId="116341C3"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Teaching strategies used and their impact on student learning</w:t>
            </w:r>
            <w:r w:rsidRPr="00EB3094">
              <w:rPr>
                <w:rFonts w:ascii="Calibri" w:eastAsia="Times New Roman" w:hAnsi="Calibri" w:cs="Calibri"/>
                <w:color w:val="000000"/>
                <w:szCs w:val="22"/>
                <w:lang w:val="en-GB" w:eastAsia="en-GB"/>
              </w:rPr>
              <w:t>  </w:t>
            </w:r>
          </w:p>
        </w:tc>
        <w:tc>
          <w:tcPr>
            <w:tcW w:w="3450" w:type="dxa"/>
            <w:tcBorders>
              <w:top w:val="nil"/>
              <w:left w:val="nil"/>
              <w:bottom w:val="single" w:sz="6" w:space="0" w:color="auto"/>
              <w:right w:val="single" w:sz="6" w:space="0" w:color="auto"/>
            </w:tcBorders>
            <w:shd w:val="clear" w:color="auto" w:fill="auto"/>
            <w:hideMark/>
          </w:tcPr>
          <w:p w14:paraId="27DE9C80"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2226AFFF"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413A86C7"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390" w:type="dxa"/>
            <w:tcBorders>
              <w:top w:val="nil"/>
              <w:left w:val="nil"/>
              <w:bottom w:val="single" w:sz="6" w:space="0" w:color="auto"/>
              <w:right w:val="single" w:sz="6" w:space="0" w:color="auto"/>
            </w:tcBorders>
            <w:shd w:val="clear" w:color="auto" w:fill="auto"/>
            <w:hideMark/>
          </w:tcPr>
          <w:p w14:paraId="7D516285"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Teaching strategies used and their impact on student learning</w:t>
            </w:r>
            <w:r w:rsidRPr="00EB3094">
              <w:rPr>
                <w:rFonts w:ascii="Calibri" w:eastAsia="Times New Roman" w:hAnsi="Calibri" w:cs="Calibri"/>
                <w:color w:val="000000"/>
                <w:szCs w:val="22"/>
                <w:lang w:val="en-GB" w:eastAsia="en-GB"/>
              </w:rPr>
              <w:t>  </w:t>
            </w:r>
          </w:p>
        </w:tc>
        <w:tc>
          <w:tcPr>
            <w:tcW w:w="4125" w:type="dxa"/>
            <w:tcBorders>
              <w:top w:val="nil"/>
              <w:left w:val="nil"/>
              <w:bottom w:val="single" w:sz="6" w:space="0" w:color="auto"/>
              <w:right w:val="single" w:sz="6" w:space="0" w:color="auto"/>
            </w:tcBorders>
            <w:shd w:val="clear" w:color="auto" w:fill="auto"/>
            <w:hideMark/>
          </w:tcPr>
          <w:p w14:paraId="363D8D8A"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8D66A9" w:rsidRPr="00EB3094" w14:paraId="14FF7C97" w14:textId="77777777" w:rsidTr="39140355">
        <w:trPr>
          <w:trHeight w:val="300"/>
        </w:trPr>
        <w:tc>
          <w:tcPr>
            <w:tcW w:w="3420" w:type="dxa"/>
            <w:tcBorders>
              <w:top w:val="nil"/>
              <w:left w:val="single" w:sz="6" w:space="0" w:color="auto"/>
              <w:bottom w:val="single" w:sz="6" w:space="0" w:color="auto"/>
              <w:right w:val="single" w:sz="6" w:space="0" w:color="auto"/>
            </w:tcBorders>
            <w:shd w:val="clear" w:color="auto" w:fill="auto"/>
            <w:hideMark/>
          </w:tcPr>
          <w:p w14:paraId="2A9D64B8"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Organisation of activities and resources</w:t>
            </w:r>
            <w:r w:rsidRPr="00EB3094">
              <w:rPr>
                <w:rFonts w:ascii="Calibri" w:eastAsia="Times New Roman" w:hAnsi="Calibri" w:cs="Calibri"/>
                <w:color w:val="000000"/>
                <w:szCs w:val="22"/>
                <w:lang w:val="en-GB" w:eastAsia="en-GB"/>
              </w:rPr>
              <w:t>  </w:t>
            </w:r>
          </w:p>
        </w:tc>
        <w:tc>
          <w:tcPr>
            <w:tcW w:w="3450" w:type="dxa"/>
            <w:tcBorders>
              <w:top w:val="nil"/>
              <w:left w:val="nil"/>
              <w:bottom w:val="single" w:sz="6" w:space="0" w:color="auto"/>
              <w:right w:val="single" w:sz="6" w:space="0" w:color="auto"/>
            </w:tcBorders>
            <w:shd w:val="clear" w:color="auto" w:fill="auto"/>
            <w:hideMark/>
          </w:tcPr>
          <w:p w14:paraId="732D9FB6"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38550426"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308D0989"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390" w:type="dxa"/>
            <w:tcBorders>
              <w:top w:val="nil"/>
              <w:left w:val="nil"/>
              <w:bottom w:val="single" w:sz="6" w:space="0" w:color="auto"/>
              <w:right w:val="single" w:sz="6" w:space="0" w:color="auto"/>
            </w:tcBorders>
            <w:shd w:val="clear" w:color="auto" w:fill="auto"/>
            <w:hideMark/>
          </w:tcPr>
          <w:p w14:paraId="2DB39D8B"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Organisation of activities and resources</w:t>
            </w:r>
            <w:r w:rsidRPr="00EB3094">
              <w:rPr>
                <w:rFonts w:ascii="Calibri" w:eastAsia="Times New Roman" w:hAnsi="Calibri" w:cs="Calibri"/>
                <w:color w:val="000000"/>
                <w:szCs w:val="22"/>
                <w:lang w:val="en-GB" w:eastAsia="en-GB"/>
              </w:rPr>
              <w:t>  </w:t>
            </w:r>
          </w:p>
        </w:tc>
        <w:tc>
          <w:tcPr>
            <w:tcW w:w="4125" w:type="dxa"/>
            <w:tcBorders>
              <w:top w:val="nil"/>
              <w:left w:val="nil"/>
              <w:bottom w:val="single" w:sz="6" w:space="0" w:color="auto"/>
              <w:right w:val="single" w:sz="6" w:space="0" w:color="auto"/>
            </w:tcBorders>
            <w:shd w:val="clear" w:color="auto" w:fill="auto"/>
            <w:hideMark/>
          </w:tcPr>
          <w:p w14:paraId="5EAFAFFE"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8D66A9" w:rsidRPr="00EB3094" w14:paraId="1093A954" w14:textId="77777777" w:rsidTr="00206ED9">
        <w:trPr>
          <w:trHeight w:val="330"/>
        </w:trPr>
        <w:tc>
          <w:tcPr>
            <w:tcW w:w="3420" w:type="dxa"/>
            <w:tcBorders>
              <w:top w:val="nil"/>
              <w:left w:val="single" w:sz="6" w:space="0" w:color="auto"/>
              <w:bottom w:val="single" w:sz="4" w:space="0" w:color="auto"/>
              <w:right w:val="single" w:sz="6" w:space="0" w:color="auto"/>
            </w:tcBorders>
            <w:shd w:val="clear" w:color="auto" w:fill="auto"/>
            <w:hideMark/>
          </w:tcPr>
          <w:p w14:paraId="285B741D"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Verbal and non-verbal communication to support student learning</w:t>
            </w:r>
            <w:r w:rsidRPr="00EB3094">
              <w:rPr>
                <w:rFonts w:ascii="Calibri" w:eastAsia="Times New Roman" w:hAnsi="Calibri" w:cs="Calibri"/>
                <w:color w:val="000000"/>
                <w:szCs w:val="22"/>
                <w:lang w:val="en-GB" w:eastAsia="en-GB"/>
              </w:rPr>
              <w:t>  </w:t>
            </w:r>
          </w:p>
        </w:tc>
        <w:tc>
          <w:tcPr>
            <w:tcW w:w="3450" w:type="dxa"/>
            <w:tcBorders>
              <w:top w:val="nil"/>
              <w:left w:val="nil"/>
              <w:bottom w:val="single" w:sz="4" w:space="0" w:color="auto"/>
              <w:right w:val="single" w:sz="6" w:space="0" w:color="auto"/>
            </w:tcBorders>
            <w:shd w:val="clear" w:color="auto" w:fill="auto"/>
            <w:hideMark/>
          </w:tcPr>
          <w:p w14:paraId="57824C68"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3CBA23BF"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4BFA3ACA"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390" w:type="dxa"/>
            <w:tcBorders>
              <w:top w:val="nil"/>
              <w:left w:val="nil"/>
              <w:bottom w:val="single" w:sz="4" w:space="0" w:color="auto"/>
              <w:right w:val="single" w:sz="6" w:space="0" w:color="auto"/>
            </w:tcBorders>
            <w:shd w:val="clear" w:color="auto" w:fill="auto"/>
            <w:hideMark/>
          </w:tcPr>
          <w:p w14:paraId="59AE4082"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Verbal and non-verbal communication to support student learning</w:t>
            </w:r>
            <w:r w:rsidRPr="00EB3094">
              <w:rPr>
                <w:rFonts w:ascii="Calibri" w:eastAsia="Times New Roman" w:hAnsi="Calibri" w:cs="Calibri"/>
                <w:color w:val="000000"/>
                <w:szCs w:val="22"/>
                <w:lang w:val="en-GB" w:eastAsia="en-GB"/>
              </w:rPr>
              <w:t>  </w:t>
            </w:r>
          </w:p>
        </w:tc>
        <w:tc>
          <w:tcPr>
            <w:tcW w:w="4125" w:type="dxa"/>
            <w:tcBorders>
              <w:top w:val="nil"/>
              <w:left w:val="nil"/>
              <w:bottom w:val="single" w:sz="4" w:space="0" w:color="auto"/>
              <w:right w:val="single" w:sz="6" w:space="0" w:color="auto"/>
            </w:tcBorders>
            <w:shd w:val="clear" w:color="auto" w:fill="auto"/>
            <w:hideMark/>
          </w:tcPr>
          <w:p w14:paraId="0CED8F00"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8D66A9" w:rsidRPr="00EB3094" w14:paraId="3BFACFE6" w14:textId="77777777" w:rsidTr="00206ED9">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hideMark/>
          </w:tcPr>
          <w:p w14:paraId="0BD3A315"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lastRenderedPageBreak/>
              <w:t>Strategies for supporting student well-being and safety </w:t>
            </w:r>
            <w:r w:rsidRPr="00EB3094">
              <w:rPr>
                <w:rFonts w:ascii="Calibri" w:eastAsia="Times New Roman" w:hAnsi="Calibri" w:cs="Calibri"/>
                <w:color w:val="000000"/>
                <w:szCs w:val="22"/>
                <w:lang w:val="en-GB" w:eastAsia="en-GB"/>
              </w:rPr>
              <w:t>  </w:t>
            </w:r>
          </w:p>
        </w:tc>
        <w:tc>
          <w:tcPr>
            <w:tcW w:w="3450" w:type="dxa"/>
            <w:tcBorders>
              <w:top w:val="single" w:sz="4" w:space="0" w:color="auto"/>
              <w:left w:val="single" w:sz="4" w:space="0" w:color="auto"/>
              <w:bottom w:val="single" w:sz="4" w:space="0" w:color="auto"/>
              <w:right w:val="single" w:sz="4" w:space="0" w:color="auto"/>
            </w:tcBorders>
            <w:shd w:val="clear" w:color="auto" w:fill="auto"/>
            <w:hideMark/>
          </w:tcPr>
          <w:p w14:paraId="51240C82"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6F00B3AF"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390" w:type="dxa"/>
            <w:tcBorders>
              <w:top w:val="single" w:sz="4" w:space="0" w:color="auto"/>
              <w:left w:val="single" w:sz="4" w:space="0" w:color="auto"/>
              <w:bottom w:val="single" w:sz="4" w:space="0" w:color="auto"/>
              <w:right w:val="single" w:sz="4" w:space="0" w:color="auto"/>
            </w:tcBorders>
            <w:shd w:val="clear" w:color="auto" w:fill="auto"/>
            <w:hideMark/>
          </w:tcPr>
          <w:p w14:paraId="08FA4653"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Strategies for supporting student well-being and safety </w:t>
            </w:r>
            <w:r w:rsidRPr="00EB3094">
              <w:rPr>
                <w:rFonts w:ascii="Calibri" w:eastAsia="Times New Roman" w:hAnsi="Calibri" w:cs="Calibri"/>
                <w:color w:val="000000"/>
                <w:szCs w:val="22"/>
                <w:lang w:val="en-GB" w:eastAsia="en-GB"/>
              </w:rPr>
              <w:t>  </w:t>
            </w:r>
          </w:p>
        </w:tc>
        <w:tc>
          <w:tcPr>
            <w:tcW w:w="4125" w:type="dxa"/>
            <w:tcBorders>
              <w:top w:val="single" w:sz="4" w:space="0" w:color="auto"/>
              <w:left w:val="single" w:sz="4" w:space="0" w:color="auto"/>
              <w:bottom w:val="single" w:sz="4" w:space="0" w:color="auto"/>
              <w:right w:val="single" w:sz="4" w:space="0" w:color="auto"/>
            </w:tcBorders>
            <w:shd w:val="clear" w:color="auto" w:fill="auto"/>
            <w:hideMark/>
          </w:tcPr>
          <w:p w14:paraId="04689A79"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8D66A9" w:rsidRPr="00EB3094" w14:paraId="34E6B247" w14:textId="77777777" w:rsidTr="00206ED9">
        <w:trPr>
          <w:trHeight w:val="330"/>
        </w:trPr>
        <w:tc>
          <w:tcPr>
            <w:tcW w:w="3420" w:type="dxa"/>
            <w:tcBorders>
              <w:top w:val="single" w:sz="4" w:space="0" w:color="auto"/>
              <w:left w:val="single" w:sz="6" w:space="0" w:color="auto"/>
              <w:bottom w:val="single" w:sz="6" w:space="0" w:color="auto"/>
              <w:right w:val="single" w:sz="6" w:space="0" w:color="auto"/>
            </w:tcBorders>
            <w:shd w:val="clear" w:color="auto" w:fill="auto"/>
            <w:hideMark/>
          </w:tcPr>
          <w:p w14:paraId="20069062"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 xml:space="preserve">Challenge provided for a range of students’ needs, </w:t>
            </w:r>
            <w:proofErr w:type="gramStart"/>
            <w:r w:rsidRPr="00EB3094">
              <w:rPr>
                <w:rFonts w:ascii="Calibri" w:eastAsia="Times New Roman" w:hAnsi="Calibri" w:cs="Calibri"/>
                <w:color w:val="000000"/>
                <w:szCs w:val="22"/>
                <w:lang w:val="en-AU" w:eastAsia="en-GB"/>
              </w:rPr>
              <w:t>abilities</w:t>
            </w:r>
            <w:proofErr w:type="gramEnd"/>
            <w:r w:rsidRPr="00EB3094">
              <w:rPr>
                <w:rFonts w:ascii="Calibri" w:eastAsia="Times New Roman" w:hAnsi="Calibri" w:cs="Calibri"/>
                <w:color w:val="000000"/>
                <w:szCs w:val="22"/>
                <w:lang w:val="en-AU" w:eastAsia="en-GB"/>
              </w:rPr>
              <w:t xml:space="preserve"> and interests </w:t>
            </w:r>
            <w:r w:rsidRPr="00EB3094">
              <w:rPr>
                <w:rFonts w:ascii="Calibri" w:eastAsia="Times New Roman" w:hAnsi="Calibri" w:cs="Calibri"/>
                <w:color w:val="000000"/>
                <w:szCs w:val="22"/>
                <w:lang w:val="en-GB" w:eastAsia="en-GB"/>
              </w:rPr>
              <w:t>  </w:t>
            </w:r>
          </w:p>
        </w:tc>
        <w:tc>
          <w:tcPr>
            <w:tcW w:w="3450" w:type="dxa"/>
            <w:tcBorders>
              <w:top w:val="single" w:sz="4" w:space="0" w:color="auto"/>
              <w:left w:val="nil"/>
              <w:bottom w:val="single" w:sz="6" w:space="0" w:color="auto"/>
              <w:right w:val="single" w:sz="6" w:space="0" w:color="auto"/>
            </w:tcBorders>
            <w:shd w:val="clear" w:color="auto" w:fill="auto"/>
            <w:hideMark/>
          </w:tcPr>
          <w:p w14:paraId="36DDD3AC"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770E3FAD"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78ADDA03"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4091A332"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tc>
        <w:tc>
          <w:tcPr>
            <w:tcW w:w="3390" w:type="dxa"/>
            <w:tcBorders>
              <w:top w:val="single" w:sz="4" w:space="0" w:color="auto"/>
              <w:left w:val="nil"/>
              <w:bottom w:val="single" w:sz="6" w:space="0" w:color="auto"/>
              <w:right w:val="single" w:sz="6" w:space="0" w:color="auto"/>
            </w:tcBorders>
            <w:shd w:val="clear" w:color="auto" w:fill="auto"/>
            <w:hideMark/>
          </w:tcPr>
          <w:p w14:paraId="2E2E839E"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AU" w:eastAsia="en-GB"/>
              </w:rPr>
              <w:t xml:space="preserve">Challenge provided for a range of students’ needs, </w:t>
            </w:r>
            <w:proofErr w:type="gramStart"/>
            <w:r w:rsidRPr="00EB3094">
              <w:rPr>
                <w:rFonts w:ascii="Calibri" w:eastAsia="Times New Roman" w:hAnsi="Calibri" w:cs="Calibri"/>
                <w:color w:val="000000"/>
                <w:szCs w:val="22"/>
                <w:lang w:val="en-AU" w:eastAsia="en-GB"/>
              </w:rPr>
              <w:t>abilities</w:t>
            </w:r>
            <w:proofErr w:type="gramEnd"/>
            <w:r w:rsidRPr="00EB3094">
              <w:rPr>
                <w:rFonts w:ascii="Calibri" w:eastAsia="Times New Roman" w:hAnsi="Calibri" w:cs="Calibri"/>
                <w:color w:val="000000"/>
                <w:szCs w:val="22"/>
                <w:lang w:val="en-AU" w:eastAsia="en-GB"/>
              </w:rPr>
              <w:t xml:space="preserve"> and interests </w:t>
            </w:r>
            <w:r w:rsidRPr="00EB3094">
              <w:rPr>
                <w:rFonts w:ascii="Calibri" w:eastAsia="Times New Roman" w:hAnsi="Calibri" w:cs="Calibri"/>
                <w:color w:val="000000"/>
                <w:szCs w:val="22"/>
                <w:lang w:val="en-GB" w:eastAsia="en-GB"/>
              </w:rPr>
              <w:t>  </w:t>
            </w:r>
          </w:p>
        </w:tc>
        <w:tc>
          <w:tcPr>
            <w:tcW w:w="4125" w:type="dxa"/>
            <w:tcBorders>
              <w:top w:val="single" w:sz="4" w:space="0" w:color="auto"/>
              <w:left w:val="nil"/>
              <w:bottom w:val="single" w:sz="6" w:space="0" w:color="auto"/>
              <w:right w:val="single" w:sz="6" w:space="0" w:color="auto"/>
            </w:tcBorders>
            <w:shd w:val="clear" w:color="auto" w:fill="auto"/>
            <w:hideMark/>
          </w:tcPr>
          <w:p w14:paraId="497BFEB1"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8D66A9" w:rsidRPr="00EB3094" w14:paraId="212C1AC9" w14:textId="77777777" w:rsidTr="39140355">
        <w:trPr>
          <w:trHeight w:val="570"/>
        </w:trPr>
        <w:tc>
          <w:tcPr>
            <w:tcW w:w="14400" w:type="dxa"/>
            <w:gridSpan w:val="4"/>
            <w:tcBorders>
              <w:top w:val="nil"/>
              <w:left w:val="single" w:sz="6" w:space="0" w:color="auto"/>
              <w:bottom w:val="single" w:sz="6" w:space="0" w:color="auto"/>
              <w:right w:val="single" w:sz="6" w:space="0" w:color="auto"/>
            </w:tcBorders>
            <w:shd w:val="clear" w:color="auto" w:fill="auto"/>
            <w:hideMark/>
          </w:tcPr>
          <w:p w14:paraId="11522FCD"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General comments </w:t>
            </w:r>
            <w:r w:rsidRPr="00EB3094">
              <w:rPr>
                <w:rFonts w:ascii="Calibri" w:eastAsia="Times New Roman" w:hAnsi="Calibri" w:cs="Calibri"/>
                <w:color w:val="000000"/>
                <w:szCs w:val="22"/>
                <w:lang w:val="en-GB" w:eastAsia="en-GB"/>
              </w:rPr>
              <w:t>  </w:t>
            </w:r>
          </w:p>
          <w:p w14:paraId="1900956E"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46715B27"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p w14:paraId="05C2B7DF"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Times New Roman" w:eastAsia="Times New Roman" w:hAnsi="Times New Roman" w:cs="Times New Roman"/>
                <w:color w:val="000000"/>
                <w:szCs w:val="22"/>
                <w:lang w:val="en-GB" w:eastAsia="en-GB"/>
              </w:rPr>
              <w:t> </w:t>
            </w:r>
          </w:p>
          <w:p w14:paraId="1A148B2E"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8D66A9" w:rsidRPr="00EB3094" w14:paraId="69063945" w14:textId="77777777" w:rsidTr="39140355">
        <w:trPr>
          <w:trHeight w:val="300"/>
        </w:trPr>
        <w:tc>
          <w:tcPr>
            <w:tcW w:w="6885" w:type="dxa"/>
            <w:gridSpan w:val="2"/>
            <w:tcBorders>
              <w:top w:val="nil"/>
              <w:left w:val="single" w:sz="6" w:space="0" w:color="auto"/>
              <w:bottom w:val="single" w:sz="6" w:space="0" w:color="auto"/>
              <w:right w:val="single" w:sz="6" w:space="0" w:color="auto"/>
            </w:tcBorders>
            <w:shd w:val="clear" w:color="auto" w:fill="auto"/>
            <w:hideMark/>
          </w:tcPr>
          <w:p w14:paraId="340C57E7"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b/>
                <w:bCs/>
                <w:color w:val="000000"/>
                <w:szCs w:val="22"/>
                <w:lang w:val="en-AU" w:eastAsia="en-GB"/>
              </w:rPr>
              <w:t>Signed [Mentor Teacher/s]</w:t>
            </w:r>
            <w:r w:rsidRPr="00EB3094">
              <w:rPr>
                <w:rFonts w:ascii="Calibri" w:eastAsia="Times New Roman" w:hAnsi="Calibri" w:cs="Calibri"/>
                <w:color w:val="000000"/>
                <w:szCs w:val="22"/>
                <w:lang w:val="en-GB" w:eastAsia="en-GB"/>
              </w:rPr>
              <w:t>  </w:t>
            </w:r>
          </w:p>
        </w:tc>
        <w:tc>
          <w:tcPr>
            <w:tcW w:w="7515" w:type="dxa"/>
            <w:gridSpan w:val="2"/>
            <w:tcBorders>
              <w:top w:val="nil"/>
              <w:left w:val="nil"/>
              <w:bottom w:val="single" w:sz="6" w:space="0" w:color="auto"/>
              <w:right w:val="single" w:sz="6" w:space="0" w:color="auto"/>
            </w:tcBorders>
            <w:shd w:val="clear" w:color="auto" w:fill="auto"/>
            <w:hideMark/>
          </w:tcPr>
          <w:p w14:paraId="58950C50"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tr w:rsidR="008D66A9" w:rsidRPr="00EB3094" w14:paraId="1BCC5359" w14:textId="77777777" w:rsidTr="39140355">
        <w:trPr>
          <w:trHeight w:val="65"/>
        </w:trPr>
        <w:tc>
          <w:tcPr>
            <w:tcW w:w="6885" w:type="dxa"/>
            <w:gridSpan w:val="2"/>
            <w:tcBorders>
              <w:top w:val="nil"/>
              <w:left w:val="single" w:sz="6" w:space="0" w:color="auto"/>
              <w:bottom w:val="single" w:sz="6" w:space="0" w:color="auto"/>
              <w:right w:val="single" w:sz="6" w:space="0" w:color="auto"/>
            </w:tcBorders>
            <w:shd w:val="clear" w:color="auto" w:fill="auto"/>
            <w:hideMark/>
          </w:tcPr>
          <w:p w14:paraId="2ECFEE99"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r w:rsidRPr="00EB3094">
              <w:rPr>
                <w:rFonts w:ascii="Calibri" w:eastAsia="Times New Roman" w:hAnsi="Calibri" w:cs="Calibri"/>
                <w:b/>
                <w:bCs/>
                <w:color w:val="000000"/>
                <w:szCs w:val="22"/>
                <w:lang w:val="en-GB" w:eastAsia="en-GB"/>
              </w:rPr>
              <w:t>Pre-service teacher’s name </w:t>
            </w:r>
            <w:r w:rsidRPr="00EB3094">
              <w:rPr>
                <w:rFonts w:ascii="Calibri" w:eastAsia="Times New Roman" w:hAnsi="Calibri" w:cs="Calibri"/>
                <w:color w:val="000000"/>
                <w:szCs w:val="22"/>
                <w:lang w:val="en-GB" w:eastAsia="en-GB"/>
              </w:rPr>
              <w:t> </w:t>
            </w:r>
          </w:p>
        </w:tc>
        <w:tc>
          <w:tcPr>
            <w:tcW w:w="7515" w:type="dxa"/>
            <w:gridSpan w:val="2"/>
            <w:tcBorders>
              <w:top w:val="nil"/>
              <w:left w:val="nil"/>
              <w:bottom w:val="single" w:sz="6" w:space="0" w:color="auto"/>
              <w:right w:val="single" w:sz="6" w:space="0" w:color="auto"/>
            </w:tcBorders>
            <w:shd w:val="clear" w:color="auto" w:fill="auto"/>
            <w:hideMark/>
          </w:tcPr>
          <w:p w14:paraId="7A0137F3" w14:textId="77777777" w:rsidR="008D66A9" w:rsidRPr="00EB3094" w:rsidRDefault="008D66A9" w:rsidP="008E4155">
            <w:pPr>
              <w:spacing w:before="100" w:beforeAutospacing="1" w:after="100" w:afterAutospacing="1"/>
              <w:textAlignment w:val="baseline"/>
              <w:rPr>
                <w:rFonts w:ascii="Times New Roman" w:eastAsia="Times New Roman" w:hAnsi="Times New Roman" w:cs="Times New Roman"/>
                <w:color w:val="000000"/>
                <w:sz w:val="24"/>
                <w:lang w:val="en-GB" w:eastAsia="en-GB"/>
              </w:rPr>
            </w:pPr>
            <w:r w:rsidRPr="00EB3094">
              <w:rPr>
                <w:rFonts w:ascii="Calibri" w:eastAsia="Times New Roman" w:hAnsi="Calibri" w:cs="Calibri"/>
                <w:color w:val="000000"/>
                <w:szCs w:val="22"/>
                <w:lang w:val="en-GB" w:eastAsia="en-GB"/>
              </w:rPr>
              <w:t>  </w:t>
            </w:r>
          </w:p>
        </w:tc>
      </w:tr>
      <w:bookmarkEnd w:id="4"/>
    </w:tbl>
    <w:p w14:paraId="08A650BB" w14:textId="77777777" w:rsidR="008D66A9" w:rsidRPr="00BE2912" w:rsidRDefault="008D66A9" w:rsidP="008D66A9">
      <w:pPr>
        <w:pStyle w:val="Heading1"/>
        <w:spacing w:before="240"/>
      </w:pPr>
    </w:p>
    <w:p w14:paraId="6F73CFC7" w14:textId="77777777" w:rsidR="008D66A9" w:rsidRPr="00BE2912" w:rsidRDefault="008D66A9" w:rsidP="008D66A9">
      <w:pPr>
        <w:pStyle w:val="Heading1"/>
        <w:spacing w:before="240"/>
      </w:pPr>
    </w:p>
    <w:p w14:paraId="42A161AA" w14:textId="71BA7FF0" w:rsidR="008D66A9" w:rsidRDefault="008D66A9" w:rsidP="008D66A9">
      <w:pPr>
        <w:rPr>
          <w:rFonts w:eastAsia="Times New Roman" w:cstheme="majorHAnsi"/>
          <w:color w:val="000000"/>
          <w:szCs w:val="22"/>
          <w:lang w:val="en-GB" w:eastAsia="en-GB"/>
        </w:rPr>
      </w:pPr>
    </w:p>
    <w:p w14:paraId="6DFC9216" w14:textId="77777777" w:rsidR="008D66A9" w:rsidRDefault="008D66A9" w:rsidP="008D66A9">
      <w:pPr>
        <w:rPr>
          <w:rFonts w:eastAsia="Times New Roman" w:cstheme="majorHAnsi"/>
          <w:color w:val="000000"/>
          <w:szCs w:val="22"/>
          <w:lang w:val="en-GB" w:eastAsia="en-GB"/>
        </w:rPr>
      </w:pPr>
    </w:p>
    <w:p w14:paraId="4B2B5018" w14:textId="0D7D37B4" w:rsidR="008D66A9" w:rsidRDefault="008D66A9" w:rsidP="008D66A9">
      <w:pPr>
        <w:tabs>
          <w:tab w:val="left" w:pos="1020"/>
        </w:tabs>
      </w:pPr>
    </w:p>
    <w:p w14:paraId="283917CA" w14:textId="57AC77B1" w:rsidR="008D66A9" w:rsidRPr="008D66A9" w:rsidRDefault="008D66A9" w:rsidP="008D66A9">
      <w:pPr>
        <w:tabs>
          <w:tab w:val="left" w:pos="1020"/>
        </w:tabs>
        <w:sectPr w:rsidR="008D66A9" w:rsidRPr="008D66A9" w:rsidSect="008D66A9">
          <w:pgSz w:w="16840" w:h="11900" w:orient="landscape"/>
          <w:pgMar w:top="1315" w:right="1315" w:bottom="1315" w:left="1701" w:header="850" w:footer="737" w:gutter="0"/>
          <w:cols w:space="708"/>
          <w:titlePg/>
          <w:docGrid w:linePitch="360"/>
        </w:sectPr>
      </w:pPr>
      <w:r>
        <w:tab/>
      </w:r>
    </w:p>
    <w:p w14:paraId="35F4DDDB" w14:textId="091CC8B0" w:rsidR="00BE2912" w:rsidRPr="00BE2912" w:rsidRDefault="00BE2912" w:rsidP="00B70657">
      <w:pPr>
        <w:pStyle w:val="Heading1"/>
        <w:spacing w:before="240"/>
      </w:pPr>
    </w:p>
    <w:sectPr w:rsidR="00BE2912" w:rsidRPr="00BE2912" w:rsidSect="001A4B86">
      <w:headerReference w:type="first" r:id="rId22"/>
      <w:footerReference w:type="first" r:id="rId23"/>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C0BED" w14:textId="77777777" w:rsidR="00807C3E" w:rsidRDefault="00807C3E" w:rsidP="00452E05">
      <w:r>
        <w:separator/>
      </w:r>
    </w:p>
  </w:endnote>
  <w:endnote w:type="continuationSeparator" w:id="0">
    <w:p w14:paraId="1FA83900" w14:textId="77777777" w:rsidR="00807C3E" w:rsidRDefault="00807C3E"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57C6" w14:textId="77777777" w:rsidR="00206ED9" w:rsidRDefault="00206ED9" w:rsidP="00C62BC1">
    <w:pPr>
      <w:pStyle w:val="BasicParagraph"/>
      <w:suppressAutoHyphens/>
      <w:spacing w:line="276" w:lineRule="auto"/>
      <w:rPr>
        <w:rFonts w:cstheme="majorHAnsi"/>
        <w:color w:val="000000" w:themeColor="text1"/>
        <w:sz w:val="20"/>
        <w:szCs w:val="20"/>
        <w:lang w:val="en-GB"/>
      </w:rPr>
    </w:pPr>
  </w:p>
  <w:p w14:paraId="03B1BF0A" w14:textId="41160889" w:rsidR="003C091D" w:rsidRPr="00C62BC1" w:rsidRDefault="003C091D"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00206ED9">
      <w:rPr>
        <w:rFonts w:cstheme="majorHAnsi"/>
        <w:color w:val="000000" w:themeColor="text1"/>
        <w:sz w:val="20"/>
        <w:szCs w:val="20"/>
        <w:lang w:val="en-GB"/>
      </w:rPr>
      <w:t xml:space="preserve">                                         </w:t>
    </w:r>
    <w:r w:rsidR="00206ED9" w:rsidRPr="004377A7">
      <w:rPr>
        <w:rFonts w:cstheme="majorHAnsi"/>
        <w:b/>
        <w:bCs/>
        <w:color w:val="000000" w:themeColor="text1"/>
        <w:sz w:val="20"/>
        <w:szCs w:val="20"/>
        <w:lang w:val="en-GB"/>
      </w:rPr>
      <w:t>College of Indigenous Futures, Education, and the Arts</w:t>
    </w:r>
    <w:r w:rsidR="00206ED9">
      <w:rPr>
        <w:rFonts w:cstheme="majorHAnsi"/>
        <w:color w:val="000000" w:themeColor="text1"/>
        <w:sz w:val="20"/>
        <w:szCs w:val="20"/>
        <w:lang w:val="en-GB"/>
      </w:rPr>
      <w:t xml:space="preserve">     </w:t>
    </w:r>
    <w:r w:rsidR="00206ED9">
      <w:rPr>
        <w:rFonts w:cstheme="majorHAnsi"/>
        <w:noProof/>
        <w:color w:val="000000" w:themeColor="text1"/>
        <w:sz w:val="20"/>
        <w:szCs w:val="20"/>
        <w:lang w:val="en-GB"/>
      </w:rPr>
      <w:drawing>
        <wp:inline distT="0" distB="0" distL="0" distR="0" wp14:anchorId="325B20D6" wp14:editId="6D07812A">
          <wp:extent cx="1160145" cy="427587"/>
          <wp:effectExtent l="0" t="0" r="1905" b="0"/>
          <wp:docPr id="22" name="Picture 2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3469" cy="432498"/>
                  </a:xfrm>
                  <a:prstGeom prst="rect">
                    <a:avLst/>
                  </a:prstGeom>
                </pic:spPr>
              </pic:pic>
            </a:graphicData>
          </a:graphic>
        </wp:inline>
      </w:drawing>
    </w:r>
    <w:r w:rsidR="00206ED9">
      <w:rPr>
        <w:rFonts w:cstheme="majorHAnsi"/>
        <w:color w:val="000000" w:themeColor="text1"/>
        <w:sz w:val="20"/>
        <w:szCs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51E5F" w14:textId="1FCBAB4A" w:rsidR="003C091D" w:rsidRPr="00EC2C66" w:rsidRDefault="003C091D" w:rsidP="00F94096">
    <w:pPr>
      <w:pStyle w:val="BasicParagraph"/>
      <w:suppressAutoHyphens/>
      <w:spacing w:line="276" w:lineRule="auto"/>
      <w:ind w:right="1048"/>
      <w:jc w:val="right"/>
      <w:rPr>
        <w:rFonts w:cs="DIN-Light"/>
        <w:color w:val="3D3D3D"/>
        <w:sz w:val="16"/>
        <w:szCs w:val="16"/>
      </w:rPr>
    </w:pPr>
    <w:r w:rsidRPr="00F94096">
      <w:rPr>
        <w:rFonts w:cstheme="majorHAnsi"/>
        <w:b/>
        <w:bCs/>
        <w:color w:val="000000" w:themeColor="text1"/>
        <w:sz w:val="24"/>
        <w:lang w:val="en-GB"/>
      </w:rPr>
      <w:t xml:space="preserve">College of Indigenous Futures, </w:t>
    </w:r>
    <w:proofErr w:type="gramStart"/>
    <w:r w:rsidRPr="00F94096">
      <w:rPr>
        <w:rFonts w:cstheme="majorHAnsi"/>
        <w:b/>
        <w:bCs/>
        <w:color w:val="000000" w:themeColor="text1"/>
        <w:sz w:val="24"/>
        <w:lang w:val="en-GB"/>
      </w:rPr>
      <w:t>Education</w:t>
    </w:r>
    <w:proofErr w:type="gramEnd"/>
    <w:r w:rsidRPr="00F94096">
      <w:rPr>
        <w:rFonts w:cstheme="majorHAnsi"/>
        <w:b/>
        <w:bCs/>
        <w:color w:val="000000" w:themeColor="text1"/>
        <w:sz w:val="24"/>
        <w:lang w:val="en-GB"/>
      </w:rPr>
      <w:t xml:space="preserve"> and the Arts</w:t>
    </w:r>
  </w:p>
  <w:p w14:paraId="015B1FD1" w14:textId="77777777" w:rsidR="00B738BA" w:rsidRDefault="00B738B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063313"/>
      <w:docPartObj>
        <w:docPartGallery w:val="Page Numbers (Bottom of Page)"/>
        <w:docPartUnique/>
      </w:docPartObj>
    </w:sdtPr>
    <w:sdtEndPr>
      <w:rPr>
        <w:color w:val="7F7F7F" w:themeColor="background1" w:themeShade="7F"/>
        <w:spacing w:val="60"/>
      </w:rPr>
    </w:sdtEndPr>
    <w:sdtContent>
      <w:p w14:paraId="056D973E" w14:textId="77777777" w:rsidR="003C091D" w:rsidRDefault="00807C3E">
        <w:pPr>
          <w:pStyle w:val="Footer"/>
          <w:pBdr>
            <w:top w:val="single" w:sz="4" w:space="1" w:color="D9D9D9" w:themeColor="background1" w:themeShade="D9"/>
          </w:pBdr>
          <w:rPr>
            <w:b/>
            <w:bCs/>
          </w:rPr>
        </w:pPr>
      </w:p>
    </w:sdtContent>
  </w:sdt>
  <w:p w14:paraId="584FD1BB" w14:textId="77777777" w:rsidR="003C091D" w:rsidRPr="00C62BC1" w:rsidRDefault="003C091D" w:rsidP="00AA10C7">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2</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6</w:t>
    </w:r>
    <w:r w:rsidRPr="00136EDE">
      <w:rPr>
        <w:rFonts w:cstheme="majorHAnsi"/>
        <w:color w:val="000000" w:themeColor="text1"/>
        <w:sz w:val="20"/>
        <w:szCs w:val="20"/>
        <w:lang w:val="en-GB"/>
      </w:rPr>
      <w:fldChar w:fldCharType="end"/>
    </w:r>
  </w:p>
  <w:p w14:paraId="092DDEB8" w14:textId="77777777" w:rsidR="003C091D" w:rsidRPr="00EC2C66" w:rsidRDefault="003C091D" w:rsidP="00AA10C7">
    <w:pPr>
      <w:pStyle w:val="BasicParagraph"/>
      <w:suppressAutoHyphens/>
      <w:spacing w:line="276" w:lineRule="auto"/>
      <w:ind w:right="1048"/>
      <w:rPr>
        <w:rFonts w:cs="DIN-Light"/>
        <w:color w:val="3D3D3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60FDD" w14:textId="77777777" w:rsidR="00807C3E" w:rsidRDefault="00807C3E" w:rsidP="00452E05">
      <w:r>
        <w:separator/>
      </w:r>
    </w:p>
  </w:footnote>
  <w:footnote w:type="continuationSeparator" w:id="0">
    <w:p w14:paraId="456200F4" w14:textId="77777777" w:rsidR="00807C3E" w:rsidRDefault="00807C3E"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5F40" w14:textId="77777777" w:rsidR="003C091D" w:rsidRDefault="00807C3E">
    <w:pPr>
      <w:pStyle w:val="Header"/>
    </w:pPr>
    <w:r>
      <w:rPr>
        <w:noProof/>
      </w:rPr>
      <w:pict w14:anchorId="6B653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1025"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p w14:paraId="3234283B" w14:textId="77777777" w:rsidR="00B738BA" w:rsidRDefault="00B738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FD05" w14:textId="77777777" w:rsidR="008D66A9" w:rsidRPr="00516094" w:rsidRDefault="008D66A9" w:rsidP="008D66A9">
    <w:pPr>
      <w:pStyle w:val="Heading1"/>
      <w:spacing w:after="0"/>
      <w:jc w:val="center"/>
    </w:pPr>
    <w:r w:rsidRPr="00516094">
      <w:t xml:space="preserve">Requirements and Guidelines: EPE531 </w:t>
    </w:r>
  </w:p>
  <w:p w14:paraId="2FCC43E9" w14:textId="30131CE2" w:rsidR="00B738BA" w:rsidRDefault="008D66A9" w:rsidP="008D66A9">
    <w:pPr>
      <w:pStyle w:val="Heading1"/>
      <w:spacing w:after="0"/>
      <w:jc w:val="center"/>
      <w:rPr>
        <w:b w:val="0"/>
        <w:bCs/>
      </w:rPr>
    </w:pPr>
    <w:r w:rsidRPr="00516094">
      <w:rPr>
        <w:b w:val="0"/>
        <w:bCs/>
      </w:rPr>
      <w:t xml:space="preserve">Impactful Teaching and Learner Engagement for Secondary </w:t>
    </w:r>
  </w:p>
  <w:p w14:paraId="6847C871" w14:textId="77777777" w:rsidR="00042946" w:rsidRPr="00042946" w:rsidRDefault="00042946" w:rsidP="000429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B390" w14:textId="77777777" w:rsidR="003C091D" w:rsidRDefault="003C091D">
    <w:pPr>
      <w:pStyle w:val="Header"/>
    </w:pPr>
    <w:r>
      <w:rPr>
        <w:noProof/>
      </w:rPr>
      <w:drawing>
        <wp:anchor distT="0" distB="0" distL="114300" distR="114300" simplePos="0" relativeHeight="251657728" behindDoc="1" locked="0" layoutInCell="1" allowOverlap="1" wp14:anchorId="23F36ED3" wp14:editId="4CEF6799">
          <wp:simplePos x="0" y="0"/>
          <wp:positionH relativeFrom="column">
            <wp:posOffset>3571875</wp:posOffset>
          </wp:positionH>
          <wp:positionV relativeFrom="paragraph">
            <wp:posOffset>-1238885</wp:posOffset>
          </wp:positionV>
          <wp:extent cx="4041775" cy="2922583"/>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1" layoutInCell="1" allowOverlap="1" wp14:anchorId="17663559" wp14:editId="471945DD">
          <wp:simplePos x="0" y="0"/>
          <wp:positionH relativeFrom="page">
            <wp:posOffset>0</wp:posOffset>
          </wp:positionH>
          <wp:positionV relativeFrom="page">
            <wp:posOffset>0</wp:posOffset>
          </wp:positionV>
          <wp:extent cx="7563600" cy="106920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p w14:paraId="511843EB" w14:textId="77777777" w:rsidR="00B738BA" w:rsidRDefault="00B738B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AEBE" w14:textId="77777777" w:rsidR="003C091D" w:rsidRDefault="003C0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17BC8"/>
    <w:multiLevelType w:val="hybridMultilevel"/>
    <w:tmpl w:val="D0F4C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30A76"/>
    <w:multiLevelType w:val="hybridMultilevel"/>
    <w:tmpl w:val="F56CC366"/>
    <w:lvl w:ilvl="0" w:tplc="0C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B0B18"/>
    <w:multiLevelType w:val="hybridMultilevel"/>
    <w:tmpl w:val="84D67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1207DE"/>
    <w:multiLevelType w:val="hybridMultilevel"/>
    <w:tmpl w:val="09E4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8"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DA5F10"/>
    <w:multiLevelType w:val="hybridMultilevel"/>
    <w:tmpl w:val="7916C6E8"/>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4A8A65E2"/>
    <w:multiLevelType w:val="hybridMultilevel"/>
    <w:tmpl w:val="378093C2"/>
    <w:lvl w:ilvl="0" w:tplc="E53CC78E">
      <w:start w:val="1"/>
      <w:numFmt w:val="decimal"/>
      <w:pStyle w:val="BodyNumbering"/>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12" w15:restartNumberingAfterBreak="0">
    <w:nsid w:val="56540A41"/>
    <w:multiLevelType w:val="hybridMultilevel"/>
    <w:tmpl w:val="59C07A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A291235"/>
    <w:multiLevelType w:val="hybridMultilevel"/>
    <w:tmpl w:val="721E5314"/>
    <w:lvl w:ilvl="0" w:tplc="A9EC3304">
      <w:start w:val="1"/>
      <w:numFmt w:val="bullet"/>
      <w:lvlText w:val=""/>
      <w:lvlJc w:val="left"/>
      <w:pPr>
        <w:ind w:left="360" w:hanging="360"/>
      </w:pPr>
      <w:rPr>
        <w:rFonts w:ascii="Symbol" w:hAnsi="Symbol" w:hint="default"/>
      </w:rPr>
    </w:lvl>
    <w:lvl w:ilvl="1" w:tplc="97A62DBC">
      <w:start w:val="1"/>
      <w:numFmt w:val="lowerLetter"/>
      <w:lvlText w:val="%2."/>
      <w:lvlJc w:val="left"/>
      <w:pPr>
        <w:ind w:left="1080" w:hanging="360"/>
      </w:pPr>
    </w:lvl>
    <w:lvl w:ilvl="2" w:tplc="E2BAA03A">
      <w:start w:val="1"/>
      <w:numFmt w:val="lowerRoman"/>
      <w:lvlText w:val="%3."/>
      <w:lvlJc w:val="right"/>
      <w:pPr>
        <w:ind w:left="1800" w:hanging="180"/>
      </w:pPr>
    </w:lvl>
    <w:lvl w:ilvl="3" w:tplc="7422DBC2">
      <w:start w:val="1"/>
      <w:numFmt w:val="decimal"/>
      <w:lvlText w:val="%4."/>
      <w:lvlJc w:val="left"/>
      <w:pPr>
        <w:ind w:left="2520" w:hanging="360"/>
      </w:pPr>
    </w:lvl>
    <w:lvl w:ilvl="4" w:tplc="3A541DF2">
      <w:start w:val="1"/>
      <w:numFmt w:val="lowerLetter"/>
      <w:lvlText w:val="%5."/>
      <w:lvlJc w:val="left"/>
      <w:pPr>
        <w:ind w:left="3240" w:hanging="360"/>
      </w:pPr>
    </w:lvl>
    <w:lvl w:ilvl="5" w:tplc="44D05FAA">
      <w:start w:val="1"/>
      <w:numFmt w:val="lowerRoman"/>
      <w:lvlText w:val="%6."/>
      <w:lvlJc w:val="right"/>
      <w:pPr>
        <w:ind w:left="3960" w:hanging="180"/>
      </w:pPr>
    </w:lvl>
    <w:lvl w:ilvl="6" w:tplc="7EDAE2CC">
      <w:start w:val="1"/>
      <w:numFmt w:val="decimal"/>
      <w:lvlText w:val="%7."/>
      <w:lvlJc w:val="left"/>
      <w:pPr>
        <w:ind w:left="4680" w:hanging="360"/>
      </w:pPr>
    </w:lvl>
    <w:lvl w:ilvl="7" w:tplc="603EA1A0">
      <w:start w:val="1"/>
      <w:numFmt w:val="lowerLetter"/>
      <w:lvlText w:val="%8."/>
      <w:lvlJc w:val="left"/>
      <w:pPr>
        <w:ind w:left="5400" w:hanging="360"/>
      </w:pPr>
    </w:lvl>
    <w:lvl w:ilvl="8" w:tplc="0E981E2C">
      <w:start w:val="1"/>
      <w:numFmt w:val="lowerRoman"/>
      <w:lvlText w:val="%9."/>
      <w:lvlJc w:val="right"/>
      <w:pPr>
        <w:ind w:left="6120" w:hanging="180"/>
      </w:pPr>
    </w:lvl>
  </w:abstractNum>
  <w:abstractNum w:abstractNumId="14"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B30E0D"/>
    <w:multiLevelType w:val="hybridMultilevel"/>
    <w:tmpl w:val="6E74D06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6"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18" w15:restartNumberingAfterBreak="0">
    <w:nsid w:val="7AB96F21"/>
    <w:multiLevelType w:val="hybridMultilevel"/>
    <w:tmpl w:val="4190AB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3"/>
  </w:num>
  <w:num w:numId="2">
    <w:abstractNumId w:val="0"/>
  </w:num>
  <w:num w:numId="3">
    <w:abstractNumId w:val="6"/>
  </w:num>
  <w:num w:numId="4">
    <w:abstractNumId w:val="14"/>
  </w:num>
  <w:num w:numId="5">
    <w:abstractNumId w:val="5"/>
  </w:num>
  <w:num w:numId="6">
    <w:abstractNumId w:val="17"/>
  </w:num>
  <w:num w:numId="7">
    <w:abstractNumId w:val="11"/>
  </w:num>
  <w:num w:numId="8">
    <w:abstractNumId w:val="15"/>
  </w:num>
  <w:num w:numId="9">
    <w:abstractNumId w:val="8"/>
  </w:num>
  <w:num w:numId="10">
    <w:abstractNumId w:val="7"/>
  </w:num>
  <w:num w:numId="11">
    <w:abstractNumId w:val="16"/>
  </w:num>
  <w:num w:numId="12">
    <w:abstractNumId w:val="10"/>
  </w:num>
  <w:num w:numId="13">
    <w:abstractNumId w:val="9"/>
  </w:num>
  <w:num w:numId="14">
    <w:abstractNumId w:val="3"/>
  </w:num>
  <w:num w:numId="15">
    <w:abstractNumId w:val="18"/>
  </w:num>
  <w:num w:numId="16">
    <w:abstractNumId w:val="4"/>
  </w:num>
  <w:num w:numId="17">
    <w:abstractNumId w:val="1"/>
  </w:num>
  <w:num w:numId="18">
    <w:abstractNumId w:val="2"/>
  </w:num>
  <w:num w:numId="1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7598"/>
    <w:rsid w:val="00014EAB"/>
    <w:rsid w:val="00015FEA"/>
    <w:rsid w:val="00024C4C"/>
    <w:rsid w:val="000332D9"/>
    <w:rsid w:val="00042946"/>
    <w:rsid w:val="00047135"/>
    <w:rsid w:val="0009532B"/>
    <w:rsid w:val="000D6105"/>
    <w:rsid w:val="000E1CB3"/>
    <w:rsid w:val="00126ED8"/>
    <w:rsid w:val="00127477"/>
    <w:rsid w:val="0019204B"/>
    <w:rsid w:val="001A4B86"/>
    <w:rsid w:val="001B5BCC"/>
    <w:rsid w:val="001C11FA"/>
    <w:rsid w:val="001E1067"/>
    <w:rsid w:val="001E1F33"/>
    <w:rsid w:val="00206ED9"/>
    <w:rsid w:val="0021239F"/>
    <w:rsid w:val="00220C0B"/>
    <w:rsid w:val="0029790B"/>
    <w:rsid w:val="002E5197"/>
    <w:rsid w:val="002E7A80"/>
    <w:rsid w:val="00303C9B"/>
    <w:rsid w:val="0030563E"/>
    <w:rsid w:val="00347E6A"/>
    <w:rsid w:val="0037485F"/>
    <w:rsid w:val="00380316"/>
    <w:rsid w:val="00384C2A"/>
    <w:rsid w:val="00397830"/>
    <w:rsid w:val="003A0334"/>
    <w:rsid w:val="003C091D"/>
    <w:rsid w:val="003E30BF"/>
    <w:rsid w:val="00405CE0"/>
    <w:rsid w:val="004135F6"/>
    <w:rsid w:val="00444794"/>
    <w:rsid w:val="00452E05"/>
    <w:rsid w:val="00454A98"/>
    <w:rsid w:val="00476905"/>
    <w:rsid w:val="00476C29"/>
    <w:rsid w:val="00494903"/>
    <w:rsid w:val="004D66CC"/>
    <w:rsid w:val="005021EC"/>
    <w:rsid w:val="00520DDD"/>
    <w:rsid w:val="005364A9"/>
    <w:rsid w:val="005408BE"/>
    <w:rsid w:val="005564DE"/>
    <w:rsid w:val="005B1C72"/>
    <w:rsid w:val="005B6F71"/>
    <w:rsid w:val="005C0733"/>
    <w:rsid w:val="005C7C06"/>
    <w:rsid w:val="005D23E1"/>
    <w:rsid w:val="005E6863"/>
    <w:rsid w:val="006010A7"/>
    <w:rsid w:val="00630192"/>
    <w:rsid w:val="006A7048"/>
    <w:rsid w:val="006B68F4"/>
    <w:rsid w:val="006C7837"/>
    <w:rsid w:val="006F75BF"/>
    <w:rsid w:val="00710665"/>
    <w:rsid w:val="0071573F"/>
    <w:rsid w:val="00715AAA"/>
    <w:rsid w:val="0072498C"/>
    <w:rsid w:val="00725256"/>
    <w:rsid w:val="00745A03"/>
    <w:rsid w:val="00752E7B"/>
    <w:rsid w:val="0075539F"/>
    <w:rsid w:val="00777306"/>
    <w:rsid w:val="007D066F"/>
    <w:rsid w:val="007D0B7D"/>
    <w:rsid w:val="007E32A1"/>
    <w:rsid w:val="007E3647"/>
    <w:rsid w:val="007E4752"/>
    <w:rsid w:val="00802D3E"/>
    <w:rsid w:val="00807C3E"/>
    <w:rsid w:val="008254A1"/>
    <w:rsid w:val="00827E28"/>
    <w:rsid w:val="008326DE"/>
    <w:rsid w:val="00870C11"/>
    <w:rsid w:val="008B24BA"/>
    <w:rsid w:val="008C382A"/>
    <w:rsid w:val="008D66A9"/>
    <w:rsid w:val="008E2D20"/>
    <w:rsid w:val="00905A2B"/>
    <w:rsid w:val="00924A6A"/>
    <w:rsid w:val="00924BEC"/>
    <w:rsid w:val="00962727"/>
    <w:rsid w:val="00965437"/>
    <w:rsid w:val="00972A44"/>
    <w:rsid w:val="009C5AFD"/>
    <w:rsid w:val="009D3E50"/>
    <w:rsid w:val="009D673D"/>
    <w:rsid w:val="009F4AD0"/>
    <w:rsid w:val="009F5723"/>
    <w:rsid w:val="00A3382D"/>
    <w:rsid w:val="00A72D40"/>
    <w:rsid w:val="00A828FF"/>
    <w:rsid w:val="00A86411"/>
    <w:rsid w:val="00AA10C7"/>
    <w:rsid w:val="00AB41B8"/>
    <w:rsid w:val="00AC08C2"/>
    <w:rsid w:val="00B045A8"/>
    <w:rsid w:val="00B378BF"/>
    <w:rsid w:val="00B658DB"/>
    <w:rsid w:val="00B70657"/>
    <w:rsid w:val="00B738BA"/>
    <w:rsid w:val="00B9245E"/>
    <w:rsid w:val="00BE0325"/>
    <w:rsid w:val="00BE2912"/>
    <w:rsid w:val="00C13363"/>
    <w:rsid w:val="00C62BC1"/>
    <w:rsid w:val="00C85AC5"/>
    <w:rsid w:val="00CC20AD"/>
    <w:rsid w:val="00CF0106"/>
    <w:rsid w:val="00D12FE2"/>
    <w:rsid w:val="00DA6CF7"/>
    <w:rsid w:val="00DF18F7"/>
    <w:rsid w:val="00DF47F4"/>
    <w:rsid w:val="00E10297"/>
    <w:rsid w:val="00E436A2"/>
    <w:rsid w:val="00E44A4D"/>
    <w:rsid w:val="00E47A87"/>
    <w:rsid w:val="00E81C8A"/>
    <w:rsid w:val="00E824C9"/>
    <w:rsid w:val="00E82E56"/>
    <w:rsid w:val="00E944C1"/>
    <w:rsid w:val="00EC2C66"/>
    <w:rsid w:val="00EF358F"/>
    <w:rsid w:val="00F13160"/>
    <w:rsid w:val="00F3275B"/>
    <w:rsid w:val="00F50862"/>
    <w:rsid w:val="00F5328C"/>
    <w:rsid w:val="00F65813"/>
    <w:rsid w:val="00F70987"/>
    <w:rsid w:val="00F733A1"/>
    <w:rsid w:val="00F94096"/>
    <w:rsid w:val="00FA07CA"/>
    <w:rsid w:val="00FA57AC"/>
    <w:rsid w:val="00FD782B"/>
    <w:rsid w:val="064456BC"/>
    <w:rsid w:val="0684308E"/>
    <w:rsid w:val="0ACC1C49"/>
    <w:rsid w:val="0BA9B93A"/>
    <w:rsid w:val="0E3489C7"/>
    <w:rsid w:val="0E932EA9"/>
    <w:rsid w:val="13891186"/>
    <w:rsid w:val="15D2F477"/>
    <w:rsid w:val="176CDAAE"/>
    <w:rsid w:val="176EC4D8"/>
    <w:rsid w:val="1B80B773"/>
    <w:rsid w:val="1C12DA99"/>
    <w:rsid w:val="204B33E4"/>
    <w:rsid w:val="23939920"/>
    <w:rsid w:val="2A66EF2E"/>
    <w:rsid w:val="2AF0A222"/>
    <w:rsid w:val="2B644BD5"/>
    <w:rsid w:val="386145FD"/>
    <w:rsid w:val="39140355"/>
    <w:rsid w:val="3B7836C9"/>
    <w:rsid w:val="403A642A"/>
    <w:rsid w:val="4227E6DA"/>
    <w:rsid w:val="453EEFA5"/>
    <w:rsid w:val="46638633"/>
    <w:rsid w:val="473FE4E1"/>
    <w:rsid w:val="4B0578B8"/>
    <w:rsid w:val="4D8EF423"/>
    <w:rsid w:val="4E39D685"/>
    <w:rsid w:val="5DA7ECE1"/>
    <w:rsid w:val="61ED98EB"/>
    <w:rsid w:val="661ADAA9"/>
    <w:rsid w:val="6941FD01"/>
    <w:rsid w:val="720F5298"/>
    <w:rsid w:val="73AB22F9"/>
    <w:rsid w:val="749C709F"/>
    <w:rsid w:val="7AECAFD1"/>
    <w:rsid w:val="7B28536E"/>
    <w:rsid w:val="7D2725B2"/>
    <w:rsid w:val="7F7DA7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F94096"/>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F94096"/>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2"/>
      </w:numPr>
      <w:spacing w:before="40" w:after="40"/>
      <w:ind w:left="714" w:hanging="357"/>
      <w:contextualSpacing/>
    </w:pPr>
  </w:style>
  <w:style w:type="table" w:styleId="TableGrid">
    <w:name w:val="Table Grid"/>
    <w:basedOn w:val="TableNormal"/>
    <w:uiPriority w:val="5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1A4B86"/>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1A4B86"/>
    <w:rPr>
      <w:color w:val="808080"/>
    </w:rPr>
  </w:style>
  <w:style w:type="paragraph" w:customStyle="1" w:styleId="tabletext">
    <w:name w:val="table text"/>
    <w:basedOn w:val="Normal"/>
    <w:qFormat/>
    <w:rsid w:val="001A4B86"/>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1A4B86"/>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1A4B86"/>
    <w:pPr>
      <w:spacing w:before="120" w:after="120"/>
    </w:pPr>
    <w:rPr>
      <w:rFonts w:ascii="Arial" w:hAnsi="Arial" w:cs="Arial"/>
      <w:sz w:val="20"/>
      <w:szCs w:val="20"/>
    </w:rPr>
  </w:style>
  <w:style w:type="character" w:customStyle="1" w:styleId="displayonly">
    <w:name w:val="display_only"/>
    <w:basedOn w:val="DefaultParagraphFont"/>
    <w:rsid w:val="001A4B86"/>
  </w:style>
  <w:style w:type="character" w:customStyle="1" w:styleId="bodytextChar">
    <w:name w:val="body text Char"/>
    <w:link w:val="BodyText1"/>
    <w:locked/>
    <w:rsid w:val="008D66A9"/>
    <w:rPr>
      <w:rFonts w:ascii="Arial" w:hAnsi="Arial" w:cs="Arial"/>
      <w:lang w:val="en-US"/>
    </w:rPr>
  </w:style>
  <w:style w:type="paragraph" w:customStyle="1" w:styleId="BodyText1">
    <w:name w:val="Body Text1"/>
    <w:basedOn w:val="Normal"/>
    <w:link w:val="bodytextChar"/>
    <w:qFormat/>
    <w:rsid w:val="008D66A9"/>
    <w:pPr>
      <w:widowControl w:val="0"/>
      <w:spacing w:before="60" w:after="60" w:line="276" w:lineRule="auto"/>
    </w:pPr>
    <w:rPr>
      <w:rFonts w:ascii="Arial" w:eastAsiaTheme="minorHAnsi" w:hAnsi="Arial" w:cs="Arial"/>
      <w:color w:val="auto"/>
      <w:sz w:val="24"/>
    </w:rPr>
  </w:style>
  <w:style w:type="paragraph" w:customStyle="1" w:styleId="TABLEBODY">
    <w:name w:val="TABLE BODY"/>
    <w:basedOn w:val="BodyText1"/>
    <w:qFormat/>
    <w:rsid w:val="008D66A9"/>
    <w:pPr>
      <w:ind w:left="142"/>
    </w:pPr>
    <w:rPr>
      <w:sz w:val="20"/>
      <w:szCs w:val="20"/>
    </w:rPr>
  </w:style>
  <w:style w:type="paragraph" w:customStyle="1" w:styleId="TABLEBOLD1">
    <w:name w:val="TABLE BOLD"/>
    <w:basedOn w:val="Normal"/>
    <w:qFormat/>
    <w:rsid w:val="008D66A9"/>
    <w:pPr>
      <w:widowControl w:val="0"/>
      <w:spacing w:before="120" w:after="60" w:line="276" w:lineRule="auto"/>
      <w:ind w:left="147"/>
    </w:pPr>
    <w:rPr>
      <w:rFonts w:ascii="Arial" w:eastAsiaTheme="minorHAnsi" w:hAnsi="Arial" w:cs="Arial"/>
      <w:b/>
      <w:color w:val="auto"/>
      <w:sz w:val="20"/>
      <w:szCs w:val="20"/>
    </w:rPr>
  </w:style>
  <w:style w:type="paragraph" w:customStyle="1" w:styleId="Bullets1">
    <w:name w:val="Bullets 1"/>
    <w:basedOn w:val="Normal"/>
    <w:qFormat/>
    <w:rsid w:val="008D66A9"/>
    <w:pPr>
      <w:spacing w:before="80" w:after="80"/>
      <w:ind w:left="509" w:hanging="284"/>
    </w:pPr>
    <w:rPr>
      <w:rFonts w:ascii="Arial" w:eastAsiaTheme="minorHAnsi" w:hAnsi="Arial" w:cs="Arial"/>
      <w:color w:val="auto"/>
      <w:sz w:val="18"/>
      <w:szCs w:val="18"/>
    </w:rPr>
  </w:style>
  <w:style w:type="paragraph" w:customStyle="1" w:styleId="body">
    <w:name w:val="body"/>
    <w:basedOn w:val="Normal"/>
    <w:qFormat/>
    <w:rsid w:val="008D66A9"/>
    <w:pPr>
      <w:spacing w:before="120" w:after="240" w:line="276" w:lineRule="auto"/>
    </w:pPr>
    <w:rPr>
      <w:rFonts w:ascii="Arial" w:eastAsia="Calibri" w:hAnsi="Arial" w:cs="Arial"/>
      <w:color w:val="auto"/>
      <w:szCs w:val="22"/>
      <w:lang w:val="en-AU"/>
    </w:rPr>
  </w:style>
  <w:style w:type="paragraph" w:customStyle="1" w:styleId="tableheading">
    <w:name w:val="table heading"/>
    <w:basedOn w:val="body"/>
    <w:qFormat/>
    <w:rsid w:val="008D66A9"/>
    <w:pPr>
      <w:spacing w:after="120"/>
      <w:ind w:left="147"/>
    </w:pPr>
    <w:rPr>
      <w:b/>
    </w:rPr>
  </w:style>
  <w:style w:type="paragraph" w:customStyle="1" w:styleId="tablebodydotpoints">
    <w:name w:val="table body dot points"/>
    <w:basedOn w:val="body"/>
    <w:qFormat/>
    <w:rsid w:val="008D66A9"/>
    <w:pPr>
      <w:numPr>
        <w:numId w:val="4"/>
      </w:numPr>
      <w:spacing w:before="60" w:after="60"/>
    </w:pPr>
  </w:style>
  <w:style w:type="paragraph" w:customStyle="1" w:styleId="BodyNumbering">
    <w:name w:val="Body Numbering"/>
    <w:rsid w:val="008D66A9"/>
    <w:pPr>
      <w:widowControl w:val="0"/>
      <w:numPr>
        <w:numId w:val="12"/>
      </w:numPr>
      <w:adjustRightInd w:val="0"/>
      <w:spacing w:line="360" w:lineRule="atLeast"/>
      <w:textAlignment w:val="baseline"/>
    </w:pPr>
    <w:rPr>
      <w:rFonts w:ascii="Arial" w:eastAsia="Times New Roman" w:hAnsi="Arial" w:cs="Arial"/>
      <w:sz w:val="20"/>
      <w:szCs w:val="20"/>
    </w:rPr>
  </w:style>
  <w:style w:type="paragraph" w:customStyle="1" w:styleId="paragraph">
    <w:name w:val="paragraph"/>
    <w:basedOn w:val="Normal"/>
    <w:rsid w:val="008D66A9"/>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8D66A9"/>
  </w:style>
  <w:style w:type="character" w:customStyle="1" w:styleId="eop">
    <w:name w:val="eop"/>
    <w:basedOn w:val="DefaultParagraphFont"/>
    <w:rsid w:val="008D66A9"/>
  </w:style>
  <w:style w:type="paragraph" w:customStyle="1" w:styleId="Normal0">
    <w:name w:val="[Normal]"/>
    <w:qFormat/>
    <w:rsid w:val="008D66A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u.edu.au/indigenous-futures-education-arts/inschool-education-placemen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cdu.edu.au/education/inschool"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school@cdu.edu.a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indigenous-futures-education-arts/inschool-education-placement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du.edu.au/indigenous-futures-education-arts/inschool-education-placement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u.edu.au/education/education-placements/during-placement" TargetMode="Externa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CD949-21D1-43BC-B366-596575901A05}">
  <ds:schemaRefs>
    <ds:schemaRef ds:uri="http://schemas.microsoft.com/sharepoint/v3/contenttype/forms"/>
  </ds:schemaRefs>
</ds:datastoreItem>
</file>

<file path=customXml/itemProps2.xml><?xml version="1.0" encoding="utf-8"?>
<ds:datastoreItem xmlns:ds="http://schemas.openxmlformats.org/officeDocument/2006/customXml" ds:itemID="{9D354782-9DCB-4059-BFF1-48CFEA61E7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336813-081B-4B87-87EA-D2345024AC58}">
  <ds:schemaRefs>
    <ds:schemaRef ds:uri="http://schemas.openxmlformats.org/officeDocument/2006/bibliography"/>
  </ds:schemaRefs>
</ds:datastoreItem>
</file>

<file path=customXml/itemProps4.xml><?xml version="1.0" encoding="utf-8"?>
<ds:datastoreItem xmlns:ds="http://schemas.openxmlformats.org/officeDocument/2006/customXml" ds:itemID="{8B3A0330-7F88-4E1E-B37E-9FE80B6CD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2</TotalTime>
  <Pages>13</Pages>
  <Words>3320</Words>
  <Characters>18929</Characters>
  <Application>Microsoft Office Word</Application>
  <DocSecurity>0</DocSecurity>
  <Lines>157</Lines>
  <Paragraphs>44</Paragraphs>
  <ScaleCrop>false</ScaleCrop>
  <Company/>
  <LinksUpToDate>false</LinksUpToDate>
  <CharactersWithSpaces>22205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Claire Bartlett</cp:lastModifiedBy>
  <cp:revision>13</cp:revision>
  <cp:lastPrinted>2019-11-04T23:10:00Z</cp:lastPrinted>
  <dcterms:created xsi:type="dcterms:W3CDTF">2021-08-11T00:53:00Z</dcterms:created>
  <dcterms:modified xsi:type="dcterms:W3CDTF">2022-02-14T23:11:00Z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7337400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