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383F" w14:textId="3BEA18AD" w:rsidR="00097F77" w:rsidRPr="00097F77" w:rsidRDefault="00EB5A10" w:rsidP="00097F77">
      <w:pPr>
        <w:pStyle w:val="Title"/>
      </w:pPr>
      <w:bookmarkStart w:id="0" w:name="_Hlk78277957"/>
      <w:r w:rsidRPr="00097F77">
        <w:t xml:space="preserve">Final Report: </w:t>
      </w:r>
      <w:r w:rsidR="00097F77" w:rsidRPr="00097F77">
        <w:t>EPR301</w:t>
      </w:r>
    </w:p>
    <w:p w14:paraId="02964271" w14:textId="6CDF59FA" w:rsidR="00EB5A10" w:rsidRPr="00097F77" w:rsidRDefault="00097F77" w:rsidP="00097F77">
      <w:pPr>
        <w:pStyle w:val="Title"/>
        <w:rPr>
          <w:rFonts w:eastAsia="Times New Roman"/>
          <w:color w:val="000000"/>
          <w:lang w:eastAsia="en-AU"/>
        </w:rPr>
      </w:pPr>
      <w:r w:rsidRPr="00097F77">
        <w:t>Professional Experience 4</w:t>
      </w:r>
      <w:r>
        <w:t xml:space="preserve"> – </w:t>
      </w:r>
      <w:r w:rsidRPr="00097F77">
        <w:t xml:space="preserve">Classroom Ready </w:t>
      </w:r>
      <w:r w:rsidR="007B7794" w:rsidRPr="00097F77">
        <w:rPr>
          <w:rStyle w:val="displayonly"/>
          <w:rFonts w:ascii="Calibri Light" w:hAnsi="Calibri Light" w:cs="Calibri Light"/>
          <w:b w:val="0"/>
          <w:bCs/>
        </w:rPr>
        <w:t xml:space="preserve"> </w:t>
      </w:r>
    </w:p>
    <w:p w14:paraId="17A47B33" w14:textId="13604C37" w:rsidR="009519EF" w:rsidRDefault="009519EF" w:rsidP="009519EF">
      <w:pPr>
        <w:tabs>
          <w:tab w:val="left" w:pos="945"/>
        </w:tabs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9519EF" w:rsidRPr="008C4D7F" w14:paraId="18C657F5" w14:textId="77777777" w:rsidTr="55A6283C">
        <w:trPr>
          <w:trHeight w:val="764"/>
        </w:trPr>
        <w:tc>
          <w:tcPr>
            <w:tcW w:w="5246" w:type="dxa"/>
          </w:tcPr>
          <w:p w14:paraId="6CEC917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E39F158254674BD7BAD51C68FC88B107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4A94AF2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5F6F7EA057AD4A23BFBF62A1838DD5BD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450F9AC5" w14:textId="4CFE92D2" w:rsidR="009519EF" w:rsidRPr="00722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Unit Code</w:t>
            </w:r>
            <w:r w:rsidR="00097F77">
              <w:rPr>
                <w:rFonts w:ascii="Calibri Light" w:hAnsi="Calibri Light" w:cs="Calibri Light"/>
                <w:b/>
                <w:color w:val="auto"/>
              </w:rPr>
              <w:t xml:space="preserve">: EPR301 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  <w:r w:rsidR="007B7794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02B1553B" w14:textId="77777777" w:rsidR="009519EF" w:rsidRPr="00722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Year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_____________</w:t>
            </w:r>
          </w:p>
          <w:p w14:paraId="681F6DDB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FF0000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Semester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</w:t>
            </w:r>
          </w:p>
        </w:tc>
      </w:tr>
      <w:tr w:rsidR="009519EF" w:rsidRPr="008C4D7F" w14:paraId="4E8D9AAB" w14:textId="77777777" w:rsidTr="55A6283C">
        <w:trPr>
          <w:trHeight w:val="842"/>
        </w:trPr>
        <w:tc>
          <w:tcPr>
            <w:tcW w:w="5246" w:type="dxa"/>
          </w:tcPr>
          <w:p w14:paraId="0C2923FB" w14:textId="7F6CFEE7" w:rsidR="009519EF" w:rsidRPr="008C4D7F" w:rsidRDefault="5677738C" w:rsidP="34F208BA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55A6283C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9519EF" w:rsidRPr="55A6283C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C57CB7" w:rsidRPr="55A6283C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9519EF" w:rsidRPr="55A6283C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2043380427"/>
                <w:placeholder>
                  <w:docPart w:val="A1CC352E2AA94AD59ECA1B8EA019736F"/>
                </w:placeholder>
                <w:showingPlcHdr/>
              </w:sdtPr>
              <w:sdtEndPr/>
              <w:sdtContent>
                <w:r w:rsidR="009519EF" w:rsidRPr="55A6283C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2155FCB9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26" w:type="dxa"/>
          </w:tcPr>
          <w:p w14:paraId="7ACD02F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completed: </w:t>
            </w:r>
            <w:sdt>
              <w:sdtPr>
                <w:rPr>
                  <w:rFonts w:ascii="Calibri Light" w:hAnsi="Calibri Light" w:cs="Calibri Light"/>
                  <w:b/>
                </w:rPr>
                <w:id w:val="-732075012"/>
                <w:placeholder>
                  <w:docPart w:val="D7F5E875FFE941858CFFB118F07B1058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25F6F188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C04DCCF959E84135A5AE44A37F74979A"/>
              </w:placeholder>
              <w:showingPlcHdr/>
            </w:sdtPr>
            <w:sdtEndPr/>
            <w:sdtContent>
              <w:p w14:paraId="0D9CAC60" w14:textId="77777777" w:rsidR="009519EF" w:rsidRPr="008C4D7F" w:rsidRDefault="009519EF" w:rsidP="003117F5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</w:t>
                </w:r>
              </w:p>
            </w:sdtContent>
          </w:sdt>
        </w:tc>
      </w:tr>
      <w:tr w:rsidR="009519EF" w:rsidRPr="008C4D7F" w14:paraId="7FC86221" w14:textId="77777777" w:rsidTr="55A6283C">
        <w:trPr>
          <w:trHeight w:val="682"/>
        </w:trPr>
        <w:tc>
          <w:tcPr>
            <w:tcW w:w="5246" w:type="dxa"/>
          </w:tcPr>
          <w:p w14:paraId="29736A04" w14:textId="49E6C27D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Class/Year Level(s)</w:t>
            </w:r>
            <w:r w:rsidR="00C57CB7"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CD226FB8DA5444A9AB6BD57050147BA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4BB6D167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3323002789DC452B8B4952CC5AFDD0C5"/>
              </w:placeholder>
              <w:text/>
            </w:sdtPr>
            <w:sdtEndPr/>
            <w:sdtContent>
              <w:p w14:paraId="3F8C2DDE" w14:textId="77777777" w:rsidR="009519EF" w:rsidRPr="008C4D7F" w:rsidRDefault="009519EF" w:rsidP="003117F5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9519EF" w:rsidRPr="008C4D7F" w14:paraId="790D4DCF" w14:textId="77777777" w:rsidTr="55A6283C">
        <w:trPr>
          <w:trHeight w:val="618"/>
        </w:trPr>
        <w:tc>
          <w:tcPr>
            <w:tcW w:w="5246" w:type="dxa"/>
          </w:tcPr>
          <w:p w14:paraId="45698CF1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B233AB79F8FC4FE997E7551D88E4D969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D50C440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956092946"/>
                <w:placeholder>
                  <w:docPart w:val="6536AB01442C473595C8985D0E739AA4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E85CF20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851980904"/>
                <w:placeholder>
                  <w:docPart w:val="D714475B5A7746E2BD1B11FE1F80D167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0E67CC7B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3F1C3398" w14:textId="77777777" w:rsidR="009519EF" w:rsidRPr="008C4D7F" w:rsidRDefault="00D64F60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272528569"/>
                <w:placeholder>
                  <w:docPart w:val="D28DE75F1AF144CCB747B9FA2EA935F8"/>
                </w:placeholder>
                <w:showingPlcHdr/>
              </w:sdtPr>
              <w:sdtEndPr/>
              <w:sdtContent>
                <w:r w:rsidR="009519EF"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37F42ECD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990471927"/>
                <w:placeholder>
                  <w:docPart w:val="C027B5D00FD34A0D8CCF5E523B59220D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DB44D7C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474979772"/>
                <w:placeholder>
                  <w:docPart w:val="593E4817A3354F5E9D15C1D82BA6D9C2"/>
                </w:placeholder>
                <w:showingPlcHdr/>
              </w:sdtPr>
              <w:sdtEndPr/>
              <w:sdtContent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9519EF" w:rsidRPr="008C4D7F" w14:paraId="74FB5436" w14:textId="77777777" w:rsidTr="55A6283C">
        <w:trPr>
          <w:trHeight w:val="456"/>
        </w:trPr>
        <w:tc>
          <w:tcPr>
            <w:tcW w:w="5246" w:type="dxa"/>
          </w:tcPr>
          <w:p w14:paraId="0E6EEE25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  <w:b/>
                </w:rPr>
                <w:id w:val="681397372"/>
                <w:placeholder>
                  <w:docPart w:val="5B2C5598A39845B69DA994BF0D489FA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 xml:space="preserve">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50B2C34D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7CBD4BD5043F4BA7913085F0D2345B0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  <w:tr w:rsidR="00DC077E" w:rsidRPr="008C4D7F" w14:paraId="41E50953" w14:textId="77777777" w:rsidTr="55A6283C">
        <w:trPr>
          <w:trHeight w:val="456"/>
        </w:trPr>
        <w:tc>
          <w:tcPr>
            <w:tcW w:w="5246" w:type="dxa"/>
            <w:vAlign w:val="center"/>
          </w:tcPr>
          <w:p w14:paraId="775D68E4" w14:textId="5D09C270" w:rsidR="00DC077E" w:rsidRPr="008C4D7F" w:rsidRDefault="00DC077E" w:rsidP="00DC077E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  <w:r w:rsidRPr="0063314A">
              <w:rPr>
                <w:rFonts w:ascii="Calibri Light" w:hAnsi="Calibri Light" w:cs="Calibri Light"/>
                <w:b/>
              </w:rPr>
              <w:t>0 days of placement completed</w:t>
            </w:r>
          </w:p>
        </w:tc>
        <w:tc>
          <w:tcPr>
            <w:tcW w:w="5386" w:type="dxa"/>
            <w:gridSpan w:val="2"/>
            <w:vAlign w:val="center"/>
          </w:tcPr>
          <w:p w14:paraId="558DF461" w14:textId="309C505C" w:rsidR="00DC077E" w:rsidRPr="008C4D7F" w:rsidRDefault="00B55DCF" w:rsidP="00DC077E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5B751A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4pt;height:18pt" o:ole="">
                  <v:imagedata r:id="rId11" o:title=""/>
                </v:shape>
                <w:control r:id="rId12" w:name="OptionButton1111" w:shapeid="_x0000_i1033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367EBCC9">
                <v:shape id="_x0000_i1035" type="#_x0000_t75" style="width:54pt;height:18pt" o:ole="">
                  <v:imagedata r:id="rId13" o:title=""/>
                </v:shape>
                <w:control r:id="rId14" w:name="OptionButton211111" w:shapeid="_x0000_i1035"/>
              </w:object>
            </w:r>
          </w:p>
        </w:tc>
      </w:tr>
      <w:tr w:rsidR="00B55DCF" w:rsidRPr="008C4D7F" w14:paraId="5123B5C6" w14:textId="77777777" w:rsidTr="55A6283C">
        <w:trPr>
          <w:trHeight w:val="456"/>
        </w:trPr>
        <w:tc>
          <w:tcPr>
            <w:tcW w:w="5246" w:type="dxa"/>
            <w:vAlign w:val="center"/>
          </w:tcPr>
          <w:p w14:paraId="2B31C969" w14:textId="2DD40894" w:rsidR="00B55DCF" w:rsidRDefault="00B55DCF" w:rsidP="00DC077E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Minimum of six-weeks full-time planning and teaching completed </w:t>
            </w:r>
          </w:p>
        </w:tc>
        <w:tc>
          <w:tcPr>
            <w:tcW w:w="5386" w:type="dxa"/>
            <w:gridSpan w:val="2"/>
            <w:vAlign w:val="center"/>
          </w:tcPr>
          <w:p w14:paraId="30088003" w14:textId="782BA20C" w:rsidR="00B55DCF" w:rsidRPr="00185196" w:rsidRDefault="00B55DCF" w:rsidP="00DC077E">
            <w:pPr>
              <w:spacing w:before="120" w:after="120"/>
              <w:rPr>
                <w:rFonts w:ascii="Calibri Light" w:eastAsiaTheme="minorHAnsi" w:hAnsi="Calibri Light" w:cs="Calibri Light"/>
                <w:b/>
                <w:bCs/>
                <w:lang w:val="en-AU"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085E95EE">
                <v:shape id="_x0000_i1037" type="#_x0000_t75" style="width:54pt;height:18pt" o:ole="">
                  <v:imagedata r:id="rId15" o:title=""/>
                </v:shape>
                <w:control r:id="rId16" w:name="OptionButton11111" w:shapeid="_x0000_i1037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2FAA8455">
                <v:shape id="_x0000_i1039" type="#_x0000_t75" style="width:54pt;height:18pt" o:ole="">
                  <v:imagedata r:id="rId13" o:title=""/>
                </v:shape>
                <w:control r:id="rId17" w:name="OptionButton2111111" w:shapeid="_x0000_i1039"/>
              </w:object>
            </w:r>
          </w:p>
        </w:tc>
      </w:tr>
    </w:tbl>
    <w:p w14:paraId="68DA8364" w14:textId="77777777" w:rsidR="009519EF" w:rsidRDefault="009519EF" w:rsidP="009519EF">
      <w:pPr>
        <w:rPr>
          <w:rFonts w:ascii="Calibri Light" w:hAnsi="Calibri Light" w:cs="Calibri Light"/>
        </w:rPr>
      </w:pPr>
    </w:p>
    <w:p w14:paraId="62DF5992" w14:textId="12D788D3" w:rsidR="004A0477" w:rsidRDefault="004A0477" w:rsidP="009519EF">
      <w:pPr>
        <w:ind w:left="-851"/>
        <w:rPr>
          <w:rStyle w:val="Heading2Char"/>
        </w:rPr>
      </w:pPr>
      <w:r>
        <w:rPr>
          <w:rStyle w:val="Heading2Char"/>
        </w:rPr>
        <w:t xml:space="preserve">Final Report </w:t>
      </w:r>
      <w:r w:rsidR="007B7794">
        <w:rPr>
          <w:rStyle w:val="Heading2Char"/>
        </w:rPr>
        <w:t xml:space="preserve"> </w:t>
      </w:r>
    </w:p>
    <w:p w14:paraId="417B9A6E" w14:textId="77777777" w:rsidR="00D64F60" w:rsidRDefault="00D64F60" w:rsidP="00097F77">
      <w:pPr>
        <w:ind w:left="-851"/>
        <w:rPr>
          <w:rFonts w:ascii="Calibri Light" w:hAnsi="Calibri Light" w:cs="Calibri Light"/>
        </w:rPr>
      </w:pPr>
    </w:p>
    <w:p w14:paraId="60832087" w14:textId="08D07DED" w:rsidR="00097F77" w:rsidRPr="00430D5F" w:rsidRDefault="00097F77" w:rsidP="00097F77">
      <w:pPr>
        <w:ind w:left="-851"/>
        <w:rPr>
          <w:rFonts w:ascii="Calibri Light" w:hAnsi="Calibri Light" w:cs="Calibri Light"/>
          <w:b/>
        </w:rPr>
      </w:pPr>
      <w:r w:rsidRPr="00430D5F"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>
        <w:rPr>
          <w:rFonts w:ascii="Calibri Light" w:hAnsi="Calibri Light" w:cs="Calibri Light"/>
        </w:rPr>
        <w:t>4</w:t>
      </w:r>
      <w:r w:rsidRPr="00430D5F">
        <w:rPr>
          <w:rFonts w:ascii="Calibri Light" w:hAnsi="Calibri Light" w:cs="Calibri Light"/>
        </w:rPr>
        <w:t>0-day placement</w:t>
      </w:r>
      <w:r w:rsidR="00D64F60">
        <w:rPr>
          <w:rFonts w:ascii="Calibri Light" w:hAnsi="Calibri Light" w:cs="Calibri Light"/>
        </w:rPr>
        <w:t>.</w:t>
      </w:r>
      <w:r w:rsidRPr="00430D5F">
        <w:rPr>
          <w:rFonts w:ascii="Calibri Light" w:hAnsi="Calibri Light" w:cs="Calibri Light"/>
        </w:rPr>
        <w:t xml:space="preserve"> </w:t>
      </w:r>
      <w:r w:rsidRPr="00430D5F">
        <w:rPr>
          <w:rFonts w:ascii="Calibri Light" w:hAnsi="Calibri Light" w:cs="Calibri Light"/>
          <w:b/>
        </w:rPr>
        <w:t>To return this form:</w:t>
      </w:r>
    </w:p>
    <w:p w14:paraId="2183D554" w14:textId="77777777" w:rsidR="00097F77" w:rsidRPr="00430D5F" w:rsidRDefault="00097F77" w:rsidP="00097F77">
      <w:pPr>
        <w:rPr>
          <w:rFonts w:ascii="Calibri Light" w:hAnsi="Calibri Light" w:cs="Calibri Light"/>
          <w:szCs w:val="22"/>
        </w:rPr>
      </w:pPr>
      <w:r w:rsidRPr="00430D5F"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599BBBC6" w14:textId="16A6341E" w:rsidR="00097F77" w:rsidRPr="00C32F73" w:rsidRDefault="00097F77" w:rsidP="34F208BA">
      <w:pPr>
        <w:rPr>
          <w:rFonts w:ascii="Calibri Light" w:hAnsi="Calibri Light" w:cs="Calibri Light"/>
          <w:b/>
          <w:bCs/>
        </w:rPr>
      </w:pPr>
      <w:r w:rsidRPr="34F208BA">
        <w:rPr>
          <w:rFonts w:ascii="Calibri Light" w:hAnsi="Calibri Light" w:cs="Calibri Light"/>
        </w:rPr>
        <w:t xml:space="preserve">2: Preservice teacher </w:t>
      </w:r>
      <w:r w:rsidRPr="34F208BA">
        <w:rPr>
          <w:rFonts w:ascii="Calibri Light" w:hAnsi="Calibri Light" w:cs="Calibri Light"/>
          <w:b/>
          <w:bCs/>
        </w:rPr>
        <w:t xml:space="preserve">emails it to </w:t>
      </w:r>
      <w:r w:rsidR="03BA866C" w:rsidRPr="34F208BA">
        <w:rPr>
          <w:rFonts w:ascii="Calibri Light" w:hAnsi="Calibri Light" w:cs="Calibri Light"/>
          <w:b/>
          <w:bCs/>
        </w:rPr>
        <w:t>the unit coordinator</w:t>
      </w:r>
      <w:r w:rsidRPr="34F208BA">
        <w:rPr>
          <w:rFonts w:ascii="Calibri Light" w:hAnsi="Calibri Light" w:cs="Calibri Light"/>
          <w:b/>
          <w:bCs/>
        </w:rPr>
        <w:t xml:space="preserve"> and cc’s mentor teacher(s)</w:t>
      </w:r>
    </w:p>
    <w:p w14:paraId="789664C1" w14:textId="77777777" w:rsidR="004B165B" w:rsidRDefault="004B165B" w:rsidP="00FA2287">
      <w:pPr>
        <w:rPr>
          <w:rFonts w:ascii="Calibri Light" w:hAnsi="Calibri Light" w:cs="Calibri Light"/>
        </w:rPr>
      </w:pPr>
    </w:p>
    <w:p w14:paraId="21EF8333" w14:textId="2D7C1008" w:rsidR="009519EF" w:rsidRDefault="009519EF" w:rsidP="009519EF">
      <w:pPr>
        <w:ind w:left="-851"/>
        <w:rPr>
          <w:rFonts w:ascii="Calibri Light" w:hAnsi="Calibri Light" w:cs="Calibri Light"/>
          <w:b/>
        </w:rPr>
      </w:pPr>
      <w:bookmarkStart w:id="1" w:name="_Hlk78137871"/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6862D468" w14:textId="77777777" w:rsidR="0023347A" w:rsidRDefault="009519EF" w:rsidP="0023347A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Performance ratings are determined by evidence observed and/or discussed of the PST’s knowledge, skills and practice at the Graduate Level of</w:t>
      </w:r>
      <w:r w:rsidR="0023347A">
        <w:rPr>
          <w:rFonts w:ascii="Calibri Light" w:hAnsi="Calibri Light" w:cs="Calibri Light"/>
        </w:rPr>
        <w:t xml:space="preserve"> THE </w:t>
      </w:r>
      <w:r>
        <w:rPr>
          <w:rFonts w:ascii="Calibri Light" w:hAnsi="Calibri Light" w:cs="Calibri Light"/>
        </w:rPr>
        <w:t>Australian Professional Standards for Teachers (APST)</w:t>
      </w:r>
      <w:r w:rsidR="0023347A">
        <w:rPr>
          <w:rFonts w:ascii="Calibri Light" w:hAnsi="Calibri Light" w:cs="Calibri Light"/>
        </w:rPr>
        <w:t>.</w:t>
      </w:r>
    </w:p>
    <w:p w14:paraId="2D5C9E7E" w14:textId="446B6DDF" w:rsidR="009519EF" w:rsidRDefault="009519EF" w:rsidP="0023347A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0952F22A" w14:textId="77777777" w:rsidR="009519EF" w:rsidRDefault="009519EF" w:rsidP="009519EF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2BC3924E" w14:textId="77777777" w:rsidR="00D64F60" w:rsidRDefault="00D64F60" w:rsidP="009519EF">
      <w:pPr>
        <w:ind w:left="-851"/>
        <w:rPr>
          <w:rStyle w:val="Heading2Char"/>
        </w:rPr>
      </w:pPr>
    </w:p>
    <w:p w14:paraId="5F913C41" w14:textId="77777777" w:rsidR="00D64F60" w:rsidRDefault="00D64F60">
      <w:pPr>
        <w:rPr>
          <w:rStyle w:val="Heading2Char"/>
        </w:rPr>
      </w:pPr>
      <w:r>
        <w:rPr>
          <w:rStyle w:val="Heading2Char"/>
        </w:rPr>
        <w:br w:type="page"/>
      </w:r>
    </w:p>
    <w:p w14:paraId="5D5F9F0E" w14:textId="3DE043AE" w:rsidR="009519EF" w:rsidRPr="00722D7F" w:rsidRDefault="009519EF" w:rsidP="009519EF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3865D5B2" w14:textId="77777777" w:rsidR="009519EF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35C3DFF0" w14:textId="77777777" w:rsidR="009519EF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3672BE99" w14:textId="77777777" w:rsidR="009519EF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Limited Opportunities:</w:t>
      </w:r>
      <w:r w:rsidRPr="00722D7F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6B06C733" w14:textId="77777777" w:rsidR="009519EF" w:rsidRPr="00722D7F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Unsatisfactory:</w:t>
      </w:r>
      <w:r w:rsidRPr="00722D7F">
        <w:rPr>
          <w:rFonts w:ascii="Calibri Light" w:hAnsi="Calibri Light" w:cs="Calibri Light"/>
        </w:rPr>
        <w:t xml:space="preserve"> PST has not yet demonstrated evidence of the </w:t>
      </w:r>
      <w:r w:rsidRPr="00722D7F">
        <w:rPr>
          <w:rFonts w:ascii="Calibri Light" w:hAnsi="Calibri Light" w:cs="Calibri Light"/>
          <w:b/>
          <w:bCs/>
        </w:rPr>
        <w:t>bolded focus area</w:t>
      </w:r>
      <w:r w:rsidRPr="00722D7F">
        <w:rPr>
          <w:rFonts w:ascii="Calibri Light" w:hAnsi="Calibri Light" w:cs="Calibri Light"/>
        </w:rPr>
        <w:t xml:space="preserve"> descriptor despite mentor feedback, scaffolding and </w:t>
      </w:r>
      <w:r w:rsidRPr="00722D7F">
        <w:rPr>
          <w:rFonts w:ascii="Calibri Light" w:hAnsi="Calibri Light" w:cs="Calibri Light"/>
          <w:b/>
        </w:rPr>
        <w:t>targeted support</w:t>
      </w:r>
      <w:r w:rsidRPr="00722D7F">
        <w:rPr>
          <w:rFonts w:ascii="Calibri Light" w:hAnsi="Calibri Light" w:cs="Calibri Light"/>
        </w:rPr>
        <w:t>.</w:t>
      </w:r>
    </w:p>
    <w:p w14:paraId="7E14E4A3" w14:textId="79242C43" w:rsidR="009519EF" w:rsidRDefault="009519EF" w:rsidP="009519EF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1E428991" w14:textId="77777777" w:rsidR="007F5112" w:rsidRDefault="007F5112" w:rsidP="009519EF">
      <w:pPr>
        <w:ind w:left="-851"/>
        <w:rPr>
          <w:rFonts w:ascii="Calibri Light" w:hAnsi="Calibri Light" w:cs="Calibri Light"/>
        </w:rPr>
      </w:pPr>
    </w:p>
    <w:p w14:paraId="02943DD3" w14:textId="186DF7CB" w:rsidR="009519EF" w:rsidRDefault="009519EF" w:rsidP="009519EF">
      <w:pPr>
        <w:ind w:left="-851"/>
      </w:pPr>
      <w:r w:rsidRPr="34F208BA">
        <w:rPr>
          <w:rFonts w:ascii="Calibri Light" w:hAnsi="Calibri Light" w:cs="Calibri Light"/>
        </w:rPr>
        <w:t xml:space="preserve">If one or more </w:t>
      </w:r>
      <w:r w:rsidRPr="34F208BA">
        <w:rPr>
          <w:rFonts w:ascii="Calibri Light" w:hAnsi="Calibri Light" w:cs="Calibri Light"/>
          <w:b/>
          <w:bCs/>
        </w:rPr>
        <w:t>bolded areas</w:t>
      </w:r>
      <w:r w:rsidRPr="34F208BA">
        <w:rPr>
          <w:rFonts w:ascii="Calibri Light" w:hAnsi="Calibri Light" w:cs="Calibri Light"/>
        </w:rPr>
        <w:t xml:space="preserve"> is rated ‘unsatisfactory’ or ‘limited opportunities’ the CDU </w:t>
      </w:r>
      <w:r w:rsidRPr="34F208BA">
        <w:rPr>
          <w:rFonts w:ascii="Calibri Light" w:hAnsi="Calibri Light" w:cs="Calibri Light"/>
          <w:b/>
          <w:bCs/>
        </w:rPr>
        <w:t>targeted support plan</w:t>
      </w:r>
      <w:r w:rsidRPr="34F208BA">
        <w:rPr>
          <w:rFonts w:ascii="Calibri Light" w:hAnsi="Calibri Light" w:cs="Calibri Light"/>
        </w:rPr>
        <w:t xml:space="preserve"> must be implemented </w:t>
      </w:r>
      <w:r w:rsidRPr="34F208BA">
        <w:rPr>
          <w:rFonts w:ascii="Calibri Light" w:hAnsi="Calibri Light" w:cs="Calibri Light"/>
          <w:b/>
          <w:bCs/>
        </w:rPr>
        <w:t>before the final report is completed</w:t>
      </w:r>
      <w:r w:rsidRPr="34F208BA">
        <w:rPr>
          <w:rFonts w:ascii="Calibri Light" w:hAnsi="Calibri Light" w:cs="Calibri Light"/>
        </w:rPr>
        <w:t xml:space="preserve"> (located here: </w:t>
      </w:r>
      <w:hyperlink r:id="rId18">
        <w:r w:rsidR="26E1579F" w:rsidRPr="34F208BA">
          <w:rPr>
            <w:rStyle w:val="Hyperlink"/>
          </w:rPr>
          <w:t>https://www.cdu.edu.au/indigenous-futures-education-arts/inschool-education-placements</w:t>
        </w:r>
      </w:hyperlink>
      <w:r w:rsidR="26E1579F" w:rsidRPr="34F208BA">
        <w:rPr>
          <w:rFonts w:ascii="Calibri Light" w:hAnsi="Calibri Light" w:cs="Calibri Light"/>
        </w:rPr>
        <w:t xml:space="preserve">) </w:t>
      </w:r>
    </w:p>
    <w:p w14:paraId="0C147DD4" w14:textId="77777777" w:rsidR="009519EF" w:rsidRDefault="009519EF" w:rsidP="009519EF">
      <w:pPr>
        <w:ind w:left="-851"/>
      </w:pPr>
    </w:p>
    <w:p w14:paraId="0A93541C" w14:textId="58388F73" w:rsidR="00097F77" w:rsidRDefault="00097F77" w:rsidP="34F208BA">
      <w:pPr>
        <w:spacing w:line="259" w:lineRule="auto"/>
        <w:ind w:left="-851"/>
        <w:rPr>
          <w:rFonts w:ascii="Calibri Light" w:hAnsi="Calibri Light" w:cs="Calibri Light"/>
        </w:rPr>
      </w:pPr>
      <w:r w:rsidRPr="34F208BA">
        <w:rPr>
          <w:rFonts w:ascii="Calibri Light" w:hAnsi="Calibri Light" w:cs="Calibri Light"/>
        </w:rPr>
        <w:t xml:space="preserve">The </w:t>
      </w:r>
      <w:r w:rsidRPr="34F208BA">
        <w:rPr>
          <w:rFonts w:ascii="Calibri Light" w:hAnsi="Calibri Light" w:cs="Calibri Light"/>
          <w:b/>
          <w:bCs/>
        </w:rPr>
        <w:t>Unit Coordinator</w:t>
      </w:r>
      <w:r w:rsidRPr="34F208BA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</w:p>
    <w:p w14:paraId="0CE422C5" w14:textId="77777777" w:rsidR="00D64F60" w:rsidRDefault="00D64F60" w:rsidP="34F208BA">
      <w:pPr>
        <w:spacing w:line="259" w:lineRule="auto"/>
        <w:ind w:left="-851"/>
        <w:rPr>
          <w:rFonts w:ascii="Calibri Light" w:hAnsi="Calibri Light"/>
          <w:szCs w:val="22"/>
        </w:rPr>
      </w:pP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494"/>
        <w:gridCol w:w="6640"/>
        <w:gridCol w:w="1987"/>
      </w:tblGrid>
      <w:tr w:rsidR="00DC077E" w14:paraId="22669862" w14:textId="77777777" w:rsidTr="00DC5D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2F3FE7D3" w14:textId="61C185D8" w:rsidR="00DC077E" w:rsidRDefault="00402A6F" w:rsidP="00DC5D92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</w:rPr>
              <w:br w:type="page"/>
            </w:r>
            <w:bookmarkStart w:id="2" w:name="_Hlk78807183"/>
            <w:bookmarkStart w:id="3" w:name="_Hlk78807062"/>
            <w:bookmarkEnd w:id="0"/>
            <w:bookmarkEnd w:id="1"/>
            <w:r w:rsidR="00DC077E">
              <w:rPr>
                <w:rFonts w:ascii="Calibri Light" w:hAnsi="Calibri Light" w:cs="Calibri Light"/>
              </w:rPr>
              <w:br w:type="page"/>
            </w:r>
            <w:r w:rsidR="00DC077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  <w:r w:rsidR="00DC077E"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41AD5FAC" w14:textId="77777777" w:rsidR="00DC077E" w:rsidRDefault="00DC077E" w:rsidP="00DC5D9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333C110B" w14:textId="77777777" w:rsidR="00DC077E" w:rsidRDefault="00DC077E" w:rsidP="00DC5D9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DC077E" w14:paraId="2E9F52BF" w14:textId="77777777" w:rsidTr="00DC5D92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54F0A2B8" w14:textId="77777777" w:rsidR="00DC077E" w:rsidRDefault="00DC077E" w:rsidP="00DC5D92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bookmarkEnd w:id="2"/>
      <w:tr w:rsidR="00DC077E" w:rsidRPr="00185196" w14:paraId="672CBB61" w14:textId="77777777" w:rsidTr="00DC5D92">
        <w:tc>
          <w:tcPr>
            <w:tcW w:w="1514" w:type="dxa"/>
            <w:gridSpan w:val="2"/>
            <w:vMerge w:val="restart"/>
            <w:shd w:val="clear" w:color="auto" w:fill="D9D9D9" w:themeFill="background1" w:themeFillShade="D9"/>
          </w:tcPr>
          <w:p w14:paraId="3136446D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  <w:b/>
              </w:rPr>
              <w:t>Standard 1</w:t>
            </w:r>
          </w:p>
          <w:p w14:paraId="09EBD7AD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  <w:p w14:paraId="37BDC5AA" w14:textId="77777777" w:rsidR="00DC077E" w:rsidRPr="00185196" w:rsidRDefault="00DC077E" w:rsidP="00DC5D92">
            <w:pPr>
              <w:rPr>
                <w:rFonts w:ascii="Calibri Light" w:hAnsi="Calibri Light" w:cs="Calibri Light"/>
              </w:rPr>
            </w:pPr>
            <w:r w:rsidRPr="00185196"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494" w:type="dxa"/>
          </w:tcPr>
          <w:p w14:paraId="0654DEFB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640" w:type="dxa"/>
            <w:vAlign w:val="center"/>
          </w:tcPr>
          <w:p w14:paraId="00FAFCF5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physical, social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AB47E20A22D54DD587ECC9DAE4EED6C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7C6F834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5D6A0544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3A1D7166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69424E2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640" w:type="dxa"/>
            <w:vAlign w:val="center"/>
          </w:tcPr>
          <w:p w14:paraId="4C57A8E0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308F6B5F903748E0BA31FB2B84907FD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9F66ABF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0DEB273E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4758E06A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7A60CC3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1.3</w:t>
            </w:r>
          </w:p>
        </w:tc>
        <w:tc>
          <w:tcPr>
            <w:tcW w:w="6640" w:type="dxa"/>
            <w:vAlign w:val="center"/>
          </w:tcPr>
          <w:p w14:paraId="78446EE7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teaching strategies that are responsive to the learning strengths and needs of students from diverse linguistic, cultural, religious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0E153E389ED44ABDB77C24B26E31194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45F7A7E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3AEB14BA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114D258E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7A67C9F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1.4</w:t>
            </w:r>
          </w:p>
        </w:tc>
        <w:tc>
          <w:tcPr>
            <w:tcW w:w="6640" w:type="dxa"/>
            <w:vAlign w:val="center"/>
          </w:tcPr>
          <w:p w14:paraId="2907B6E8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33587BCADD604D5EB0930136E1D2341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8009F46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D3734D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</w:tr>
      <w:tr w:rsidR="00DC077E" w:rsidRPr="00185196" w14:paraId="02A49BD0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6786E44E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CF18224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640" w:type="dxa"/>
            <w:vAlign w:val="center"/>
          </w:tcPr>
          <w:p w14:paraId="181A77F2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61CDF90898A9481A87C7725FB4E13F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A7842B9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74D83C01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7FFA1D8D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94CA3C2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640" w:type="dxa"/>
            <w:vAlign w:val="center"/>
          </w:tcPr>
          <w:p w14:paraId="4C332BDB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5F80CE0D612B4C91BCA91E43270219A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2265D5A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2682EB4D" w14:textId="6326D38C" w:rsidR="00DC077E" w:rsidRDefault="00DC077E" w:rsidP="00DC077E">
      <w:pPr>
        <w:pStyle w:val="paragraph"/>
        <w:ind w:left="-720"/>
        <w:textAlignment w:val="baseline"/>
        <w:rPr>
          <w:rStyle w:val="eop"/>
          <w:rFonts w:ascii="Calibri Light" w:eastAsiaTheme="minorEastAsia" w:hAnsi="Calibri Light" w:cs="Calibri Light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p w14:paraId="638E9C97" w14:textId="1900071D" w:rsidR="00D64F60" w:rsidRDefault="00D64F60">
      <w:pPr>
        <w:rPr>
          <w:rStyle w:val="normaltextrun"/>
          <w:rFonts w:ascii="Arial" w:eastAsia="Times New Roman" w:hAnsi="Arial" w:cs="Arial"/>
          <w:b/>
          <w:bCs/>
          <w:color w:val="auto"/>
          <w:sz w:val="20"/>
          <w:szCs w:val="20"/>
          <w:lang w:val="en-GB" w:eastAsia="en-GB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C077E" w:rsidRPr="00185196" w14:paraId="7244AD03" w14:textId="77777777" w:rsidTr="00DC5D92"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4640AE12" w14:textId="77777777" w:rsidR="00DC077E" w:rsidRPr="00185196" w:rsidRDefault="00DC077E" w:rsidP="00DC5D92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lastRenderedPageBreak/>
              <w:t>Standard 2</w:t>
            </w:r>
          </w:p>
          <w:p w14:paraId="3A62B08C" w14:textId="77777777" w:rsidR="00DC077E" w:rsidRPr="00185196" w:rsidRDefault="00DC077E" w:rsidP="00DC5D92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494" w:type="dxa"/>
          </w:tcPr>
          <w:p w14:paraId="771BB3B0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640" w:type="dxa"/>
            <w:vAlign w:val="center"/>
          </w:tcPr>
          <w:p w14:paraId="7CC9560E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B3F0678BBEDF4260A31DC85450AD2F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2F73F4F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0367605D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4FAE3AD5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6A13E933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640" w:type="dxa"/>
            <w:vAlign w:val="center"/>
          </w:tcPr>
          <w:p w14:paraId="18E631FB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Organise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918871AC595C431C8E35738AE9229F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218259A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53ABCE1F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2FE873FA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3B60D66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640" w:type="dxa"/>
            <w:vAlign w:val="center"/>
          </w:tcPr>
          <w:p w14:paraId="7A2CB1C8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1ABB34E834F34F188AF83010C655651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FAD3A8C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10480FA0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010F5D1F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5742A47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2.4</w:t>
            </w:r>
          </w:p>
        </w:tc>
        <w:tc>
          <w:tcPr>
            <w:tcW w:w="6640" w:type="dxa"/>
            <w:vAlign w:val="center"/>
          </w:tcPr>
          <w:p w14:paraId="1486D298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of, understanding of and respect for Aboriginal and Torres Strait Islander histories, cultures and languages.</w:t>
            </w:r>
          </w:p>
        </w:tc>
        <w:sdt>
          <w:sdtPr>
            <w:rPr>
              <w:rFonts w:ascii="Calibri Light" w:hAnsi="Calibri Light" w:cs="Calibri Light"/>
            </w:rPr>
            <w:id w:val="-494959053"/>
            <w:placeholder>
              <w:docPart w:val="F6BC8023216E440F91349D5515671A6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349C645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1F05A0E0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378C1656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441B756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2.5</w:t>
            </w:r>
          </w:p>
        </w:tc>
        <w:tc>
          <w:tcPr>
            <w:tcW w:w="6640" w:type="dxa"/>
            <w:vAlign w:val="center"/>
          </w:tcPr>
          <w:p w14:paraId="38232CC5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A88DDCC958AE40A48AA39DC14487809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87942D4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746342E3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35F96D65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CE68220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2.6</w:t>
            </w:r>
          </w:p>
        </w:tc>
        <w:tc>
          <w:tcPr>
            <w:tcW w:w="6640" w:type="dxa"/>
            <w:vAlign w:val="center"/>
          </w:tcPr>
          <w:p w14:paraId="721AD592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F158599AA41F4D2299BEBF03FEB60B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A803AFA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05F1F900" w14:textId="38AC62AE" w:rsidR="00DC077E" w:rsidRDefault="00DC077E" w:rsidP="00D64F60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</w:t>
      </w:r>
      <w:r w:rsidR="00D64F60">
        <w:rPr>
          <w:rStyle w:val="normaltextrun"/>
          <w:rFonts w:ascii="Arial" w:hAnsi="Arial" w:cs="Arial"/>
          <w:b/>
          <w:bCs/>
          <w:sz w:val="20"/>
          <w:szCs w:val="20"/>
        </w:rPr>
        <w:t>s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C077E" w:rsidRPr="00185196" w14:paraId="17138E26" w14:textId="77777777" w:rsidTr="00DC5D92"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2EEA378A" w14:textId="77777777" w:rsidR="00DC077E" w:rsidRPr="00185196" w:rsidRDefault="00DC077E" w:rsidP="00DC5D9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6A6167FF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494" w:type="dxa"/>
          </w:tcPr>
          <w:p w14:paraId="35DF8AB0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640" w:type="dxa"/>
            <w:vAlign w:val="center"/>
          </w:tcPr>
          <w:p w14:paraId="5BD84EBD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A9E416E468834FE78BD5F3B8FBD4FF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4518978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64DA952F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6440FB34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BF1EAF5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640" w:type="dxa"/>
            <w:vAlign w:val="center"/>
          </w:tcPr>
          <w:p w14:paraId="7ACF9683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Plan lesson sequences using knowledge of student learning, content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B82C781B52E24BADBE1AFA29FDEDBB8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8CE13CF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25AE3D44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309A13A0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1EFBC04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640" w:type="dxa"/>
            <w:vAlign w:val="center"/>
          </w:tcPr>
          <w:p w14:paraId="050CA598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C07D061F13A548598FBB4F083F2517C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1397E47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49835315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28711A85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613185E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640" w:type="dxa"/>
            <w:vAlign w:val="center"/>
          </w:tcPr>
          <w:p w14:paraId="759A7C87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89868AD4592F4A60801CD98D11D0F68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2A83197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3E3FC693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4E1735AE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6B732103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640" w:type="dxa"/>
            <w:vAlign w:val="center"/>
          </w:tcPr>
          <w:p w14:paraId="3AC650E6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644CBC03A5DC42C384A19E00688D4DC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51A551B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36B681C7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2FB1C01B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123A952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640" w:type="dxa"/>
            <w:vAlign w:val="center"/>
          </w:tcPr>
          <w:p w14:paraId="60237CA3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388DEBF1774B468592392A2B37D022F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C716EDA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63B7FDFD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129D8E4E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169061A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3.7</w:t>
            </w:r>
          </w:p>
        </w:tc>
        <w:tc>
          <w:tcPr>
            <w:tcW w:w="6640" w:type="dxa"/>
            <w:vAlign w:val="center"/>
          </w:tcPr>
          <w:p w14:paraId="751BDD06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Describe a broad range of strategies for involving parents/carers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CDB235C9ED434702BB9FB8695137EF0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8FB1741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2497C9E6" w14:textId="77777777" w:rsidR="00DC077E" w:rsidRDefault="00DC077E" w:rsidP="00DC077E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C077E" w:rsidRPr="00185196" w14:paraId="47E5433A" w14:textId="77777777" w:rsidTr="00DC5D92">
        <w:trPr>
          <w:trHeight w:val="464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6E29411D" w14:textId="77777777" w:rsidR="00DC077E" w:rsidRPr="00185196" w:rsidRDefault="00DC077E" w:rsidP="00DC5D9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3FB3D718" w14:textId="77777777" w:rsidR="00DC077E" w:rsidRPr="00185196" w:rsidRDefault="00DC077E" w:rsidP="00DC5D92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494" w:type="dxa"/>
          </w:tcPr>
          <w:p w14:paraId="714F7A60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640" w:type="dxa"/>
            <w:vAlign w:val="center"/>
          </w:tcPr>
          <w:p w14:paraId="111699BB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A476B55C8BA34404BEA75C66850ECDD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B14614B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717E276C" w14:textId="77777777" w:rsidTr="00DC5D92">
        <w:trPr>
          <w:trHeight w:val="46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4150DEC3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67EBEBF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640" w:type="dxa"/>
            <w:vAlign w:val="center"/>
          </w:tcPr>
          <w:p w14:paraId="57689268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the capacity to organise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9B6945389F2D4E68BBCCE30DB9951DF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1C584A2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3B726F7B" w14:textId="77777777" w:rsidTr="00DC5D92">
        <w:trPr>
          <w:trHeight w:val="465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0FBB3BA5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CEBE184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4.3</w:t>
            </w:r>
          </w:p>
        </w:tc>
        <w:tc>
          <w:tcPr>
            <w:tcW w:w="6640" w:type="dxa"/>
            <w:vAlign w:val="center"/>
          </w:tcPr>
          <w:p w14:paraId="20373DC0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practical approaches to manage challenging behaviour.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C64577EC23F44C24813F1D1D0055504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248BC74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23BEE439" w14:textId="77777777" w:rsidTr="00DC5D92">
        <w:trPr>
          <w:trHeight w:val="46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302B8426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07974B5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640" w:type="dxa"/>
            <w:vAlign w:val="center"/>
          </w:tcPr>
          <w:p w14:paraId="1E7F017F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Describe strategies that support students’ wellbeing and safety working within school and/or system, curriculum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40C0DAD94EF944F99C50DF4B902EAE7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9693264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448934B6" w14:textId="77777777" w:rsidTr="00DC5D92">
        <w:trPr>
          <w:trHeight w:val="465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6D461387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468246B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640" w:type="dxa"/>
          </w:tcPr>
          <w:p w14:paraId="1A49F8D0" w14:textId="77777777" w:rsidR="00DC077E" w:rsidRPr="00DA7DFA" w:rsidRDefault="00DC077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relevant issues and the strategies available to support the safe, responsible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5DDFD0A4F2654D09AE9935A72404D39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2DAF22C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5EB802D5" w14:textId="77777777" w:rsidR="00DC077E" w:rsidRDefault="00DC077E" w:rsidP="00DC077E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C077E" w:rsidRPr="00185196" w14:paraId="0314473C" w14:textId="77777777" w:rsidTr="00DC5D92">
        <w:trPr>
          <w:trHeight w:val="134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5451819D" w14:textId="77777777" w:rsidR="00DC077E" w:rsidRPr="00185196" w:rsidRDefault="00DC077E" w:rsidP="00DC5D9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55E654E0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494" w:type="dxa"/>
          </w:tcPr>
          <w:p w14:paraId="00530459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640" w:type="dxa"/>
            <w:vAlign w:val="center"/>
          </w:tcPr>
          <w:p w14:paraId="0BDA7E30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assessment strategies, including informal and formal, diagnostic, formative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91DD0ED47A314D9B9D74A9C7DFBB87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8279F3A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0517D259" w14:textId="77777777" w:rsidTr="00DC5D92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3BFD84D1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7DD0C5D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640" w:type="dxa"/>
            <w:vAlign w:val="center"/>
          </w:tcPr>
          <w:p w14:paraId="46300C60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A2F72636D76F452F916E4F84F2E327E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C578861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7469D439" w14:textId="77777777" w:rsidTr="00DC5D92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7DED6364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70AE2F9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640" w:type="dxa"/>
            <w:vAlign w:val="center"/>
          </w:tcPr>
          <w:p w14:paraId="17B236D0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D84ECC3DFEFE4BAABB705D532F2EA4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AED8090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599DA57B" w14:textId="77777777" w:rsidTr="00DC5D92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1AFF8C97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8C13653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640" w:type="dxa"/>
            <w:vAlign w:val="center"/>
          </w:tcPr>
          <w:p w14:paraId="074DF435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D1E95289E0BA4190B63904870AE76D1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49E57DD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75E99193" w14:textId="77777777" w:rsidTr="00DC5D92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0FE2449E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766F0835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640" w:type="dxa"/>
            <w:vAlign w:val="center"/>
          </w:tcPr>
          <w:p w14:paraId="1C9ADCE8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 range of strategies for reporting to students and parents/carers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463ADFFA545C424C91FFB7CE837AB4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C19694C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5A5981C0" w14:textId="77777777" w:rsidR="00D64F60" w:rsidRDefault="00D64F60" w:rsidP="00D64F60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C077E" w:rsidRPr="00185196" w14:paraId="65E0E173" w14:textId="77777777" w:rsidTr="00DC5D92">
        <w:trPr>
          <w:trHeight w:val="70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5D90ED78" w14:textId="77777777" w:rsidR="00DC077E" w:rsidRPr="00185196" w:rsidRDefault="00DC077E" w:rsidP="00DC5D9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1BF2EF42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494" w:type="dxa"/>
          </w:tcPr>
          <w:p w14:paraId="51D18893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640" w:type="dxa"/>
            <w:vAlign w:val="center"/>
          </w:tcPr>
          <w:p w14:paraId="6E7141D2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5A70BA1EF33840858F6857F757E00B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9F70E01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1B721EE7" w14:textId="77777777" w:rsidTr="00DC5D92">
        <w:trPr>
          <w:trHeight w:val="70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7F35F59B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41C2CAD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6.2</w:t>
            </w:r>
          </w:p>
        </w:tc>
        <w:tc>
          <w:tcPr>
            <w:tcW w:w="6640" w:type="dxa"/>
            <w:vAlign w:val="center"/>
          </w:tcPr>
          <w:p w14:paraId="57EABBF1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5EDE4C6D7CC24053A16127398074DF8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338F73F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26C3AAC4" w14:textId="77777777" w:rsidTr="00DC5D92">
        <w:trPr>
          <w:trHeight w:val="70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041856CB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4C6592D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640" w:type="dxa"/>
            <w:vAlign w:val="center"/>
          </w:tcPr>
          <w:p w14:paraId="3857EC5D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C4F84163F4DF4A459B615AB2E46C5D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0137D89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29AEE410" w14:textId="77777777" w:rsidTr="00DC5D92">
        <w:trPr>
          <w:trHeight w:val="70"/>
        </w:trPr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7AEB4F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75A201D3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6.4</w:t>
            </w:r>
          </w:p>
        </w:tc>
        <w:tc>
          <w:tcPr>
            <w:tcW w:w="6640" w:type="dxa"/>
            <w:vAlign w:val="center"/>
          </w:tcPr>
          <w:p w14:paraId="632CEA78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73E6C47BDD7D4BF5A1C92802AEC615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D2BF04F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356FF9BA" w14:textId="77777777" w:rsidR="00DC077E" w:rsidRDefault="00DC077E" w:rsidP="00DC077E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C077E" w:rsidRPr="00185196" w14:paraId="74F51401" w14:textId="77777777" w:rsidTr="00DC5D92">
        <w:trPr>
          <w:trHeight w:val="279"/>
        </w:trPr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14:paraId="23CC2C17" w14:textId="77777777" w:rsidR="00DC077E" w:rsidRPr="00185196" w:rsidRDefault="00DC077E" w:rsidP="00DC5D92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br w:type="page"/>
            </w: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7</w:t>
            </w:r>
          </w:p>
          <w:p w14:paraId="6AC427D3" w14:textId="77777777" w:rsidR="00DC077E" w:rsidRPr="00185196" w:rsidRDefault="00DC077E" w:rsidP="00DC5D92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238AFB5" w14:textId="77777777" w:rsidR="00DC077E" w:rsidRPr="00185196" w:rsidRDefault="00DC077E" w:rsidP="00DC5D92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parents/carers and the community</w:t>
            </w:r>
          </w:p>
        </w:tc>
        <w:tc>
          <w:tcPr>
            <w:tcW w:w="494" w:type="dxa"/>
            <w:vAlign w:val="center"/>
          </w:tcPr>
          <w:p w14:paraId="53B9755D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640" w:type="dxa"/>
            <w:vAlign w:val="center"/>
          </w:tcPr>
          <w:p w14:paraId="0CD85CFD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2B05439CFABA4340BFC6F6AD04C8A3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374051D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74DF03FF" w14:textId="77777777" w:rsidTr="00DC5D92">
        <w:trPr>
          <w:trHeight w:val="410"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790D6ED5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1361E6FB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640" w:type="dxa"/>
            <w:vAlign w:val="center"/>
          </w:tcPr>
          <w:p w14:paraId="2DE6D991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relevant legislative, administrative and organisational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A66EA501C43B4EFDB47EAD482874E4A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C3553DD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51ECA992" w14:textId="77777777" w:rsidTr="00DC5D92">
        <w:trPr>
          <w:trHeight w:val="275"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2AA94F1D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3C4CE094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7.3</w:t>
            </w:r>
          </w:p>
        </w:tc>
        <w:tc>
          <w:tcPr>
            <w:tcW w:w="6640" w:type="dxa"/>
            <w:vAlign w:val="center"/>
          </w:tcPr>
          <w:p w14:paraId="6C506DD2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strategies for working effectively, sensitively and confidentially with parents/carers.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105EFBB22E71481896B9FB3F041AF3F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4920C3F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C077E" w:rsidRPr="00185196" w14:paraId="39C33FB0" w14:textId="77777777" w:rsidTr="00DC5D92">
        <w:trPr>
          <w:trHeight w:val="70"/>
        </w:trPr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23A53" w14:textId="77777777" w:rsidR="00DC077E" w:rsidRPr="00185196" w:rsidRDefault="00DC077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44F47EC2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640" w:type="dxa"/>
            <w:vAlign w:val="center"/>
          </w:tcPr>
          <w:p w14:paraId="72AFB503" w14:textId="77777777" w:rsidR="00DC077E" w:rsidRPr="00DA7DFA" w:rsidRDefault="00DC077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00DC7BD80E394E2B819C87A811BCEA6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9C01A71" w14:textId="77777777" w:rsidR="00DC077E" w:rsidRPr="00185196" w:rsidRDefault="00DC077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21D31089" w14:textId="77777777" w:rsidR="00D64F60" w:rsidRDefault="00D64F60" w:rsidP="00D64F60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p w14:paraId="5CE54EC5" w14:textId="77777777" w:rsidR="00D64F60" w:rsidRDefault="00D64F6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43B2D81E" w14:textId="77777777" w:rsidR="00DC077E" w:rsidRDefault="00DC077E" w:rsidP="00DC077E">
      <w:pPr>
        <w:rPr>
          <w:rFonts w:ascii="Calibri Light" w:hAnsi="Calibri Light" w:cs="Calibri Light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72"/>
        <w:gridCol w:w="2809"/>
        <w:gridCol w:w="2551"/>
      </w:tblGrid>
      <w:tr w:rsidR="00DC077E" w:rsidRPr="00185196" w14:paraId="09FF8F09" w14:textId="77777777" w:rsidTr="00DC5D92">
        <w:trPr>
          <w:trHeight w:val="547"/>
        </w:trPr>
        <w:tc>
          <w:tcPr>
            <w:tcW w:w="10632" w:type="dxa"/>
            <w:gridSpan w:val="3"/>
            <w:shd w:val="clear" w:color="auto" w:fill="29764C" w:themeFill="accent5" w:themeFillShade="80"/>
            <w:vAlign w:val="center"/>
          </w:tcPr>
          <w:p w14:paraId="484E96E4" w14:textId="77777777" w:rsidR="00DC077E" w:rsidRPr="00185196" w:rsidRDefault="00DC077E" w:rsidP="00DC5D92">
            <w:pPr>
              <w:spacing w:before="60" w:after="60"/>
              <w:rPr>
                <w:rFonts w:ascii="Calibri Light" w:hAnsi="Calibri Light" w:cs="Calibri Light"/>
                <w:b/>
              </w:rPr>
            </w:pPr>
            <w:bookmarkStart w:id="4" w:name="_Hlk5894210"/>
            <w:r w:rsidRPr="00185196">
              <w:rPr>
                <w:rFonts w:ascii="Calibri Light" w:hAnsi="Calibri Light" w:cs="Calibri Light"/>
                <w:b/>
                <w:color w:val="FFFFFF" w:themeColor="background1"/>
              </w:rPr>
              <w:t>Final Grade</w:t>
            </w:r>
          </w:p>
        </w:tc>
      </w:tr>
      <w:tr w:rsidR="00DC077E" w:rsidRPr="00185196" w14:paraId="100B9931" w14:textId="77777777" w:rsidTr="00DC5D92">
        <w:trPr>
          <w:trHeight w:val="1397"/>
        </w:trPr>
        <w:tc>
          <w:tcPr>
            <w:tcW w:w="8081" w:type="dxa"/>
            <w:gridSpan w:val="2"/>
          </w:tcPr>
          <w:p w14:paraId="2C1EF675" w14:textId="77777777" w:rsidR="00DC077E" w:rsidRPr="0063314A" w:rsidRDefault="00DC077E" w:rsidP="00DC5D92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3314A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Overall Rating: If ‘unsatisfactory’ is selected, an updated Targeted Support Plan </w:t>
            </w:r>
          </w:p>
          <w:p w14:paraId="3AE1A418" w14:textId="77777777" w:rsidR="00DC077E" w:rsidRPr="0063314A" w:rsidRDefault="00DC077E" w:rsidP="00DC5D92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3314A">
              <w:rPr>
                <w:rFonts w:ascii="Calibri Light" w:hAnsi="Calibri Light" w:cs="Calibri Light"/>
                <w:b w:val="0"/>
                <w:sz w:val="22"/>
                <w:szCs w:val="22"/>
              </w:rPr>
              <w:t>should be submitted with this report</w:t>
            </w:r>
          </w:p>
        </w:tc>
        <w:sdt>
          <w:sdtPr>
            <w:rPr>
              <w:rFonts w:ascii="Calibri Light" w:hAnsi="Calibri Light" w:cs="Calibri Light"/>
            </w:rPr>
            <w:id w:val="-486005818"/>
            <w:placeholder>
              <w:docPart w:val="24AD921C3B7B4046B723C029447BBFF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2551" w:type="dxa"/>
              </w:tcPr>
              <w:p w14:paraId="7D611265" w14:textId="77777777" w:rsidR="00DC077E" w:rsidRPr="00DC1DC8" w:rsidRDefault="00DC077E" w:rsidP="00DC5D92">
                <w:pPr>
                  <w:pStyle w:val="tablebold"/>
                  <w:spacing w:line="240" w:lineRule="auto"/>
                  <w:ind w:left="28" w:right="-567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CB594B">
                  <w:rPr>
                    <w:rStyle w:val="PlaceholderText"/>
                    <w:rFonts w:ascii="Calibri Light" w:hAnsi="Calibri Light" w:cs="Calibri Ligh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DC077E" w:rsidRPr="00185196" w14:paraId="3B28946E" w14:textId="77777777" w:rsidTr="00DC5D92">
        <w:trPr>
          <w:trHeight w:val="1397"/>
        </w:trPr>
        <w:tc>
          <w:tcPr>
            <w:tcW w:w="10632" w:type="dxa"/>
            <w:gridSpan w:val="3"/>
          </w:tcPr>
          <w:p w14:paraId="2800A0E1" w14:textId="77777777" w:rsidR="00DC077E" w:rsidRPr="00185196" w:rsidRDefault="00DC077E" w:rsidP="00DC5D92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8188635"/>
                <w:placeholder>
                  <w:docPart w:val="83AF299E9BD1438BB39EB1DD3B553FE1"/>
                </w:placeholder>
                <w:showingPlcHdr/>
              </w:sdtPr>
              <w:sdtEndPr/>
              <w:sdtContent>
                <w:r w:rsidRPr="00185196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57CB7" w:rsidRPr="00185196" w14:paraId="12BA749E" w14:textId="77777777" w:rsidTr="00DC5D92">
        <w:trPr>
          <w:trHeight w:val="539"/>
        </w:trPr>
        <w:tc>
          <w:tcPr>
            <w:tcW w:w="5272" w:type="dxa"/>
            <w:vAlign w:val="center"/>
          </w:tcPr>
          <w:p w14:paraId="1ED31EBF" w14:textId="79852A13" w:rsidR="00C57CB7" w:rsidRPr="00185196" w:rsidRDefault="00C57CB7" w:rsidP="00C57CB7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360" w:type="dxa"/>
                <w:gridSpan w:val="2"/>
              </w:tcPr>
              <w:p w14:paraId="244F569C" w14:textId="04AC24C6" w:rsidR="00C57CB7" w:rsidRPr="00185196" w:rsidRDefault="00C57CB7" w:rsidP="00C57CB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5B0B7BCC" wp14:editId="62991FF8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57CB7" w:rsidRPr="00185196" w14:paraId="2E70A39E" w14:textId="77777777" w:rsidTr="00DC5D92">
        <w:trPr>
          <w:trHeight w:val="722"/>
        </w:trPr>
        <w:tc>
          <w:tcPr>
            <w:tcW w:w="5272" w:type="dxa"/>
            <w:vAlign w:val="center"/>
          </w:tcPr>
          <w:p w14:paraId="161891FD" w14:textId="7FAAD356" w:rsidR="00C57CB7" w:rsidRPr="00185196" w:rsidRDefault="00C57CB7" w:rsidP="00C57CB7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60" w:type="dxa"/>
                <w:gridSpan w:val="2"/>
              </w:tcPr>
              <w:p w14:paraId="47A5606A" w14:textId="152371E3" w:rsidR="00C57CB7" w:rsidRPr="00185196" w:rsidRDefault="00C57CB7" w:rsidP="00C57CB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0BD4BE93" wp14:editId="7B9FCE36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241A776" w14:textId="77777777" w:rsidR="00DC077E" w:rsidRDefault="00DC077E" w:rsidP="00DC077E"/>
    <w:p w14:paraId="54261B9E" w14:textId="62919311" w:rsidR="00166314" w:rsidRDefault="00166314" w:rsidP="00DC077E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Please ensure that both the mentor and pre-service teacher have signed this report.</w:t>
      </w:r>
    </w:p>
    <w:p w14:paraId="3C662DD6" w14:textId="77777777" w:rsidR="00166314" w:rsidRDefault="00166314" w:rsidP="00DC077E">
      <w:pPr>
        <w:ind w:left="-851"/>
        <w:rPr>
          <w:rFonts w:ascii="Calibri Light" w:hAnsi="Calibri Light" w:cs="Calibri Light"/>
          <w:b/>
        </w:rPr>
      </w:pPr>
    </w:p>
    <w:p w14:paraId="1BC22326" w14:textId="191E59C2" w:rsidR="00DC077E" w:rsidRPr="008C4D7F" w:rsidRDefault="00DC077E" w:rsidP="00DC077E">
      <w:pPr>
        <w:ind w:left="-851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01CB3503" w14:textId="77777777" w:rsidR="00DC077E" w:rsidRDefault="00DC077E" w:rsidP="00DC077E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6BBD5D26" w14:textId="76369933" w:rsidR="00DC077E" w:rsidRDefault="00DC077E" w:rsidP="00DC077E">
      <w:pPr>
        <w:rPr>
          <w:rFonts w:ascii="Calibri Light" w:hAnsi="Calibri Light" w:cs="Calibri Light"/>
        </w:rPr>
      </w:pPr>
      <w:r w:rsidRPr="34F208BA">
        <w:rPr>
          <w:rFonts w:ascii="Calibri Light" w:hAnsi="Calibri Light" w:cs="Calibri Light"/>
        </w:rPr>
        <w:t xml:space="preserve">2: Preservice teacher emails it to </w:t>
      </w:r>
      <w:r w:rsidR="4D1C6F83" w:rsidRPr="34F208BA">
        <w:rPr>
          <w:rFonts w:ascii="Calibri Light" w:hAnsi="Calibri Light" w:cs="Calibri Light"/>
        </w:rPr>
        <w:t xml:space="preserve">the unit coordinator </w:t>
      </w:r>
      <w:r w:rsidRPr="34F208BA">
        <w:rPr>
          <w:rFonts w:ascii="Calibri Light" w:hAnsi="Calibri Light" w:cs="Calibri Light"/>
        </w:rPr>
        <w:t>and cc’s mentor teacher(s)</w:t>
      </w:r>
    </w:p>
    <w:bookmarkEnd w:id="3"/>
    <w:bookmarkEnd w:id="4"/>
    <w:p w14:paraId="45226C3F" w14:textId="77777777" w:rsidR="0023347A" w:rsidRPr="0023347A" w:rsidRDefault="0023347A" w:rsidP="0023347A">
      <w:pPr>
        <w:spacing w:before="100" w:beforeAutospacing="1" w:after="100" w:afterAutospacing="1"/>
        <w:ind w:left="-855" w:right="255"/>
        <w:textAlignment w:val="baseline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23347A">
        <w:rPr>
          <w:rFonts w:ascii="Calibri Light" w:eastAsia="Times New Roman" w:hAnsi="Calibri Light" w:cs="Calibri Light"/>
          <w:color w:val="000000"/>
          <w:szCs w:val="22"/>
          <w:lang w:val="en-GB" w:eastAsia="en-GB"/>
        </w:rPr>
        <w:t> </w:t>
      </w:r>
    </w:p>
    <w:p w14:paraId="43AE74C3" w14:textId="77777777" w:rsidR="009519EF" w:rsidRPr="008C4D7F" w:rsidRDefault="009519EF" w:rsidP="009519EF">
      <w:pPr>
        <w:rPr>
          <w:rFonts w:ascii="Calibri Light" w:hAnsi="Calibri Light" w:cs="Calibri Light"/>
        </w:rPr>
      </w:pPr>
    </w:p>
    <w:sectPr w:rsidR="009519EF" w:rsidRPr="008C4D7F" w:rsidSect="00EB5A10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701E" w14:textId="77777777" w:rsidR="00487354" w:rsidRDefault="00487354" w:rsidP="00452E05">
      <w:r>
        <w:separator/>
      </w:r>
    </w:p>
  </w:endnote>
  <w:endnote w:type="continuationSeparator" w:id="0">
    <w:p w14:paraId="2745BA60" w14:textId="77777777" w:rsidR="00487354" w:rsidRDefault="00487354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23BD" w14:textId="77777777" w:rsidR="00697D0A" w:rsidRPr="00C62BC1" w:rsidRDefault="00697D0A" w:rsidP="00697D0A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280AC65B" wp14:editId="4068497B">
          <wp:extent cx="1160145" cy="427587"/>
          <wp:effectExtent l="0" t="0" r="190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19CC" w14:textId="77777777" w:rsidR="00697D0A" w:rsidRPr="00C62BC1" w:rsidRDefault="00697D0A" w:rsidP="00697D0A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497BA7E9" wp14:editId="27E578B4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A4DD" w14:textId="77777777" w:rsidR="00487354" w:rsidRDefault="00487354" w:rsidP="00452E05">
      <w:r>
        <w:separator/>
      </w:r>
    </w:p>
  </w:footnote>
  <w:footnote w:type="continuationSeparator" w:id="0">
    <w:p w14:paraId="12647E79" w14:textId="77777777" w:rsidR="00487354" w:rsidRDefault="00487354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5C48" w14:textId="77777777" w:rsidR="00097F77" w:rsidRPr="00097F77" w:rsidRDefault="003C26C7" w:rsidP="007B7794">
    <w:pPr>
      <w:pStyle w:val="Heading1"/>
      <w:spacing w:after="0"/>
      <w:jc w:val="center"/>
      <w:rPr>
        <w:rFonts w:asciiTheme="majorHAnsi" w:hAnsiTheme="majorHAnsi" w:cstheme="majorHAnsi"/>
      </w:rPr>
    </w:pPr>
    <w:bookmarkStart w:id="5" w:name="_Hlk78138073"/>
    <w:r w:rsidRPr="00097F77">
      <w:rPr>
        <w:rFonts w:asciiTheme="majorHAnsi" w:hAnsiTheme="majorHAnsi" w:cstheme="majorHAnsi"/>
      </w:rPr>
      <w:t>Final Report:</w:t>
    </w:r>
    <w:r w:rsidR="00097F77" w:rsidRPr="00097F77">
      <w:rPr>
        <w:rFonts w:asciiTheme="majorHAnsi" w:hAnsiTheme="majorHAnsi" w:cstheme="majorHAnsi"/>
      </w:rPr>
      <w:t xml:space="preserve"> EPR301</w:t>
    </w:r>
  </w:p>
  <w:p w14:paraId="6C17BDEE" w14:textId="30F2D2BE" w:rsidR="003C26C7" w:rsidRPr="00097F77" w:rsidRDefault="00097F77" w:rsidP="007B7794">
    <w:pPr>
      <w:pStyle w:val="Heading1"/>
      <w:spacing w:after="0"/>
      <w:jc w:val="center"/>
      <w:rPr>
        <w:rFonts w:asciiTheme="majorHAnsi" w:hAnsiTheme="majorHAnsi" w:cstheme="majorHAnsi"/>
        <w:b w:val="0"/>
        <w:bCs/>
        <w:color w:val="0070C0"/>
      </w:rPr>
    </w:pPr>
    <w:r w:rsidRPr="00097F77">
      <w:rPr>
        <w:rFonts w:asciiTheme="majorHAnsi" w:hAnsiTheme="majorHAnsi" w:cstheme="majorHAnsi"/>
        <w:b w:val="0"/>
        <w:bCs/>
      </w:rPr>
      <w:t xml:space="preserve">Professional Experience 4 – Classroom Ready </w:t>
    </w:r>
    <w:r w:rsidR="003C26C7" w:rsidRPr="00097F77">
      <w:rPr>
        <w:rFonts w:asciiTheme="majorHAnsi" w:hAnsiTheme="majorHAnsi" w:cstheme="majorHAnsi"/>
        <w:b w:val="0"/>
        <w:bCs/>
      </w:rPr>
      <w:t xml:space="preserve"> </w:t>
    </w:r>
    <w:r w:rsidR="007B7794" w:rsidRPr="00097F77">
      <w:rPr>
        <w:rFonts w:asciiTheme="majorHAnsi" w:hAnsiTheme="majorHAnsi" w:cstheme="majorHAnsi"/>
        <w:b w:val="0"/>
        <w:bCs/>
      </w:rPr>
      <w:t xml:space="preserve"> </w:t>
    </w:r>
    <w:r w:rsidR="003C26C7" w:rsidRPr="00097F77">
      <w:rPr>
        <w:rFonts w:asciiTheme="majorHAnsi" w:hAnsiTheme="majorHAnsi" w:cstheme="majorHAnsi"/>
        <w:b w:val="0"/>
        <w:bCs/>
        <w:color w:val="0070C0"/>
      </w:rPr>
      <w:t xml:space="preserve">  </w:t>
    </w:r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27561"/>
    <w:rsid w:val="000332D9"/>
    <w:rsid w:val="00047135"/>
    <w:rsid w:val="0009532B"/>
    <w:rsid w:val="00097F77"/>
    <w:rsid w:val="000D6105"/>
    <w:rsid w:val="000E1CB3"/>
    <w:rsid w:val="000E6E8F"/>
    <w:rsid w:val="000F5255"/>
    <w:rsid w:val="00126ED8"/>
    <w:rsid w:val="00127477"/>
    <w:rsid w:val="001440EE"/>
    <w:rsid w:val="00166314"/>
    <w:rsid w:val="0019204B"/>
    <w:rsid w:val="001B5BCC"/>
    <w:rsid w:val="001C11FA"/>
    <w:rsid w:val="001E1067"/>
    <w:rsid w:val="001E1F33"/>
    <w:rsid w:val="0021239F"/>
    <w:rsid w:val="0023347A"/>
    <w:rsid w:val="0029790B"/>
    <w:rsid w:val="002E7A80"/>
    <w:rsid w:val="00303C9B"/>
    <w:rsid w:val="0030563E"/>
    <w:rsid w:val="00347E6A"/>
    <w:rsid w:val="0037485F"/>
    <w:rsid w:val="00384C2A"/>
    <w:rsid w:val="00397830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87354"/>
    <w:rsid w:val="00494903"/>
    <w:rsid w:val="004A0477"/>
    <w:rsid w:val="004B165B"/>
    <w:rsid w:val="004D66CC"/>
    <w:rsid w:val="005021EC"/>
    <w:rsid w:val="00520DDD"/>
    <w:rsid w:val="005364A9"/>
    <w:rsid w:val="005564DE"/>
    <w:rsid w:val="005B1C72"/>
    <w:rsid w:val="005B6F71"/>
    <w:rsid w:val="005C0733"/>
    <w:rsid w:val="005C7C06"/>
    <w:rsid w:val="005D23E1"/>
    <w:rsid w:val="005E6863"/>
    <w:rsid w:val="006010A7"/>
    <w:rsid w:val="00630192"/>
    <w:rsid w:val="00697D0A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70D9"/>
    <w:rsid w:val="00870C11"/>
    <w:rsid w:val="008C382A"/>
    <w:rsid w:val="008E2D20"/>
    <w:rsid w:val="00905A2B"/>
    <w:rsid w:val="00924A6A"/>
    <w:rsid w:val="00924BEC"/>
    <w:rsid w:val="009519EF"/>
    <w:rsid w:val="00962727"/>
    <w:rsid w:val="00965437"/>
    <w:rsid w:val="00972A44"/>
    <w:rsid w:val="009C5AFD"/>
    <w:rsid w:val="009D3E50"/>
    <w:rsid w:val="009D673D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55DCF"/>
    <w:rsid w:val="00B658DB"/>
    <w:rsid w:val="00B9245E"/>
    <w:rsid w:val="00BE0325"/>
    <w:rsid w:val="00BE2912"/>
    <w:rsid w:val="00C13363"/>
    <w:rsid w:val="00C57CB7"/>
    <w:rsid w:val="00C62BC1"/>
    <w:rsid w:val="00C85AC5"/>
    <w:rsid w:val="00CF0106"/>
    <w:rsid w:val="00D12FE2"/>
    <w:rsid w:val="00D27DE6"/>
    <w:rsid w:val="00D64F60"/>
    <w:rsid w:val="00DA6CF7"/>
    <w:rsid w:val="00DB34E1"/>
    <w:rsid w:val="00DC077E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D782B"/>
    <w:rsid w:val="03BA866C"/>
    <w:rsid w:val="26E1579F"/>
    <w:rsid w:val="29D65F48"/>
    <w:rsid w:val="34F208BA"/>
    <w:rsid w:val="4D1C6F83"/>
    <w:rsid w:val="55A6283C"/>
    <w:rsid w:val="567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97F77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F77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2334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eop">
    <w:name w:val="eop"/>
    <w:basedOn w:val="DefaultParagraphFont"/>
    <w:rsid w:val="0023347A"/>
  </w:style>
  <w:style w:type="character" w:customStyle="1" w:styleId="normaltextrun">
    <w:name w:val="normaltextrun"/>
    <w:basedOn w:val="DefaultParagraphFont"/>
    <w:rsid w:val="0023347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C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CB7"/>
    <w:rPr>
      <w:rFonts w:ascii="Arial" w:eastAsiaTheme="minorEastAsia" w:hAnsi="Arial" w:cs="Arial"/>
      <w:vanish/>
      <w:color w:val="000000" w:themeColor="text1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C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CB7"/>
    <w:rPr>
      <w:rFonts w:ascii="Arial" w:eastAsiaTheme="minorEastAsia" w:hAnsi="Arial" w:cs="Arial"/>
      <w:vanish/>
      <w:color w:val="000000" w:themeColor="text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0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yperlink" Target="https://www.cdu.edu.au/indigenous-futures-education-arts/inschool-education-placement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F158254674BD7BAD51C68FC88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6811-C4C1-4883-B535-DCE827385D74}"/>
      </w:docPartPr>
      <w:docPartBody>
        <w:p w:rsidR="00A3615B" w:rsidRDefault="001440EE" w:rsidP="001440EE">
          <w:pPr>
            <w:pStyle w:val="E39F158254674BD7BAD51C68FC88B107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5F6F7EA057AD4A23BFBF62A1838D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6747-26D9-429F-8DC8-80164EBCFFBC}"/>
      </w:docPartPr>
      <w:docPartBody>
        <w:p w:rsidR="00A3615B" w:rsidRDefault="001440EE" w:rsidP="001440EE">
          <w:pPr>
            <w:pStyle w:val="5F6F7EA057AD4A23BFBF62A1838DD5BD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1CC352E2AA94AD59ECA1B8EA019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E336-4F77-4F48-9CD5-CC478C131DD1}"/>
      </w:docPartPr>
      <w:docPartBody>
        <w:p w:rsidR="00A3615B" w:rsidRDefault="001440EE" w:rsidP="001440EE">
          <w:pPr>
            <w:pStyle w:val="A1CC352E2AA94AD59ECA1B8EA019736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7F5E875FFE941858CFFB118F07B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6CE2-9529-4AF4-897C-86488B302877}"/>
      </w:docPartPr>
      <w:docPartBody>
        <w:p w:rsidR="00A3615B" w:rsidRDefault="001440EE" w:rsidP="001440EE">
          <w:pPr>
            <w:pStyle w:val="D7F5E875FFE941858CFFB118F07B105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4DCCF959E84135A5AE44A37F74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5E35-92C1-4976-9619-515059A7C64D}"/>
      </w:docPartPr>
      <w:docPartBody>
        <w:p w:rsidR="00A3615B" w:rsidRDefault="001440EE" w:rsidP="001440EE">
          <w:pPr>
            <w:pStyle w:val="C04DCCF959E84135A5AE44A37F74979A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8CD226FB8DA5444A9AB6BD570501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08E9-CA23-422B-893A-0F65D8DFD71F}"/>
      </w:docPartPr>
      <w:docPartBody>
        <w:p w:rsidR="00A3615B" w:rsidRDefault="001440EE" w:rsidP="001440EE">
          <w:pPr>
            <w:pStyle w:val="8CD226FB8DA5444A9AB6BD57050147BA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323002789DC452B8B4952CC5AFD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2687-B256-494C-8DF8-DCD47793CA03}"/>
      </w:docPartPr>
      <w:docPartBody>
        <w:p w:rsidR="00A3615B" w:rsidRDefault="001440EE" w:rsidP="001440EE">
          <w:pPr>
            <w:pStyle w:val="3323002789DC452B8B4952CC5AFDD0C5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3AB79F8FC4FE997E7551D88E4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70B7A-B2A4-4A5F-9930-E200D4805F6A}"/>
      </w:docPartPr>
      <w:docPartBody>
        <w:p w:rsidR="00A3615B" w:rsidRDefault="001440EE" w:rsidP="001440EE">
          <w:pPr>
            <w:pStyle w:val="B233AB79F8FC4FE997E7551D88E4D96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536AB01442C473595C8985D0E73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9200-63DF-486B-90E4-C21FB5099EF1}"/>
      </w:docPartPr>
      <w:docPartBody>
        <w:p w:rsidR="00A3615B" w:rsidRDefault="001440EE" w:rsidP="001440EE">
          <w:pPr>
            <w:pStyle w:val="6536AB01442C473595C8985D0E739AA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714475B5A7746E2BD1B11FE1F80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AA66-0363-451D-A808-3F7AC95C3C32}"/>
      </w:docPartPr>
      <w:docPartBody>
        <w:p w:rsidR="00A3615B" w:rsidRDefault="001440EE" w:rsidP="001440EE">
          <w:pPr>
            <w:pStyle w:val="D714475B5A7746E2BD1B11FE1F80D16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28DE75F1AF144CCB747B9FA2EA9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3789-F114-4FD1-983F-9494298256C0}"/>
      </w:docPartPr>
      <w:docPartBody>
        <w:p w:rsidR="00A3615B" w:rsidRDefault="001440EE" w:rsidP="001440EE">
          <w:pPr>
            <w:pStyle w:val="D28DE75F1AF144CCB747B9FA2EA935F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27B5D00FD34A0D8CCF5E523B59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F829-D04A-4334-B078-D1511CFE33E0}"/>
      </w:docPartPr>
      <w:docPartBody>
        <w:p w:rsidR="00A3615B" w:rsidRDefault="001440EE" w:rsidP="001440EE">
          <w:pPr>
            <w:pStyle w:val="C027B5D00FD34A0D8CCF5E523B59220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93E4817A3354F5E9D15C1D82BA6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B28F-2898-4852-BE04-9DA147FF1D67}"/>
      </w:docPartPr>
      <w:docPartBody>
        <w:p w:rsidR="00A3615B" w:rsidRDefault="001440EE" w:rsidP="001440EE">
          <w:pPr>
            <w:pStyle w:val="593E4817A3354F5E9D15C1D82BA6D9C2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5B2C5598A39845B69DA994BF0D48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84D8-395A-4320-AD8A-6F2F1144069C}"/>
      </w:docPartPr>
      <w:docPartBody>
        <w:p w:rsidR="00A3615B" w:rsidRDefault="001440EE" w:rsidP="001440EE">
          <w:pPr>
            <w:pStyle w:val="5B2C5598A39845B69DA994BF0D489FA4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BD4BD5043F4BA7913085F0D234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FD3B-A83B-4991-80B4-BF7DE35767A9}"/>
      </w:docPartPr>
      <w:docPartBody>
        <w:p w:rsidR="00A3615B" w:rsidRDefault="001440EE" w:rsidP="001440EE">
          <w:pPr>
            <w:pStyle w:val="7CBD4BD5043F4BA7913085F0D2345B0D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7E20A22D54DD587ECC9DAE4EED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14F96-7150-4690-8D2F-DF53C92EFCAD}"/>
      </w:docPartPr>
      <w:docPartBody>
        <w:p w:rsidR="00B83701" w:rsidRDefault="00027561" w:rsidP="00027561">
          <w:pPr>
            <w:pStyle w:val="AB47E20A22D54DD587ECC9DAE4EED6C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8F6B5F903748E0BA31FB2B8490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57955-BD10-49ED-A182-5B9E759B7470}"/>
      </w:docPartPr>
      <w:docPartBody>
        <w:p w:rsidR="00B83701" w:rsidRDefault="00027561" w:rsidP="00027561">
          <w:pPr>
            <w:pStyle w:val="308F6B5F903748E0BA31FB2B84907FD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E153E389ED44ABDB77C24B26E311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D8D9-9B43-41AD-9D00-A6A5080DC89F}"/>
      </w:docPartPr>
      <w:docPartBody>
        <w:p w:rsidR="00B83701" w:rsidRDefault="00027561" w:rsidP="00027561">
          <w:pPr>
            <w:pStyle w:val="0E153E389ED44ABDB77C24B26E31194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3587BCADD604D5EB0930136E1D23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A0E2F-6836-4DEE-8B4B-749D5467DFD0}"/>
      </w:docPartPr>
      <w:docPartBody>
        <w:p w:rsidR="00B83701" w:rsidRDefault="00027561" w:rsidP="00027561">
          <w:pPr>
            <w:pStyle w:val="33587BCADD604D5EB0930136E1D2341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1CDF90898A9481A87C7725FB4E13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4273-3DE4-4277-BE09-0EB5C6C2C2D2}"/>
      </w:docPartPr>
      <w:docPartBody>
        <w:p w:rsidR="00B83701" w:rsidRDefault="00027561" w:rsidP="00027561">
          <w:pPr>
            <w:pStyle w:val="61CDF90898A9481A87C7725FB4E13F5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F80CE0D612B4C91BCA91E4327021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B620-028D-40AD-8F0C-87F0A07AD1EF}"/>
      </w:docPartPr>
      <w:docPartBody>
        <w:p w:rsidR="00B83701" w:rsidRDefault="00027561" w:rsidP="00027561">
          <w:pPr>
            <w:pStyle w:val="5F80CE0D612B4C91BCA91E43270219A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3F0678BBEDF4260A31DC85450AD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23FA-A91E-409C-A31A-79EFCAC82965}"/>
      </w:docPartPr>
      <w:docPartBody>
        <w:p w:rsidR="00B83701" w:rsidRDefault="00027561" w:rsidP="00027561">
          <w:pPr>
            <w:pStyle w:val="B3F0678BBEDF4260A31DC85450AD2FC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8871AC595C431C8E35738AE922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6EEE-243B-4150-AFBB-6DE0B4A14B45}"/>
      </w:docPartPr>
      <w:docPartBody>
        <w:p w:rsidR="00B83701" w:rsidRDefault="00027561" w:rsidP="00027561">
          <w:pPr>
            <w:pStyle w:val="918871AC595C431C8E35738AE9229FB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ABB34E834F34F188AF83010C655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51D3-C458-4B4F-B701-44D9E2549DA8}"/>
      </w:docPartPr>
      <w:docPartBody>
        <w:p w:rsidR="00B83701" w:rsidRDefault="00027561" w:rsidP="00027561">
          <w:pPr>
            <w:pStyle w:val="1ABB34E834F34F188AF83010C655651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6BC8023216E440F91349D551567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828EC-776A-4DD6-8AE6-06C5C4C1DC77}"/>
      </w:docPartPr>
      <w:docPartBody>
        <w:p w:rsidR="00B83701" w:rsidRDefault="00027561" w:rsidP="00027561">
          <w:pPr>
            <w:pStyle w:val="F6BC8023216E440F91349D5515671A6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8DDCC958AE40A48AA39DC14487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79E54-B6DA-4E50-BBC2-8B24967315E2}"/>
      </w:docPartPr>
      <w:docPartBody>
        <w:p w:rsidR="00B83701" w:rsidRDefault="00027561" w:rsidP="00027561">
          <w:pPr>
            <w:pStyle w:val="A88DDCC958AE40A48AA39DC14487809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158599AA41F4D2299BEBF03FEB6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3763-3E30-42DE-9B07-3956739CE8D9}"/>
      </w:docPartPr>
      <w:docPartBody>
        <w:p w:rsidR="00B83701" w:rsidRDefault="00027561" w:rsidP="00027561">
          <w:pPr>
            <w:pStyle w:val="F158599AA41F4D2299BEBF03FEB60BB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9E416E468834FE78BD5F3B8FBD4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88B26-880E-4FA0-A59C-395A617DA91E}"/>
      </w:docPartPr>
      <w:docPartBody>
        <w:p w:rsidR="00B83701" w:rsidRDefault="00027561" w:rsidP="00027561">
          <w:pPr>
            <w:pStyle w:val="A9E416E468834FE78BD5F3B8FBD4FFB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82C781B52E24BADBE1AFA29FDED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DCAA-21CC-470E-91D7-CD5A30F9C122}"/>
      </w:docPartPr>
      <w:docPartBody>
        <w:p w:rsidR="00B83701" w:rsidRDefault="00027561" w:rsidP="00027561">
          <w:pPr>
            <w:pStyle w:val="B82C781B52E24BADBE1AFA29FDEDBB8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07D061F13A548598FBB4F083F25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89AA-B79D-4F94-B0E4-C2C971B8E8CF}"/>
      </w:docPartPr>
      <w:docPartBody>
        <w:p w:rsidR="00B83701" w:rsidRDefault="00027561" w:rsidP="00027561">
          <w:pPr>
            <w:pStyle w:val="C07D061F13A548598FBB4F083F2517C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868AD4592F4A60801CD98D11D0F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A0B9-4F1F-42EE-A9A9-97B68E1352BB}"/>
      </w:docPartPr>
      <w:docPartBody>
        <w:p w:rsidR="00B83701" w:rsidRDefault="00027561" w:rsidP="00027561">
          <w:pPr>
            <w:pStyle w:val="89868AD4592F4A60801CD98D11D0F68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44CBC03A5DC42C384A19E00688D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5CD1-0E21-4F71-9B6A-353232B0C89F}"/>
      </w:docPartPr>
      <w:docPartBody>
        <w:p w:rsidR="00B83701" w:rsidRDefault="00027561" w:rsidP="00027561">
          <w:pPr>
            <w:pStyle w:val="644CBC03A5DC42C384A19E00688D4DC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88DEBF1774B468592392A2B37D0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0E41-09B8-4883-B08E-5496EF49363A}"/>
      </w:docPartPr>
      <w:docPartBody>
        <w:p w:rsidR="00B83701" w:rsidRDefault="00027561" w:rsidP="00027561">
          <w:pPr>
            <w:pStyle w:val="388DEBF1774B468592392A2B37D022F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DB235C9ED434702BB9FB8695137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E78DE-6B43-45D6-83E3-293108A27A7D}"/>
      </w:docPartPr>
      <w:docPartBody>
        <w:p w:rsidR="00B83701" w:rsidRDefault="00027561" w:rsidP="00027561">
          <w:pPr>
            <w:pStyle w:val="CDB235C9ED434702BB9FB8695137EF0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476B55C8BA34404BEA75C66850E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E4B4-B9B5-4FB2-AF02-8EFD38870E6B}"/>
      </w:docPartPr>
      <w:docPartBody>
        <w:p w:rsidR="00B83701" w:rsidRDefault="00027561" w:rsidP="00027561">
          <w:pPr>
            <w:pStyle w:val="A476B55C8BA34404BEA75C66850ECDD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B6945389F2D4E68BBCCE30DB9951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F634-21F1-4E7C-A3D7-E833AE77EC14}"/>
      </w:docPartPr>
      <w:docPartBody>
        <w:p w:rsidR="00B83701" w:rsidRDefault="00027561" w:rsidP="00027561">
          <w:pPr>
            <w:pStyle w:val="9B6945389F2D4E68BBCCE30DB9951DF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64577EC23F44C24813F1D1D0055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18B15-1A25-493E-96C4-E3A1AC2C6D8C}"/>
      </w:docPartPr>
      <w:docPartBody>
        <w:p w:rsidR="00B83701" w:rsidRDefault="00027561" w:rsidP="00027561">
          <w:pPr>
            <w:pStyle w:val="C64577EC23F44C24813F1D1D0055504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0C0DAD94EF944F99C50DF4B902EA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6CEA-4935-4C10-AF92-9A2F7B865908}"/>
      </w:docPartPr>
      <w:docPartBody>
        <w:p w:rsidR="00B83701" w:rsidRDefault="00027561" w:rsidP="00027561">
          <w:pPr>
            <w:pStyle w:val="40C0DAD94EF944F99C50DF4B902EAE7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DFD0A4F2654D09AE9935A72404D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78D9-6FD0-4DF9-A08F-6A75A78993FE}"/>
      </w:docPartPr>
      <w:docPartBody>
        <w:p w:rsidR="00B83701" w:rsidRDefault="00027561" w:rsidP="00027561">
          <w:pPr>
            <w:pStyle w:val="5DDFD0A4F2654D09AE9935A72404D39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DD0ED47A314D9B9D74A9C7DFBB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9C0FE-817D-4BA3-8265-7EECF38B3793}"/>
      </w:docPartPr>
      <w:docPartBody>
        <w:p w:rsidR="00B83701" w:rsidRDefault="00027561" w:rsidP="00027561">
          <w:pPr>
            <w:pStyle w:val="91DD0ED47A314D9B9D74A9C7DFBB877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2F72636D76F452F916E4F84F2E32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523C-E7F8-4519-AF68-0319C13B1444}"/>
      </w:docPartPr>
      <w:docPartBody>
        <w:p w:rsidR="00B83701" w:rsidRDefault="00027561" w:rsidP="00027561">
          <w:pPr>
            <w:pStyle w:val="A2F72636D76F452F916E4F84F2E327E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84ECC3DFEFE4BAABB705D532F2E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8562-41CD-4B56-A62A-4EB002C55956}"/>
      </w:docPartPr>
      <w:docPartBody>
        <w:p w:rsidR="00B83701" w:rsidRDefault="00027561" w:rsidP="00027561">
          <w:pPr>
            <w:pStyle w:val="D84ECC3DFEFE4BAABB705D532F2EA4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E95289E0BA4190B63904870AE7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E8CA-4B8F-4096-A841-18FB50FF1E8A}"/>
      </w:docPartPr>
      <w:docPartBody>
        <w:p w:rsidR="00B83701" w:rsidRDefault="00027561" w:rsidP="00027561">
          <w:pPr>
            <w:pStyle w:val="D1E95289E0BA4190B63904870AE76D1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3ADFFA545C424C91FFB7CE837A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3EB50-84BD-45FC-B406-5A0DD6CB7C80}"/>
      </w:docPartPr>
      <w:docPartBody>
        <w:p w:rsidR="00B83701" w:rsidRDefault="00027561" w:rsidP="00027561">
          <w:pPr>
            <w:pStyle w:val="463ADFFA545C424C91FFB7CE837AB4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70BA1EF33840858F6857F757E0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9479E-D18D-4834-BD1D-3698EC75583C}"/>
      </w:docPartPr>
      <w:docPartBody>
        <w:p w:rsidR="00B83701" w:rsidRDefault="00027561" w:rsidP="00027561">
          <w:pPr>
            <w:pStyle w:val="5A70BA1EF33840858F6857F757E00B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EDE4C6D7CC24053A16127398074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825A-EB80-40E0-9635-4D1286DEAEFB}"/>
      </w:docPartPr>
      <w:docPartBody>
        <w:p w:rsidR="00B83701" w:rsidRDefault="00027561" w:rsidP="00027561">
          <w:pPr>
            <w:pStyle w:val="5EDE4C6D7CC24053A16127398074DF8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4F84163F4DF4A459B615AB2E46C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B17A-B9EB-4C37-84F7-8BC7735F5D3D}"/>
      </w:docPartPr>
      <w:docPartBody>
        <w:p w:rsidR="00B83701" w:rsidRDefault="00027561" w:rsidP="00027561">
          <w:pPr>
            <w:pStyle w:val="C4F84163F4DF4A459B615AB2E46C5D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3E6C47BDD7D4BF5A1C92802AEC6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A6D6-31FA-4265-81BC-9E8FEF888BF6}"/>
      </w:docPartPr>
      <w:docPartBody>
        <w:p w:rsidR="00B83701" w:rsidRDefault="00027561" w:rsidP="00027561">
          <w:pPr>
            <w:pStyle w:val="73E6C47BDD7D4BF5A1C92802AEC6157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B05439CFABA4340BFC6F6AD04C8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D51B-CF4C-4307-AEC6-7C776B2E42AC}"/>
      </w:docPartPr>
      <w:docPartBody>
        <w:p w:rsidR="00B83701" w:rsidRDefault="00027561" w:rsidP="00027561">
          <w:pPr>
            <w:pStyle w:val="2B05439CFABA4340BFC6F6AD04C8A32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66EA501C43B4EFDB47EAD482874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70DC-48BB-4FD5-8A8A-9E245584377F}"/>
      </w:docPartPr>
      <w:docPartBody>
        <w:p w:rsidR="00B83701" w:rsidRDefault="00027561" w:rsidP="00027561">
          <w:pPr>
            <w:pStyle w:val="A66EA501C43B4EFDB47EAD482874E4A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05EFBB22E71481896B9FB3F041A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3059-4EB3-4371-884F-5A380ABCC8AF}"/>
      </w:docPartPr>
      <w:docPartBody>
        <w:p w:rsidR="00B83701" w:rsidRDefault="00027561" w:rsidP="00027561">
          <w:pPr>
            <w:pStyle w:val="105EFBB22E71481896B9FB3F041AF3F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0DC7BD80E394E2B819C87A811BC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85779-6F66-4B0F-9157-136321D603ED}"/>
      </w:docPartPr>
      <w:docPartBody>
        <w:p w:rsidR="00B83701" w:rsidRDefault="00027561" w:rsidP="00027561">
          <w:pPr>
            <w:pStyle w:val="00DC7BD80E394E2B819C87A811BCEA6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4AD921C3B7B4046B723C029447B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FE72-0C96-4612-B395-F69202AD1C40}"/>
      </w:docPartPr>
      <w:docPartBody>
        <w:p w:rsidR="00B83701" w:rsidRDefault="00027561" w:rsidP="00027561">
          <w:pPr>
            <w:pStyle w:val="24AD921C3B7B4046B723C029447BBFF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3AF299E9BD1438BB39EB1DD3B553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29387-D865-4A1C-B1EE-4322CB202894}"/>
      </w:docPartPr>
      <w:docPartBody>
        <w:p w:rsidR="00B83701" w:rsidRDefault="00027561" w:rsidP="00027561">
          <w:pPr>
            <w:pStyle w:val="83AF299E9BD1438BB39EB1DD3B553FE1"/>
          </w:pPr>
          <w:r w:rsidRPr="004636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EE"/>
    <w:rsid w:val="00027561"/>
    <w:rsid w:val="000B1099"/>
    <w:rsid w:val="001440EE"/>
    <w:rsid w:val="00227F18"/>
    <w:rsid w:val="00A3615B"/>
    <w:rsid w:val="00B83701"/>
    <w:rsid w:val="00D223CB"/>
    <w:rsid w:val="00F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561"/>
  </w:style>
  <w:style w:type="paragraph" w:customStyle="1" w:styleId="E39F158254674BD7BAD51C68FC88B107">
    <w:name w:val="E39F158254674BD7BAD51C68FC88B107"/>
    <w:rsid w:val="001440EE"/>
  </w:style>
  <w:style w:type="paragraph" w:customStyle="1" w:styleId="5F6F7EA057AD4A23BFBF62A1838DD5BD">
    <w:name w:val="5F6F7EA057AD4A23BFBF62A1838DD5BD"/>
    <w:rsid w:val="001440EE"/>
  </w:style>
  <w:style w:type="paragraph" w:customStyle="1" w:styleId="A1CC352E2AA94AD59ECA1B8EA019736F">
    <w:name w:val="A1CC352E2AA94AD59ECA1B8EA019736F"/>
    <w:rsid w:val="001440EE"/>
  </w:style>
  <w:style w:type="paragraph" w:customStyle="1" w:styleId="D7F5E875FFE941858CFFB118F07B1058">
    <w:name w:val="D7F5E875FFE941858CFFB118F07B1058"/>
    <w:rsid w:val="001440EE"/>
  </w:style>
  <w:style w:type="paragraph" w:customStyle="1" w:styleId="C04DCCF959E84135A5AE44A37F74979A">
    <w:name w:val="C04DCCF959E84135A5AE44A37F74979A"/>
    <w:rsid w:val="001440EE"/>
  </w:style>
  <w:style w:type="paragraph" w:customStyle="1" w:styleId="8CD226FB8DA5444A9AB6BD57050147BA">
    <w:name w:val="8CD226FB8DA5444A9AB6BD57050147BA"/>
    <w:rsid w:val="001440EE"/>
  </w:style>
  <w:style w:type="paragraph" w:customStyle="1" w:styleId="3323002789DC452B8B4952CC5AFDD0C5">
    <w:name w:val="3323002789DC452B8B4952CC5AFDD0C5"/>
    <w:rsid w:val="001440EE"/>
  </w:style>
  <w:style w:type="paragraph" w:customStyle="1" w:styleId="B233AB79F8FC4FE997E7551D88E4D969">
    <w:name w:val="B233AB79F8FC4FE997E7551D88E4D969"/>
    <w:rsid w:val="001440EE"/>
  </w:style>
  <w:style w:type="paragraph" w:customStyle="1" w:styleId="6536AB01442C473595C8985D0E739AA4">
    <w:name w:val="6536AB01442C473595C8985D0E739AA4"/>
    <w:rsid w:val="001440EE"/>
  </w:style>
  <w:style w:type="paragraph" w:customStyle="1" w:styleId="D714475B5A7746E2BD1B11FE1F80D167">
    <w:name w:val="D714475B5A7746E2BD1B11FE1F80D167"/>
    <w:rsid w:val="001440EE"/>
  </w:style>
  <w:style w:type="paragraph" w:customStyle="1" w:styleId="D28DE75F1AF144CCB747B9FA2EA935F8">
    <w:name w:val="D28DE75F1AF144CCB747B9FA2EA935F8"/>
    <w:rsid w:val="001440EE"/>
  </w:style>
  <w:style w:type="paragraph" w:customStyle="1" w:styleId="C027B5D00FD34A0D8CCF5E523B59220D">
    <w:name w:val="C027B5D00FD34A0D8CCF5E523B59220D"/>
    <w:rsid w:val="001440EE"/>
  </w:style>
  <w:style w:type="paragraph" w:customStyle="1" w:styleId="593E4817A3354F5E9D15C1D82BA6D9C2">
    <w:name w:val="593E4817A3354F5E9D15C1D82BA6D9C2"/>
    <w:rsid w:val="001440EE"/>
  </w:style>
  <w:style w:type="paragraph" w:customStyle="1" w:styleId="5B2C5598A39845B69DA994BF0D489FA4">
    <w:name w:val="5B2C5598A39845B69DA994BF0D489FA4"/>
    <w:rsid w:val="001440EE"/>
  </w:style>
  <w:style w:type="paragraph" w:customStyle="1" w:styleId="7CBD4BD5043F4BA7913085F0D2345B0D">
    <w:name w:val="7CBD4BD5043F4BA7913085F0D2345B0D"/>
    <w:rsid w:val="001440EE"/>
  </w:style>
  <w:style w:type="paragraph" w:customStyle="1" w:styleId="AB47E20A22D54DD587ECC9DAE4EED6CF">
    <w:name w:val="AB47E20A22D54DD587ECC9DAE4EED6CF"/>
    <w:rsid w:val="00027561"/>
  </w:style>
  <w:style w:type="paragraph" w:customStyle="1" w:styleId="308F6B5F903748E0BA31FB2B84907FD7">
    <w:name w:val="308F6B5F903748E0BA31FB2B84907FD7"/>
    <w:rsid w:val="00027561"/>
  </w:style>
  <w:style w:type="paragraph" w:customStyle="1" w:styleId="0E153E389ED44ABDB77C24B26E31194E">
    <w:name w:val="0E153E389ED44ABDB77C24B26E31194E"/>
    <w:rsid w:val="00027561"/>
  </w:style>
  <w:style w:type="paragraph" w:customStyle="1" w:styleId="33587BCADD604D5EB0930136E1D23414">
    <w:name w:val="33587BCADD604D5EB0930136E1D23414"/>
    <w:rsid w:val="00027561"/>
  </w:style>
  <w:style w:type="paragraph" w:customStyle="1" w:styleId="61CDF90898A9481A87C7725FB4E13F5A">
    <w:name w:val="61CDF90898A9481A87C7725FB4E13F5A"/>
    <w:rsid w:val="00027561"/>
  </w:style>
  <w:style w:type="paragraph" w:customStyle="1" w:styleId="5F80CE0D612B4C91BCA91E43270219AB">
    <w:name w:val="5F80CE0D612B4C91BCA91E43270219AB"/>
    <w:rsid w:val="00027561"/>
  </w:style>
  <w:style w:type="paragraph" w:customStyle="1" w:styleId="B3F0678BBEDF4260A31DC85450AD2FC9">
    <w:name w:val="B3F0678BBEDF4260A31DC85450AD2FC9"/>
    <w:rsid w:val="00027561"/>
  </w:style>
  <w:style w:type="paragraph" w:customStyle="1" w:styleId="918871AC595C431C8E35738AE9229FB7">
    <w:name w:val="918871AC595C431C8E35738AE9229FB7"/>
    <w:rsid w:val="00027561"/>
  </w:style>
  <w:style w:type="paragraph" w:customStyle="1" w:styleId="1ABB34E834F34F188AF83010C655651E">
    <w:name w:val="1ABB34E834F34F188AF83010C655651E"/>
    <w:rsid w:val="00027561"/>
  </w:style>
  <w:style w:type="paragraph" w:customStyle="1" w:styleId="F6BC8023216E440F91349D5515671A60">
    <w:name w:val="F6BC8023216E440F91349D5515671A60"/>
    <w:rsid w:val="00027561"/>
  </w:style>
  <w:style w:type="paragraph" w:customStyle="1" w:styleId="A88DDCC958AE40A48AA39DC144878090">
    <w:name w:val="A88DDCC958AE40A48AA39DC144878090"/>
    <w:rsid w:val="00027561"/>
  </w:style>
  <w:style w:type="paragraph" w:customStyle="1" w:styleId="F158599AA41F4D2299BEBF03FEB60BBA">
    <w:name w:val="F158599AA41F4D2299BEBF03FEB60BBA"/>
    <w:rsid w:val="00027561"/>
  </w:style>
  <w:style w:type="paragraph" w:customStyle="1" w:styleId="A9E416E468834FE78BD5F3B8FBD4FFBC">
    <w:name w:val="A9E416E468834FE78BD5F3B8FBD4FFBC"/>
    <w:rsid w:val="00027561"/>
  </w:style>
  <w:style w:type="paragraph" w:customStyle="1" w:styleId="B82C781B52E24BADBE1AFA29FDEDBB87">
    <w:name w:val="B82C781B52E24BADBE1AFA29FDEDBB87"/>
    <w:rsid w:val="00027561"/>
  </w:style>
  <w:style w:type="paragraph" w:customStyle="1" w:styleId="C07D061F13A548598FBB4F083F2517CC">
    <w:name w:val="C07D061F13A548598FBB4F083F2517CC"/>
    <w:rsid w:val="00027561"/>
  </w:style>
  <w:style w:type="paragraph" w:customStyle="1" w:styleId="89868AD4592F4A60801CD98D11D0F68D">
    <w:name w:val="89868AD4592F4A60801CD98D11D0F68D"/>
    <w:rsid w:val="00027561"/>
  </w:style>
  <w:style w:type="paragraph" w:customStyle="1" w:styleId="644CBC03A5DC42C384A19E00688D4DCA">
    <w:name w:val="644CBC03A5DC42C384A19E00688D4DCA"/>
    <w:rsid w:val="00027561"/>
  </w:style>
  <w:style w:type="paragraph" w:customStyle="1" w:styleId="388DEBF1774B468592392A2B37D022F5">
    <w:name w:val="388DEBF1774B468592392A2B37D022F5"/>
    <w:rsid w:val="00027561"/>
  </w:style>
  <w:style w:type="paragraph" w:customStyle="1" w:styleId="CDB235C9ED434702BB9FB8695137EF0D">
    <w:name w:val="CDB235C9ED434702BB9FB8695137EF0D"/>
    <w:rsid w:val="00027561"/>
  </w:style>
  <w:style w:type="paragraph" w:customStyle="1" w:styleId="A476B55C8BA34404BEA75C66850ECDD9">
    <w:name w:val="A476B55C8BA34404BEA75C66850ECDD9"/>
    <w:rsid w:val="00027561"/>
  </w:style>
  <w:style w:type="paragraph" w:customStyle="1" w:styleId="9B6945389F2D4E68BBCCE30DB9951DF1">
    <w:name w:val="9B6945389F2D4E68BBCCE30DB9951DF1"/>
    <w:rsid w:val="00027561"/>
  </w:style>
  <w:style w:type="paragraph" w:customStyle="1" w:styleId="C64577EC23F44C24813F1D1D00555043">
    <w:name w:val="C64577EC23F44C24813F1D1D00555043"/>
    <w:rsid w:val="00027561"/>
  </w:style>
  <w:style w:type="paragraph" w:customStyle="1" w:styleId="40C0DAD94EF944F99C50DF4B902EAE73">
    <w:name w:val="40C0DAD94EF944F99C50DF4B902EAE73"/>
    <w:rsid w:val="00027561"/>
  </w:style>
  <w:style w:type="paragraph" w:customStyle="1" w:styleId="5DDFD0A4F2654D09AE9935A72404D399">
    <w:name w:val="5DDFD0A4F2654D09AE9935A72404D399"/>
    <w:rsid w:val="00027561"/>
  </w:style>
  <w:style w:type="paragraph" w:customStyle="1" w:styleId="91DD0ED47A314D9B9D74A9C7DFBB8776">
    <w:name w:val="91DD0ED47A314D9B9D74A9C7DFBB8776"/>
    <w:rsid w:val="00027561"/>
  </w:style>
  <w:style w:type="paragraph" w:customStyle="1" w:styleId="A2F72636D76F452F916E4F84F2E327ED">
    <w:name w:val="A2F72636D76F452F916E4F84F2E327ED"/>
    <w:rsid w:val="00027561"/>
  </w:style>
  <w:style w:type="paragraph" w:customStyle="1" w:styleId="D84ECC3DFEFE4BAABB705D532F2EA44C">
    <w:name w:val="D84ECC3DFEFE4BAABB705D532F2EA44C"/>
    <w:rsid w:val="00027561"/>
  </w:style>
  <w:style w:type="paragraph" w:customStyle="1" w:styleId="D1E95289E0BA4190B63904870AE76D1F">
    <w:name w:val="D1E95289E0BA4190B63904870AE76D1F"/>
    <w:rsid w:val="00027561"/>
  </w:style>
  <w:style w:type="paragraph" w:customStyle="1" w:styleId="463ADFFA545C424C91FFB7CE837AB43E">
    <w:name w:val="463ADFFA545C424C91FFB7CE837AB43E"/>
    <w:rsid w:val="00027561"/>
  </w:style>
  <w:style w:type="paragraph" w:customStyle="1" w:styleId="5A70BA1EF33840858F6857F757E00BA1">
    <w:name w:val="5A70BA1EF33840858F6857F757E00BA1"/>
    <w:rsid w:val="00027561"/>
  </w:style>
  <w:style w:type="paragraph" w:customStyle="1" w:styleId="5EDE4C6D7CC24053A16127398074DF89">
    <w:name w:val="5EDE4C6D7CC24053A16127398074DF89"/>
    <w:rsid w:val="00027561"/>
  </w:style>
  <w:style w:type="paragraph" w:customStyle="1" w:styleId="C4F84163F4DF4A459B615AB2E46C5D9B">
    <w:name w:val="C4F84163F4DF4A459B615AB2E46C5D9B"/>
    <w:rsid w:val="00027561"/>
  </w:style>
  <w:style w:type="paragraph" w:customStyle="1" w:styleId="73E6C47BDD7D4BF5A1C92802AEC61576">
    <w:name w:val="73E6C47BDD7D4BF5A1C92802AEC61576"/>
    <w:rsid w:val="00027561"/>
  </w:style>
  <w:style w:type="paragraph" w:customStyle="1" w:styleId="2B05439CFABA4340BFC6F6AD04C8A32D">
    <w:name w:val="2B05439CFABA4340BFC6F6AD04C8A32D"/>
    <w:rsid w:val="00027561"/>
  </w:style>
  <w:style w:type="paragraph" w:customStyle="1" w:styleId="A66EA501C43B4EFDB47EAD482874E4A6">
    <w:name w:val="A66EA501C43B4EFDB47EAD482874E4A6"/>
    <w:rsid w:val="00027561"/>
  </w:style>
  <w:style w:type="paragraph" w:customStyle="1" w:styleId="105EFBB22E71481896B9FB3F041AF3F9">
    <w:name w:val="105EFBB22E71481896B9FB3F041AF3F9"/>
    <w:rsid w:val="00027561"/>
  </w:style>
  <w:style w:type="paragraph" w:customStyle="1" w:styleId="00DC7BD80E394E2B819C87A811BCEA60">
    <w:name w:val="00DC7BD80E394E2B819C87A811BCEA60"/>
    <w:rsid w:val="00027561"/>
  </w:style>
  <w:style w:type="paragraph" w:customStyle="1" w:styleId="24AD921C3B7B4046B723C029447BBFF9">
    <w:name w:val="24AD921C3B7B4046B723C029447BBFF9"/>
    <w:rsid w:val="00027561"/>
  </w:style>
  <w:style w:type="paragraph" w:customStyle="1" w:styleId="83AF299E9BD1438BB39EB1DD3B553FE1">
    <w:name w:val="83AF299E9BD1438BB39EB1DD3B553FE1"/>
    <w:rsid w:val="00027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FAD07-DE3B-4365-A245-653FBC9FE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326A4-E73E-4CAD-BD86-8CB408C73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A6A52-8C64-4742-BA30-ADE01C944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4</TotalTime>
  <Pages>5</Pages>
  <Words>1566</Words>
  <Characters>8930</Characters>
  <Application>Microsoft Office Word</Application>
  <DocSecurity>0</DocSecurity>
  <Lines>74</Lines>
  <Paragraphs>20</Paragraphs>
  <ScaleCrop>false</ScaleCrop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23</cp:revision>
  <cp:lastPrinted>2019-11-04T23:10:00Z</cp:lastPrinted>
  <dcterms:created xsi:type="dcterms:W3CDTF">2021-06-23T14:13:00Z</dcterms:created>
  <dcterms:modified xsi:type="dcterms:W3CDTF">2022-02-15T02:05:00Z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7345500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