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977"/>
      </w:tblGrid>
      <w:tr w:rsidR="00CC7FF0" w:rsidRPr="00B10CFE" w14:paraId="7574F45E" w14:textId="77777777" w:rsidTr="00737336">
        <w:trPr>
          <w:trHeight w:val="425"/>
        </w:trPr>
        <w:tc>
          <w:tcPr>
            <w:tcW w:w="1271" w:type="dxa"/>
          </w:tcPr>
          <w:p w14:paraId="7BEA13C5" w14:textId="77777777" w:rsidR="00CC7FF0" w:rsidRPr="00692AED" w:rsidRDefault="00CC7FF0" w:rsidP="003A55F4">
            <w:pPr>
              <w:ind w:hanging="105"/>
              <w:rPr>
                <w:b/>
              </w:rPr>
            </w:pPr>
            <w:r w:rsidRPr="00692AED">
              <w:rPr>
                <w:b/>
              </w:rPr>
              <w:t>To:</w:t>
            </w:r>
          </w:p>
        </w:tc>
        <w:tc>
          <w:tcPr>
            <w:tcW w:w="3119" w:type="dxa"/>
          </w:tcPr>
          <w:p w14:paraId="5E0565CD" w14:textId="1029FE46" w:rsidR="00CC7FF0" w:rsidRPr="00B10CFE" w:rsidRDefault="00737336" w:rsidP="003A55F4">
            <w:r>
              <w:t>Vice Chancellor</w:t>
            </w:r>
          </w:p>
        </w:tc>
        <w:tc>
          <w:tcPr>
            <w:tcW w:w="1275" w:type="dxa"/>
          </w:tcPr>
          <w:p w14:paraId="101F3F6B" w14:textId="77777777" w:rsidR="00CC7FF0" w:rsidRPr="00692AED" w:rsidRDefault="00CC7FF0" w:rsidP="003A55F4">
            <w:pPr>
              <w:rPr>
                <w:b/>
              </w:rPr>
            </w:pPr>
            <w:r w:rsidRPr="00692AED">
              <w:rPr>
                <w:b/>
              </w:rPr>
              <w:t>From:</w:t>
            </w:r>
          </w:p>
        </w:tc>
        <w:tc>
          <w:tcPr>
            <w:tcW w:w="2977" w:type="dxa"/>
          </w:tcPr>
          <w:p w14:paraId="19D0AC76" w14:textId="7D1EB5EE" w:rsidR="00CC7FF0" w:rsidRPr="00B10CFE" w:rsidRDefault="0028540D" w:rsidP="003A55F4">
            <w:r>
              <w:t>Name, Position</w:t>
            </w:r>
          </w:p>
        </w:tc>
      </w:tr>
      <w:tr w:rsidR="00CC7FF0" w:rsidRPr="00B10CFE" w14:paraId="0B1742F8" w14:textId="77777777" w:rsidTr="003A55F4">
        <w:tc>
          <w:tcPr>
            <w:tcW w:w="1271" w:type="dxa"/>
          </w:tcPr>
          <w:p w14:paraId="22CFC19F" w14:textId="77777777" w:rsidR="00CC7FF0" w:rsidRPr="00692AED" w:rsidRDefault="00CC7FF0" w:rsidP="003A55F4">
            <w:pPr>
              <w:ind w:hanging="105"/>
              <w:rPr>
                <w:b/>
              </w:rPr>
            </w:pPr>
            <w:r w:rsidRPr="00692AED">
              <w:rPr>
                <w:b/>
              </w:rPr>
              <w:t>Subject:</w:t>
            </w:r>
          </w:p>
        </w:tc>
        <w:tc>
          <w:tcPr>
            <w:tcW w:w="3119" w:type="dxa"/>
          </w:tcPr>
          <w:p w14:paraId="1743B3D3" w14:textId="5D455A44" w:rsidR="00CC7FF0" w:rsidRPr="00B10CFE" w:rsidRDefault="00737336" w:rsidP="003A55F4">
            <w:r>
              <w:t>Fee Approval Submission</w:t>
            </w:r>
          </w:p>
        </w:tc>
        <w:tc>
          <w:tcPr>
            <w:tcW w:w="1275" w:type="dxa"/>
          </w:tcPr>
          <w:p w14:paraId="1B566EEF" w14:textId="77777777" w:rsidR="00CC7FF0" w:rsidRPr="00692AED" w:rsidRDefault="00CC7FF0" w:rsidP="003A55F4">
            <w:pPr>
              <w:rPr>
                <w:b/>
              </w:rPr>
            </w:pPr>
            <w:r w:rsidRPr="00692AED">
              <w:rPr>
                <w:b/>
              </w:rPr>
              <w:t>Date:</w:t>
            </w:r>
          </w:p>
        </w:tc>
        <w:tc>
          <w:tcPr>
            <w:tcW w:w="2977" w:type="dxa"/>
          </w:tcPr>
          <w:p w14:paraId="5DEA9306" w14:textId="54AD8517" w:rsidR="00CC7FF0" w:rsidRPr="00B10CFE" w:rsidRDefault="0028540D" w:rsidP="003A55F4">
            <w:r>
              <w:t>XX MONTH YEAR</w:t>
            </w:r>
          </w:p>
        </w:tc>
      </w:tr>
    </w:tbl>
    <w:p w14:paraId="1AC18117" w14:textId="410A623F" w:rsidR="008326DE" w:rsidRPr="008326DE" w:rsidRDefault="008326DE" w:rsidP="00ED2CDE">
      <w:pPr>
        <w:rPr>
          <w:rFonts w:cs="Arial"/>
          <w:szCs w:val="20"/>
        </w:rPr>
      </w:pPr>
    </w:p>
    <w:p w14:paraId="0C820156" w14:textId="4CDFEA40" w:rsidR="008326DE" w:rsidRPr="008326DE" w:rsidRDefault="008326DE" w:rsidP="00ED2CDE">
      <w:pPr>
        <w:rPr>
          <w:rFonts w:cs="Arial"/>
          <w:szCs w:val="20"/>
        </w:rPr>
      </w:pPr>
    </w:p>
    <w:p w14:paraId="211F9463" w14:textId="7213B6B5" w:rsidR="00CC7FF0" w:rsidRDefault="00CC7FF0" w:rsidP="00ED2CDE">
      <w:pPr>
        <w:rPr>
          <w:rFonts w:cs="Arial"/>
          <w:szCs w:val="20"/>
        </w:rPr>
      </w:pPr>
    </w:p>
    <w:p w14:paraId="7B0FA542" w14:textId="0F08B015" w:rsidR="00AB0DBF" w:rsidRDefault="00AB0DBF" w:rsidP="00ED2CDE">
      <w:pPr>
        <w:rPr>
          <w:rFonts w:cs="Arial"/>
          <w:szCs w:val="20"/>
        </w:rPr>
      </w:pPr>
    </w:p>
    <w:p w14:paraId="1C53BA1F" w14:textId="77777777" w:rsidR="00AB0DBF" w:rsidRDefault="00AB0DBF" w:rsidP="00ED2CDE">
      <w:pPr>
        <w:rPr>
          <w:rFonts w:cs="Arial"/>
          <w:szCs w:val="20"/>
        </w:rPr>
      </w:pPr>
    </w:p>
    <w:p w14:paraId="1D136FBE" w14:textId="319F2D57" w:rsidR="006B0206" w:rsidRDefault="00737336" w:rsidP="006B0206">
      <w:pPr>
        <w:pStyle w:val="Heading1"/>
      </w:pPr>
      <w:r>
        <w:t>Proposed fees for (Course Name)</w:t>
      </w:r>
    </w:p>
    <w:p w14:paraId="1262167B" w14:textId="77777777" w:rsidR="00F534A9" w:rsidRDefault="00737336" w:rsidP="000E0A12">
      <w:pPr>
        <w:rPr>
          <w:highlight w:val="yellow"/>
        </w:rPr>
      </w:pPr>
      <w:r w:rsidRPr="00537D36">
        <w:rPr>
          <w:highlight w:val="yellow"/>
        </w:rPr>
        <w:t xml:space="preserve">a covering memo from the area of submission ,It must have a summary of the documentation for approval accompanied by endorsement from the relevant </w:t>
      </w:r>
      <w:r w:rsidR="00537D04">
        <w:rPr>
          <w:highlight w:val="yellow"/>
        </w:rPr>
        <w:t>Dean</w:t>
      </w:r>
      <w:r w:rsidRPr="00537D36">
        <w:rPr>
          <w:highlight w:val="yellow"/>
        </w:rPr>
        <w:t xml:space="preserve"> recommending that the VC approves the </w:t>
      </w:r>
      <w:r w:rsidRPr="000E0A12">
        <w:rPr>
          <w:highlight w:val="yellow"/>
        </w:rPr>
        <w:t xml:space="preserve">fees and provide the reason/s why, such as costings, comparative fees at other RTO’s, </w:t>
      </w:r>
      <w:proofErr w:type="spellStart"/>
      <w:r w:rsidRPr="000E0A12">
        <w:rPr>
          <w:highlight w:val="yellow"/>
        </w:rPr>
        <w:t>etc</w:t>
      </w:r>
      <w:proofErr w:type="spellEnd"/>
      <w:r w:rsidR="00537D04" w:rsidRPr="000E0A12">
        <w:rPr>
          <w:highlight w:val="yellow"/>
        </w:rPr>
        <w:t xml:space="preserve"> A couple of lines explaining the rationale and your recommendation</w:t>
      </w:r>
    </w:p>
    <w:p w14:paraId="5B24EEBC" w14:textId="77777777" w:rsidR="00F534A9" w:rsidRDefault="00F534A9" w:rsidP="000E0A12">
      <w:pPr>
        <w:rPr>
          <w:highlight w:val="yellow"/>
        </w:rPr>
      </w:pPr>
    </w:p>
    <w:p w14:paraId="50215B16" w14:textId="64BB8BC4" w:rsidR="000E0A12" w:rsidRDefault="000E0A12" w:rsidP="000E0A12">
      <w:pPr>
        <w:rPr>
          <w:rFonts w:ascii="Calibri" w:eastAsiaTheme="minorHAnsi" w:hAnsi="Calibri" w:cs="Calibri"/>
          <w:color w:val="auto"/>
          <w:lang w:val="en-AU"/>
        </w:rPr>
      </w:pPr>
      <w:r w:rsidRPr="000E0A12">
        <w:rPr>
          <w:highlight w:val="yellow"/>
        </w:rPr>
        <w:t xml:space="preserve"> Please include if </w:t>
      </w:r>
      <w:r w:rsidR="00F534A9">
        <w:rPr>
          <w:highlight w:val="yellow"/>
        </w:rPr>
        <w:t>you</w:t>
      </w:r>
      <w:r w:rsidRPr="000E0A12">
        <w:rPr>
          <w:highlight w:val="yellow"/>
        </w:rPr>
        <w:t xml:space="preserve"> want to charge international student (not just student visa holders) who are studying a VTP course at the same rate as domestic fees (or slightly higher), this will need to be added onto the memo when the VTP fee is being requested.</w:t>
      </w:r>
      <w:r>
        <w:t xml:space="preserve">  </w:t>
      </w:r>
    </w:p>
    <w:p w14:paraId="5F3EFF29" w14:textId="2AB04B9C" w:rsidR="00692AED" w:rsidRDefault="00692AED" w:rsidP="006B0206">
      <w:pPr>
        <w:rPr>
          <w:rStyle w:val="Strong"/>
        </w:rPr>
      </w:pPr>
    </w:p>
    <w:p w14:paraId="5394830B" w14:textId="7FE9F458" w:rsidR="006B0206" w:rsidRDefault="00737336" w:rsidP="006B0206">
      <w:pPr>
        <w:rPr>
          <w:rStyle w:val="Strong"/>
        </w:rPr>
      </w:pPr>
      <w:r>
        <w:rPr>
          <w:rStyle w:val="Strong"/>
        </w:rPr>
        <w:t>Recommendation:</w:t>
      </w:r>
    </w:p>
    <w:p w14:paraId="4D4FC256" w14:textId="07DF4C84" w:rsidR="007A2583" w:rsidRDefault="007A2583" w:rsidP="006B0206">
      <w:pPr>
        <w:rPr>
          <w:rStyle w:val="Strong"/>
        </w:rPr>
      </w:pPr>
    </w:p>
    <w:p w14:paraId="1C870D51" w14:textId="5CDF71DF" w:rsidR="007A2583" w:rsidRPr="007A2583" w:rsidRDefault="007A2583" w:rsidP="006B0206">
      <w:pPr>
        <w:rPr>
          <w:rStyle w:val="Strong"/>
          <w:b w:val="0"/>
          <w:bCs w:val="0"/>
        </w:rPr>
      </w:pPr>
      <w:r w:rsidRPr="007A2583">
        <w:rPr>
          <w:rStyle w:val="Strong"/>
          <w:b w:val="0"/>
          <w:bCs w:val="0"/>
          <w:highlight w:val="yellow"/>
        </w:rPr>
        <w:t xml:space="preserve">Use applicable table </w:t>
      </w:r>
      <w:r w:rsidRPr="00537D04">
        <w:rPr>
          <w:rStyle w:val="Strong"/>
          <w:b w:val="0"/>
          <w:bCs w:val="0"/>
          <w:highlight w:val="yellow"/>
        </w:rPr>
        <w:t>below</w:t>
      </w:r>
      <w:r w:rsidR="00537D04" w:rsidRPr="00537D04">
        <w:rPr>
          <w:rStyle w:val="Strong"/>
          <w:b w:val="0"/>
          <w:bCs w:val="0"/>
          <w:highlight w:val="yellow"/>
        </w:rPr>
        <w:t xml:space="preserve"> (delete the table not applicable)</w:t>
      </w:r>
    </w:p>
    <w:p w14:paraId="0E4D6001" w14:textId="3CF8497B" w:rsidR="00C54589" w:rsidRDefault="006B591B" w:rsidP="00737336">
      <w:pPr>
        <w:pStyle w:val="ListBullet"/>
        <w:numPr>
          <w:ilvl w:val="0"/>
          <w:numId w:val="0"/>
        </w:numPr>
        <w:ind w:left="720"/>
      </w:pPr>
      <w:r w:rsidRPr="006B591B">
        <w:rPr>
          <w:noProof/>
          <w:lang w:eastAsia="en-AU"/>
        </w:rPr>
        <w:t xml:space="preserve"> </w:t>
      </w:r>
    </w:p>
    <w:tbl>
      <w:tblPr>
        <w:tblStyle w:val="TableGrid"/>
        <w:tblW w:w="9265" w:type="dxa"/>
        <w:tblInd w:w="-5" w:type="dxa"/>
        <w:tblLook w:val="04A0" w:firstRow="1" w:lastRow="0" w:firstColumn="1" w:lastColumn="0" w:noHBand="0" w:noVBand="1"/>
      </w:tblPr>
      <w:tblGrid>
        <w:gridCol w:w="1194"/>
        <w:gridCol w:w="1216"/>
        <w:gridCol w:w="851"/>
        <w:gridCol w:w="850"/>
        <w:gridCol w:w="284"/>
        <w:gridCol w:w="1275"/>
        <w:gridCol w:w="426"/>
        <w:gridCol w:w="992"/>
        <w:gridCol w:w="2177"/>
      </w:tblGrid>
      <w:tr w:rsidR="00343C14" w:rsidRPr="00E361C3" w14:paraId="71A5DEE0" w14:textId="77777777" w:rsidTr="00762BCA">
        <w:tc>
          <w:tcPr>
            <w:tcW w:w="1194" w:type="dxa"/>
          </w:tcPr>
          <w:p w14:paraId="518A81C6" w14:textId="09FF5D9A" w:rsidR="00343C14" w:rsidRPr="00E361C3" w:rsidRDefault="00343C14" w:rsidP="00737336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E361C3">
              <w:rPr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2067" w:type="dxa"/>
            <w:gridSpan w:val="2"/>
          </w:tcPr>
          <w:p w14:paraId="49A1720E" w14:textId="2DF38F5B" w:rsidR="00343C14" w:rsidRPr="00E361C3" w:rsidRDefault="00343C14" w:rsidP="00737336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E361C3">
              <w:rPr>
                <w:b/>
                <w:bCs/>
                <w:sz w:val="18"/>
                <w:szCs w:val="18"/>
              </w:rPr>
              <w:t>Course Name</w:t>
            </w:r>
          </w:p>
        </w:tc>
        <w:tc>
          <w:tcPr>
            <w:tcW w:w="1134" w:type="dxa"/>
            <w:gridSpan w:val="2"/>
          </w:tcPr>
          <w:p w14:paraId="51A156DB" w14:textId="1928196E" w:rsidR="00343C14" w:rsidRPr="00E361C3" w:rsidRDefault="00343C14" w:rsidP="00737336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E361C3">
              <w:rPr>
                <w:b/>
                <w:bCs/>
                <w:sz w:val="18"/>
                <w:szCs w:val="18"/>
              </w:rPr>
              <w:t>Full Fee/Flat Fee for approval</w:t>
            </w:r>
          </w:p>
        </w:tc>
        <w:tc>
          <w:tcPr>
            <w:tcW w:w="1275" w:type="dxa"/>
          </w:tcPr>
          <w:p w14:paraId="358DEC3F" w14:textId="448DC37B" w:rsidR="00343C14" w:rsidRPr="00E361C3" w:rsidRDefault="00343C14" w:rsidP="00737336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E361C3">
              <w:rPr>
                <w:b/>
                <w:bCs/>
                <w:sz w:val="18"/>
                <w:szCs w:val="18"/>
              </w:rPr>
              <w:t>Urban, Regional, Remote</w:t>
            </w:r>
          </w:p>
        </w:tc>
        <w:tc>
          <w:tcPr>
            <w:tcW w:w="1418" w:type="dxa"/>
            <w:gridSpan w:val="2"/>
          </w:tcPr>
          <w:p w14:paraId="271ED3CF" w14:textId="2C555122" w:rsidR="00343C14" w:rsidRPr="00E361C3" w:rsidRDefault="00343C14" w:rsidP="00737336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E361C3">
              <w:rPr>
                <w:b/>
                <w:bCs/>
                <w:sz w:val="18"/>
                <w:szCs w:val="18"/>
              </w:rPr>
              <w:t>Applicable delivery Terms</w:t>
            </w:r>
          </w:p>
        </w:tc>
        <w:tc>
          <w:tcPr>
            <w:tcW w:w="2177" w:type="dxa"/>
          </w:tcPr>
          <w:p w14:paraId="0AAE1CB8" w14:textId="70790FEF" w:rsidR="00343C14" w:rsidRPr="00E361C3" w:rsidRDefault="00343C14" w:rsidP="000E0A12">
            <w:pPr>
              <w:pStyle w:val="ListBullet"/>
              <w:numPr>
                <w:ilvl w:val="0"/>
                <w:numId w:val="0"/>
              </w:numPr>
              <w:tabs>
                <w:tab w:val="center" w:pos="980"/>
              </w:tabs>
              <w:rPr>
                <w:b/>
                <w:bCs/>
                <w:sz w:val="18"/>
                <w:szCs w:val="18"/>
              </w:rPr>
            </w:pPr>
            <w:r w:rsidRPr="00E361C3">
              <w:rPr>
                <w:b/>
                <w:bCs/>
                <w:sz w:val="18"/>
                <w:szCs w:val="18"/>
              </w:rPr>
              <w:t>Note</w:t>
            </w:r>
            <w:r w:rsidR="000E0A12">
              <w:rPr>
                <w:b/>
                <w:bCs/>
                <w:sz w:val="18"/>
                <w:szCs w:val="18"/>
              </w:rPr>
              <w:t>s- Please indicate the student type fees are being requested for (domestic/international)</w:t>
            </w:r>
          </w:p>
        </w:tc>
      </w:tr>
      <w:tr w:rsidR="00343C14" w14:paraId="165D10C1" w14:textId="77777777" w:rsidTr="00762BCA">
        <w:trPr>
          <w:trHeight w:val="1116"/>
        </w:trPr>
        <w:tc>
          <w:tcPr>
            <w:tcW w:w="1194" w:type="dxa"/>
          </w:tcPr>
          <w:p w14:paraId="03643914" w14:textId="77777777" w:rsidR="00343C14" w:rsidRDefault="00343C14" w:rsidP="00737336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067" w:type="dxa"/>
            <w:gridSpan w:val="2"/>
          </w:tcPr>
          <w:p w14:paraId="36EE77ED" w14:textId="77777777" w:rsidR="00343C14" w:rsidRDefault="00343C14" w:rsidP="00737336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134" w:type="dxa"/>
            <w:gridSpan w:val="2"/>
          </w:tcPr>
          <w:p w14:paraId="757B99C2" w14:textId="77777777" w:rsidR="00343C14" w:rsidRDefault="00343C14" w:rsidP="00737336">
            <w:pPr>
              <w:pStyle w:val="ListBullet"/>
              <w:numPr>
                <w:ilvl w:val="0"/>
                <w:numId w:val="0"/>
              </w:numPr>
            </w:pPr>
          </w:p>
        </w:tc>
        <w:sdt>
          <w:sdtPr>
            <w:alias w:val="Delivery locations"/>
            <w:tag w:val="Delivery locations"/>
            <w:id w:val="928934796"/>
            <w:placeholder>
              <w:docPart w:val="E7EF8923F2C3415B9C4E27825AB1F290"/>
            </w:placeholder>
            <w:showingPlcHdr/>
            <w:dropDownList>
              <w:listItem w:value="Choose an item."/>
              <w:listItem w:displayText="Urban" w:value="Urban"/>
              <w:listItem w:displayText="Regional" w:value="Regional"/>
              <w:listItem w:displayText="Remote" w:value="Remote"/>
              <w:listItem w:displayText="Regional and Remote" w:value="Regional and Remote"/>
              <w:listItem w:displayText="Urban, Regional and Remote" w:value="Urban, Regional and Remote"/>
            </w:dropDownList>
          </w:sdtPr>
          <w:sdtEndPr/>
          <w:sdtContent>
            <w:tc>
              <w:tcPr>
                <w:tcW w:w="1275" w:type="dxa"/>
              </w:tcPr>
              <w:p w14:paraId="21C69F70" w14:textId="226DB2E2" w:rsidR="00343C14" w:rsidRDefault="00343C14" w:rsidP="00737336">
                <w:pPr>
                  <w:pStyle w:val="ListBullet"/>
                  <w:numPr>
                    <w:ilvl w:val="0"/>
                    <w:numId w:val="0"/>
                  </w:numPr>
                </w:pPr>
                <w:r w:rsidRPr="005F0BA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Terms"/>
            <w:tag w:val="Terms"/>
            <w:id w:val="281459245"/>
            <w:placeholder>
              <w:docPart w:val="E7EF8923F2C3415B9C4E27825AB1F290"/>
            </w:placeholder>
            <w:showingPlcHdr/>
            <w:dropDownList>
              <w:listItem w:value="Choose an item."/>
              <w:listItem w:displayText="Term 1 - 4" w:value="Term 1 - 4"/>
              <w:listItem w:displayText="Term 1 only" w:value="Term 1 only"/>
              <w:listItem w:displayText="Term 2 only" w:value="Term 2 only"/>
              <w:listItem w:displayText="Term 3 only" w:value="Term 3 only"/>
              <w:listItem w:displayText="Term 4 only" w:value="Term 4 only"/>
            </w:dropDownList>
          </w:sdtPr>
          <w:sdtEndPr/>
          <w:sdtContent>
            <w:tc>
              <w:tcPr>
                <w:tcW w:w="1418" w:type="dxa"/>
                <w:gridSpan w:val="2"/>
              </w:tcPr>
              <w:p w14:paraId="232D0A64" w14:textId="5F342105" w:rsidR="00343C14" w:rsidRDefault="00343C14" w:rsidP="00737336">
                <w:pPr>
                  <w:pStyle w:val="ListBullet"/>
                  <w:numPr>
                    <w:ilvl w:val="0"/>
                    <w:numId w:val="0"/>
                  </w:numPr>
                </w:pPr>
                <w:r w:rsidRPr="005F0BA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77" w:type="dxa"/>
          </w:tcPr>
          <w:p w14:paraId="43BB0E41" w14:textId="006DA986" w:rsidR="00343C14" w:rsidRDefault="00343C14" w:rsidP="0073733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537D36" w:rsidRPr="00E361C3" w14:paraId="696EEF51" w14:textId="77777777" w:rsidTr="00537D36">
        <w:trPr>
          <w:trHeight w:val="524"/>
        </w:trPr>
        <w:tc>
          <w:tcPr>
            <w:tcW w:w="9265" w:type="dxa"/>
            <w:gridSpan w:val="9"/>
          </w:tcPr>
          <w:p w14:paraId="3FD8562E" w14:textId="5825D017" w:rsidR="00537D36" w:rsidRPr="00E361C3" w:rsidRDefault="00534D82" w:rsidP="00737336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RTO</w:t>
            </w:r>
            <w:r w:rsidR="00537D36" w:rsidRPr="00E361C3">
              <w:rPr>
                <w:b/>
                <w:bCs/>
              </w:rPr>
              <w:t xml:space="preserve"> comparison rates</w:t>
            </w:r>
          </w:p>
        </w:tc>
      </w:tr>
      <w:tr w:rsidR="00762BCA" w:rsidRPr="00E361C3" w14:paraId="351AC341" w14:textId="77777777" w:rsidTr="00762BCA">
        <w:trPr>
          <w:trHeight w:val="567"/>
        </w:trPr>
        <w:tc>
          <w:tcPr>
            <w:tcW w:w="2410" w:type="dxa"/>
            <w:gridSpan w:val="2"/>
          </w:tcPr>
          <w:p w14:paraId="0B587A28" w14:textId="7AE6A411" w:rsidR="00762BCA" w:rsidRPr="00E361C3" w:rsidRDefault="00762BCA" w:rsidP="00737336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E361C3">
              <w:rPr>
                <w:b/>
                <w:bCs/>
              </w:rPr>
              <w:t>RTO</w:t>
            </w:r>
          </w:p>
        </w:tc>
        <w:tc>
          <w:tcPr>
            <w:tcW w:w="1701" w:type="dxa"/>
            <w:gridSpan w:val="2"/>
          </w:tcPr>
          <w:p w14:paraId="5C53134A" w14:textId="463E14DC" w:rsidR="00762BCA" w:rsidRPr="00E361C3" w:rsidRDefault="00534D82" w:rsidP="00737336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Delivery</w:t>
            </w:r>
            <w:r w:rsidR="00762BCA" w:rsidRPr="00E361C3">
              <w:rPr>
                <w:b/>
                <w:bCs/>
              </w:rPr>
              <w:t xml:space="preserve"> location</w:t>
            </w:r>
          </w:p>
        </w:tc>
        <w:tc>
          <w:tcPr>
            <w:tcW w:w="1985" w:type="dxa"/>
            <w:gridSpan w:val="3"/>
          </w:tcPr>
          <w:p w14:paraId="5EF4EE46" w14:textId="642F9001" w:rsidR="00762BCA" w:rsidRPr="00E361C3" w:rsidRDefault="00762BCA" w:rsidP="00737336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E361C3">
              <w:rPr>
                <w:b/>
                <w:bCs/>
              </w:rPr>
              <w:t>Fee</w:t>
            </w:r>
          </w:p>
        </w:tc>
        <w:tc>
          <w:tcPr>
            <w:tcW w:w="3169" w:type="dxa"/>
            <w:gridSpan w:val="2"/>
          </w:tcPr>
          <w:p w14:paraId="07A0396B" w14:textId="7B9F7892" w:rsidR="00762BCA" w:rsidRPr="00E361C3" w:rsidRDefault="00762BCA" w:rsidP="00737336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E361C3">
              <w:rPr>
                <w:b/>
                <w:bCs/>
              </w:rPr>
              <w:t>Notes</w:t>
            </w:r>
          </w:p>
        </w:tc>
      </w:tr>
      <w:tr w:rsidR="00762BCA" w14:paraId="4EC53631" w14:textId="77777777" w:rsidTr="00762BCA">
        <w:trPr>
          <w:trHeight w:val="567"/>
        </w:trPr>
        <w:tc>
          <w:tcPr>
            <w:tcW w:w="2410" w:type="dxa"/>
            <w:gridSpan w:val="2"/>
          </w:tcPr>
          <w:p w14:paraId="0F0F6BDB" w14:textId="77777777" w:rsidR="00762BCA" w:rsidRDefault="00762BCA" w:rsidP="00737336">
            <w:pPr>
              <w:pStyle w:val="ListBullet"/>
              <w:numPr>
                <w:ilvl w:val="0"/>
                <w:numId w:val="0"/>
              </w:numPr>
            </w:pPr>
          </w:p>
        </w:tc>
        <w:sdt>
          <w:sdtPr>
            <w:alias w:val="RTO location"/>
            <w:tag w:val="RTO location"/>
            <w:id w:val="17944081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NT" w:value="NT"/>
              <w:listItem w:displayText="SA" w:value="SA"/>
              <w:listItem w:displayText="QLD" w:value="QLD"/>
              <w:listItem w:displayText="WA" w:value="WA"/>
              <w:listItem w:displayText="VIC" w:value="VIC"/>
              <w:listItem w:displayText="NSW" w:value="NSW"/>
              <w:listItem w:displayText="TAS" w:value="TAS"/>
              <w:listItem w:displayText="ACT" w:value="ACT"/>
            </w:dropDownList>
          </w:sdtPr>
          <w:sdtEndPr/>
          <w:sdtContent>
            <w:tc>
              <w:tcPr>
                <w:tcW w:w="1701" w:type="dxa"/>
                <w:gridSpan w:val="2"/>
              </w:tcPr>
              <w:p w14:paraId="5DA96F46" w14:textId="7EF441E2" w:rsidR="00762BCA" w:rsidRDefault="00534D82" w:rsidP="00737336">
                <w:pPr>
                  <w:pStyle w:val="ListBullet"/>
                  <w:numPr>
                    <w:ilvl w:val="0"/>
                    <w:numId w:val="0"/>
                  </w:numPr>
                </w:pPr>
                <w:r w:rsidRPr="005F0BA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85" w:type="dxa"/>
            <w:gridSpan w:val="3"/>
          </w:tcPr>
          <w:p w14:paraId="481EAB8B" w14:textId="77777777" w:rsidR="00762BCA" w:rsidRDefault="00762BCA" w:rsidP="00737336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9" w:type="dxa"/>
            <w:gridSpan w:val="2"/>
          </w:tcPr>
          <w:p w14:paraId="5BA7C88A" w14:textId="77777777" w:rsidR="00762BCA" w:rsidRDefault="00762BCA" w:rsidP="00737336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323A2949" w14:textId="58E4E135" w:rsidR="00737336" w:rsidRDefault="00737336" w:rsidP="00737336">
      <w:pPr>
        <w:pStyle w:val="ListBullet"/>
        <w:numPr>
          <w:ilvl w:val="0"/>
          <w:numId w:val="0"/>
        </w:numPr>
        <w:ind w:left="720" w:hanging="360"/>
      </w:pPr>
    </w:p>
    <w:p w14:paraId="294A182A" w14:textId="56B24E97" w:rsidR="00737336" w:rsidRDefault="00737336" w:rsidP="00737336">
      <w:pPr>
        <w:pStyle w:val="ListBullet"/>
        <w:numPr>
          <w:ilvl w:val="0"/>
          <w:numId w:val="0"/>
        </w:numPr>
        <w:ind w:left="720" w:hanging="360"/>
      </w:pPr>
    </w:p>
    <w:tbl>
      <w:tblPr>
        <w:tblStyle w:val="TableGrid"/>
        <w:tblW w:w="9265" w:type="dxa"/>
        <w:tblInd w:w="-5" w:type="dxa"/>
        <w:tblLook w:val="04A0" w:firstRow="1" w:lastRow="0" w:firstColumn="1" w:lastColumn="0" w:noHBand="0" w:noVBand="1"/>
      </w:tblPr>
      <w:tblGrid>
        <w:gridCol w:w="1194"/>
        <w:gridCol w:w="2067"/>
        <w:gridCol w:w="1134"/>
        <w:gridCol w:w="1275"/>
        <w:gridCol w:w="1418"/>
        <w:gridCol w:w="2177"/>
      </w:tblGrid>
      <w:tr w:rsidR="00762BCA" w:rsidRPr="00E361C3" w14:paraId="4625E728" w14:textId="77777777" w:rsidTr="00B26592">
        <w:tc>
          <w:tcPr>
            <w:tcW w:w="1194" w:type="dxa"/>
          </w:tcPr>
          <w:p w14:paraId="0A391BB1" w14:textId="77777777" w:rsidR="00762BCA" w:rsidRPr="00E361C3" w:rsidRDefault="00762BCA" w:rsidP="00B2659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E361C3">
              <w:rPr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2067" w:type="dxa"/>
          </w:tcPr>
          <w:p w14:paraId="4BE81A76" w14:textId="77777777" w:rsidR="00762BCA" w:rsidRPr="00E361C3" w:rsidRDefault="00762BCA" w:rsidP="00B2659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E361C3">
              <w:rPr>
                <w:b/>
                <w:bCs/>
                <w:sz w:val="18"/>
                <w:szCs w:val="18"/>
              </w:rPr>
              <w:t>Course Name</w:t>
            </w:r>
          </w:p>
        </w:tc>
        <w:tc>
          <w:tcPr>
            <w:tcW w:w="1134" w:type="dxa"/>
          </w:tcPr>
          <w:p w14:paraId="224BED72" w14:textId="77777777" w:rsidR="00762BCA" w:rsidRPr="00E361C3" w:rsidRDefault="00762BCA" w:rsidP="00B2659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E361C3">
              <w:rPr>
                <w:b/>
                <w:bCs/>
                <w:sz w:val="18"/>
                <w:szCs w:val="18"/>
              </w:rPr>
              <w:t>Full Fee/Flat Fee for approval</w:t>
            </w:r>
          </w:p>
        </w:tc>
        <w:tc>
          <w:tcPr>
            <w:tcW w:w="1275" w:type="dxa"/>
          </w:tcPr>
          <w:p w14:paraId="55E0FA51" w14:textId="77777777" w:rsidR="00762BCA" w:rsidRPr="00E361C3" w:rsidRDefault="00762BCA" w:rsidP="00B2659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E361C3">
              <w:rPr>
                <w:b/>
                <w:bCs/>
                <w:sz w:val="18"/>
                <w:szCs w:val="18"/>
              </w:rPr>
              <w:t>Urban, Regional, Remote</w:t>
            </w:r>
          </w:p>
        </w:tc>
        <w:tc>
          <w:tcPr>
            <w:tcW w:w="1418" w:type="dxa"/>
          </w:tcPr>
          <w:p w14:paraId="32EFCF57" w14:textId="77777777" w:rsidR="00762BCA" w:rsidRPr="00E361C3" w:rsidRDefault="00762BCA" w:rsidP="00B2659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E361C3">
              <w:rPr>
                <w:b/>
                <w:bCs/>
                <w:sz w:val="18"/>
                <w:szCs w:val="18"/>
              </w:rPr>
              <w:t>Applicable delivery Terms</w:t>
            </w:r>
          </w:p>
        </w:tc>
        <w:tc>
          <w:tcPr>
            <w:tcW w:w="2177" w:type="dxa"/>
          </w:tcPr>
          <w:p w14:paraId="34F2153F" w14:textId="30ADD9BE" w:rsidR="00762BCA" w:rsidRPr="00E361C3" w:rsidRDefault="00F534A9" w:rsidP="00B2659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E361C3">
              <w:rPr>
                <w:b/>
                <w:bCs/>
                <w:sz w:val="18"/>
                <w:szCs w:val="18"/>
              </w:rPr>
              <w:t>Note</w:t>
            </w:r>
            <w:r>
              <w:rPr>
                <w:b/>
                <w:bCs/>
                <w:sz w:val="18"/>
                <w:szCs w:val="18"/>
              </w:rPr>
              <w:t>s- Please indicate the student type fees are being requested for (domestic/international)</w:t>
            </w:r>
          </w:p>
        </w:tc>
      </w:tr>
      <w:tr w:rsidR="00762BCA" w14:paraId="130EB55B" w14:textId="77777777" w:rsidTr="00B26592">
        <w:trPr>
          <w:trHeight w:val="1116"/>
        </w:trPr>
        <w:tc>
          <w:tcPr>
            <w:tcW w:w="1194" w:type="dxa"/>
          </w:tcPr>
          <w:p w14:paraId="3721B822" w14:textId="77777777" w:rsidR="00762BCA" w:rsidRDefault="00762BCA" w:rsidP="00B26592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067" w:type="dxa"/>
          </w:tcPr>
          <w:p w14:paraId="23A1B896" w14:textId="77777777" w:rsidR="00762BCA" w:rsidRDefault="00762BCA" w:rsidP="00B26592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134" w:type="dxa"/>
          </w:tcPr>
          <w:p w14:paraId="0E3309DE" w14:textId="77777777" w:rsidR="00762BCA" w:rsidRDefault="00762BCA" w:rsidP="00B26592">
            <w:pPr>
              <w:pStyle w:val="ListBullet"/>
              <w:numPr>
                <w:ilvl w:val="0"/>
                <w:numId w:val="0"/>
              </w:numPr>
            </w:pPr>
          </w:p>
        </w:tc>
        <w:sdt>
          <w:sdtPr>
            <w:alias w:val="Delivery locations"/>
            <w:tag w:val="Delivery locations"/>
            <w:id w:val="1206145638"/>
            <w:placeholder>
              <w:docPart w:val="E69059039B014D4283327E7044EAA852"/>
            </w:placeholder>
            <w:showingPlcHdr/>
            <w:dropDownList>
              <w:listItem w:value="Choose an item."/>
              <w:listItem w:displayText="Urban" w:value="Urban"/>
              <w:listItem w:displayText="Regional" w:value="Regional"/>
              <w:listItem w:displayText="Remote" w:value="Remote"/>
              <w:listItem w:displayText="Regional and Remote" w:value="Regional and Remote"/>
              <w:listItem w:displayText="Urban, Regional and Remote" w:value="Urban, Regional and Remote"/>
            </w:dropDownList>
          </w:sdtPr>
          <w:sdtEndPr/>
          <w:sdtContent>
            <w:tc>
              <w:tcPr>
                <w:tcW w:w="1275" w:type="dxa"/>
              </w:tcPr>
              <w:p w14:paraId="570E460A" w14:textId="77777777" w:rsidR="00762BCA" w:rsidRDefault="00762BCA" w:rsidP="00B26592">
                <w:pPr>
                  <w:pStyle w:val="ListBullet"/>
                  <w:numPr>
                    <w:ilvl w:val="0"/>
                    <w:numId w:val="0"/>
                  </w:numPr>
                </w:pPr>
                <w:r w:rsidRPr="005F0BA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Terms"/>
            <w:tag w:val="Terms"/>
            <w:id w:val="1865016379"/>
            <w:placeholder>
              <w:docPart w:val="E69059039B014D4283327E7044EAA852"/>
            </w:placeholder>
            <w:showingPlcHdr/>
            <w:dropDownList>
              <w:listItem w:value="Choose an item."/>
              <w:listItem w:displayText="Term 1 - 4" w:value="Term 1 - 4"/>
              <w:listItem w:displayText="Term 1 only" w:value="Term 1 only"/>
              <w:listItem w:displayText="Term 2 only" w:value="Term 2 only"/>
              <w:listItem w:displayText="Term 3 only" w:value="Term 3 only"/>
              <w:listItem w:displayText="Term 4 only" w:value="Term 4 only"/>
            </w:dropDownList>
          </w:sdtPr>
          <w:sdtEndPr/>
          <w:sdtContent>
            <w:tc>
              <w:tcPr>
                <w:tcW w:w="1418" w:type="dxa"/>
              </w:tcPr>
              <w:p w14:paraId="59A1D6E8" w14:textId="77777777" w:rsidR="00762BCA" w:rsidRDefault="00762BCA" w:rsidP="00B26592">
                <w:pPr>
                  <w:pStyle w:val="ListBullet"/>
                  <w:numPr>
                    <w:ilvl w:val="0"/>
                    <w:numId w:val="0"/>
                  </w:numPr>
                </w:pPr>
                <w:r w:rsidRPr="005F0BA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77" w:type="dxa"/>
          </w:tcPr>
          <w:p w14:paraId="30BE63FD" w14:textId="77777777" w:rsidR="00762BCA" w:rsidRDefault="00762BCA" w:rsidP="00B26592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62BCA" w:rsidRPr="00E361C3" w14:paraId="65E46011" w14:textId="77777777" w:rsidTr="00762BCA">
        <w:trPr>
          <w:trHeight w:val="494"/>
        </w:trPr>
        <w:tc>
          <w:tcPr>
            <w:tcW w:w="9265" w:type="dxa"/>
            <w:gridSpan w:val="6"/>
          </w:tcPr>
          <w:p w14:paraId="60C7A3D1" w14:textId="1B685414" w:rsidR="00762BCA" w:rsidRPr="00E361C3" w:rsidRDefault="00E361C3" w:rsidP="00B26592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Rationale for costing </w:t>
            </w:r>
          </w:p>
        </w:tc>
      </w:tr>
      <w:tr w:rsidR="00E361C3" w14:paraId="010967E0" w14:textId="77777777" w:rsidTr="00A27B2D">
        <w:trPr>
          <w:trHeight w:val="430"/>
        </w:trPr>
        <w:tc>
          <w:tcPr>
            <w:tcW w:w="9265" w:type="dxa"/>
            <w:gridSpan w:val="6"/>
          </w:tcPr>
          <w:p w14:paraId="6E2AF517" w14:textId="4063F619" w:rsidR="00E361C3" w:rsidRDefault="00E361C3" w:rsidP="00B26592">
            <w:pPr>
              <w:pStyle w:val="ListBullet"/>
              <w:numPr>
                <w:ilvl w:val="0"/>
                <w:numId w:val="0"/>
              </w:numPr>
            </w:pPr>
            <w:r w:rsidRPr="00537D04">
              <w:rPr>
                <w:b/>
                <w:bCs/>
                <w:highlight w:val="yellow"/>
              </w:rPr>
              <w:lastRenderedPageBreak/>
              <w:t>Example:</w:t>
            </w:r>
            <w:r w:rsidRPr="00537D04">
              <w:rPr>
                <w:highlight w:val="yellow"/>
              </w:rPr>
              <w:t xml:space="preserve"> The above costing has been determined based on staff costs, staff travel expenses, equipment and resources required, number of participants.  Please refer to the attached costing</w:t>
            </w:r>
            <w:r w:rsidR="00537D04">
              <w:rPr>
                <w:highlight w:val="yellow"/>
              </w:rPr>
              <w:t xml:space="preserve"> spreadsheet</w:t>
            </w:r>
            <w:r w:rsidR="00537D04" w:rsidRPr="00537D04">
              <w:rPr>
                <w:highlight w:val="yellow"/>
              </w:rPr>
              <w:t xml:space="preserve"> if you </w:t>
            </w:r>
            <w:r w:rsidR="00537D04">
              <w:rPr>
                <w:highlight w:val="yellow"/>
              </w:rPr>
              <w:t xml:space="preserve">use </w:t>
            </w:r>
            <w:proofErr w:type="gramStart"/>
            <w:r w:rsidR="00537D04" w:rsidRPr="00537D04">
              <w:rPr>
                <w:highlight w:val="yellow"/>
              </w:rPr>
              <w:t>one</w:t>
            </w:r>
            <w:r w:rsidRPr="00537D04">
              <w:rPr>
                <w:highlight w:val="yellow"/>
              </w:rPr>
              <w:t xml:space="preserve"> </w:t>
            </w:r>
            <w:r w:rsidR="0032206C" w:rsidRPr="00537D04">
              <w:rPr>
                <w:highlight w:val="yellow"/>
              </w:rPr>
              <w:t>.</w:t>
            </w:r>
            <w:proofErr w:type="gramEnd"/>
          </w:p>
        </w:tc>
      </w:tr>
    </w:tbl>
    <w:p w14:paraId="117DD8CA" w14:textId="77777777" w:rsidR="00762BCA" w:rsidRDefault="00762BCA" w:rsidP="00737336">
      <w:pPr>
        <w:pStyle w:val="ListBullet"/>
        <w:numPr>
          <w:ilvl w:val="0"/>
          <w:numId w:val="0"/>
        </w:numPr>
        <w:ind w:left="720" w:hanging="360"/>
      </w:pPr>
    </w:p>
    <w:p w14:paraId="5108342A" w14:textId="42C60BA5" w:rsidR="00737336" w:rsidRDefault="00737336" w:rsidP="00737336">
      <w:pPr>
        <w:pStyle w:val="ListBullet"/>
        <w:numPr>
          <w:ilvl w:val="0"/>
          <w:numId w:val="0"/>
        </w:numPr>
        <w:ind w:left="720" w:hanging="360"/>
      </w:pPr>
    </w:p>
    <w:p w14:paraId="42B9915B" w14:textId="3F488A5C" w:rsidR="00737336" w:rsidRDefault="00737336" w:rsidP="00737336">
      <w:pPr>
        <w:pStyle w:val="ListBullet"/>
        <w:numPr>
          <w:ilvl w:val="0"/>
          <w:numId w:val="0"/>
        </w:numPr>
        <w:ind w:left="720" w:hanging="360"/>
      </w:pPr>
      <w:r>
        <w:t>Sincerely</w:t>
      </w:r>
    </w:p>
    <w:p w14:paraId="5CF0AF01" w14:textId="1876B36D" w:rsidR="00537D36" w:rsidRDefault="00537D36" w:rsidP="00737336">
      <w:pPr>
        <w:pStyle w:val="ListBullet"/>
        <w:numPr>
          <w:ilvl w:val="0"/>
          <w:numId w:val="0"/>
        </w:numPr>
        <w:ind w:left="720" w:hanging="360"/>
      </w:pPr>
    </w:p>
    <w:p w14:paraId="1CCE0BF4" w14:textId="1FC541FA" w:rsidR="00537D36" w:rsidRDefault="00537D36" w:rsidP="00737336">
      <w:pPr>
        <w:pStyle w:val="ListBullet"/>
        <w:numPr>
          <w:ilvl w:val="0"/>
          <w:numId w:val="0"/>
        </w:numPr>
        <w:ind w:left="720" w:hanging="360"/>
      </w:pPr>
      <w:r w:rsidRPr="00537D36">
        <w:rPr>
          <w:highlight w:val="yellow"/>
        </w:rPr>
        <w:t xml:space="preserve">Endorsement from the </w:t>
      </w:r>
      <w:r w:rsidRPr="00537D04">
        <w:rPr>
          <w:highlight w:val="yellow"/>
        </w:rPr>
        <w:t xml:space="preserve">relevant </w:t>
      </w:r>
      <w:r w:rsidR="00537D04" w:rsidRPr="00537D04">
        <w:rPr>
          <w:highlight w:val="yellow"/>
        </w:rPr>
        <w:t>Dean</w:t>
      </w:r>
    </w:p>
    <w:p w14:paraId="350B26E1" w14:textId="4A18059E" w:rsidR="00737336" w:rsidRDefault="00737336" w:rsidP="00737336">
      <w:pPr>
        <w:pStyle w:val="ListBullet"/>
        <w:numPr>
          <w:ilvl w:val="0"/>
          <w:numId w:val="0"/>
        </w:numPr>
        <w:ind w:left="720" w:hanging="360"/>
      </w:pPr>
    </w:p>
    <w:p w14:paraId="169C5E7F" w14:textId="07E1F313" w:rsidR="00737336" w:rsidRDefault="00737336" w:rsidP="00737336">
      <w:pPr>
        <w:pStyle w:val="ListBullet"/>
        <w:numPr>
          <w:ilvl w:val="0"/>
          <w:numId w:val="0"/>
        </w:numPr>
        <w:ind w:left="720" w:hanging="360"/>
      </w:pPr>
    </w:p>
    <w:p w14:paraId="0236D794" w14:textId="0CF8FAAC" w:rsidR="00737336" w:rsidRDefault="00737336" w:rsidP="00737336">
      <w:pPr>
        <w:pStyle w:val="ListBullet"/>
        <w:numPr>
          <w:ilvl w:val="0"/>
          <w:numId w:val="0"/>
        </w:numPr>
        <w:ind w:left="720" w:hanging="360"/>
      </w:pPr>
    </w:p>
    <w:p w14:paraId="46B54AEA" w14:textId="3407C6D8" w:rsidR="00737336" w:rsidRDefault="00737336" w:rsidP="00737336">
      <w:pPr>
        <w:pStyle w:val="ListBullet"/>
        <w:numPr>
          <w:ilvl w:val="0"/>
          <w:numId w:val="0"/>
        </w:numPr>
        <w:ind w:left="720" w:hanging="360"/>
      </w:pPr>
    </w:p>
    <w:p w14:paraId="296420D7" w14:textId="014C9FD1" w:rsidR="00737336" w:rsidRDefault="00737336" w:rsidP="00737336">
      <w:pPr>
        <w:pStyle w:val="ListBullet"/>
        <w:numPr>
          <w:ilvl w:val="0"/>
          <w:numId w:val="0"/>
        </w:numPr>
        <w:ind w:left="720" w:hanging="360"/>
      </w:pPr>
    </w:p>
    <w:p w14:paraId="739BC1E1" w14:textId="3969D458" w:rsidR="00737336" w:rsidRDefault="00737336" w:rsidP="00737336">
      <w:pPr>
        <w:pStyle w:val="ListBullet"/>
        <w:numPr>
          <w:ilvl w:val="0"/>
          <w:numId w:val="0"/>
        </w:numPr>
        <w:ind w:left="720" w:hanging="360"/>
      </w:pPr>
    </w:p>
    <w:p w14:paraId="2C03FFDF" w14:textId="307BE7ED" w:rsidR="00737336" w:rsidRDefault="00737336" w:rsidP="00737336">
      <w:pPr>
        <w:pStyle w:val="ListBullet"/>
        <w:numPr>
          <w:ilvl w:val="0"/>
          <w:numId w:val="0"/>
        </w:numPr>
        <w:ind w:left="720" w:hanging="360"/>
      </w:pPr>
    </w:p>
    <w:p w14:paraId="1C7D47BE" w14:textId="77777777" w:rsidR="00737336" w:rsidRPr="006B0206" w:rsidRDefault="00737336" w:rsidP="00737336">
      <w:pPr>
        <w:pStyle w:val="ListBullet"/>
        <w:numPr>
          <w:ilvl w:val="0"/>
          <w:numId w:val="0"/>
        </w:numPr>
        <w:ind w:left="720" w:hanging="360"/>
      </w:pPr>
    </w:p>
    <w:sectPr w:rsidR="00737336" w:rsidRPr="006B0206" w:rsidSect="00AD07A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070" w:right="1315" w:bottom="1871" w:left="1315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84B38" w14:textId="77777777" w:rsidR="00537BA6" w:rsidRDefault="00537BA6" w:rsidP="00452E05">
      <w:r>
        <w:separator/>
      </w:r>
    </w:p>
  </w:endnote>
  <w:endnote w:type="continuationSeparator" w:id="0">
    <w:p w14:paraId="564D62B7" w14:textId="77777777" w:rsidR="00537BA6" w:rsidRDefault="00537BA6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DD5" w14:textId="7B74212A" w:rsidR="001B5BCC" w:rsidRPr="00136EDE" w:rsidRDefault="0038108E" w:rsidP="0038108E">
    <w:pPr>
      <w:rPr>
        <w:rFonts w:cstheme="majorHAnsi"/>
        <w:sz w:val="20"/>
        <w:szCs w:val="20"/>
      </w:rPr>
    </w:pPr>
    <w:r w:rsidRPr="00136EDE">
      <w:rPr>
        <w:rFonts w:cstheme="majorHAnsi"/>
        <w:sz w:val="20"/>
        <w:szCs w:val="20"/>
        <w:lang w:val="en-GB"/>
      </w:rPr>
      <w:t xml:space="preserve">Page </w:t>
    </w:r>
    <w:r w:rsidRPr="00136EDE">
      <w:rPr>
        <w:rFonts w:cstheme="majorHAnsi"/>
        <w:sz w:val="20"/>
        <w:szCs w:val="20"/>
        <w:lang w:val="en-GB"/>
      </w:rPr>
      <w:fldChar w:fldCharType="begin"/>
    </w:r>
    <w:r w:rsidRPr="00136EDE">
      <w:rPr>
        <w:rFonts w:cstheme="majorHAnsi"/>
        <w:sz w:val="20"/>
        <w:szCs w:val="20"/>
        <w:lang w:val="en-GB"/>
      </w:rPr>
      <w:instrText xml:space="preserve"> PAGE </w:instrText>
    </w:r>
    <w:r w:rsidRPr="00136EDE">
      <w:rPr>
        <w:rFonts w:cstheme="majorHAnsi"/>
        <w:sz w:val="20"/>
        <w:szCs w:val="20"/>
        <w:lang w:val="en-GB"/>
      </w:rPr>
      <w:fldChar w:fldCharType="separate"/>
    </w:r>
    <w:r w:rsidRPr="00136EDE"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sz w:val="20"/>
        <w:szCs w:val="20"/>
        <w:lang w:val="en-GB"/>
      </w:rPr>
      <w:fldChar w:fldCharType="end"/>
    </w:r>
    <w:r w:rsidRPr="00136EDE">
      <w:rPr>
        <w:rFonts w:cstheme="majorHAnsi"/>
        <w:sz w:val="20"/>
        <w:szCs w:val="20"/>
        <w:lang w:val="en-GB"/>
      </w:rPr>
      <w:t xml:space="preserve"> of </w:t>
    </w:r>
    <w:r w:rsidRPr="00136EDE">
      <w:rPr>
        <w:rFonts w:cstheme="majorHAnsi"/>
        <w:sz w:val="20"/>
        <w:szCs w:val="20"/>
        <w:lang w:val="en-GB"/>
      </w:rPr>
      <w:fldChar w:fldCharType="begin"/>
    </w:r>
    <w:r w:rsidRPr="00136EDE">
      <w:rPr>
        <w:rFonts w:cstheme="majorHAnsi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sz w:val="20"/>
        <w:szCs w:val="20"/>
        <w:lang w:val="en-GB"/>
      </w:rPr>
      <w:fldChar w:fldCharType="separate"/>
    </w:r>
    <w:r w:rsidRPr="00136EDE"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F5200" w14:textId="5EAB5314" w:rsidR="00C54589" w:rsidRPr="00C54589" w:rsidRDefault="00C54589" w:rsidP="00C54589">
    <w:pPr>
      <w:rPr>
        <w:rFonts w:cstheme="majorHAnsi"/>
        <w:sz w:val="20"/>
        <w:szCs w:val="20"/>
      </w:rPr>
    </w:pPr>
    <w:r w:rsidRPr="00136EDE">
      <w:rPr>
        <w:rFonts w:cstheme="majorHAnsi"/>
        <w:sz w:val="20"/>
        <w:szCs w:val="20"/>
        <w:lang w:val="en-GB"/>
      </w:rPr>
      <w:t xml:space="preserve">Page </w:t>
    </w:r>
    <w:r w:rsidRPr="00136EDE">
      <w:rPr>
        <w:rFonts w:cstheme="majorHAnsi"/>
        <w:sz w:val="20"/>
        <w:szCs w:val="20"/>
        <w:lang w:val="en-GB"/>
      </w:rPr>
      <w:fldChar w:fldCharType="begin"/>
    </w:r>
    <w:r w:rsidRPr="00136EDE">
      <w:rPr>
        <w:rFonts w:cstheme="majorHAnsi"/>
        <w:sz w:val="20"/>
        <w:szCs w:val="20"/>
        <w:lang w:val="en-GB"/>
      </w:rPr>
      <w:instrText xml:space="preserve"> PAGE </w:instrText>
    </w:r>
    <w:r w:rsidRPr="00136EDE">
      <w:rPr>
        <w:rFonts w:cstheme="majorHAnsi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sz w:val="20"/>
        <w:szCs w:val="20"/>
        <w:lang w:val="en-GB"/>
      </w:rPr>
      <w:fldChar w:fldCharType="end"/>
    </w:r>
    <w:r w:rsidRPr="00136EDE">
      <w:rPr>
        <w:rFonts w:cstheme="majorHAnsi"/>
        <w:sz w:val="20"/>
        <w:szCs w:val="20"/>
        <w:lang w:val="en-GB"/>
      </w:rPr>
      <w:t xml:space="preserve"> of </w:t>
    </w:r>
    <w:r w:rsidRPr="00136EDE">
      <w:rPr>
        <w:rFonts w:cstheme="majorHAnsi"/>
        <w:sz w:val="20"/>
        <w:szCs w:val="20"/>
        <w:lang w:val="en-GB"/>
      </w:rPr>
      <w:fldChar w:fldCharType="begin"/>
    </w:r>
    <w:r w:rsidRPr="00136EDE">
      <w:rPr>
        <w:rFonts w:cstheme="majorHAnsi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4A9C5" w14:textId="77777777" w:rsidR="00537BA6" w:rsidRDefault="00537BA6" w:rsidP="00452E05">
      <w:r>
        <w:separator/>
      </w:r>
    </w:p>
  </w:footnote>
  <w:footnote w:type="continuationSeparator" w:id="0">
    <w:p w14:paraId="51F8F6B9" w14:textId="77777777" w:rsidR="00537BA6" w:rsidRDefault="00537BA6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7A0E2" w14:textId="22856A1E" w:rsidR="00F74AB4" w:rsidRDefault="001A4981">
    <w:pPr>
      <w:pStyle w:val="Header"/>
    </w:pPr>
    <w:r>
      <w:rPr>
        <w:noProof/>
      </w:rPr>
      <w:pict w14:anchorId="7344C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76577" o:spid="_x0000_s2050" type="#_x0000_t75" alt="Artboard 2 copy 2" style="position:absolute;margin-left:0;margin-top:0;width:595.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2 copy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EB05A" w14:textId="77777777" w:rsidR="006B591B" w:rsidRDefault="006B591B" w:rsidP="006B591B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Charles Darwin University</w:t>
    </w:r>
  </w:p>
  <w:p w14:paraId="60104A21" w14:textId="77777777" w:rsidR="006B591B" w:rsidRDefault="006B591B" w:rsidP="006B591B">
    <w:pPr>
      <w:pStyle w:val="Header"/>
      <w:pBdr>
        <w:bottom w:val="single" w:sz="6" w:space="1" w:color="auto"/>
      </w:pBdr>
      <w:rPr>
        <w:bCs/>
        <w:szCs w:val="20"/>
      </w:rPr>
    </w:pPr>
    <w:proofErr w:type="spellStart"/>
    <w:r>
      <w:rPr>
        <w:bCs/>
        <w:szCs w:val="20"/>
      </w:rPr>
      <w:t>Ellengowan</w:t>
    </w:r>
    <w:proofErr w:type="spellEnd"/>
    <w:r>
      <w:rPr>
        <w:bCs/>
        <w:szCs w:val="20"/>
      </w:rPr>
      <w:t xml:space="preserve"> Drive, Darwin, Northern Territory, 0909</w:t>
    </w:r>
  </w:p>
  <w:p w14:paraId="098BF19D" w14:textId="29ECC3EA" w:rsidR="00397830" w:rsidRPr="006B591B" w:rsidRDefault="006B591B" w:rsidP="006B591B">
    <w:pPr>
      <w:pStyle w:val="Header"/>
      <w:pBdr>
        <w:bottom w:val="single" w:sz="6" w:space="1" w:color="auto"/>
      </w:pBdr>
      <w:spacing w:line="276" w:lineRule="auto"/>
      <w:rPr>
        <w:b/>
        <w:bCs/>
        <w:noProof/>
        <w:sz w:val="10"/>
        <w:szCs w:val="10"/>
      </w:rPr>
    </w:pPr>
    <w:r w:rsidRPr="00047135">
      <w:rPr>
        <w:bCs/>
        <w:noProof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9B601" w14:textId="77777777" w:rsidR="00C54589" w:rsidRDefault="00C54589" w:rsidP="00C54589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Charles Darwin University</w:t>
    </w:r>
  </w:p>
  <w:p w14:paraId="7F783D4B" w14:textId="77777777" w:rsidR="00C54589" w:rsidRDefault="00C54589" w:rsidP="00C54589">
    <w:pPr>
      <w:pStyle w:val="Header"/>
      <w:pBdr>
        <w:bottom w:val="single" w:sz="6" w:space="1" w:color="auto"/>
      </w:pBdr>
      <w:rPr>
        <w:bCs/>
        <w:szCs w:val="20"/>
      </w:rPr>
    </w:pPr>
    <w:proofErr w:type="spellStart"/>
    <w:r>
      <w:rPr>
        <w:bCs/>
        <w:szCs w:val="20"/>
      </w:rPr>
      <w:t>Ellengowan</w:t>
    </w:r>
    <w:proofErr w:type="spellEnd"/>
    <w:r>
      <w:rPr>
        <w:bCs/>
        <w:szCs w:val="20"/>
      </w:rPr>
      <w:t xml:space="preserve"> Drive, Darwin, Northern Territory, 0909</w:t>
    </w:r>
  </w:p>
  <w:p w14:paraId="42D46D0B" w14:textId="77777777" w:rsidR="00C54589" w:rsidRPr="00586392" w:rsidRDefault="00C54589" w:rsidP="00C54589">
    <w:pPr>
      <w:pStyle w:val="Header"/>
      <w:pBdr>
        <w:bottom w:val="single" w:sz="6" w:space="1" w:color="auto"/>
      </w:pBdr>
      <w:spacing w:line="276" w:lineRule="auto"/>
      <w:rPr>
        <w:b/>
        <w:bCs/>
        <w:noProof/>
        <w:sz w:val="10"/>
        <w:szCs w:val="10"/>
      </w:rPr>
    </w:pPr>
    <w:r w:rsidRPr="00047135">
      <w:rPr>
        <w:bCs/>
        <w:noProof/>
        <w:szCs w:val="20"/>
      </w:rPr>
      <w:t xml:space="preserve"> </w:t>
    </w:r>
  </w:p>
  <w:p w14:paraId="72C1BDCB" w14:textId="11AC468C" w:rsidR="00F74AB4" w:rsidRDefault="001A4981">
    <w:pPr>
      <w:pStyle w:val="Header"/>
    </w:pPr>
    <w:r>
      <w:rPr>
        <w:noProof/>
      </w:rPr>
      <w:pict w14:anchorId="191B22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76576" o:spid="_x0000_s2049" type="#_x0000_t75" alt="Artboard 2 copy 2" style="position:absolute;margin-left:0;margin-top:0;width:595.5pt;height:842pt;z-index:-251656192;mso-wrap-edited:f;mso-width-percent:0;mso-height-percent:0;mso-position-horizontal:absolute;mso-position-horizontal-relative:page;mso-position-vertical:center;mso-position-vertical-relative:page;mso-width-percent:0;mso-height-percent:0" o:allowincell="f">
          <v:imagedata r:id="rId1" o:title="Artboard 2 copy 2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2EE75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E114B4E"/>
    <w:multiLevelType w:val="hybridMultilevel"/>
    <w:tmpl w:val="6E7CE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05"/>
    <w:rsid w:val="00032F30"/>
    <w:rsid w:val="000332D9"/>
    <w:rsid w:val="00047135"/>
    <w:rsid w:val="000E0A12"/>
    <w:rsid w:val="00130F11"/>
    <w:rsid w:val="00136EDE"/>
    <w:rsid w:val="0019500C"/>
    <w:rsid w:val="001A4981"/>
    <w:rsid w:val="001B5BCC"/>
    <w:rsid w:val="0028540D"/>
    <w:rsid w:val="0031111C"/>
    <w:rsid w:val="0032206C"/>
    <w:rsid w:val="00343C14"/>
    <w:rsid w:val="0038108E"/>
    <w:rsid w:val="00397830"/>
    <w:rsid w:val="00403B46"/>
    <w:rsid w:val="00447309"/>
    <w:rsid w:val="00452E05"/>
    <w:rsid w:val="005021EC"/>
    <w:rsid w:val="00534D82"/>
    <w:rsid w:val="00537BA6"/>
    <w:rsid w:val="00537D04"/>
    <w:rsid w:val="00537D36"/>
    <w:rsid w:val="005C0733"/>
    <w:rsid w:val="00612D02"/>
    <w:rsid w:val="00692AED"/>
    <w:rsid w:val="006A2402"/>
    <w:rsid w:val="006B0206"/>
    <w:rsid w:val="006B591B"/>
    <w:rsid w:val="006C0C96"/>
    <w:rsid w:val="0071464C"/>
    <w:rsid w:val="0072621A"/>
    <w:rsid w:val="00734BDC"/>
    <w:rsid w:val="00737336"/>
    <w:rsid w:val="00741497"/>
    <w:rsid w:val="00762BCA"/>
    <w:rsid w:val="007904F5"/>
    <w:rsid w:val="007A2583"/>
    <w:rsid w:val="007C78B5"/>
    <w:rsid w:val="007D0B7D"/>
    <w:rsid w:val="007E32FD"/>
    <w:rsid w:val="00802D3E"/>
    <w:rsid w:val="0080702D"/>
    <w:rsid w:val="008326DE"/>
    <w:rsid w:val="00863D6B"/>
    <w:rsid w:val="008C382A"/>
    <w:rsid w:val="00924A6A"/>
    <w:rsid w:val="00AB0DBF"/>
    <w:rsid w:val="00AD07A6"/>
    <w:rsid w:val="00B35FFC"/>
    <w:rsid w:val="00B62318"/>
    <w:rsid w:val="00B658DB"/>
    <w:rsid w:val="00C34938"/>
    <w:rsid w:val="00C54589"/>
    <w:rsid w:val="00CB2778"/>
    <w:rsid w:val="00CC7FF0"/>
    <w:rsid w:val="00CD7E2A"/>
    <w:rsid w:val="00CF2E4D"/>
    <w:rsid w:val="00DA6CF7"/>
    <w:rsid w:val="00DD1773"/>
    <w:rsid w:val="00DF47F4"/>
    <w:rsid w:val="00E25260"/>
    <w:rsid w:val="00E361C3"/>
    <w:rsid w:val="00E44A4D"/>
    <w:rsid w:val="00E55788"/>
    <w:rsid w:val="00ED2CDE"/>
    <w:rsid w:val="00F22394"/>
    <w:rsid w:val="00F37F84"/>
    <w:rsid w:val="00F534A9"/>
    <w:rsid w:val="00F5542F"/>
    <w:rsid w:val="00F7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06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206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rsid w:val="00ED2CDE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aliases w:val="CDU SUBJECT"/>
    <w:basedOn w:val="Heading1"/>
    <w:next w:val="Normal"/>
    <w:link w:val="Heading3Char"/>
    <w:uiPriority w:val="9"/>
    <w:semiHidden/>
    <w:unhideWhenUsed/>
    <w:rsid w:val="007904F5"/>
    <w:pPr>
      <w:outlineLvl w:val="2"/>
    </w:pPr>
    <w:rPr>
      <w:rFonts w:eastAsiaTheme="majorEastAsia" w:cstheme="majorBidi"/>
    </w:rPr>
  </w:style>
  <w:style w:type="paragraph" w:styleId="Heading4">
    <w:name w:val="heading 4"/>
    <w:basedOn w:val="Heading1"/>
    <w:next w:val="Normal"/>
    <w:link w:val="Heading4Char"/>
    <w:uiPriority w:val="9"/>
    <w:semiHidden/>
    <w:unhideWhenUsed/>
    <w:rsid w:val="007904F5"/>
    <w:pPr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ED2CDE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0206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7904F5"/>
  </w:style>
  <w:style w:type="paragraph" w:styleId="Title">
    <w:name w:val="Title"/>
    <w:basedOn w:val="Normal"/>
    <w:next w:val="Subhead"/>
    <w:link w:val="TitleChar"/>
    <w:autoRedefine/>
    <w:uiPriority w:val="10"/>
    <w:qFormat/>
    <w:rsid w:val="006B0206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206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aliases w:val="CDU SUBJECT Char"/>
    <w:basedOn w:val="DefaultParagraphFont"/>
    <w:link w:val="Heading3"/>
    <w:uiPriority w:val="9"/>
    <w:semiHidden/>
    <w:rsid w:val="007904F5"/>
    <w:rPr>
      <w:rFonts w:eastAsiaTheme="majorEastAsia" w:cstheme="majorBidi"/>
      <w:b/>
      <w:color w:val="000000" w:themeColor="text1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ED2CDE"/>
    <w:pPr>
      <w:numPr>
        <w:ilvl w:val="1"/>
      </w:numPr>
    </w:pPr>
    <w:rPr>
      <w:i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D2CDE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rsid w:val="00ED2CD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B0206"/>
    <w:rPr>
      <w:i/>
      <w:iCs/>
    </w:rPr>
  </w:style>
  <w:style w:type="character" w:styleId="IntenseEmphasis">
    <w:name w:val="Intense Emphasis"/>
    <w:basedOn w:val="DefaultParagraphFont"/>
    <w:uiPriority w:val="21"/>
    <w:rsid w:val="00ED2CDE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B0206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ED2CDE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ED2CDE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ED2CDE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CDE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rsid w:val="00ED2CDE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rsid w:val="00ED2CDE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ED2CD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B0206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904F5"/>
    <w:rPr>
      <w:rFonts w:eastAsiaTheme="majorEastAsia" w:cstheme="majorBidi"/>
      <w:b/>
      <w:iCs/>
      <w:color w:val="000000" w:themeColor="text1"/>
      <w:sz w:val="28"/>
      <w:szCs w:val="32"/>
      <w:lang w:val="en-US"/>
    </w:rPr>
  </w:style>
  <w:style w:type="paragraph" w:customStyle="1" w:styleId="Subhead">
    <w:name w:val="Subhead"/>
    <w:next w:val="Normal"/>
    <w:qFormat/>
    <w:rsid w:val="006B0206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autoRedefine/>
    <w:uiPriority w:val="99"/>
    <w:unhideWhenUsed/>
    <w:qFormat/>
    <w:rsid w:val="006B0206"/>
    <w:pPr>
      <w:numPr>
        <w:numId w:val="3"/>
      </w:numPr>
      <w:spacing w:before="40" w:after="40"/>
      <w:ind w:left="720"/>
      <w:contextualSpacing/>
    </w:pPr>
  </w:style>
  <w:style w:type="table" w:styleId="TableGrid">
    <w:name w:val="Table Grid"/>
    <w:basedOn w:val="TableNormal"/>
    <w:uiPriority w:val="59"/>
    <w:rsid w:val="00CC7F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54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1B3B-4A1D-470D-99D7-E9F51CB6652D}"/>
      </w:docPartPr>
      <w:docPartBody>
        <w:p w:rsidR="00504C57" w:rsidRDefault="00741378">
          <w:r w:rsidRPr="005F0BA3">
            <w:rPr>
              <w:rStyle w:val="PlaceholderText"/>
            </w:rPr>
            <w:t>Choose an item.</w:t>
          </w:r>
        </w:p>
      </w:docPartBody>
    </w:docPart>
    <w:docPart>
      <w:docPartPr>
        <w:name w:val="E7EF8923F2C3415B9C4E27825AB1F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A6EC3-624F-44EE-B27C-D0CD0027329C}"/>
      </w:docPartPr>
      <w:docPartBody>
        <w:p w:rsidR="00504C57" w:rsidRDefault="00741378" w:rsidP="00741378">
          <w:pPr>
            <w:pStyle w:val="E7EF8923F2C3415B9C4E27825AB1F290"/>
          </w:pPr>
          <w:r w:rsidRPr="005F0BA3">
            <w:rPr>
              <w:rStyle w:val="PlaceholderText"/>
            </w:rPr>
            <w:t>Choose an item.</w:t>
          </w:r>
        </w:p>
      </w:docPartBody>
    </w:docPart>
    <w:docPart>
      <w:docPartPr>
        <w:name w:val="E69059039B014D4283327E7044EAA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63C07-1EC3-4384-8F03-616B2C5241A2}"/>
      </w:docPartPr>
      <w:docPartBody>
        <w:p w:rsidR="00504C57" w:rsidRDefault="00741378" w:rsidP="00741378">
          <w:pPr>
            <w:pStyle w:val="E69059039B014D4283327E7044EAA852"/>
          </w:pPr>
          <w:r w:rsidRPr="005F0BA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78"/>
    <w:rsid w:val="00504C57"/>
    <w:rsid w:val="00741378"/>
    <w:rsid w:val="00CF7584"/>
    <w:rsid w:val="00E9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378"/>
    <w:rPr>
      <w:color w:val="808080"/>
    </w:rPr>
  </w:style>
  <w:style w:type="paragraph" w:customStyle="1" w:styleId="E7EF8923F2C3415B9C4E27825AB1F290">
    <w:name w:val="E7EF8923F2C3415B9C4E27825AB1F290"/>
    <w:rsid w:val="00741378"/>
  </w:style>
  <w:style w:type="paragraph" w:customStyle="1" w:styleId="E69059039B014D4283327E7044EAA852">
    <w:name w:val="E69059039B014D4283327E7044EAA852"/>
    <w:rsid w:val="00741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CDU_Graphic_Powerpoint_16-9_Theme_V2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DU_Graphic_Powerpoint_16-9_Theme_V2" id="{6A3B8303-B627-8547-B674-D7E2360B3269}" vid="{4798F4C0-DC70-CC44-A3FE-0994E3256D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473E833987EDA04289E6D350231F7B00" ma:contentTypeVersion="0" ma:contentTypeDescription="A Microsoft InfoPath Form Template." ma:contentTypeScope="" ma:versionID="89fcbe3646fadd9b3ce20698565cb241">
  <xsd:schema xmlns:xsd="http://www.w3.org/2001/XMLSchema" xmlns:xs="http://www.w3.org/2001/XMLSchema" xmlns:p="http://schemas.microsoft.com/office/2006/metadata/properties" xmlns:ns2="e9f8cfaa-2416-4d03-b805-050f076da713" targetNamespace="http://schemas.microsoft.com/office/2006/metadata/properties" ma:root="true" ma:fieldsID="5e528c0d05c70da7f393453e357f950a" ns2:_="">
    <xsd:import namespace="e9f8cfaa-2416-4d03-b805-050f076da713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8cfaa-2416-4d03-b805-050f076da713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e9f8cfaa-2416-4d03-b805-050f076da713" xsi:nil="true"/>
    <FormVersion xmlns="e9f8cfaa-2416-4d03-b805-050f076da713" xsi:nil="true"/>
    <FormCategory xmlns="e9f8cfaa-2416-4d03-b805-050f076da713" xsi:nil="true"/>
    <FormName xmlns="e9f8cfaa-2416-4d03-b805-050f076da713" xsi:nil="true"/>
    <FormLocale xmlns="e9f8cfaa-2416-4d03-b805-050f076da713" xsi:nil="true"/>
    <ShowInCatalog xmlns="e9f8cfaa-2416-4d03-b805-050f076da713">false</ShowInCatalog>
    <FormDescription xmlns="e9f8cfaa-2416-4d03-b805-050f076da713" xsi:nil="true"/>
    <CustomContentTypeId xmlns="e9f8cfaa-2416-4d03-b805-050f076da713" xsi:nil="true"/>
  </documentManagement>
</p:properties>
</file>

<file path=customXml/itemProps1.xml><?xml version="1.0" encoding="utf-8"?>
<ds:datastoreItem xmlns:ds="http://schemas.openxmlformats.org/officeDocument/2006/customXml" ds:itemID="{B161DC9C-6FFE-4284-A453-7FE921251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A5C57-3B9C-40EA-8491-85E0353E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8cfaa-2416-4d03-b805-050f076da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046A2-7CA2-4169-96C2-DBC58F6FC4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4ED408-BDC4-41F5-8EA9-EE6BCC6F9EB4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9f8cfaa-2416-4d03-b805-050f076da71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Sharon Green</cp:lastModifiedBy>
  <cp:revision>2</cp:revision>
  <cp:lastPrinted>2022-05-16T05:25:00Z</cp:lastPrinted>
  <dcterms:created xsi:type="dcterms:W3CDTF">2022-06-17T06:22:00Z</dcterms:created>
  <dcterms:modified xsi:type="dcterms:W3CDTF">2022-06-17T06:22:00Z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0x010100F8EF98760CBA4A94994F13BA881038FA00473E833987EDA04289E6D350231F7B00</vt:lpwstr>
  </property>
</Properties>
</file>