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370AF565" w14:textId="0F94CE01" w:rsidR="00A72310" w:rsidRDefault="00511FAF" w:rsidP="00A72310">
      <w:pPr>
        <w:pStyle w:val="Title"/>
        <w:ind w:left="-851"/>
        <w:rPr>
          <w:szCs w:val="48"/>
          <w:lang w:bidi="en-AU"/>
        </w:rPr>
      </w:pPr>
      <w:r>
        <w:rPr>
          <w:szCs w:val="48"/>
          <w:lang w:bidi="en-AU"/>
        </w:rPr>
        <w:t xml:space="preserve">EPR211 Professional Experience 3- </w:t>
      </w:r>
    </w:p>
    <w:p w14:paraId="5AAFA31A" w14:textId="271FB572" w:rsidR="00511FAF" w:rsidRPr="00511FAF" w:rsidRDefault="00511FAF" w:rsidP="00511FAF">
      <w:pPr>
        <w:pStyle w:val="Title"/>
        <w:ind w:left="-851"/>
        <w:rPr>
          <w:szCs w:val="48"/>
          <w:lang w:bidi="en-AU"/>
        </w:rPr>
      </w:pPr>
      <w:r w:rsidRPr="00511FAF">
        <w:rPr>
          <w:szCs w:val="48"/>
          <w:lang w:bidi="en-AU"/>
        </w:rPr>
        <w:t>Classroom Practice</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835678"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bookmarkStart w:id="0" w:name="_GoBack"/>
                <w:r w:rsidR="00A72310" w:rsidRPr="00C06A9D">
                  <w:rPr>
                    <w:rStyle w:val="PlaceholderText"/>
                  </w:rPr>
                  <w:t>Click or tap here to enter text.</w:t>
                </w:r>
                <w:bookmarkEnd w:id="0"/>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835678"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835678"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835678"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0E57B60B" w:rsidR="001C4923" w:rsidRPr="00A72310" w:rsidRDefault="001C4923" w:rsidP="00A72310">
      <w:pPr>
        <w:spacing w:before="60" w:after="200"/>
        <w:ind w:left="-851"/>
      </w:pPr>
      <w:bookmarkStart w:id="1" w:name="_Hlk78137831"/>
      <w:r w:rsidRPr="00A72310">
        <w:t xml:space="preserve">This report is completed by the mentor(s) in discussion with the preservice teacher (PST) on completion of the </w:t>
      </w:r>
      <w:r w:rsidRPr="00A72310">
        <w:rPr>
          <w:b/>
        </w:rPr>
        <w:t xml:space="preserve">first </w:t>
      </w:r>
      <w:r w:rsidR="00511FAF">
        <w:rPr>
          <w:b/>
        </w:rPr>
        <w:t>10</w:t>
      </w:r>
      <w:r w:rsidRPr="00A72310">
        <w:rPr>
          <w:b/>
        </w:rPr>
        <w:t xml:space="preserve"> days</w:t>
      </w:r>
      <w:r w:rsidRPr="00A72310">
        <w:t xml:space="preserve"> of the </w:t>
      </w:r>
      <w:r w:rsidR="00511FAF">
        <w:t>20</w:t>
      </w:r>
      <w:r w:rsidRPr="00A72310">
        <w:t xml:space="preserve">-day placement. </w:t>
      </w:r>
    </w:p>
    <w:bookmarkEnd w:id="1"/>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6612B438"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EEAEE1C"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7861C3E9" w14:textId="3584D8A0" w:rsidR="00932985" w:rsidRDefault="00932985" w:rsidP="001C4923">
      <w:pPr>
        <w:ind w:left="-851"/>
        <w:rPr>
          <w:rFonts w:cstheme="majorHAnsi"/>
        </w:rPr>
      </w:pP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2" w:name="_Hlk78723573"/>
            <w:r w:rsidRPr="00F14F68">
              <w:rPr>
                <w:rFonts w:cstheme="majorHAnsi"/>
                <w:b/>
              </w:rPr>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2E4B27ED" w14:textId="77777777" w:rsidTr="00F14F68">
        <w:tc>
          <w:tcPr>
            <w:tcW w:w="562" w:type="dxa"/>
          </w:tcPr>
          <w:p w14:paraId="6A0C29B0" w14:textId="5E1FAC11"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25517BE4" w14:textId="1D843C46"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389FDF0B9AC4AC39B379B2A5492AA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0AAAE7" w14:textId="4E18537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81824F4" w14:textId="77777777" w:rsidTr="00F14F68">
        <w:tc>
          <w:tcPr>
            <w:tcW w:w="562" w:type="dxa"/>
          </w:tcPr>
          <w:p w14:paraId="3655580F" w14:textId="55E2D948"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31FFD70" w14:textId="760054C2"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EDFC0C70E4A3471FA7DFD4AD5AE86B5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D4A57D3" w14:textId="59EE4E3F"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29A4993A" w14:textId="77777777" w:rsidTr="00F14F68">
        <w:tc>
          <w:tcPr>
            <w:tcW w:w="562" w:type="dxa"/>
          </w:tcPr>
          <w:p w14:paraId="32A72783" w14:textId="7AB687E7" w:rsidR="00F14F68" w:rsidRPr="00932985" w:rsidRDefault="00F14F68" w:rsidP="00F14F68">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51A389A8" w14:textId="05C097E2"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CC1D9CD81C21488DA62EEE4D3842BE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E4CD4C" w14:textId="623694B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633E4BDE" w14:textId="77777777" w:rsidTr="00F14F68">
        <w:tc>
          <w:tcPr>
            <w:tcW w:w="562" w:type="dxa"/>
          </w:tcPr>
          <w:p w14:paraId="5693E406" w14:textId="4788B436" w:rsidR="00F14F68" w:rsidRPr="00932985" w:rsidRDefault="00F14F68" w:rsidP="00F14F68">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029FA050" w14:textId="488F60E3" w:rsidR="00F14F68" w:rsidRPr="00932985" w:rsidRDefault="00F14F68" w:rsidP="00F14F68">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F3DDDDFF425F4CC3A8A014688A727DF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0D5C047" w14:textId="370FDCA1"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08278D9D" w14:textId="77777777" w:rsidTr="00F14F68">
        <w:tc>
          <w:tcPr>
            <w:tcW w:w="562" w:type="dxa"/>
          </w:tcPr>
          <w:p w14:paraId="269DEBF3" w14:textId="627648DE"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13719808" w14:textId="3F84CF9D" w:rsidR="00F14F68" w:rsidRPr="00932985" w:rsidRDefault="00F14F68" w:rsidP="00F14F68">
            <w:pPr>
              <w:spacing w:after="40"/>
              <w:rPr>
                <w:rFonts w:cstheme="majorHAnsi"/>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2BAEADE0BB914ED19ED0E87D99D88B0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7E21AB7" w14:textId="2CB9B5B9"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511FAF" w:rsidRDefault="00F14F68" w:rsidP="00F14F68">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Use curriculum, assessment and reporting knowledge to design learning sequences and lesson plans.</w:t>
            </w:r>
            <w:r w:rsidRPr="00511FAF">
              <w:rPr>
                <w:rFonts w:eastAsia="Times New Roman" w:cstheme="majorHAnsi"/>
                <w:bCs/>
                <w:color w:val="auto"/>
                <w:szCs w:val="22"/>
                <w:lang w:val="en-AU"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511FAF" w14:paraId="038A5B7E" w14:textId="77777777" w:rsidTr="001517A2">
        <w:tc>
          <w:tcPr>
            <w:tcW w:w="562" w:type="dxa"/>
          </w:tcPr>
          <w:p w14:paraId="49E56353" w14:textId="79CCA102" w:rsidR="00511FAF" w:rsidRPr="00932985" w:rsidRDefault="00511FAF" w:rsidP="00F14F68">
            <w:pPr>
              <w:rPr>
                <w:rFonts w:eastAsia="Times New Roman" w:cstheme="majorHAnsi"/>
                <w:bCs/>
                <w:color w:val="auto"/>
                <w:szCs w:val="22"/>
                <w:lang w:val="en-AU" w:eastAsia="en-GB"/>
              </w:rPr>
            </w:pPr>
            <w:r>
              <w:rPr>
                <w:rFonts w:eastAsia="Times New Roman" w:cstheme="majorHAnsi"/>
                <w:bCs/>
                <w:color w:val="auto"/>
                <w:szCs w:val="22"/>
                <w:lang w:val="en-AU" w:eastAsia="en-GB"/>
              </w:rPr>
              <w:t>2.4</w:t>
            </w:r>
          </w:p>
        </w:tc>
        <w:tc>
          <w:tcPr>
            <w:tcW w:w="7797" w:type="dxa"/>
            <w:vAlign w:val="center"/>
          </w:tcPr>
          <w:p w14:paraId="00203AB4" w14:textId="39DB6304" w:rsidR="00511FAF" w:rsidRPr="00932985" w:rsidRDefault="00511FAF" w:rsidP="00F14F68">
            <w:pPr>
              <w:spacing w:after="60"/>
              <w:rPr>
                <w:rFonts w:eastAsia="Times New Roman" w:cstheme="majorHAnsi"/>
                <w:bCs/>
                <w:color w:val="auto"/>
                <w:szCs w:val="22"/>
                <w:lang w:val="en-AU" w:eastAsia="en-GB"/>
              </w:rPr>
            </w:pPr>
            <w:r w:rsidRPr="00511FAF">
              <w:rPr>
                <w:rFonts w:eastAsia="Times New Roman" w:cstheme="majorHAnsi"/>
                <w:bCs/>
                <w:color w:val="auto"/>
                <w:szCs w:val="22"/>
                <w:lang w:val="en-AU" w:eastAsia="en-GB"/>
              </w:rPr>
              <w:t>Demonstrate broad knowledge of, understanding of and respect for Aboriginal and Torres Strait Islander histories, cultures and languages. </w:t>
            </w:r>
          </w:p>
        </w:tc>
        <w:sdt>
          <w:sdtPr>
            <w:rPr>
              <w:rFonts w:cstheme="majorHAnsi"/>
            </w:rPr>
            <w:id w:val="-304850393"/>
            <w:placeholder>
              <w:docPart w:val="1F5B3F519F094C249057A875B0F76CB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78ACCE" w14:textId="67041E5C" w:rsidR="00511FAF" w:rsidRDefault="00511FAF" w:rsidP="00F14F68">
                <w:pPr>
                  <w:jc w:val="center"/>
                  <w:rPr>
                    <w:rFonts w:cstheme="majorHAnsi"/>
                  </w:rPr>
                </w:pPr>
                <w:r w:rsidRPr="005972C5">
                  <w:rPr>
                    <w:rFonts w:cstheme="majorHAnsi"/>
                    <w:color w:val="808080"/>
                  </w:rPr>
                  <w:t>Choose an item.</w:t>
                </w:r>
              </w:p>
            </w:tc>
          </w:sdtContent>
        </w:sdt>
      </w:tr>
      <w:tr w:rsidR="00F14F68" w14:paraId="2D4DFA42" w14:textId="77777777" w:rsidTr="001517A2">
        <w:tc>
          <w:tcPr>
            <w:tcW w:w="562" w:type="dxa"/>
          </w:tcPr>
          <w:p w14:paraId="1C099778" w14:textId="41DAC1E8" w:rsidR="00F14F68" w:rsidRPr="00932985" w:rsidRDefault="00F14F68" w:rsidP="00F14F68">
            <w:pPr>
              <w:rPr>
                <w:rFonts w:cstheme="majorHAnsi"/>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3704A75E" w14:textId="278E66C2" w:rsidR="00F14F68" w:rsidRPr="00511FAF" w:rsidRDefault="00F14F68" w:rsidP="00F14F68">
            <w:pPr>
              <w:spacing w:after="60"/>
              <w:rPr>
                <w:rFonts w:eastAsia="Times New Roman" w:cstheme="majorHAnsi"/>
                <w:bCs/>
                <w:color w:val="auto"/>
                <w:szCs w:val="22"/>
                <w:lang w:val="en-AU" w:eastAsia="en-GB"/>
              </w:rPr>
            </w:pPr>
            <w:r w:rsidRPr="00511FAF">
              <w:rPr>
                <w:rFonts w:eastAsia="Times New Roman" w:cstheme="majorHAnsi"/>
                <w:bCs/>
                <w:color w:val="auto"/>
                <w:szCs w:val="22"/>
                <w:lang w:val="en-AU" w:eastAsia="en-GB"/>
              </w:rPr>
              <w:t>Know and understand literacy and numeracy teaching strategies and their application in teaching areas. </w:t>
            </w:r>
          </w:p>
        </w:tc>
        <w:sdt>
          <w:sdtPr>
            <w:rPr>
              <w:rFonts w:cstheme="majorHAnsi"/>
            </w:rPr>
            <w:id w:val="-1540587131"/>
            <w:placeholder>
              <w:docPart w:val="81FCE2328C4B4B86A629A5A1B5A728B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9593A5"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4B7EA078" w14:textId="77777777" w:rsidTr="001517A2">
        <w:tc>
          <w:tcPr>
            <w:tcW w:w="562" w:type="dxa"/>
          </w:tcPr>
          <w:p w14:paraId="23867D3C" w14:textId="004DB309" w:rsidR="00F14F68" w:rsidRPr="00932985" w:rsidRDefault="00F14F68" w:rsidP="00F14F68">
            <w:pPr>
              <w:rPr>
                <w:rFonts w:cstheme="majorHAnsi"/>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797F36AB" w14:textId="77777777" w:rsidR="00F14F68" w:rsidRPr="00932985" w:rsidRDefault="00F14F68" w:rsidP="00F14F68">
            <w:pPr>
              <w:spacing w:after="60"/>
              <w:rPr>
                <w:rFonts w:cstheme="majorHAnsi"/>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491FE61633D34FD9AF60F0FD9B41887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06130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4E3E0EF" w14:textId="77777777" w:rsidR="00511FAF" w:rsidRDefault="00511FAF">
      <w:r>
        <w:br w:type="page"/>
      </w:r>
    </w:p>
    <w:tbl>
      <w:tblPr>
        <w:tblStyle w:val="TableGrid"/>
        <w:tblW w:w="10769" w:type="dxa"/>
        <w:tblInd w:w="-851" w:type="dxa"/>
        <w:tblLook w:val="04A0" w:firstRow="1" w:lastRow="0" w:firstColumn="1" w:lastColumn="0" w:noHBand="0" w:noVBand="1"/>
      </w:tblPr>
      <w:tblGrid>
        <w:gridCol w:w="562"/>
        <w:gridCol w:w="7797"/>
        <w:gridCol w:w="2410"/>
      </w:tblGrid>
      <w:tr w:rsidR="00F14F68" w:rsidRPr="00C57BD7" w14:paraId="361082BD" w14:textId="77777777" w:rsidTr="001517A2">
        <w:tc>
          <w:tcPr>
            <w:tcW w:w="10769" w:type="dxa"/>
            <w:gridSpan w:val="3"/>
            <w:shd w:val="clear" w:color="auto" w:fill="002060"/>
          </w:tcPr>
          <w:p w14:paraId="1C564E8F" w14:textId="14B45314"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Standard 3</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BAABF6C" w14:textId="77777777" w:rsidTr="001517A2">
        <w:tc>
          <w:tcPr>
            <w:tcW w:w="562" w:type="dxa"/>
          </w:tcPr>
          <w:p w14:paraId="6B572521" w14:textId="05366D47" w:rsidR="00F14F68" w:rsidRPr="00932985" w:rsidRDefault="00F14F68" w:rsidP="00F14F68">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093861C5" w14:textId="4F775BFA"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7D3464A7694346CF836A669FCD75F2D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30B82E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53D5ED3D" w14:textId="77777777" w:rsidTr="001517A2">
        <w:tc>
          <w:tcPr>
            <w:tcW w:w="562" w:type="dxa"/>
          </w:tcPr>
          <w:p w14:paraId="5E655094" w14:textId="7398984B" w:rsidR="00F14F68" w:rsidRPr="00932985" w:rsidRDefault="00F14F68" w:rsidP="00F14F68">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FD12A56" w14:textId="68C2368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84B4E09F6EDE49448DFBE705296CD8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65206A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C9A5FC4" w14:textId="77777777" w:rsidTr="001517A2">
        <w:tc>
          <w:tcPr>
            <w:tcW w:w="562" w:type="dxa"/>
          </w:tcPr>
          <w:p w14:paraId="7D3F1848" w14:textId="6A777019" w:rsidR="00F14F68" w:rsidRPr="00932985" w:rsidRDefault="00F14F68" w:rsidP="00F14F68">
            <w:pPr>
              <w:rPr>
                <w:rFonts w:cstheme="majorHAnsi"/>
              </w:rPr>
            </w:pPr>
            <w:r w:rsidRPr="00932985">
              <w:rPr>
                <w:rFonts w:eastAsia="Times New Roman" w:cstheme="majorHAnsi"/>
                <w:bCs/>
                <w:color w:val="auto"/>
                <w:szCs w:val="22"/>
                <w:lang w:val="en-AU" w:eastAsia="en-GB"/>
              </w:rPr>
              <w:t>6.2</w:t>
            </w:r>
            <w:r w:rsidRPr="00932985">
              <w:rPr>
                <w:rFonts w:eastAsia="Times New Roman" w:cstheme="majorHAnsi"/>
                <w:color w:val="auto"/>
                <w:szCs w:val="22"/>
                <w:lang w:val="en-GB" w:eastAsia="en-GB"/>
              </w:rPr>
              <w:t> </w:t>
            </w:r>
          </w:p>
        </w:tc>
        <w:tc>
          <w:tcPr>
            <w:tcW w:w="7797" w:type="dxa"/>
            <w:vAlign w:val="center"/>
          </w:tcPr>
          <w:p w14:paraId="789372FF" w14:textId="2720EC2F"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and appropriate sources of professional learning for teachers.</w:t>
            </w:r>
            <w:r w:rsidRPr="00932985">
              <w:rPr>
                <w:rFonts w:eastAsia="Times New Roman" w:cstheme="majorHAnsi"/>
                <w:color w:val="auto"/>
                <w:szCs w:val="22"/>
                <w:lang w:val="en-GB" w:eastAsia="en-GB"/>
              </w:rPr>
              <w:t> </w:t>
            </w:r>
          </w:p>
        </w:tc>
        <w:sdt>
          <w:sdtPr>
            <w:rPr>
              <w:rFonts w:cstheme="majorHAnsi"/>
            </w:rPr>
            <w:id w:val="863796704"/>
            <w:placeholder>
              <w:docPart w:val="29755DE42D344EC6AE855C3064065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AFA6AF"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76562832" w14:textId="7CD34B28"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E9B50AD" w14:textId="77777777" w:rsidTr="00A10303">
        <w:tc>
          <w:tcPr>
            <w:tcW w:w="562" w:type="dxa"/>
            <w:vAlign w:val="center"/>
          </w:tcPr>
          <w:p w14:paraId="46CDCA2D" w14:textId="34343BFC" w:rsidR="00F14F68" w:rsidRPr="00932985" w:rsidRDefault="00F14F68" w:rsidP="00F14F68">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FD1EC66" w14:textId="1320E07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6D3BCFF567043D5B3559940F730F00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366ECE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6A15AA9" w14:textId="77777777" w:rsidTr="00A10303">
        <w:tc>
          <w:tcPr>
            <w:tcW w:w="562" w:type="dxa"/>
            <w:vAlign w:val="center"/>
          </w:tcPr>
          <w:p w14:paraId="5772F93A" w14:textId="52EE0EDC" w:rsidR="00F14F68" w:rsidRPr="00932985" w:rsidRDefault="00F14F68" w:rsidP="00F14F68">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70D013FD" w14:textId="6F4F2E5B"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4D43BF39E1154E6585BBB95835B95F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99BBCA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675EAFCD" w14:textId="377A3325" w:rsidR="00F14F68" w:rsidRDefault="00F14F68" w:rsidP="001C4923">
      <w:pPr>
        <w:ind w:left="-851"/>
        <w:rPr>
          <w:rFonts w:asciiTheme="minorHAnsi" w:hAnsiTheme="minorHAnsi" w:cstheme="minorHAnsi"/>
        </w:rPr>
      </w:pPr>
    </w:p>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835678"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7B50D195" w14:textId="77777777" w:rsidR="00F14F68" w:rsidRDefault="00F14F68"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4F263B8" w14:textId="46DEE723" w:rsidR="0057129F" w:rsidRDefault="0057129F"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1377F129" w14:textId="77777777" w:rsidR="00A65044" w:rsidRDefault="00A65044" w:rsidP="002013DF">
            <w:pPr>
              <w:spacing w:before="120" w:after="120"/>
              <w:ind w:left="138"/>
              <w:rPr>
                <w:b/>
                <w:color w:val="auto"/>
              </w:rPr>
            </w:pPr>
          </w:p>
          <w:p w14:paraId="70E8C854" w14:textId="77777777" w:rsidR="00A65044" w:rsidRDefault="00A65044" w:rsidP="002013DF">
            <w:pPr>
              <w:spacing w:before="120" w:after="120"/>
              <w:ind w:left="138"/>
              <w:rPr>
                <w:b/>
                <w:color w:val="auto"/>
              </w:rPr>
            </w:pPr>
          </w:p>
          <w:p w14:paraId="30FE7AE2" w14:textId="77777777" w:rsidR="00A65044" w:rsidRDefault="00A65044" w:rsidP="002013DF">
            <w:pPr>
              <w:spacing w:before="120" w:after="120"/>
              <w:ind w:left="138"/>
              <w:rPr>
                <w:b/>
                <w:color w:val="auto"/>
              </w:rPr>
            </w:pPr>
          </w:p>
          <w:p w14:paraId="1313DB2B" w14:textId="77777777" w:rsidR="00A65044" w:rsidRDefault="00A65044" w:rsidP="002013DF">
            <w:pPr>
              <w:spacing w:before="120" w:after="120"/>
              <w:ind w:left="138"/>
              <w:rPr>
                <w:b/>
                <w:color w:val="auto"/>
              </w:rPr>
            </w:pPr>
          </w:p>
          <w:p w14:paraId="09E26B48" w14:textId="77777777" w:rsidR="00A65044" w:rsidRDefault="00A65044"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3"/>
      <w:footerReference w:type="default" r:id="rId14"/>
      <w:headerReference w:type="first" r:id="rId15"/>
      <w:footerReference w:type="first" r:id="rId16"/>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A8959" w14:textId="77777777" w:rsidR="00835678" w:rsidRDefault="00835678" w:rsidP="00452E05">
      <w:r>
        <w:separator/>
      </w:r>
    </w:p>
  </w:endnote>
  <w:endnote w:type="continuationSeparator" w:id="0">
    <w:p w14:paraId="7E854F95" w14:textId="77777777" w:rsidR="00835678" w:rsidRDefault="0083567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C703C87"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520705">
      <w:rPr>
        <w:b/>
        <w:noProof/>
        <w:color w:val="auto"/>
        <w:sz w:val="20"/>
      </w:rPr>
      <w:t>2</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520705">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4049FA4"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520705">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520705">
      <w:rPr>
        <w:b/>
        <w:noProof/>
        <w:color w:val="auto"/>
        <w:sz w:val="20"/>
      </w:rPr>
      <w:t>4</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78DA7" w14:textId="77777777" w:rsidR="00835678" w:rsidRDefault="00835678" w:rsidP="00452E05">
      <w:r>
        <w:separator/>
      </w:r>
    </w:p>
  </w:footnote>
  <w:footnote w:type="continuationSeparator" w:id="0">
    <w:p w14:paraId="51EF009B" w14:textId="77777777" w:rsidR="00835678" w:rsidRDefault="0083567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23B1BEED" w:rsidR="005929D8" w:rsidRDefault="00A72310" w:rsidP="00A72310">
    <w:pPr>
      <w:pStyle w:val="Header"/>
      <w:jc w:val="center"/>
      <w:rPr>
        <w:b/>
        <w:bCs/>
      </w:rPr>
    </w:pPr>
    <w:bookmarkStart w:id="3" w:name="_Hlk78138073"/>
    <w:r w:rsidRPr="00290EC4">
      <w:rPr>
        <w:b/>
      </w:rPr>
      <w:t xml:space="preserve">Interim Report: </w:t>
    </w:r>
    <w:r w:rsidR="00511FAF">
      <w:rPr>
        <w:b/>
      </w:rPr>
      <w:t>EPR211</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M9sZvfx0tdvyqMh0uhGY8U7LdaIvzs0+vsFhtvdliFr4tuSH/3v8DZPbpQAffRvh73S40L/z26kybYCyyQYA==" w:salt="p+FHcT/Vr30FDO7HApZcO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B5BCC"/>
    <w:rsid w:val="001C11FA"/>
    <w:rsid w:val="001C4923"/>
    <w:rsid w:val="001D0ED5"/>
    <w:rsid w:val="001E1067"/>
    <w:rsid w:val="001E1F33"/>
    <w:rsid w:val="002013DF"/>
    <w:rsid w:val="0021239F"/>
    <w:rsid w:val="002477A1"/>
    <w:rsid w:val="002963AB"/>
    <w:rsid w:val="00296482"/>
    <w:rsid w:val="0029790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66CC"/>
    <w:rsid w:val="004E00F9"/>
    <w:rsid w:val="004F5FD0"/>
    <w:rsid w:val="005021EC"/>
    <w:rsid w:val="00511FAF"/>
    <w:rsid w:val="00520705"/>
    <w:rsid w:val="00520DDD"/>
    <w:rsid w:val="00521C8B"/>
    <w:rsid w:val="005364A9"/>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35678"/>
    <w:rsid w:val="00843AA3"/>
    <w:rsid w:val="008470D9"/>
    <w:rsid w:val="008555DF"/>
    <w:rsid w:val="0087058F"/>
    <w:rsid w:val="00870C11"/>
    <w:rsid w:val="008C382A"/>
    <w:rsid w:val="008E2D20"/>
    <w:rsid w:val="00905A2B"/>
    <w:rsid w:val="00907C6A"/>
    <w:rsid w:val="00910E72"/>
    <w:rsid w:val="00912FBA"/>
    <w:rsid w:val="00924A6A"/>
    <w:rsid w:val="00924BEC"/>
    <w:rsid w:val="00931FF7"/>
    <w:rsid w:val="00932985"/>
    <w:rsid w:val="009519EF"/>
    <w:rsid w:val="00962727"/>
    <w:rsid w:val="00965437"/>
    <w:rsid w:val="00972A44"/>
    <w:rsid w:val="00977641"/>
    <w:rsid w:val="009C5AFD"/>
    <w:rsid w:val="009D3E50"/>
    <w:rsid w:val="009D673D"/>
    <w:rsid w:val="009D7715"/>
    <w:rsid w:val="009F4AD0"/>
    <w:rsid w:val="009F5723"/>
    <w:rsid w:val="00A3382D"/>
    <w:rsid w:val="00A64015"/>
    <w:rsid w:val="00A65044"/>
    <w:rsid w:val="00A72310"/>
    <w:rsid w:val="00A72D40"/>
    <w:rsid w:val="00A828FF"/>
    <w:rsid w:val="00A86411"/>
    <w:rsid w:val="00AA10C7"/>
    <w:rsid w:val="00AB41B8"/>
    <w:rsid w:val="00AC08C2"/>
    <w:rsid w:val="00B01C0C"/>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D389FDF0B9AC4AC39B379B2A5492AA21"/>
        <w:category>
          <w:name w:val="General"/>
          <w:gallery w:val="placeholder"/>
        </w:category>
        <w:types>
          <w:type w:val="bbPlcHdr"/>
        </w:types>
        <w:behaviors>
          <w:behavior w:val="content"/>
        </w:behaviors>
        <w:guid w:val="{B5206E4F-56F9-455A-87B8-19C98EA57CC7}"/>
      </w:docPartPr>
      <w:docPartBody>
        <w:p w:rsidR="007A21DB" w:rsidRDefault="00FE1DDE" w:rsidP="00FE1DDE">
          <w:pPr>
            <w:pStyle w:val="D389FDF0B9AC4AC39B379B2A5492AA21"/>
          </w:pPr>
          <w:r w:rsidRPr="00C57BD7">
            <w:rPr>
              <w:rFonts w:asciiTheme="minorHAnsi" w:hAnsiTheme="minorHAnsi" w:cstheme="minorHAnsi"/>
              <w:color w:val="808080"/>
            </w:rPr>
            <w:t>Choose an item.</w:t>
          </w:r>
        </w:p>
      </w:docPartBody>
    </w:docPart>
    <w:docPart>
      <w:docPartPr>
        <w:name w:val="EDFC0C70E4A3471FA7DFD4AD5AE86B5B"/>
        <w:category>
          <w:name w:val="General"/>
          <w:gallery w:val="placeholder"/>
        </w:category>
        <w:types>
          <w:type w:val="bbPlcHdr"/>
        </w:types>
        <w:behaviors>
          <w:behavior w:val="content"/>
        </w:behaviors>
        <w:guid w:val="{AB47FD7F-7210-4C17-8A0B-545023F275D6}"/>
      </w:docPartPr>
      <w:docPartBody>
        <w:p w:rsidR="007A21DB" w:rsidRDefault="00FE1DDE" w:rsidP="00FE1DDE">
          <w:pPr>
            <w:pStyle w:val="EDFC0C70E4A3471FA7DFD4AD5AE86B5B"/>
          </w:pPr>
          <w:r w:rsidRPr="00C57BD7">
            <w:rPr>
              <w:rFonts w:asciiTheme="minorHAnsi" w:hAnsiTheme="minorHAnsi" w:cstheme="minorHAnsi"/>
              <w:color w:val="808080"/>
            </w:rPr>
            <w:t>Choose an item.</w:t>
          </w:r>
        </w:p>
      </w:docPartBody>
    </w:docPart>
    <w:docPart>
      <w:docPartPr>
        <w:name w:val="CC1D9CD81C21488DA62EEE4D3842BE9B"/>
        <w:category>
          <w:name w:val="General"/>
          <w:gallery w:val="placeholder"/>
        </w:category>
        <w:types>
          <w:type w:val="bbPlcHdr"/>
        </w:types>
        <w:behaviors>
          <w:behavior w:val="content"/>
        </w:behaviors>
        <w:guid w:val="{9E6EF4C9-F5B1-4286-9BFA-B083DA98C0D1}"/>
      </w:docPartPr>
      <w:docPartBody>
        <w:p w:rsidR="007A21DB" w:rsidRDefault="00FE1DDE" w:rsidP="00FE1DDE">
          <w:pPr>
            <w:pStyle w:val="CC1D9CD81C21488DA62EEE4D3842BE9B"/>
          </w:pPr>
          <w:r w:rsidRPr="00C57BD7">
            <w:rPr>
              <w:rFonts w:asciiTheme="minorHAnsi" w:hAnsiTheme="minorHAnsi" w:cstheme="minorHAnsi"/>
              <w:color w:val="808080"/>
            </w:rPr>
            <w:t>Choose an item.</w:t>
          </w:r>
        </w:p>
      </w:docPartBody>
    </w:docPart>
    <w:docPart>
      <w:docPartPr>
        <w:name w:val="F3DDDDFF425F4CC3A8A014688A727DF7"/>
        <w:category>
          <w:name w:val="General"/>
          <w:gallery w:val="placeholder"/>
        </w:category>
        <w:types>
          <w:type w:val="bbPlcHdr"/>
        </w:types>
        <w:behaviors>
          <w:behavior w:val="content"/>
        </w:behaviors>
        <w:guid w:val="{EF9749D6-5E70-4D2A-B582-D87F7CD03E41}"/>
      </w:docPartPr>
      <w:docPartBody>
        <w:p w:rsidR="007A21DB" w:rsidRDefault="00FE1DDE" w:rsidP="00FE1DDE">
          <w:pPr>
            <w:pStyle w:val="F3DDDDFF425F4CC3A8A014688A727DF7"/>
          </w:pPr>
          <w:r w:rsidRPr="00C57BD7">
            <w:rPr>
              <w:rFonts w:asciiTheme="minorHAnsi" w:hAnsiTheme="minorHAnsi" w:cstheme="minorHAnsi"/>
              <w:color w:val="808080"/>
            </w:rPr>
            <w:t>Choose an item.</w:t>
          </w:r>
        </w:p>
      </w:docPartBody>
    </w:docPart>
    <w:docPart>
      <w:docPartPr>
        <w:name w:val="2BAEADE0BB914ED19ED0E87D99D88B00"/>
        <w:category>
          <w:name w:val="General"/>
          <w:gallery w:val="placeholder"/>
        </w:category>
        <w:types>
          <w:type w:val="bbPlcHdr"/>
        </w:types>
        <w:behaviors>
          <w:behavior w:val="content"/>
        </w:behaviors>
        <w:guid w:val="{283AFC41-823F-41E7-B17E-5DC853C0BAD6}"/>
      </w:docPartPr>
      <w:docPartBody>
        <w:p w:rsidR="007A21DB" w:rsidRDefault="00FE1DDE" w:rsidP="00FE1DDE">
          <w:pPr>
            <w:pStyle w:val="2BAEADE0BB914ED19ED0E87D99D88B00"/>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81FCE2328C4B4B86A629A5A1B5A728BF"/>
        <w:category>
          <w:name w:val="General"/>
          <w:gallery w:val="placeholder"/>
        </w:category>
        <w:types>
          <w:type w:val="bbPlcHdr"/>
        </w:types>
        <w:behaviors>
          <w:behavior w:val="content"/>
        </w:behaviors>
        <w:guid w:val="{6394D2BD-B0A6-4C38-A37C-A8D4D6BEF847}"/>
      </w:docPartPr>
      <w:docPartBody>
        <w:p w:rsidR="007A21DB" w:rsidRDefault="00FE1DDE" w:rsidP="00FE1DDE">
          <w:pPr>
            <w:pStyle w:val="81FCE2328C4B4B86A629A5A1B5A728BF"/>
          </w:pPr>
          <w:r w:rsidRPr="00C57BD7">
            <w:rPr>
              <w:rFonts w:asciiTheme="minorHAnsi" w:hAnsiTheme="minorHAnsi" w:cstheme="minorHAnsi"/>
              <w:color w:val="808080"/>
            </w:rPr>
            <w:t>Choose an item.</w:t>
          </w:r>
        </w:p>
      </w:docPartBody>
    </w:docPart>
    <w:docPart>
      <w:docPartPr>
        <w:name w:val="491FE61633D34FD9AF60F0FD9B41887E"/>
        <w:category>
          <w:name w:val="General"/>
          <w:gallery w:val="placeholder"/>
        </w:category>
        <w:types>
          <w:type w:val="bbPlcHdr"/>
        </w:types>
        <w:behaviors>
          <w:behavior w:val="content"/>
        </w:behaviors>
        <w:guid w:val="{DAF85D83-591A-42E7-832B-AC4718FE061E}"/>
      </w:docPartPr>
      <w:docPartBody>
        <w:p w:rsidR="007A21DB" w:rsidRDefault="00FE1DDE" w:rsidP="00FE1DDE">
          <w:pPr>
            <w:pStyle w:val="491FE61633D34FD9AF60F0FD9B41887E"/>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7D3464A7694346CF836A669FCD75F2D9"/>
        <w:category>
          <w:name w:val="General"/>
          <w:gallery w:val="placeholder"/>
        </w:category>
        <w:types>
          <w:type w:val="bbPlcHdr"/>
        </w:types>
        <w:behaviors>
          <w:behavior w:val="content"/>
        </w:behaviors>
        <w:guid w:val="{A461F827-2926-406B-98EB-6941161C2677}"/>
      </w:docPartPr>
      <w:docPartBody>
        <w:p w:rsidR="007A21DB" w:rsidRDefault="00FE1DDE" w:rsidP="00FE1DDE">
          <w:pPr>
            <w:pStyle w:val="7D3464A7694346CF836A669FCD75F2D9"/>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84B4E09F6EDE49448DFBE705296CD89C"/>
        <w:category>
          <w:name w:val="General"/>
          <w:gallery w:val="placeholder"/>
        </w:category>
        <w:types>
          <w:type w:val="bbPlcHdr"/>
        </w:types>
        <w:behaviors>
          <w:behavior w:val="content"/>
        </w:behaviors>
        <w:guid w:val="{0B9AB975-86CB-4C24-BF05-81836B370D32}"/>
      </w:docPartPr>
      <w:docPartBody>
        <w:p w:rsidR="007A21DB" w:rsidRDefault="00FE1DDE" w:rsidP="00FE1DDE">
          <w:pPr>
            <w:pStyle w:val="84B4E09F6EDE49448DFBE705296CD89C"/>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29755DE42D344EC6AE855C3064065123"/>
        <w:category>
          <w:name w:val="General"/>
          <w:gallery w:val="placeholder"/>
        </w:category>
        <w:types>
          <w:type w:val="bbPlcHdr"/>
        </w:types>
        <w:behaviors>
          <w:behavior w:val="content"/>
        </w:behaviors>
        <w:guid w:val="{AF0E650F-556A-4872-B892-A1AA7765653B}"/>
      </w:docPartPr>
      <w:docPartBody>
        <w:p w:rsidR="007A21DB" w:rsidRDefault="00FE1DDE" w:rsidP="00FE1DDE">
          <w:pPr>
            <w:pStyle w:val="29755DE42D344EC6AE855C3064065123"/>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46D3BCFF567043D5B3559940F730F001"/>
        <w:category>
          <w:name w:val="General"/>
          <w:gallery w:val="placeholder"/>
        </w:category>
        <w:types>
          <w:type w:val="bbPlcHdr"/>
        </w:types>
        <w:behaviors>
          <w:behavior w:val="content"/>
        </w:behaviors>
        <w:guid w:val="{8C8F6EC5-F83E-4DB8-9528-0D9C2EF734BC}"/>
      </w:docPartPr>
      <w:docPartBody>
        <w:p w:rsidR="007A21DB" w:rsidRDefault="00FE1DDE" w:rsidP="00FE1DDE">
          <w:pPr>
            <w:pStyle w:val="46D3BCFF567043D5B3559940F730F001"/>
          </w:pPr>
          <w:r w:rsidRPr="00C57BD7">
            <w:rPr>
              <w:rFonts w:asciiTheme="minorHAnsi" w:hAnsiTheme="minorHAnsi" w:cstheme="minorHAnsi"/>
              <w:color w:val="808080"/>
            </w:rPr>
            <w:t>Choose an item.</w:t>
          </w:r>
        </w:p>
      </w:docPartBody>
    </w:docPart>
    <w:docPart>
      <w:docPartPr>
        <w:name w:val="4D43BF39E1154E6585BBB95835B95F4C"/>
        <w:category>
          <w:name w:val="General"/>
          <w:gallery w:val="placeholder"/>
        </w:category>
        <w:types>
          <w:type w:val="bbPlcHdr"/>
        </w:types>
        <w:behaviors>
          <w:behavior w:val="content"/>
        </w:behaviors>
        <w:guid w:val="{521A7551-6145-4F79-806F-6B2CA6CD018E}"/>
      </w:docPartPr>
      <w:docPartBody>
        <w:p w:rsidR="007A21DB" w:rsidRDefault="00FE1DDE" w:rsidP="00FE1DDE">
          <w:pPr>
            <w:pStyle w:val="4D43BF39E1154E6585BBB95835B95F4C"/>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1F5B3F519F094C249057A875B0F76CB3"/>
        <w:category>
          <w:name w:val="General"/>
          <w:gallery w:val="placeholder"/>
        </w:category>
        <w:types>
          <w:type w:val="bbPlcHdr"/>
        </w:types>
        <w:behaviors>
          <w:behavior w:val="content"/>
        </w:behaviors>
        <w:guid w:val="{9066FE3C-F7A0-4AF9-9603-79589DA91E62}"/>
      </w:docPartPr>
      <w:docPartBody>
        <w:p w:rsidR="00E11A57" w:rsidRDefault="00FB446D" w:rsidP="00FB446D">
          <w:pPr>
            <w:pStyle w:val="1F5B3F519F094C249057A875B0F76CB3"/>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A3A91"/>
    <w:rsid w:val="000F5AED"/>
    <w:rsid w:val="001523DC"/>
    <w:rsid w:val="00164F5C"/>
    <w:rsid w:val="00191197"/>
    <w:rsid w:val="003E6C5D"/>
    <w:rsid w:val="00482E26"/>
    <w:rsid w:val="004A69CB"/>
    <w:rsid w:val="004E6695"/>
    <w:rsid w:val="006108D6"/>
    <w:rsid w:val="006B330B"/>
    <w:rsid w:val="006B70AC"/>
    <w:rsid w:val="00702313"/>
    <w:rsid w:val="007A21DB"/>
    <w:rsid w:val="008751A6"/>
    <w:rsid w:val="008F50F4"/>
    <w:rsid w:val="009F4939"/>
    <w:rsid w:val="00A82B0F"/>
    <w:rsid w:val="00AB5801"/>
    <w:rsid w:val="00B62E35"/>
    <w:rsid w:val="00BB6E58"/>
    <w:rsid w:val="00C15E99"/>
    <w:rsid w:val="00D15DE2"/>
    <w:rsid w:val="00D864F1"/>
    <w:rsid w:val="00DD7033"/>
    <w:rsid w:val="00E11A57"/>
    <w:rsid w:val="00E6252C"/>
    <w:rsid w:val="00FB446D"/>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DDE"/>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5B3F519F094C249057A875B0F76CB3">
    <w:name w:val="1F5B3F519F094C249057A875B0F76CB3"/>
    <w:rsid w:val="00FB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4.xml><?xml version="1.0" encoding="utf-8"?>
<ds:datastoreItem xmlns:ds="http://schemas.openxmlformats.org/officeDocument/2006/customXml" ds:itemID="{41CD9DD2-5A45-4365-8311-844FB9C1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20</TotalTime>
  <Pages>4</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11</cp:revision>
  <cp:lastPrinted>2023-03-06T22:18:00Z</cp:lastPrinted>
  <dcterms:created xsi:type="dcterms:W3CDTF">2023-03-07T01:51:00Z</dcterms:created>
  <dcterms:modified xsi:type="dcterms:W3CDTF">2023-04-22T04:35:00Z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