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26ED1" w14:textId="77777777" w:rsidR="00A2089B" w:rsidRDefault="00A2089B" w:rsidP="00143D1A">
      <w:pPr>
        <w:pStyle w:val="Title"/>
        <w:rPr>
          <w:b w:val="0"/>
          <w:bCs/>
          <w:lang w:val="en-AU" w:bidi="en-AU"/>
        </w:rPr>
      </w:pPr>
    </w:p>
    <w:p w14:paraId="513552E2" w14:textId="14F874B8" w:rsidR="00380CAF" w:rsidRPr="00151B48" w:rsidRDefault="00143D1A" w:rsidP="00143D1A">
      <w:pPr>
        <w:pStyle w:val="Title"/>
        <w:rPr>
          <w:b w:val="0"/>
          <w:bCs/>
          <w:lang w:val="en-AU" w:bidi="en-AU"/>
        </w:rPr>
      </w:pPr>
      <w:r w:rsidRPr="00151B48">
        <w:rPr>
          <w:b w:val="0"/>
          <w:bCs/>
          <w:lang w:val="en-AU" w:bidi="en-AU"/>
        </w:rPr>
        <w:t xml:space="preserve">Professional Experience Placement </w:t>
      </w:r>
    </w:p>
    <w:p w14:paraId="5C69A8DF" w14:textId="5A9CECCD" w:rsidR="00143D1A" w:rsidRPr="00151B48" w:rsidRDefault="00143D1A" w:rsidP="00143D1A">
      <w:pPr>
        <w:pStyle w:val="Title"/>
        <w:rPr>
          <w:b w:val="0"/>
          <w:bCs/>
          <w:lang w:val="en-AU" w:bidi="en-AU"/>
        </w:rPr>
      </w:pPr>
      <w:r w:rsidRPr="00151B48">
        <w:rPr>
          <w:b w:val="0"/>
          <w:bCs/>
          <w:lang w:val="en-AU" w:bidi="en-AU"/>
        </w:rPr>
        <w:t>Mentor Guide</w:t>
      </w:r>
    </w:p>
    <w:p w14:paraId="192CC6BF" w14:textId="65D14881" w:rsidR="00185D46" w:rsidRDefault="00143D1A" w:rsidP="00143D1A">
      <w:pPr>
        <w:pStyle w:val="Title"/>
        <w:rPr>
          <w:rFonts w:ascii="Calibri Light" w:eastAsiaTheme="minorEastAsia" w:hAnsi="Calibri Light" w:cs="Calibri Light"/>
          <w:b w:val="0"/>
          <w:color w:val="000000" w:themeColor="text1"/>
          <w:kern w:val="0"/>
          <w:sz w:val="20"/>
          <w:szCs w:val="20"/>
        </w:rPr>
      </w:pPr>
      <w:r w:rsidRPr="00143D1A">
        <w:rPr>
          <w:rFonts w:ascii="Calibri Light" w:eastAsiaTheme="minorEastAsia" w:hAnsi="Calibri Light" w:cs="Calibri Light"/>
          <w:b w:val="0"/>
          <w:color w:val="000000" w:themeColor="text1"/>
          <w:kern w:val="0"/>
          <w:sz w:val="20"/>
          <w:szCs w:val="20"/>
        </w:rPr>
        <w:t>This resource offers mentor teachers a structured approach to supporting pre-service teachers (PSTs) before, during, and after their placement. It also details the university’s role in assisting mentor teachers and schools to foster a collaborative and supportive learning experience.</w:t>
      </w:r>
    </w:p>
    <w:tbl>
      <w:tblPr>
        <w:tblStyle w:val="TableGrid"/>
        <w:tblW w:w="10490"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0490"/>
      </w:tblGrid>
      <w:tr w:rsidR="00143D1A" w:rsidRPr="009C58F8" w14:paraId="16378485" w14:textId="77777777" w:rsidTr="00E4728F">
        <w:trPr>
          <w:trHeight w:val="412"/>
        </w:trPr>
        <w:tc>
          <w:tcPr>
            <w:tcW w:w="10490" w:type="dxa"/>
            <w:tcBorders>
              <w:bottom w:val="single" w:sz="4" w:space="0" w:color="BFBFBF" w:themeColor="background1" w:themeShade="BF"/>
            </w:tcBorders>
            <w:shd w:val="clear" w:color="auto" w:fill="E2F5EA" w:themeFill="accent5" w:themeFillTint="33"/>
          </w:tcPr>
          <w:p w14:paraId="441935F3" w14:textId="77777777" w:rsidR="00143D1A" w:rsidRPr="009C58F8" w:rsidRDefault="00143D1A" w:rsidP="00E93D5D">
            <w:pPr>
              <w:spacing w:before="120" w:after="120"/>
              <w:textAlignment w:val="baseline"/>
              <w:rPr>
                <w:rFonts w:ascii="Calibri Light" w:eastAsiaTheme="minorHAnsi" w:hAnsi="Calibri Light" w:cs="Calibri Light"/>
                <w:b/>
                <w:color w:val="auto"/>
                <w:sz w:val="20"/>
                <w:szCs w:val="20"/>
              </w:rPr>
            </w:pPr>
            <w:r w:rsidRPr="009C58F8">
              <w:rPr>
                <w:rFonts w:ascii="Calibri Light" w:eastAsiaTheme="minorHAnsi" w:hAnsi="Calibri Light" w:cs="Calibri Light"/>
                <w:b/>
                <w:color w:val="auto"/>
                <w:sz w:val="20"/>
                <w:szCs w:val="20"/>
              </w:rPr>
              <w:t>Before the Placement - Initial placement meeting with PST</w:t>
            </w:r>
          </w:p>
        </w:tc>
      </w:tr>
      <w:tr w:rsidR="00143D1A" w:rsidRPr="009C58F8" w14:paraId="78A2A31E" w14:textId="77777777" w:rsidTr="00BE1794">
        <w:tc>
          <w:tcPr>
            <w:tcW w:w="10490" w:type="dxa"/>
            <w:tcBorders>
              <w:top w:val="single" w:sz="4" w:space="0" w:color="BFBFBF" w:themeColor="background1" w:themeShade="BF"/>
              <w:bottom w:val="nil"/>
            </w:tcBorders>
          </w:tcPr>
          <w:p w14:paraId="6AE3A29A" w14:textId="605E29DD" w:rsidR="00143D1A" w:rsidRPr="009C58F8" w:rsidRDefault="006F1C41" w:rsidP="00143D1A">
            <w:pPr>
              <w:numPr>
                <w:ilvl w:val="0"/>
                <w:numId w:val="43"/>
              </w:numPr>
              <w:spacing w:before="120" w:after="120"/>
              <w:ind w:left="319" w:hanging="357"/>
              <w:textAlignment w:val="baseline"/>
              <w:rPr>
                <w:rFonts w:ascii="Calibri Light" w:hAnsi="Calibri Light" w:cs="Calibri Light"/>
                <w:sz w:val="20"/>
                <w:szCs w:val="20"/>
              </w:rPr>
            </w:pPr>
            <w:r w:rsidRPr="00037835">
              <w:rPr>
                <w:rFonts w:ascii="Calibri Light" w:hAnsi="Calibri Light" w:cs="Calibri Light"/>
                <w:sz w:val="20"/>
                <w:szCs w:val="20"/>
              </w:rPr>
              <w:t>Review the placement requirements and assessment reports (interim and final) from the confirmation email.</w:t>
            </w:r>
          </w:p>
          <w:p w14:paraId="39E1E84E" w14:textId="245520DD" w:rsidR="00143D1A" w:rsidRPr="009C58F8" w:rsidRDefault="00143D1A" w:rsidP="00143D1A">
            <w:pPr>
              <w:numPr>
                <w:ilvl w:val="0"/>
                <w:numId w:val="43"/>
              </w:numPr>
              <w:spacing w:before="120" w:after="120"/>
              <w:ind w:left="319" w:hanging="357"/>
              <w:textAlignment w:val="baseline"/>
              <w:rPr>
                <w:rFonts w:ascii="Calibri Light" w:hAnsi="Calibri Light" w:cs="Calibri Light"/>
                <w:sz w:val="20"/>
                <w:szCs w:val="20"/>
              </w:rPr>
            </w:pPr>
            <w:r w:rsidRPr="009C58F8">
              <w:rPr>
                <w:rFonts w:ascii="Calibri Light" w:hAnsi="Calibri Light" w:cs="Calibri Light"/>
                <w:sz w:val="20"/>
                <w:szCs w:val="20"/>
              </w:rPr>
              <w:t xml:space="preserve">Ensure the </w:t>
            </w:r>
            <w:r w:rsidR="00674B9F">
              <w:rPr>
                <w:rFonts w:ascii="Calibri Light" w:hAnsi="Calibri Light" w:cs="Calibri Light"/>
                <w:sz w:val="20"/>
                <w:szCs w:val="20"/>
              </w:rPr>
              <w:t xml:space="preserve">Site Coordinator </w:t>
            </w:r>
            <w:r w:rsidRPr="009C58F8">
              <w:rPr>
                <w:rFonts w:ascii="Calibri Light" w:hAnsi="Calibri Light" w:cs="Calibri Light"/>
                <w:sz w:val="20"/>
                <w:szCs w:val="20"/>
              </w:rPr>
              <w:t>at the placement setting has completed the induction with the pre-service teacher (PST)</w:t>
            </w:r>
          </w:p>
          <w:p w14:paraId="2A99C3A4" w14:textId="1DB568F2" w:rsidR="00143D1A" w:rsidRPr="009C58F8" w:rsidRDefault="00143D1A" w:rsidP="00143D1A">
            <w:pPr>
              <w:numPr>
                <w:ilvl w:val="0"/>
                <w:numId w:val="43"/>
              </w:numPr>
              <w:spacing w:before="120" w:after="120"/>
              <w:ind w:left="319" w:hanging="357"/>
              <w:textAlignment w:val="baseline"/>
              <w:rPr>
                <w:rFonts w:ascii="Calibri Light" w:hAnsi="Calibri Light" w:cs="Calibri Light"/>
                <w:sz w:val="20"/>
                <w:szCs w:val="20"/>
              </w:rPr>
            </w:pPr>
            <w:r w:rsidRPr="009C58F8">
              <w:rPr>
                <w:rFonts w:ascii="Calibri Light" w:hAnsi="Calibri Light" w:cs="Calibri Light"/>
                <w:sz w:val="20"/>
                <w:szCs w:val="20"/>
              </w:rPr>
              <w:t>Discuss the requirements of the placement</w:t>
            </w:r>
            <w:r w:rsidR="00674B9F">
              <w:rPr>
                <w:rFonts w:ascii="Calibri Light" w:hAnsi="Calibri Light" w:cs="Calibri Light"/>
                <w:sz w:val="20"/>
                <w:szCs w:val="20"/>
              </w:rPr>
              <w:t xml:space="preserve"> with pre-service teacher</w:t>
            </w:r>
            <w:r w:rsidRPr="009C58F8">
              <w:rPr>
                <w:rFonts w:ascii="Calibri Light" w:hAnsi="Calibri Light" w:cs="Calibri Light"/>
                <w:sz w:val="20"/>
                <w:szCs w:val="20"/>
              </w:rPr>
              <w:t>, including:</w:t>
            </w:r>
          </w:p>
          <w:p w14:paraId="67F3331B" w14:textId="77777777" w:rsidR="00143D1A" w:rsidRPr="009C58F8" w:rsidRDefault="00143D1A" w:rsidP="00D93C03">
            <w:pPr>
              <w:numPr>
                <w:ilvl w:val="1"/>
                <w:numId w:val="43"/>
              </w:numPr>
              <w:spacing w:before="120" w:after="120"/>
              <w:textAlignment w:val="baseline"/>
              <w:rPr>
                <w:rFonts w:ascii="Calibri Light" w:hAnsi="Calibri Light" w:cs="Calibri Light"/>
                <w:sz w:val="20"/>
                <w:szCs w:val="20"/>
              </w:rPr>
            </w:pPr>
            <w:r w:rsidRPr="009C58F8">
              <w:rPr>
                <w:rFonts w:ascii="Calibri Light" w:hAnsi="Calibri Light" w:cs="Calibri Light"/>
                <w:sz w:val="20"/>
                <w:szCs w:val="20"/>
              </w:rPr>
              <w:t>assessment reports (interim and final)</w:t>
            </w:r>
          </w:p>
          <w:p w14:paraId="77FC8C6A" w14:textId="77777777" w:rsidR="00143D1A" w:rsidRPr="009C58F8" w:rsidRDefault="00143D1A" w:rsidP="00D93C03">
            <w:pPr>
              <w:numPr>
                <w:ilvl w:val="1"/>
                <w:numId w:val="43"/>
              </w:numPr>
              <w:spacing w:before="120" w:after="120"/>
              <w:textAlignment w:val="baseline"/>
              <w:rPr>
                <w:rFonts w:ascii="Calibri Light" w:hAnsi="Calibri Light" w:cs="Calibri Light"/>
                <w:sz w:val="20"/>
                <w:szCs w:val="20"/>
              </w:rPr>
            </w:pPr>
            <w:r w:rsidRPr="009C58F8">
              <w:rPr>
                <w:rFonts w:ascii="Calibri Light" w:hAnsi="Calibri Light" w:cs="Calibri Light"/>
                <w:sz w:val="20"/>
                <w:szCs w:val="20"/>
              </w:rPr>
              <w:t>academic evidence that must be collected or completed during placement</w:t>
            </w:r>
          </w:p>
          <w:p w14:paraId="2EA3B725" w14:textId="6546F9ED" w:rsidR="00143D1A" w:rsidRPr="009C58F8" w:rsidRDefault="00143D1A" w:rsidP="00143D1A">
            <w:pPr>
              <w:numPr>
                <w:ilvl w:val="0"/>
                <w:numId w:val="43"/>
              </w:numPr>
              <w:spacing w:before="120" w:after="120"/>
              <w:ind w:left="319" w:hanging="357"/>
              <w:textAlignment w:val="baseline"/>
              <w:rPr>
                <w:rFonts w:ascii="Calibri Light" w:hAnsi="Calibri Light" w:cs="Calibri Light"/>
                <w:sz w:val="20"/>
                <w:szCs w:val="20"/>
              </w:rPr>
            </w:pPr>
            <w:r w:rsidRPr="009C58F8">
              <w:rPr>
                <w:rFonts w:ascii="Calibri Light" w:hAnsi="Calibri Light" w:cs="Calibri Light"/>
                <w:sz w:val="20"/>
                <w:szCs w:val="20"/>
              </w:rPr>
              <w:t xml:space="preserve">Determine when and how the </w:t>
            </w:r>
            <w:r w:rsidR="00BB4EDE">
              <w:rPr>
                <w:rFonts w:ascii="Calibri Light" w:hAnsi="Calibri Light" w:cs="Calibri Light"/>
                <w:sz w:val="20"/>
                <w:szCs w:val="20"/>
              </w:rPr>
              <w:t xml:space="preserve">PST will meet the minimum </w:t>
            </w:r>
            <w:r w:rsidRPr="009C58F8">
              <w:rPr>
                <w:rFonts w:ascii="Calibri Light" w:hAnsi="Calibri Light" w:cs="Calibri Light"/>
                <w:sz w:val="20"/>
                <w:szCs w:val="20"/>
              </w:rPr>
              <w:t>teaching requirements.</w:t>
            </w:r>
          </w:p>
          <w:p w14:paraId="3DB676B6" w14:textId="77777777" w:rsidR="00AB4BDA" w:rsidRDefault="00AB4BDA" w:rsidP="00143D1A">
            <w:pPr>
              <w:numPr>
                <w:ilvl w:val="0"/>
                <w:numId w:val="43"/>
              </w:numPr>
              <w:spacing w:before="120" w:after="120"/>
              <w:ind w:left="319" w:hanging="357"/>
              <w:textAlignment w:val="baseline"/>
              <w:rPr>
                <w:rFonts w:ascii="Calibri Light" w:hAnsi="Calibri Light" w:cs="Calibri Light"/>
                <w:sz w:val="20"/>
                <w:szCs w:val="20"/>
              </w:rPr>
            </w:pPr>
            <w:r>
              <w:rPr>
                <w:rFonts w:ascii="Calibri Light" w:hAnsi="Calibri Light" w:cs="Calibri Light"/>
                <w:sz w:val="20"/>
                <w:szCs w:val="20"/>
              </w:rPr>
              <w:t>Explain your expectations for planning and feedback, including:</w:t>
            </w:r>
          </w:p>
          <w:p w14:paraId="2E39A08F" w14:textId="0D65747F" w:rsidR="00143D1A" w:rsidRPr="009C58F8" w:rsidRDefault="00143D1A" w:rsidP="00AB4BDA">
            <w:pPr>
              <w:numPr>
                <w:ilvl w:val="1"/>
                <w:numId w:val="43"/>
              </w:numPr>
              <w:spacing w:before="120" w:after="120"/>
              <w:textAlignment w:val="baseline"/>
              <w:rPr>
                <w:rFonts w:ascii="Calibri Light" w:hAnsi="Calibri Light" w:cs="Calibri Light"/>
                <w:sz w:val="20"/>
                <w:szCs w:val="20"/>
              </w:rPr>
            </w:pPr>
            <w:r w:rsidRPr="009C58F8">
              <w:rPr>
                <w:rFonts w:ascii="Calibri Light" w:hAnsi="Calibri Light" w:cs="Calibri Light"/>
                <w:sz w:val="20"/>
                <w:szCs w:val="20"/>
              </w:rPr>
              <w:t xml:space="preserve">Planning Approach: How </w:t>
            </w:r>
            <w:r w:rsidR="00257AD6">
              <w:rPr>
                <w:rFonts w:ascii="Calibri Light" w:hAnsi="Calibri Light" w:cs="Calibri Light"/>
                <w:sz w:val="20"/>
                <w:szCs w:val="20"/>
              </w:rPr>
              <w:t xml:space="preserve">should the PST </w:t>
            </w:r>
            <w:r w:rsidR="00BE1794">
              <w:rPr>
                <w:rFonts w:ascii="Calibri Light" w:hAnsi="Calibri Light" w:cs="Calibri Light"/>
                <w:sz w:val="20"/>
                <w:szCs w:val="20"/>
              </w:rPr>
              <w:t xml:space="preserve">structure </w:t>
            </w:r>
            <w:r w:rsidRPr="009C58F8">
              <w:rPr>
                <w:rFonts w:ascii="Calibri Light" w:hAnsi="Calibri Light" w:cs="Calibri Light"/>
                <w:sz w:val="20"/>
                <w:szCs w:val="20"/>
              </w:rPr>
              <w:t xml:space="preserve">and develop their lesson plans (daily, weekly, </w:t>
            </w:r>
            <w:r w:rsidR="00BE1794">
              <w:rPr>
                <w:rFonts w:ascii="Calibri Light" w:hAnsi="Calibri Light" w:cs="Calibri Light"/>
                <w:sz w:val="20"/>
                <w:szCs w:val="20"/>
              </w:rPr>
              <w:t>with your input</w:t>
            </w:r>
            <w:r w:rsidRPr="009C58F8">
              <w:rPr>
                <w:rFonts w:ascii="Calibri Light" w:hAnsi="Calibri Light" w:cs="Calibri Light"/>
                <w:sz w:val="20"/>
                <w:szCs w:val="20"/>
              </w:rPr>
              <w:t>)?</w:t>
            </w:r>
          </w:p>
          <w:p w14:paraId="73D15474" w14:textId="6CEC307C" w:rsidR="00143D1A" w:rsidRPr="003817AD" w:rsidRDefault="00143D1A" w:rsidP="003817AD">
            <w:pPr>
              <w:numPr>
                <w:ilvl w:val="1"/>
                <w:numId w:val="43"/>
              </w:numPr>
              <w:spacing w:before="120" w:after="120"/>
              <w:textAlignment w:val="baseline"/>
              <w:rPr>
                <w:rFonts w:ascii="Calibri Light" w:hAnsi="Calibri Light" w:cs="Calibri Light"/>
                <w:sz w:val="20"/>
                <w:szCs w:val="20"/>
              </w:rPr>
            </w:pPr>
            <w:r w:rsidRPr="009C58F8">
              <w:rPr>
                <w:rFonts w:ascii="Calibri Light" w:hAnsi="Calibri Light" w:cs="Calibri Light"/>
                <w:sz w:val="20"/>
                <w:szCs w:val="20"/>
              </w:rPr>
              <w:t xml:space="preserve">Submission Timeline: </w:t>
            </w:r>
            <w:r w:rsidR="003817AD">
              <w:rPr>
                <w:rFonts w:ascii="Calibri Light" w:hAnsi="Calibri Light" w:cs="Calibri Light"/>
                <w:sz w:val="20"/>
                <w:szCs w:val="20"/>
              </w:rPr>
              <w:t>When should plans be submitted for review (</w:t>
            </w:r>
            <w:r w:rsidR="00223FB9">
              <w:rPr>
                <w:rFonts w:ascii="Calibri Light" w:hAnsi="Calibri Light" w:cs="Calibri Light"/>
                <w:sz w:val="20"/>
                <w:szCs w:val="20"/>
              </w:rPr>
              <w:t xml:space="preserve">e.g. a </w:t>
            </w:r>
            <w:r w:rsidRPr="003817AD">
              <w:rPr>
                <w:rFonts w:ascii="Calibri Light" w:hAnsi="Calibri Light" w:cs="Calibri Light"/>
                <w:sz w:val="20"/>
                <w:szCs w:val="20"/>
              </w:rPr>
              <w:t xml:space="preserve">week </w:t>
            </w:r>
            <w:r w:rsidR="00223FB9">
              <w:rPr>
                <w:rFonts w:ascii="Calibri Light" w:hAnsi="Calibri Light" w:cs="Calibri Light"/>
                <w:sz w:val="20"/>
                <w:szCs w:val="20"/>
              </w:rPr>
              <w:t>before</w:t>
            </w:r>
            <w:r w:rsidRPr="003817AD">
              <w:rPr>
                <w:rFonts w:ascii="Calibri Light" w:hAnsi="Calibri Light" w:cs="Calibri Light"/>
                <w:sz w:val="20"/>
                <w:szCs w:val="20"/>
              </w:rPr>
              <w:t xml:space="preserve">, </w:t>
            </w:r>
            <w:r w:rsidR="00223FB9">
              <w:rPr>
                <w:rFonts w:ascii="Calibri Light" w:hAnsi="Calibri Light" w:cs="Calibri Light"/>
                <w:sz w:val="20"/>
                <w:szCs w:val="20"/>
              </w:rPr>
              <w:t xml:space="preserve">the day </w:t>
            </w:r>
            <w:r w:rsidRPr="003817AD">
              <w:rPr>
                <w:rFonts w:ascii="Calibri Light" w:hAnsi="Calibri Light" w:cs="Calibri Light"/>
                <w:sz w:val="20"/>
                <w:szCs w:val="20"/>
              </w:rPr>
              <w:t>before the lesson</w:t>
            </w:r>
            <w:r w:rsidR="00223FB9">
              <w:rPr>
                <w:rFonts w:ascii="Calibri Light" w:hAnsi="Calibri Light" w:cs="Calibri Light"/>
                <w:sz w:val="20"/>
                <w:szCs w:val="20"/>
              </w:rPr>
              <w:t>)</w:t>
            </w:r>
          </w:p>
          <w:p w14:paraId="1860E3BE" w14:textId="77777777" w:rsidR="00F521DA" w:rsidRDefault="00143D1A" w:rsidP="00223FB9">
            <w:pPr>
              <w:numPr>
                <w:ilvl w:val="1"/>
                <w:numId w:val="43"/>
              </w:numPr>
              <w:spacing w:before="120" w:after="120"/>
              <w:textAlignment w:val="baseline"/>
              <w:rPr>
                <w:rFonts w:ascii="Calibri Light" w:hAnsi="Calibri Light" w:cs="Calibri Light"/>
                <w:sz w:val="20"/>
                <w:szCs w:val="20"/>
              </w:rPr>
            </w:pPr>
            <w:r w:rsidRPr="009C58F8">
              <w:rPr>
                <w:rFonts w:ascii="Calibri Light" w:hAnsi="Calibri Light" w:cs="Calibri Light"/>
                <w:sz w:val="20"/>
                <w:szCs w:val="20"/>
              </w:rPr>
              <w:t xml:space="preserve">Format: </w:t>
            </w:r>
            <w:r w:rsidR="00F521DA">
              <w:rPr>
                <w:rFonts w:ascii="Calibri Light" w:hAnsi="Calibri Light" w:cs="Calibri Light"/>
                <w:sz w:val="20"/>
                <w:szCs w:val="20"/>
              </w:rPr>
              <w:t>should plans be emailed, shared online, or printed?</w:t>
            </w:r>
          </w:p>
          <w:p w14:paraId="1D9E74B0" w14:textId="33D23491" w:rsidR="00143D1A" w:rsidRPr="009C58F8" w:rsidRDefault="00143D1A" w:rsidP="00143D1A">
            <w:pPr>
              <w:numPr>
                <w:ilvl w:val="0"/>
                <w:numId w:val="43"/>
              </w:numPr>
              <w:spacing w:before="120" w:after="120"/>
              <w:ind w:left="319" w:hanging="357"/>
              <w:textAlignment w:val="baseline"/>
              <w:rPr>
                <w:rFonts w:ascii="Calibri Light" w:hAnsi="Calibri Light" w:cs="Calibri Light"/>
                <w:sz w:val="20"/>
                <w:szCs w:val="20"/>
              </w:rPr>
            </w:pPr>
            <w:r w:rsidRPr="009C58F8">
              <w:rPr>
                <w:rFonts w:ascii="Calibri Light" w:hAnsi="Calibri Light" w:cs="Calibri Light"/>
                <w:sz w:val="20"/>
                <w:szCs w:val="20"/>
              </w:rPr>
              <w:t xml:space="preserve">Provide PST with a class timetable and </w:t>
            </w:r>
            <w:r w:rsidR="006B54E0">
              <w:rPr>
                <w:rFonts w:ascii="Calibri Light" w:hAnsi="Calibri Light" w:cs="Calibri Light"/>
                <w:sz w:val="20"/>
                <w:szCs w:val="20"/>
              </w:rPr>
              <w:t>explain</w:t>
            </w:r>
            <w:r w:rsidRPr="009C58F8">
              <w:rPr>
                <w:rFonts w:ascii="Calibri Light" w:hAnsi="Calibri Light" w:cs="Calibri Light"/>
                <w:sz w:val="20"/>
                <w:szCs w:val="20"/>
              </w:rPr>
              <w:t xml:space="preserve"> attendance expectations.</w:t>
            </w:r>
          </w:p>
          <w:p w14:paraId="62EF3E3B" w14:textId="6B42955B" w:rsidR="00143D1A" w:rsidRPr="009C58F8" w:rsidRDefault="00143D1A" w:rsidP="00143D1A">
            <w:pPr>
              <w:numPr>
                <w:ilvl w:val="0"/>
                <w:numId w:val="43"/>
              </w:numPr>
              <w:spacing w:before="120" w:after="120"/>
              <w:ind w:left="319" w:hanging="357"/>
              <w:textAlignment w:val="baseline"/>
              <w:rPr>
                <w:rFonts w:ascii="Calibri Light" w:hAnsi="Calibri Light" w:cs="Calibri Light"/>
                <w:sz w:val="20"/>
                <w:szCs w:val="20"/>
              </w:rPr>
            </w:pPr>
            <w:r w:rsidRPr="009C58F8">
              <w:rPr>
                <w:rFonts w:ascii="Calibri Light" w:hAnsi="Calibri Light" w:cs="Calibri Light"/>
                <w:sz w:val="20"/>
                <w:szCs w:val="20"/>
              </w:rPr>
              <w:t xml:space="preserve">Plan </w:t>
            </w:r>
            <w:r w:rsidR="006B54E0">
              <w:rPr>
                <w:rFonts w:ascii="Calibri Light" w:hAnsi="Calibri Light" w:cs="Calibri Light"/>
                <w:sz w:val="20"/>
                <w:szCs w:val="20"/>
              </w:rPr>
              <w:t xml:space="preserve">together </w:t>
            </w:r>
            <w:r w:rsidRPr="009C58F8">
              <w:rPr>
                <w:rFonts w:ascii="Calibri Light" w:hAnsi="Calibri Light" w:cs="Calibri Light"/>
                <w:sz w:val="20"/>
                <w:szCs w:val="20"/>
              </w:rPr>
              <w:t xml:space="preserve">what the PST will teach in the first week. </w:t>
            </w:r>
          </w:p>
          <w:p w14:paraId="0F33436A" w14:textId="5616DB86" w:rsidR="00143D1A" w:rsidRPr="009C58F8" w:rsidRDefault="0075119C" w:rsidP="00143D1A">
            <w:pPr>
              <w:numPr>
                <w:ilvl w:val="0"/>
                <w:numId w:val="43"/>
              </w:numPr>
              <w:spacing w:before="120" w:after="120"/>
              <w:ind w:left="319" w:hanging="357"/>
              <w:textAlignment w:val="baseline"/>
              <w:rPr>
                <w:rFonts w:ascii="Calibri Light" w:hAnsi="Calibri Light" w:cs="Calibri Light"/>
                <w:sz w:val="20"/>
                <w:szCs w:val="20"/>
              </w:rPr>
            </w:pPr>
            <w:r>
              <w:rPr>
                <w:rFonts w:ascii="Calibri Light" w:hAnsi="Calibri Light" w:cs="Calibri Light"/>
                <w:sz w:val="20"/>
                <w:szCs w:val="20"/>
              </w:rPr>
              <w:t xml:space="preserve">Support </w:t>
            </w:r>
            <w:r w:rsidR="00143D1A" w:rsidRPr="009C58F8">
              <w:rPr>
                <w:rFonts w:ascii="Calibri Light" w:hAnsi="Calibri Light" w:cs="Calibri Light"/>
                <w:sz w:val="20"/>
                <w:szCs w:val="20"/>
              </w:rPr>
              <w:t xml:space="preserve">planning by co-planning and sharing your programming, resourcing, </w:t>
            </w:r>
            <w:r w:rsidR="0020753C">
              <w:rPr>
                <w:rFonts w:ascii="Calibri Light" w:hAnsi="Calibri Light" w:cs="Calibri Light"/>
                <w:sz w:val="20"/>
                <w:szCs w:val="20"/>
              </w:rPr>
              <w:t xml:space="preserve">schedules </w:t>
            </w:r>
            <w:r w:rsidR="00143D1A" w:rsidRPr="009C58F8">
              <w:rPr>
                <w:rFonts w:ascii="Calibri Light" w:hAnsi="Calibri Light" w:cs="Calibri Light"/>
                <w:sz w:val="20"/>
                <w:szCs w:val="20"/>
              </w:rPr>
              <w:t>and assessment practices.</w:t>
            </w:r>
          </w:p>
          <w:p w14:paraId="617A8E13" w14:textId="77777777" w:rsidR="00143D1A" w:rsidRPr="000A728E" w:rsidRDefault="00143D1A" w:rsidP="00143D1A">
            <w:pPr>
              <w:numPr>
                <w:ilvl w:val="0"/>
                <w:numId w:val="43"/>
              </w:numPr>
              <w:spacing w:before="120" w:after="120"/>
              <w:ind w:left="319" w:hanging="357"/>
              <w:textAlignment w:val="baseline"/>
              <w:rPr>
                <w:rFonts w:ascii="Calibri Light" w:hAnsi="Calibri Light" w:cs="Calibri Light"/>
                <w:color w:val="000000"/>
                <w:sz w:val="20"/>
                <w:szCs w:val="20"/>
              </w:rPr>
            </w:pPr>
            <w:r w:rsidRPr="009C58F8">
              <w:rPr>
                <w:rFonts w:ascii="Calibri Light" w:hAnsi="Calibri Light" w:cs="Calibri Light"/>
                <w:sz w:val="20"/>
                <w:szCs w:val="20"/>
              </w:rPr>
              <w:t xml:space="preserve">Contact the CDU Professional Experience </w:t>
            </w:r>
            <w:proofErr w:type="gramStart"/>
            <w:r w:rsidRPr="009C58F8">
              <w:rPr>
                <w:rFonts w:ascii="Calibri Light" w:hAnsi="Calibri Light" w:cs="Calibri Light"/>
                <w:sz w:val="20"/>
                <w:szCs w:val="20"/>
              </w:rPr>
              <w:t>Supervisor</w:t>
            </w:r>
            <w:proofErr w:type="gramEnd"/>
            <w:r w:rsidRPr="009C58F8">
              <w:rPr>
                <w:rFonts w:ascii="Calibri Light" w:hAnsi="Calibri Light" w:cs="Calibri Light"/>
                <w:sz w:val="20"/>
                <w:szCs w:val="20"/>
              </w:rPr>
              <w:t xml:space="preserve"> if any</w:t>
            </w:r>
            <w:r w:rsidR="0020753C">
              <w:rPr>
                <w:rFonts w:ascii="Calibri Light" w:hAnsi="Calibri Light" w:cs="Calibri Light"/>
                <w:sz w:val="20"/>
                <w:szCs w:val="20"/>
              </w:rPr>
              <w:t xml:space="preserve">thing is </w:t>
            </w:r>
            <w:r w:rsidRPr="009C58F8">
              <w:rPr>
                <w:rFonts w:ascii="Calibri Light" w:hAnsi="Calibri Light" w:cs="Calibri Light"/>
                <w:sz w:val="20"/>
                <w:szCs w:val="20"/>
              </w:rPr>
              <w:t xml:space="preserve">unclear after the initial meeting with the PST. </w:t>
            </w:r>
          </w:p>
          <w:p w14:paraId="3CADF527" w14:textId="3531A941" w:rsidR="00143D1A" w:rsidRPr="009C58F8" w:rsidRDefault="00143D1A" w:rsidP="000A728E">
            <w:pPr>
              <w:spacing w:before="120" w:after="120"/>
              <w:ind w:left="319"/>
              <w:textAlignment w:val="baseline"/>
              <w:rPr>
                <w:rFonts w:ascii="Calibri Light" w:hAnsi="Calibri Light" w:cs="Calibri Light"/>
                <w:color w:val="000000"/>
                <w:sz w:val="20"/>
                <w:szCs w:val="20"/>
              </w:rPr>
            </w:pPr>
          </w:p>
        </w:tc>
      </w:tr>
      <w:tr w:rsidR="00143D1A" w:rsidRPr="009C58F8" w14:paraId="71E9E2C5" w14:textId="77777777" w:rsidTr="00E4728F">
        <w:trPr>
          <w:trHeight w:val="283"/>
        </w:trPr>
        <w:tc>
          <w:tcPr>
            <w:tcW w:w="10490" w:type="dxa"/>
            <w:tcBorders>
              <w:bottom w:val="single" w:sz="4" w:space="0" w:color="BFBFBF" w:themeColor="background1" w:themeShade="BF"/>
            </w:tcBorders>
            <w:shd w:val="clear" w:color="auto" w:fill="E2F5EA" w:themeFill="accent5" w:themeFillTint="33"/>
          </w:tcPr>
          <w:p w14:paraId="1258C0D2" w14:textId="77777777" w:rsidR="00143D1A" w:rsidRPr="009C58F8" w:rsidRDefault="00143D1A" w:rsidP="00637493">
            <w:pPr>
              <w:spacing w:before="120" w:after="120"/>
              <w:textAlignment w:val="baseline"/>
              <w:rPr>
                <w:rFonts w:ascii="Calibri Light" w:eastAsiaTheme="minorHAnsi" w:hAnsi="Calibri Light" w:cs="Calibri Light"/>
                <w:b/>
                <w:color w:val="auto"/>
                <w:sz w:val="20"/>
                <w:szCs w:val="20"/>
              </w:rPr>
            </w:pPr>
            <w:r w:rsidRPr="009C58F8">
              <w:rPr>
                <w:rFonts w:ascii="Calibri Light" w:eastAsiaTheme="minorHAnsi" w:hAnsi="Calibri Light" w:cs="Calibri Light"/>
                <w:b/>
                <w:color w:val="auto"/>
                <w:sz w:val="20"/>
                <w:szCs w:val="20"/>
              </w:rPr>
              <w:t>First Part of Placement</w:t>
            </w:r>
          </w:p>
        </w:tc>
      </w:tr>
      <w:tr w:rsidR="00143D1A" w:rsidRPr="009C58F8" w14:paraId="2ED73343" w14:textId="77777777" w:rsidTr="00BE1794">
        <w:tc>
          <w:tcPr>
            <w:tcW w:w="10490" w:type="dxa"/>
            <w:tcBorders>
              <w:top w:val="single" w:sz="4" w:space="0" w:color="BFBFBF" w:themeColor="background1" w:themeShade="BF"/>
              <w:bottom w:val="nil"/>
            </w:tcBorders>
          </w:tcPr>
          <w:p w14:paraId="34AD9F65" w14:textId="77777777" w:rsidR="00143D1A" w:rsidRPr="009C58F8" w:rsidRDefault="00143D1A" w:rsidP="00970AF7">
            <w:pPr>
              <w:pStyle w:val="ListParagraph"/>
              <w:spacing w:before="120" w:after="120"/>
              <w:ind w:left="360"/>
              <w:textAlignment w:val="baseline"/>
              <w:rPr>
                <w:rFonts w:ascii="Calibri Light" w:hAnsi="Calibri Light" w:cs="Calibri Light"/>
                <w:b/>
                <w:bCs/>
                <w:sz w:val="20"/>
                <w:szCs w:val="20"/>
              </w:rPr>
            </w:pPr>
            <w:r w:rsidRPr="009C58F8">
              <w:rPr>
                <w:rFonts w:ascii="Calibri Light" w:hAnsi="Calibri Light" w:cs="Calibri Light"/>
                <w:b/>
                <w:bCs/>
                <w:color w:val="000000"/>
                <w:sz w:val="20"/>
                <w:szCs w:val="20"/>
              </w:rPr>
              <w:t xml:space="preserve">Introductions and expectations </w:t>
            </w:r>
          </w:p>
          <w:p w14:paraId="46347740" w14:textId="37400CDD" w:rsidR="003A2AC1" w:rsidRPr="001A3F46" w:rsidRDefault="00A107BC" w:rsidP="00A24F76">
            <w:pPr>
              <w:numPr>
                <w:ilvl w:val="0"/>
                <w:numId w:val="43"/>
              </w:numPr>
              <w:spacing w:before="120" w:after="120"/>
              <w:textAlignment w:val="baseline"/>
              <w:rPr>
                <w:rFonts w:ascii="Calibri Light" w:hAnsi="Calibri Light" w:cs="Calibri Light"/>
                <w:sz w:val="20"/>
                <w:szCs w:val="20"/>
              </w:rPr>
            </w:pPr>
            <w:r w:rsidRPr="001A3F46">
              <w:rPr>
                <w:rFonts w:ascii="Calibri Light" w:hAnsi="Calibri Light" w:cs="Calibri Light"/>
                <w:sz w:val="20"/>
                <w:szCs w:val="20"/>
              </w:rPr>
              <w:t>Discuss</w:t>
            </w:r>
            <w:r w:rsidR="003A2AC1" w:rsidRPr="001A3F46">
              <w:rPr>
                <w:rFonts w:ascii="Calibri Light" w:hAnsi="Calibri Light" w:cs="Calibri Light"/>
                <w:sz w:val="20"/>
                <w:szCs w:val="20"/>
              </w:rPr>
              <w:t xml:space="preserve"> the PST’s</w:t>
            </w:r>
            <w:r w:rsidR="00143D1A" w:rsidRPr="001A3F46">
              <w:rPr>
                <w:rFonts w:ascii="Calibri Light" w:hAnsi="Calibri Light" w:cs="Calibri Light"/>
                <w:sz w:val="20"/>
                <w:szCs w:val="20"/>
              </w:rPr>
              <w:t xml:space="preserve"> goals for placement</w:t>
            </w:r>
            <w:r w:rsidR="003A2AC1" w:rsidRPr="001A3F46">
              <w:rPr>
                <w:rFonts w:ascii="Calibri Light" w:hAnsi="Calibri Light" w:cs="Calibri Light"/>
                <w:sz w:val="20"/>
                <w:szCs w:val="20"/>
              </w:rPr>
              <w:t xml:space="preserve"> and how you can support them. Include:</w:t>
            </w:r>
          </w:p>
          <w:p w14:paraId="48025419" w14:textId="61D9F14E" w:rsidR="00A107BC" w:rsidRPr="001A3F46" w:rsidRDefault="00143D1A" w:rsidP="00A24F76">
            <w:pPr>
              <w:numPr>
                <w:ilvl w:val="1"/>
                <w:numId w:val="43"/>
              </w:numPr>
              <w:spacing w:before="120" w:after="120"/>
              <w:textAlignment w:val="baseline"/>
              <w:rPr>
                <w:rFonts w:ascii="Calibri Light" w:hAnsi="Calibri Light" w:cs="Calibri Light"/>
                <w:sz w:val="20"/>
                <w:szCs w:val="20"/>
              </w:rPr>
            </w:pPr>
            <w:r w:rsidRPr="001A3F46">
              <w:rPr>
                <w:rFonts w:ascii="Calibri Light" w:hAnsi="Calibri Light" w:cs="Calibri Light"/>
                <w:sz w:val="20"/>
                <w:szCs w:val="20"/>
              </w:rPr>
              <w:t xml:space="preserve">Lesson planning and feedback </w:t>
            </w:r>
            <w:r w:rsidR="00A107BC" w:rsidRPr="001A3F46">
              <w:rPr>
                <w:rFonts w:ascii="Calibri Light" w:hAnsi="Calibri Light" w:cs="Calibri Light"/>
                <w:sz w:val="20"/>
                <w:szCs w:val="20"/>
              </w:rPr>
              <w:t>expectation</w:t>
            </w:r>
            <w:r w:rsidR="001A3F46" w:rsidRPr="001A3F46">
              <w:rPr>
                <w:rFonts w:ascii="Calibri Light" w:hAnsi="Calibri Light" w:cs="Calibri Light"/>
                <w:sz w:val="20"/>
                <w:szCs w:val="20"/>
              </w:rPr>
              <w:t>s</w:t>
            </w:r>
          </w:p>
          <w:p w14:paraId="65E0B017" w14:textId="32646BBF" w:rsidR="00A107BC" w:rsidRPr="001A3F46" w:rsidRDefault="001A3F46" w:rsidP="00A24F76">
            <w:pPr>
              <w:numPr>
                <w:ilvl w:val="1"/>
                <w:numId w:val="43"/>
              </w:numPr>
              <w:spacing w:before="120" w:after="120"/>
              <w:textAlignment w:val="baseline"/>
              <w:rPr>
                <w:rFonts w:ascii="Calibri Light" w:hAnsi="Calibri Light" w:cs="Calibri Light"/>
                <w:sz w:val="20"/>
                <w:szCs w:val="20"/>
              </w:rPr>
            </w:pPr>
            <w:r w:rsidRPr="001A3F46">
              <w:rPr>
                <w:rFonts w:ascii="Calibri Light" w:hAnsi="Calibri Light" w:cs="Calibri Light"/>
                <w:sz w:val="20"/>
                <w:szCs w:val="20"/>
              </w:rPr>
              <w:t xml:space="preserve">Time </w:t>
            </w:r>
            <w:r w:rsidR="00143D1A" w:rsidRPr="001A3F46">
              <w:rPr>
                <w:rFonts w:ascii="Calibri Light" w:hAnsi="Calibri Light" w:cs="Calibri Light"/>
                <w:sz w:val="20"/>
                <w:szCs w:val="20"/>
              </w:rPr>
              <w:t>for professional learning and feedback conversations</w:t>
            </w:r>
          </w:p>
          <w:p w14:paraId="35F06D17" w14:textId="0AD1F567" w:rsidR="00143D1A" w:rsidRPr="001A3F46" w:rsidRDefault="001A3F46" w:rsidP="00A24F76">
            <w:pPr>
              <w:numPr>
                <w:ilvl w:val="1"/>
                <w:numId w:val="43"/>
              </w:numPr>
              <w:spacing w:before="120" w:after="120"/>
              <w:textAlignment w:val="baseline"/>
              <w:rPr>
                <w:rFonts w:ascii="Calibri Light" w:hAnsi="Calibri Light" w:cs="Calibri Light"/>
                <w:sz w:val="20"/>
                <w:szCs w:val="20"/>
              </w:rPr>
            </w:pPr>
            <w:r w:rsidRPr="001A3F46">
              <w:rPr>
                <w:rFonts w:ascii="Calibri Light" w:hAnsi="Calibri Light" w:cs="Calibri Light"/>
                <w:sz w:val="20"/>
                <w:szCs w:val="20"/>
              </w:rPr>
              <w:t xml:space="preserve">Opportunities to observe </w:t>
            </w:r>
            <w:proofErr w:type="gramStart"/>
            <w:r w:rsidRPr="001A3F46">
              <w:rPr>
                <w:rFonts w:ascii="Calibri Light" w:hAnsi="Calibri Light" w:cs="Calibri Light"/>
                <w:sz w:val="20"/>
                <w:szCs w:val="20"/>
              </w:rPr>
              <w:t>and or</w:t>
            </w:r>
            <w:proofErr w:type="gramEnd"/>
            <w:r w:rsidRPr="001A3F46">
              <w:rPr>
                <w:rFonts w:ascii="Calibri Light" w:hAnsi="Calibri Light" w:cs="Calibri Light"/>
                <w:sz w:val="20"/>
                <w:szCs w:val="20"/>
              </w:rPr>
              <w:t xml:space="preserve"> work with other staff</w:t>
            </w:r>
          </w:p>
          <w:p w14:paraId="6395EA96" w14:textId="48D029FD" w:rsidR="00143D1A" w:rsidRPr="001A3F46" w:rsidRDefault="00143D1A" w:rsidP="00A24F76">
            <w:pPr>
              <w:numPr>
                <w:ilvl w:val="0"/>
                <w:numId w:val="43"/>
              </w:numPr>
              <w:spacing w:before="120" w:after="120"/>
              <w:textAlignment w:val="baseline"/>
              <w:rPr>
                <w:rFonts w:ascii="Calibri Light" w:hAnsi="Calibri Light" w:cs="Calibri Light"/>
                <w:sz w:val="20"/>
                <w:szCs w:val="20"/>
              </w:rPr>
            </w:pPr>
            <w:r w:rsidRPr="001A3F46">
              <w:rPr>
                <w:rFonts w:ascii="Calibri Light" w:hAnsi="Calibri Light" w:cs="Calibri Light"/>
                <w:sz w:val="20"/>
                <w:szCs w:val="20"/>
              </w:rPr>
              <w:t>Introduce the PST</w:t>
            </w:r>
            <w:r w:rsidR="001A3F46">
              <w:rPr>
                <w:rFonts w:ascii="Calibri Light" w:hAnsi="Calibri Light" w:cs="Calibri Light"/>
                <w:sz w:val="20"/>
                <w:szCs w:val="20"/>
              </w:rPr>
              <w:t xml:space="preserve"> </w:t>
            </w:r>
            <w:r w:rsidRPr="001A3F46">
              <w:rPr>
                <w:rFonts w:ascii="Calibri Light" w:hAnsi="Calibri Light" w:cs="Calibri Light"/>
                <w:sz w:val="20"/>
                <w:szCs w:val="20"/>
              </w:rPr>
              <w:t>to the principal and other</w:t>
            </w:r>
            <w:r w:rsidR="002539A1">
              <w:rPr>
                <w:rFonts w:ascii="Calibri Light" w:hAnsi="Calibri Light" w:cs="Calibri Light"/>
                <w:sz w:val="20"/>
                <w:szCs w:val="20"/>
              </w:rPr>
              <w:t xml:space="preserve"> school</w:t>
            </w:r>
            <w:r w:rsidRPr="001A3F46">
              <w:rPr>
                <w:rFonts w:ascii="Calibri Light" w:hAnsi="Calibri Light" w:cs="Calibri Light"/>
                <w:sz w:val="20"/>
                <w:szCs w:val="20"/>
              </w:rPr>
              <w:t xml:space="preserve"> staff.</w:t>
            </w:r>
          </w:p>
          <w:p w14:paraId="5ECD989C" w14:textId="77777777" w:rsidR="00143D1A" w:rsidRDefault="002539A1" w:rsidP="00A24F76">
            <w:pPr>
              <w:numPr>
                <w:ilvl w:val="0"/>
                <w:numId w:val="43"/>
              </w:numPr>
              <w:spacing w:before="120" w:after="120"/>
              <w:textAlignment w:val="baseline"/>
              <w:rPr>
                <w:rFonts w:ascii="Calibri Light" w:hAnsi="Calibri Light" w:cs="Calibri Light"/>
                <w:sz w:val="20"/>
                <w:szCs w:val="20"/>
              </w:rPr>
            </w:pPr>
            <w:r>
              <w:rPr>
                <w:rFonts w:ascii="Calibri Light" w:hAnsi="Calibri Light" w:cs="Calibri Light"/>
                <w:sz w:val="20"/>
                <w:szCs w:val="20"/>
              </w:rPr>
              <w:t xml:space="preserve">Explain the PST’s responsibilities </w:t>
            </w:r>
            <w:r w:rsidR="00D6139A">
              <w:rPr>
                <w:rFonts w:ascii="Calibri Light" w:hAnsi="Calibri Light" w:cs="Calibri Light"/>
                <w:sz w:val="20"/>
                <w:szCs w:val="20"/>
              </w:rPr>
              <w:t xml:space="preserve">at the setting </w:t>
            </w:r>
            <w:r w:rsidR="00143D1A" w:rsidRPr="009C58F8">
              <w:rPr>
                <w:rFonts w:ascii="Calibri Light" w:hAnsi="Calibri Light" w:cs="Calibri Light"/>
                <w:sz w:val="20"/>
                <w:szCs w:val="20"/>
              </w:rPr>
              <w:t xml:space="preserve">(e.g. staff meetings, yard duties etc.) and </w:t>
            </w:r>
            <w:r w:rsidR="00A95527">
              <w:rPr>
                <w:rFonts w:ascii="Calibri Light" w:hAnsi="Calibri Light" w:cs="Calibri Light"/>
                <w:sz w:val="20"/>
                <w:szCs w:val="20"/>
              </w:rPr>
              <w:t xml:space="preserve">setting-based </w:t>
            </w:r>
            <w:r w:rsidR="00143D1A" w:rsidRPr="009C58F8">
              <w:rPr>
                <w:rFonts w:ascii="Calibri Light" w:hAnsi="Calibri Light" w:cs="Calibri Light"/>
                <w:sz w:val="20"/>
                <w:szCs w:val="20"/>
              </w:rPr>
              <w:t>procedures (e.g. safety, behaviour management).</w:t>
            </w:r>
          </w:p>
          <w:p w14:paraId="5565B25B" w14:textId="77777777" w:rsidR="00A95527" w:rsidRPr="009C58F8" w:rsidRDefault="00A95527" w:rsidP="00970AF7">
            <w:pPr>
              <w:pStyle w:val="ListParagraph"/>
              <w:spacing w:before="120" w:after="120"/>
              <w:ind w:left="360"/>
              <w:textAlignment w:val="baseline"/>
              <w:rPr>
                <w:rFonts w:ascii="Calibri Light" w:hAnsi="Calibri Light" w:cs="Calibri Light"/>
                <w:b/>
                <w:bCs/>
                <w:color w:val="000000"/>
                <w:sz w:val="20"/>
                <w:szCs w:val="20"/>
              </w:rPr>
            </w:pPr>
            <w:r>
              <w:rPr>
                <w:rFonts w:ascii="Calibri Light" w:hAnsi="Calibri Light" w:cs="Calibri Light"/>
                <w:b/>
                <w:bCs/>
                <w:color w:val="000000"/>
                <w:sz w:val="20"/>
                <w:szCs w:val="20"/>
              </w:rPr>
              <w:t>O</w:t>
            </w:r>
            <w:r w:rsidRPr="009C58F8">
              <w:rPr>
                <w:rFonts w:ascii="Calibri Light" w:hAnsi="Calibri Light" w:cs="Calibri Light"/>
                <w:b/>
                <w:bCs/>
                <w:color w:val="000000"/>
                <w:sz w:val="20"/>
                <w:szCs w:val="20"/>
              </w:rPr>
              <w:t>bservations and reflections</w:t>
            </w:r>
            <w:r w:rsidRPr="009C58F8">
              <w:rPr>
                <w:rFonts w:ascii="Calibri Light" w:hAnsi="Calibri Light" w:cs="Calibri Light"/>
                <w:color w:val="000000"/>
                <w:sz w:val="20"/>
                <w:szCs w:val="20"/>
              </w:rPr>
              <w:t xml:space="preserve"> </w:t>
            </w:r>
          </w:p>
          <w:p w14:paraId="3978434C" w14:textId="77477099" w:rsidR="00A95527" w:rsidRPr="009C58F8" w:rsidRDefault="00D4185E" w:rsidP="00A24F76">
            <w:pPr>
              <w:numPr>
                <w:ilvl w:val="0"/>
                <w:numId w:val="43"/>
              </w:numPr>
              <w:spacing w:before="120" w:after="120"/>
              <w:textAlignment w:val="baseline"/>
              <w:rPr>
                <w:rFonts w:ascii="Calibri Light" w:hAnsi="Calibri Light" w:cs="Calibri Light"/>
                <w:sz w:val="20"/>
                <w:szCs w:val="20"/>
              </w:rPr>
            </w:pPr>
            <w:r>
              <w:rPr>
                <w:rFonts w:ascii="Calibri Light" w:hAnsi="Calibri Light" w:cs="Calibri Light"/>
                <w:sz w:val="20"/>
                <w:szCs w:val="20"/>
              </w:rPr>
              <w:t xml:space="preserve">Set focus areas for </w:t>
            </w:r>
            <w:r w:rsidR="00182773">
              <w:rPr>
                <w:rFonts w:ascii="Calibri Light" w:hAnsi="Calibri Light" w:cs="Calibri Light"/>
                <w:sz w:val="20"/>
                <w:szCs w:val="20"/>
              </w:rPr>
              <w:t xml:space="preserve">classroom observations </w:t>
            </w:r>
            <w:r w:rsidR="00A95527" w:rsidRPr="009C58F8">
              <w:rPr>
                <w:rFonts w:ascii="Calibri Light" w:hAnsi="Calibri Light" w:cs="Calibri Light"/>
                <w:sz w:val="20"/>
                <w:szCs w:val="20"/>
              </w:rPr>
              <w:t xml:space="preserve">(e.g., transitions, classroom management, scaffolding, differentiation, </w:t>
            </w:r>
            <w:r w:rsidR="000167BB">
              <w:rPr>
                <w:rFonts w:ascii="Calibri Light" w:hAnsi="Calibri Light" w:cs="Calibri Light"/>
                <w:sz w:val="20"/>
                <w:szCs w:val="20"/>
              </w:rPr>
              <w:t xml:space="preserve">lesson structure, use of </w:t>
            </w:r>
            <w:r w:rsidR="00A95527" w:rsidRPr="009C58F8">
              <w:rPr>
                <w:rFonts w:ascii="Calibri Light" w:hAnsi="Calibri Light" w:cs="Calibri Light"/>
                <w:sz w:val="20"/>
                <w:szCs w:val="20"/>
              </w:rPr>
              <w:t>resources</w:t>
            </w:r>
            <w:r w:rsidR="000167BB">
              <w:rPr>
                <w:rFonts w:ascii="Calibri Light" w:hAnsi="Calibri Light" w:cs="Calibri Light"/>
                <w:sz w:val="20"/>
                <w:szCs w:val="20"/>
              </w:rPr>
              <w:t>-ICT</w:t>
            </w:r>
            <w:r w:rsidR="00A95527" w:rsidRPr="009C58F8">
              <w:rPr>
                <w:rFonts w:ascii="Calibri Light" w:hAnsi="Calibri Light" w:cs="Calibri Light"/>
                <w:sz w:val="20"/>
                <w:szCs w:val="20"/>
              </w:rPr>
              <w:t>)</w:t>
            </w:r>
          </w:p>
          <w:p w14:paraId="55BA8636" w14:textId="0D10E9D6" w:rsidR="00A95527" w:rsidRPr="009C58F8" w:rsidRDefault="00A95527" w:rsidP="00A24F76">
            <w:pPr>
              <w:numPr>
                <w:ilvl w:val="0"/>
                <w:numId w:val="43"/>
              </w:numPr>
              <w:spacing w:before="120" w:after="120"/>
              <w:textAlignment w:val="baseline"/>
              <w:rPr>
                <w:rFonts w:ascii="Calibri Light" w:hAnsi="Calibri Light" w:cs="Calibri Light"/>
                <w:sz w:val="20"/>
                <w:szCs w:val="20"/>
              </w:rPr>
            </w:pPr>
            <w:r w:rsidRPr="00A95527">
              <w:rPr>
                <w:rFonts w:ascii="Calibri Light" w:hAnsi="Calibri Light" w:cs="Calibri Light"/>
                <w:sz w:val="20"/>
                <w:szCs w:val="20"/>
              </w:rPr>
              <w:t xml:space="preserve">Discuss selected reflective journal entries </w:t>
            </w:r>
            <w:r w:rsidR="000167BB">
              <w:rPr>
                <w:rFonts w:ascii="Calibri Light" w:hAnsi="Calibri Light" w:cs="Calibri Light"/>
                <w:sz w:val="20"/>
                <w:szCs w:val="20"/>
              </w:rPr>
              <w:t>with PST</w:t>
            </w:r>
            <w:r w:rsidR="00CE271B">
              <w:rPr>
                <w:rFonts w:ascii="Calibri Light" w:hAnsi="Calibri Light" w:cs="Calibri Light"/>
                <w:sz w:val="20"/>
                <w:szCs w:val="20"/>
              </w:rPr>
              <w:t xml:space="preserve"> and s</w:t>
            </w:r>
            <w:r w:rsidRPr="00A95527">
              <w:rPr>
                <w:rFonts w:ascii="Calibri Light" w:hAnsi="Calibri Light" w:cs="Calibri Light"/>
                <w:sz w:val="20"/>
                <w:szCs w:val="20"/>
              </w:rPr>
              <w:t xml:space="preserve">upport PST </w:t>
            </w:r>
            <w:r w:rsidR="00E52693">
              <w:rPr>
                <w:rFonts w:ascii="Calibri Light" w:hAnsi="Calibri Light" w:cs="Calibri Light"/>
                <w:sz w:val="20"/>
                <w:szCs w:val="20"/>
              </w:rPr>
              <w:t>in using</w:t>
            </w:r>
            <w:r w:rsidR="00CE271B">
              <w:rPr>
                <w:rFonts w:ascii="Calibri Light" w:hAnsi="Calibri Light" w:cs="Calibri Light"/>
                <w:sz w:val="20"/>
                <w:szCs w:val="20"/>
              </w:rPr>
              <w:t xml:space="preserve"> observations to improve their </w:t>
            </w:r>
            <w:r w:rsidR="00E52693">
              <w:rPr>
                <w:rFonts w:ascii="Calibri Light" w:hAnsi="Calibri Light" w:cs="Calibri Light"/>
                <w:sz w:val="20"/>
                <w:szCs w:val="20"/>
              </w:rPr>
              <w:t xml:space="preserve">own </w:t>
            </w:r>
            <w:r w:rsidR="00604FF9">
              <w:rPr>
                <w:rFonts w:ascii="Calibri Light" w:hAnsi="Calibri Light" w:cs="Calibri Light"/>
                <w:sz w:val="20"/>
                <w:szCs w:val="20"/>
              </w:rPr>
              <w:t>teaching.</w:t>
            </w:r>
          </w:p>
          <w:p w14:paraId="63A7ECBE" w14:textId="77777777" w:rsidR="000A728E" w:rsidRDefault="000A728E" w:rsidP="00970AF7">
            <w:pPr>
              <w:pStyle w:val="ListParagraph"/>
              <w:spacing w:before="120" w:after="120"/>
              <w:ind w:left="360"/>
              <w:textAlignment w:val="baseline"/>
              <w:rPr>
                <w:rFonts w:ascii="Calibri Light" w:hAnsi="Calibri Light" w:cs="Calibri Light"/>
                <w:b/>
                <w:bCs/>
                <w:color w:val="000000"/>
                <w:sz w:val="20"/>
                <w:szCs w:val="20"/>
              </w:rPr>
            </w:pPr>
          </w:p>
          <w:p w14:paraId="263091F6" w14:textId="77777777" w:rsidR="000A728E" w:rsidRDefault="000A728E" w:rsidP="00970AF7">
            <w:pPr>
              <w:pStyle w:val="ListParagraph"/>
              <w:spacing w:before="120" w:after="120"/>
              <w:ind w:left="360"/>
              <w:textAlignment w:val="baseline"/>
              <w:rPr>
                <w:rFonts w:ascii="Calibri Light" w:hAnsi="Calibri Light" w:cs="Calibri Light"/>
                <w:b/>
                <w:bCs/>
                <w:color w:val="000000"/>
                <w:sz w:val="20"/>
                <w:szCs w:val="20"/>
              </w:rPr>
            </w:pPr>
          </w:p>
          <w:p w14:paraId="3DD39D75" w14:textId="77777777" w:rsidR="00A95527" w:rsidRPr="009C58F8" w:rsidRDefault="00A95527" w:rsidP="00970AF7">
            <w:pPr>
              <w:pStyle w:val="ListParagraph"/>
              <w:spacing w:before="120" w:after="120"/>
              <w:ind w:left="360"/>
              <w:textAlignment w:val="baseline"/>
              <w:rPr>
                <w:rFonts w:ascii="Calibri Light" w:hAnsi="Calibri Light" w:cs="Calibri Light"/>
                <w:b/>
                <w:bCs/>
                <w:color w:val="000000"/>
                <w:sz w:val="20"/>
                <w:szCs w:val="20"/>
              </w:rPr>
            </w:pPr>
            <w:r w:rsidRPr="009C58F8">
              <w:rPr>
                <w:rFonts w:ascii="Calibri Light" w:hAnsi="Calibri Light" w:cs="Calibri Light"/>
                <w:b/>
                <w:bCs/>
                <w:color w:val="000000"/>
                <w:sz w:val="20"/>
                <w:szCs w:val="20"/>
              </w:rPr>
              <w:t xml:space="preserve">Planning and beginning </w:t>
            </w:r>
            <w:proofErr w:type="gramStart"/>
            <w:r w:rsidRPr="009C58F8">
              <w:rPr>
                <w:rFonts w:ascii="Calibri Light" w:hAnsi="Calibri Light" w:cs="Calibri Light"/>
                <w:b/>
                <w:bCs/>
                <w:color w:val="000000"/>
                <w:sz w:val="20"/>
                <w:szCs w:val="20"/>
              </w:rPr>
              <w:t>to teach</w:t>
            </w:r>
            <w:proofErr w:type="gramEnd"/>
            <w:r w:rsidRPr="009C58F8">
              <w:rPr>
                <w:rFonts w:ascii="Calibri Light" w:hAnsi="Calibri Light" w:cs="Calibri Light"/>
                <w:b/>
                <w:bCs/>
                <w:color w:val="000000"/>
                <w:sz w:val="20"/>
                <w:szCs w:val="20"/>
              </w:rPr>
              <w:t xml:space="preserve"> </w:t>
            </w:r>
          </w:p>
          <w:p w14:paraId="7A4C56BC" w14:textId="6B718413" w:rsidR="00A95527" w:rsidRPr="009C58F8" w:rsidRDefault="009C72F7" w:rsidP="00A24F76">
            <w:pPr>
              <w:numPr>
                <w:ilvl w:val="0"/>
                <w:numId w:val="43"/>
              </w:numPr>
              <w:spacing w:before="120" w:after="120"/>
              <w:textAlignment w:val="baseline"/>
              <w:rPr>
                <w:rFonts w:ascii="Calibri Light" w:hAnsi="Calibri Light" w:cs="Calibri Light"/>
                <w:sz w:val="20"/>
                <w:szCs w:val="20"/>
              </w:rPr>
            </w:pPr>
            <w:r>
              <w:rPr>
                <w:rFonts w:ascii="Calibri Light" w:hAnsi="Calibri Light" w:cs="Calibri Light"/>
                <w:sz w:val="20"/>
                <w:szCs w:val="20"/>
              </w:rPr>
              <w:lastRenderedPageBreak/>
              <w:t xml:space="preserve">Decide </w:t>
            </w:r>
            <w:r w:rsidR="00A95527" w:rsidRPr="009C58F8">
              <w:rPr>
                <w:rFonts w:ascii="Calibri Light" w:hAnsi="Calibri Light" w:cs="Calibri Light"/>
                <w:sz w:val="20"/>
                <w:szCs w:val="20"/>
              </w:rPr>
              <w:t xml:space="preserve">when and how </w:t>
            </w:r>
            <w:r>
              <w:rPr>
                <w:rFonts w:ascii="Calibri Light" w:hAnsi="Calibri Light" w:cs="Calibri Light"/>
                <w:sz w:val="20"/>
                <w:szCs w:val="20"/>
              </w:rPr>
              <w:t xml:space="preserve">you will provide </w:t>
            </w:r>
            <w:r w:rsidR="00A95527" w:rsidRPr="009C58F8">
              <w:rPr>
                <w:rFonts w:ascii="Calibri Light" w:hAnsi="Calibri Light" w:cs="Calibri Light"/>
                <w:sz w:val="20"/>
                <w:szCs w:val="20"/>
              </w:rPr>
              <w:t xml:space="preserve">timely </w:t>
            </w:r>
            <w:r w:rsidR="00A95527" w:rsidRPr="009C72F7">
              <w:rPr>
                <w:rFonts w:ascii="Calibri Light" w:hAnsi="Calibri Light" w:cs="Calibri Light"/>
                <w:bCs/>
                <w:sz w:val="20"/>
                <w:szCs w:val="20"/>
              </w:rPr>
              <w:t>feedback</w:t>
            </w:r>
            <w:r w:rsidR="00A95527" w:rsidRPr="009C58F8">
              <w:rPr>
                <w:rFonts w:ascii="Calibri Light" w:hAnsi="Calibri Light" w:cs="Calibri Light"/>
                <w:b/>
                <w:sz w:val="20"/>
                <w:szCs w:val="20"/>
              </w:rPr>
              <w:t xml:space="preserve"> </w:t>
            </w:r>
            <w:r w:rsidR="00A95527" w:rsidRPr="009C58F8">
              <w:rPr>
                <w:rFonts w:ascii="Calibri Light" w:hAnsi="Calibri Light" w:cs="Calibri Light"/>
                <w:sz w:val="20"/>
                <w:szCs w:val="20"/>
              </w:rPr>
              <w:t>on lesson plans and teaching</w:t>
            </w:r>
            <w:r w:rsidR="00772579">
              <w:rPr>
                <w:rFonts w:ascii="Calibri Light" w:hAnsi="Calibri Light" w:cs="Calibri Light"/>
                <w:sz w:val="20"/>
                <w:szCs w:val="20"/>
              </w:rPr>
              <w:t xml:space="preserve"> </w:t>
            </w:r>
            <w:r w:rsidR="00772579" w:rsidRPr="009C58F8">
              <w:rPr>
                <w:rFonts w:ascii="Calibri Light" w:hAnsi="Calibri Light" w:cs="Calibri Light"/>
                <w:sz w:val="20"/>
                <w:szCs w:val="20"/>
              </w:rPr>
              <w:t>(written and verbal)</w:t>
            </w:r>
            <w:r w:rsidR="00A95527" w:rsidRPr="009C58F8">
              <w:rPr>
                <w:rFonts w:ascii="Calibri Light" w:hAnsi="Calibri Light" w:cs="Calibri Light"/>
                <w:sz w:val="20"/>
                <w:szCs w:val="20"/>
              </w:rPr>
              <w:t xml:space="preserve">. </w:t>
            </w:r>
            <w:r w:rsidR="00C46698">
              <w:rPr>
                <w:rFonts w:ascii="Calibri Light" w:hAnsi="Calibri Light" w:cs="Calibri Light"/>
                <w:sz w:val="20"/>
                <w:szCs w:val="20"/>
              </w:rPr>
              <w:t>T</w:t>
            </w:r>
            <w:r w:rsidR="00A95527" w:rsidRPr="009C58F8">
              <w:rPr>
                <w:rFonts w:ascii="Calibri Light" w:hAnsi="Calibri Light" w:cs="Calibri Light"/>
                <w:sz w:val="20"/>
                <w:szCs w:val="20"/>
              </w:rPr>
              <w:t xml:space="preserve">emplates are located </w:t>
            </w:r>
            <w:r w:rsidR="00C46698">
              <w:rPr>
                <w:rFonts w:ascii="Calibri Light" w:hAnsi="Calibri Light" w:cs="Calibri Light"/>
                <w:sz w:val="20"/>
                <w:szCs w:val="20"/>
              </w:rPr>
              <w:t>in</w:t>
            </w:r>
            <w:r w:rsidR="00A95527" w:rsidRPr="009C58F8">
              <w:rPr>
                <w:rFonts w:ascii="Calibri Light" w:hAnsi="Calibri Light" w:cs="Calibri Light"/>
                <w:sz w:val="20"/>
                <w:szCs w:val="20"/>
              </w:rPr>
              <w:t xml:space="preserve"> </w:t>
            </w:r>
            <w:hyperlink r:id="rId11" w:history="1">
              <w:r w:rsidR="00A95527" w:rsidRPr="009C58F8">
                <w:rPr>
                  <w:rStyle w:val="Hyperlink"/>
                  <w:rFonts w:ascii="Calibri Light" w:hAnsi="Calibri Light" w:cs="Calibri Light"/>
                  <w:szCs w:val="20"/>
                </w:rPr>
                <w:t>Mentor Resources.</w:t>
              </w:r>
            </w:hyperlink>
            <w:r w:rsidR="00A95527" w:rsidRPr="009C58F8">
              <w:rPr>
                <w:rFonts w:ascii="Calibri Light" w:hAnsi="Calibri Light" w:cs="Calibri Light"/>
                <w:sz w:val="20"/>
                <w:szCs w:val="20"/>
              </w:rPr>
              <w:t xml:space="preserve"> </w:t>
            </w:r>
          </w:p>
          <w:p w14:paraId="0D95F779" w14:textId="225271EE" w:rsidR="00A95527" w:rsidRDefault="00AF5630" w:rsidP="00A24F76">
            <w:pPr>
              <w:numPr>
                <w:ilvl w:val="0"/>
                <w:numId w:val="43"/>
              </w:numPr>
              <w:spacing w:before="120" w:after="120"/>
              <w:textAlignment w:val="baseline"/>
              <w:rPr>
                <w:rFonts w:ascii="Calibri Light" w:hAnsi="Calibri Light" w:cs="Calibri Light"/>
                <w:sz w:val="20"/>
                <w:szCs w:val="20"/>
              </w:rPr>
            </w:pPr>
            <w:r>
              <w:rPr>
                <w:rFonts w:ascii="Calibri Light" w:hAnsi="Calibri Light" w:cs="Calibri Light"/>
                <w:sz w:val="20"/>
                <w:szCs w:val="20"/>
              </w:rPr>
              <w:t xml:space="preserve">Share information about </w:t>
            </w:r>
            <w:r w:rsidR="00A95527" w:rsidRPr="009C58F8">
              <w:rPr>
                <w:rFonts w:ascii="Calibri Light" w:hAnsi="Calibri Light" w:cs="Calibri Light"/>
                <w:sz w:val="20"/>
                <w:szCs w:val="20"/>
              </w:rPr>
              <w:t>individual students</w:t>
            </w:r>
            <w:r>
              <w:rPr>
                <w:rFonts w:ascii="Calibri Light" w:hAnsi="Calibri Light" w:cs="Calibri Light"/>
                <w:sz w:val="20"/>
                <w:szCs w:val="20"/>
              </w:rPr>
              <w:t xml:space="preserve">’ needs and </w:t>
            </w:r>
            <w:r w:rsidR="00A95527" w:rsidRPr="009C58F8">
              <w:rPr>
                <w:rFonts w:ascii="Calibri Light" w:hAnsi="Calibri Light" w:cs="Calibri Light"/>
                <w:sz w:val="20"/>
                <w:szCs w:val="20"/>
              </w:rPr>
              <w:t>classroom management strategies and routines.</w:t>
            </w:r>
          </w:p>
          <w:p w14:paraId="7B116DB3" w14:textId="3B242193" w:rsidR="00604FF9" w:rsidRPr="00AA7A69" w:rsidRDefault="00AA7A69" w:rsidP="00A24F76">
            <w:pPr>
              <w:numPr>
                <w:ilvl w:val="0"/>
                <w:numId w:val="43"/>
              </w:numPr>
              <w:spacing w:before="120" w:after="120"/>
              <w:textAlignment w:val="baseline"/>
              <w:rPr>
                <w:rFonts w:ascii="Calibri Light" w:hAnsi="Calibri Light" w:cs="Calibri Light"/>
                <w:sz w:val="20"/>
                <w:szCs w:val="20"/>
              </w:rPr>
            </w:pPr>
            <w:r>
              <w:rPr>
                <w:rFonts w:ascii="Calibri Light" w:hAnsi="Calibri Light" w:cs="Calibri Light"/>
                <w:sz w:val="20"/>
                <w:szCs w:val="20"/>
              </w:rPr>
              <w:t xml:space="preserve">Plan how the PST will meet the </w:t>
            </w:r>
            <w:r w:rsidR="00604FF9" w:rsidRPr="00AA7A69">
              <w:rPr>
                <w:rFonts w:ascii="Calibri Light" w:hAnsi="Calibri Light" w:cs="Calibri Light"/>
                <w:sz w:val="20"/>
                <w:szCs w:val="20"/>
              </w:rPr>
              <w:t>minimum teaching requirements.</w:t>
            </w:r>
          </w:p>
          <w:p w14:paraId="66AA5E24" w14:textId="68E0C39F" w:rsidR="00604FF9" w:rsidRPr="00A24F76" w:rsidRDefault="00A24F76" w:rsidP="00A24F76">
            <w:pPr>
              <w:numPr>
                <w:ilvl w:val="0"/>
                <w:numId w:val="43"/>
              </w:numPr>
              <w:spacing w:after="160" w:line="259" w:lineRule="auto"/>
            </w:pPr>
            <w:r w:rsidRPr="008B5955">
              <w:t>Support planning by co-planning and sharing your programs, resources, and assessments</w:t>
            </w:r>
            <w:r w:rsidR="00604FF9" w:rsidRPr="00A24F76">
              <w:rPr>
                <w:rFonts w:ascii="Calibri Light" w:hAnsi="Calibri Light" w:cs="Calibri Light"/>
                <w:sz w:val="20"/>
                <w:szCs w:val="20"/>
              </w:rPr>
              <w:t>.</w:t>
            </w:r>
          </w:p>
          <w:p w14:paraId="30EA7D7F" w14:textId="49C204F4" w:rsidR="00604FF9" w:rsidRPr="009C58F8" w:rsidRDefault="0087042A" w:rsidP="00A24F76">
            <w:pPr>
              <w:numPr>
                <w:ilvl w:val="0"/>
                <w:numId w:val="43"/>
              </w:numPr>
              <w:spacing w:before="120" w:after="120"/>
              <w:textAlignment w:val="baseline"/>
              <w:rPr>
                <w:rFonts w:ascii="Calibri Light" w:hAnsi="Calibri Light" w:cs="Calibri Light"/>
                <w:sz w:val="20"/>
                <w:szCs w:val="20"/>
              </w:rPr>
            </w:pPr>
            <w:r>
              <w:rPr>
                <w:rFonts w:ascii="Calibri Light" w:hAnsi="Calibri Light" w:cs="Calibri Light"/>
                <w:sz w:val="20"/>
                <w:szCs w:val="20"/>
              </w:rPr>
              <w:t xml:space="preserve">Provide </w:t>
            </w:r>
            <w:r w:rsidR="00604FF9" w:rsidRPr="009C58F8">
              <w:rPr>
                <w:rFonts w:ascii="Calibri Light" w:hAnsi="Calibri Light" w:cs="Calibri Light"/>
                <w:sz w:val="20"/>
                <w:szCs w:val="20"/>
              </w:rPr>
              <w:t xml:space="preserve">opportunities </w:t>
            </w:r>
            <w:r>
              <w:rPr>
                <w:rFonts w:ascii="Calibri Light" w:hAnsi="Calibri Light" w:cs="Calibri Light"/>
                <w:sz w:val="20"/>
                <w:szCs w:val="20"/>
              </w:rPr>
              <w:t xml:space="preserve">to take on more </w:t>
            </w:r>
            <w:r w:rsidR="00604FF9" w:rsidRPr="0087042A">
              <w:rPr>
                <w:rFonts w:ascii="Calibri Light" w:hAnsi="Calibri Light" w:cs="Calibri Light"/>
                <w:sz w:val="20"/>
                <w:szCs w:val="20"/>
              </w:rPr>
              <w:t>responsibility</w:t>
            </w:r>
            <w:r w:rsidR="00604FF9" w:rsidRPr="009C58F8">
              <w:rPr>
                <w:rFonts w:ascii="Calibri Light" w:hAnsi="Calibri Light" w:cs="Calibri Light"/>
                <w:sz w:val="20"/>
                <w:szCs w:val="20"/>
              </w:rPr>
              <w:t xml:space="preserve"> and autonomy in planning, teaching, and </w:t>
            </w:r>
            <w:r w:rsidR="00226F71">
              <w:rPr>
                <w:rFonts w:ascii="Calibri Light" w:hAnsi="Calibri Light" w:cs="Calibri Light"/>
                <w:sz w:val="20"/>
                <w:szCs w:val="20"/>
              </w:rPr>
              <w:t xml:space="preserve">class </w:t>
            </w:r>
            <w:r w:rsidR="00604FF9" w:rsidRPr="009C58F8">
              <w:rPr>
                <w:rFonts w:ascii="Calibri Light" w:hAnsi="Calibri Light" w:cs="Calibri Light"/>
                <w:sz w:val="20"/>
                <w:szCs w:val="20"/>
              </w:rPr>
              <w:t>manag</w:t>
            </w:r>
            <w:r w:rsidR="00226F71">
              <w:rPr>
                <w:rFonts w:ascii="Calibri Light" w:hAnsi="Calibri Light" w:cs="Calibri Light"/>
                <w:sz w:val="20"/>
                <w:szCs w:val="20"/>
              </w:rPr>
              <w:t>ement</w:t>
            </w:r>
            <w:r w:rsidR="00604FF9" w:rsidRPr="009C58F8">
              <w:rPr>
                <w:rFonts w:ascii="Calibri Light" w:hAnsi="Calibri Light" w:cs="Calibri Light"/>
                <w:sz w:val="20"/>
                <w:szCs w:val="20"/>
              </w:rPr>
              <w:t>.</w:t>
            </w:r>
          </w:p>
          <w:p w14:paraId="09557787" w14:textId="4D762DFB" w:rsidR="00604FF9" w:rsidRPr="00A95527" w:rsidRDefault="00604FF9" w:rsidP="00A24F76">
            <w:pPr>
              <w:numPr>
                <w:ilvl w:val="0"/>
                <w:numId w:val="43"/>
              </w:numPr>
              <w:spacing w:before="120" w:after="120"/>
              <w:textAlignment w:val="baseline"/>
              <w:rPr>
                <w:rFonts w:ascii="Calibri Light" w:hAnsi="Calibri Light" w:cs="Calibri Light"/>
                <w:sz w:val="20"/>
                <w:szCs w:val="20"/>
              </w:rPr>
            </w:pPr>
            <w:r w:rsidRPr="009C58F8">
              <w:rPr>
                <w:rFonts w:ascii="Calibri Light" w:hAnsi="Calibri Light" w:cs="Calibri Light"/>
                <w:sz w:val="20"/>
                <w:szCs w:val="20"/>
              </w:rPr>
              <w:t xml:space="preserve">Provide </w:t>
            </w:r>
            <w:r w:rsidR="00226F71">
              <w:rPr>
                <w:rFonts w:ascii="Calibri Light" w:hAnsi="Calibri Light" w:cs="Calibri Light"/>
                <w:sz w:val="20"/>
                <w:szCs w:val="20"/>
              </w:rPr>
              <w:t xml:space="preserve">regular written and </w:t>
            </w:r>
            <w:r w:rsidRPr="009C58F8">
              <w:rPr>
                <w:rFonts w:ascii="Calibri Light" w:hAnsi="Calibri Light" w:cs="Calibri Light"/>
                <w:sz w:val="20"/>
                <w:szCs w:val="20"/>
              </w:rPr>
              <w:t xml:space="preserve">verbal feedback </w:t>
            </w:r>
            <w:r w:rsidR="00226F71">
              <w:rPr>
                <w:rFonts w:ascii="Calibri Light" w:hAnsi="Calibri Light" w:cs="Calibri Light"/>
                <w:sz w:val="20"/>
                <w:szCs w:val="20"/>
              </w:rPr>
              <w:t xml:space="preserve">to help the </w:t>
            </w:r>
            <w:r w:rsidRPr="009C58F8">
              <w:rPr>
                <w:rFonts w:ascii="Calibri Light" w:hAnsi="Calibri Light" w:cs="Calibri Light"/>
                <w:sz w:val="20"/>
                <w:szCs w:val="20"/>
              </w:rPr>
              <w:t>PST</w:t>
            </w:r>
            <w:r w:rsidR="00226F71">
              <w:rPr>
                <w:rFonts w:ascii="Calibri Light" w:hAnsi="Calibri Light" w:cs="Calibri Light"/>
                <w:sz w:val="20"/>
                <w:szCs w:val="20"/>
              </w:rPr>
              <w:t xml:space="preserve"> </w:t>
            </w:r>
            <w:r w:rsidR="00BE0F33">
              <w:rPr>
                <w:rFonts w:ascii="Calibri Light" w:hAnsi="Calibri Light" w:cs="Calibri Light"/>
                <w:sz w:val="20"/>
                <w:szCs w:val="20"/>
              </w:rPr>
              <w:t xml:space="preserve">improve in </w:t>
            </w:r>
            <w:r w:rsidRPr="009C58F8">
              <w:rPr>
                <w:rFonts w:ascii="Calibri Light" w:hAnsi="Calibri Light" w:cs="Calibri Light"/>
                <w:sz w:val="20"/>
                <w:szCs w:val="20"/>
              </w:rPr>
              <w:t>planning and teaching</w:t>
            </w:r>
            <w:r w:rsidR="00BE0F33">
              <w:rPr>
                <w:rFonts w:ascii="Calibri Light" w:hAnsi="Calibri Light" w:cs="Calibri Light"/>
                <w:sz w:val="20"/>
                <w:szCs w:val="20"/>
              </w:rPr>
              <w:t xml:space="preserve">. </w:t>
            </w:r>
          </w:p>
        </w:tc>
      </w:tr>
      <w:tr w:rsidR="00143D1A" w:rsidRPr="009C58F8" w14:paraId="3FFB2BE5" w14:textId="77777777" w:rsidTr="00E4728F">
        <w:tc>
          <w:tcPr>
            <w:tcW w:w="10490" w:type="dxa"/>
            <w:tcBorders>
              <w:bottom w:val="single" w:sz="4" w:space="0" w:color="BFBFBF" w:themeColor="background1" w:themeShade="BF"/>
            </w:tcBorders>
            <w:shd w:val="clear" w:color="auto" w:fill="E2F5EA" w:themeFill="accent5" w:themeFillTint="33"/>
          </w:tcPr>
          <w:p w14:paraId="39104386" w14:textId="77777777" w:rsidR="00143D1A" w:rsidRPr="009C58F8" w:rsidRDefault="00143D1A" w:rsidP="00637493">
            <w:pPr>
              <w:spacing w:before="120" w:after="120"/>
              <w:textAlignment w:val="baseline"/>
              <w:rPr>
                <w:rFonts w:ascii="Calibri Light" w:eastAsiaTheme="minorHAnsi" w:hAnsi="Calibri Light" w:cs="Calibri Light"/>
                <w:b/>
                <w:color w:val="auto"/>
                <w:sz w:val="20"/>
                <w:szCs w:val="20"/>
              </w:rPr>
            </w:pPr>
            <w:r w:rsidRPr="009C58F8">
              <w:rPr>
                <w:rFonts w:ascii="Calibri Light" w:eastAsiaTheme="minorHAnsi" w:hAnsi="Calibri Light" w:cs="Calibri Light"/>
                <w:b/>
                <w:color w:val="auto"/>
                <w:sz w:val="20"/>
                <w:szCs w:val="20"/>
              </w:rPr>
              <w:lastRenderedPageBreak/>
              <w:t xml:space="preserve">Mid-Placement - Mid-placement reflection and check-in </w:t>
            </w:r>
          </w:p>
        </w:tc>
      </w:tr>
      <w:tr w:rsidR="00143D1A" w:rsidRPr="009C58F8" w14:paraId="6C8FE8B0" w14:textId="77777777" w:rsidTr="00BE1794">
        <w:tc>
          <w:tcPr>
            <w:tcW w:w="10490" w:type="dxa"/>
            <w:tcBorders>
              <w:top w:val="single" w:sz="4" w:space="0" w:color="BFBFBF" w:themeColor="background1" w:themeShade="BF"/>
              <w:bottom w:val="nil"/>
            </w:tcBorders>
          </w:tcPr>
          <w:p w14:paraId="21CFBD38" w14:textId="4FA763B1" w:rsidR="00143D1A" w:rsidRPr="009C58F8" w:rsidRDefault="005616C3" w:rsidP="00143D1A">
            <w:pPr>
              <w:numPr>
                <w:ilvl w:val="0"/>
                <w:numId w:val="43"/>
              </w:numPr>
              <w:spacing w:before="120" w:after="120"/>
              <w:ind w:left="319" w:hanging="357"/>
              <w:textAlignment w:val="baseline"/>
              <w:rPr>
                <w:rFonts w:ascii="Calibri Light" w:hAnsi="Calibri Light" w:cs="Calibri Light"/>
                <w:bCs/>
                <w:sz w:val="20"/>
                <w:szCs w:val="20"/>
              </w:rPr>
            </w:pPr>
            <w:r>
              <w:rPr>
                <w:rFonts w:ascii="Calibri Light" w:hAnsi="Calibri Light" w:cs="Calibri Light"/>
                <w:bCs/>
                <w:sz w:val="20"/>
                <w:szCs w:val="20"/>
              </w:rPr>
              <w:t xml:space="preserve">Work with the </w:t>
            </w:r>
            <w:r w:rsidR="00143D1A" w:rsidRPr="009C58F8">
              <w:rPr>
                <w:rFonts w:ascii="Calibri Light" w:hAnsi="Calibri Light" w:cs="Calibri Light"/>
                <w:bCs/>
                <w:sz w:val="20"/>
                <w:szCs w:val="20"/>
              </w:rPr>
              <w:t>PST</w:t>
            </w:r>
            <w:r>
              <w:rPr>
                <w:rFonts w:ascii="Calibri Light" w:hAnsi="Calibri Light" w:cs="Calibri Light"/>
                <w:bCs/>
                <w:sz w:val="20"/>
                <w:szCs w:val="20"/>
              </w:rPr>
              <w:t xml:space="preserve"> to match their </w:t>
            </w:r>
            <w:r w:rsidR="00143D1A" w:rsidRPr="009C58F8">
              <w:rPr>
                <w:rFonts w:ascii="Calibri Light" w:hAnsi="Calibri Light" w:cs="Calibri Light"/>
                <w:bCs/>
                <w:sz w:val="20"/>
                <w:szCs w:val="20"/>
              </w:rPr>
              <w:t xml:space="preserve">evidence </w:t>
            </w:r>
            <w:r>
              <w:rPr>
                <w:rFonts w:ascii="Calibri Light" w:hAnsi="Calibri Light" w:cs="Calibri Light"/>
                <w:bCs/>
                <w:sz w:val="20"/>
                <w:szCs w:val="20"/>
              </w:rPr>
              <w:t xml:space="preserve">to </w:t>
            </w:r>
            <w:r w:rsidR="00143D1A" w:rsidRPr="009C58F8">
              <w:rPr>
                <w:rFonts w:ascii="Calibri Light" w:hAnsi="Calibri Light" w:cs="Calibri Light"/>
                <w:bCs/>
                <w:sz w:val="20"/>
                <w:szCs w:val="20"/>
              </w:rPr>
              <w:t>the Australian Professional Standards for Teachers (APSTs).</w:t>
            </w:r>
          </w:p>
          <w:p w14:paraId="399ADCB2" w14:textId="7D965604" w:rsidR="00143D1A" w:rsidRPr="009C58F8" w:rsidRDefault="00143D1A" w:rsidP="00143D1A">
            <w:pPr>
              <w:numPr>
                <w:ilvl w:val="0"/>
                <w:numId w:val="43"/>
              </w:numPr>
              <w:spacing w:before="120" w:after="120"/>
              <w:ind w:left="319" w:hanging="357"/>
              <w:textAlignment w:val="baseline"/>
              <w:rPr>
                <w:rFonts w:ascii="Calibri Light" w:hAnsi="Calibri Light" w:cs="Calibri Light"/>
                <w:bCs/>
                <w:sz w:val="20"/>
                <w:szCs w:val="20"/>
              </w:rPr>
            </w:pPr>
            <w:r w:rsidRPr="009C58F8">
              <w:rPr>
                <w:rFonts w:ascii="Calibri Light" w:hAnsi="Calibri Light" w:cs="Calibri Light"/>
                <w:bCs/>
                <w:sz w:val="20"/>
                <w:szCs w:val="20"/>
              </w:rPr>
              <w:t xml:space="preserve">If you have concerns about the </w:t>
            </w:r>
            <w:r w:rsidR="005616C3">
              <w:rPr>
                <w:rFonts w:ascii="Calibri Light" w:hAnsi="Calibri Light" w:cs="Calibri Light"/>
                <w:bCs/>
                <w:sz w:val="20"/>
                <w:szCs w:val="20"/>
              </w:rPr>
              <w:t>PST's</w:t>
            </w:r>
            <w:r w:rsidRPr="009C58F8">
              <w:rPr>
                <w:rFonts w:ascii="Calibri Light" w:hAnsi="Calibri Light" w:cs="Calibri Light"/>
                <w:bCs/>
                <w:sz w:val="20"/>
                <w:szCs w:val="20"/>
              </w:rPr>
              <w:t xml:space="preserve"> progress, contact the assigned Professional Experience Supervisor immediately or email </w:t>
            </w:r>
            <w:hyperlink r:id="rId12" w:history="1">
              <w:r w:rsidR="005616C3" w:rsidRPr="0065228E">
                <w:rPr>
                  <w:rStyle w:val="Hyperlink"/>
                  <w:rFonts w:ascii="Calibri Light" w:hAnsi="Calibri Light" w:cs="Calibri Light"/>
                  <w:b/>
                  <w:szCs w:val="20"/>
                </w:rPr>
                <w:t>profex@cdu.edu.au</w:t>
              </w:r>
            </w:hyperlink>
            <w:r w:rsidR="005616C3">
              <w:rPr>
                <w:rFonts w:ascii="Calibri Light" w:hAnsi="Calibri Light" w:cs="Calibri Light"/>
                <w:bCs/>
                <w:sz w:val="20"/>
                <w:szCs w:val="20"/>
              </w:rPr>
              <w:t xml:space="preserve"> </w:t>
            </w:r>
          </w:p>
          <w:p w14:paraId="051159DB" w14:textId="710CF564" w:rsidR="00143D1A" w:rsidRPr="009C58F8" w:rsidRDefault="00143D1A" w:rsidP="00143D1A">
            <w:pPr>
              <w:numPr>
                <w:ilvl w:val="0"/>
                <w:numId w:val="43"/>
              </w:numPr>
              <w:spacing w:before="120" w:after="120"/>
              <w:ind w:left="319" w:hanging="357"/>
              <w:textAlignment w:val="baseline"/>
              <w:rPr>
                <w:rFonts w:ascii="Calibri Light" w:hAnsi="Calibri Light" w:cs="Calibri Light"/>
                <w:bCs/>
                <w:sz w:val="20"/>
                <w:szCs w:val="20"/>
              </w:rPr>
            </w:pPr>
            <w:r w:rsidRPr="009C58F8">
              <w:rPr>
                <w:rFonts w:ascii="Calibri Light" w:hAnsi="Calibri Light" w:cs="Calibri Light"/>
                <w:bCs/>
                <w:sz w:val="20"/>
                <w:szCs w:val="20"/>
              </w:rPr>
              <w:t xml:space="preserve">Book a </w:t>
            </w:r>
            <w:r w:rsidR="00235D78">
              <w:rPr>
                <w:rFonts w:ascii="Calibri Light" w:hAnsi="Calibri Light" w:cs="Calibri Light"/>
                <w:bCs/>
                <w:sz w:val="20"/>
                <w:szCs w:val="20"/>
              </w:rPr>
              <w:t xml:space="preserve">mid-placement meeting with </w:t>
            </w:r>
            <w:r w:rsidRPr="009C58F8">
              <w:rPr>
                <w:rFonts w:ascii="Calibri Light" w:hAnsi="Calibri Light" w:cs="Calibri Light"/>
                <w:bCs/>
                <w:sz w:val="20"/>
                <w:szCs w:val="20"/>
              </w:rPr>
              <w:t xml:space="preserve">the CDU Professional Experience Supervisor </w:t>
            </w:r>
            <w:r w:rsidR="00235D78">
              <w:rPr>
                <w:rFonts w:ascii="Calibri Light" w:hAnsi="Calibri Light" w:cs="Calibri Light"/>
                <w:bCs/>
                <w:sz w:val="20"/>
                <w:szCs w:val="20"/>
              </w:rPr>
              <w:t>(</w:t>
            </w:r>
            <w:r w:rsidRPr="009C58F8">
              <w:rPr>
                <w:rFonts w:ascii="Calibri Light" w:hAnsi="Calibri Light" w:cs="Calibri Light"/>
                <w:bCs/>
                <w:sz w:val="20"/>
                <w:szCs w:val="20"/>
              </w:rPr>
              <w:t xml:space="preserve">a link will be sent to you and the PST). </w:t>
            </w:r>
          </w:p>
          <w:p w14:paraId="05B0DB16" w14:textId="07D9EF74" w:rsidR="00143D1A" w:rsidRPr="009C58F8" w:rsidRDefault="00371118" w:rsidP="00143D1A">
            <w:pPr>
              <w:numPr>
                <w:ilvl w:val="0"/>
                <w:numId w:val="43"/>
              </w:numPr>
              <w:spacing w:before="120" w:after="120"/>
              <w:ind w:left="319" w:hanging="357"/>
              <w:textAlignment w:val="baseline"/>
              <w:rPr>
                <w:rFonts w:ascii="Calibri Light" w:hAnsi="Calibri Light" w:cs="Calibri Light"/>
                <w:bCs/>
                <w:sz w:val="20"/>
                <w:szCs w:val="20"/>
              </w:rPr>
            </w:pPr>
            <w:r>
              <w:rPr>
                <w:rFonts w:ascii="Calibri Light" w:hAnsi="Calibri Light" w:cs="Calibri Light"/>
                <w:bCs/>
                <w:sz w:val="20"/>
                <w:szCs w:val="20"/>
              </w:rPr>
              <w:t xml:space="preserve">Attend </w:t>
            </w:r>
            <w:r w:rsidRPr="009C58F8">
              <w:rPr>
                <w:rFonts w:ascii="Calibri Light" w:hAnsi="Calibri Light" w:cs="Calibri Light"/>
                <w:bCs/>
                <w:sz w:val="20"/>
                <w:szCs w:val="20"/>
              </w:rPr>
              <w:t>the mid-placement meeting</w:t>
            </w:r>
            <w:r w:rsidR="0065228E">
              <w:rPr>
                <w:rFonts w:ascii="Calibri Light" w:hAnsi="Calibri Light" w:cs="Calibri Light"/>
                <w:bCs/>
                <w:sz w:val="20"/>
                <w:szCs w:val="20"/>
              </w:rPr>
              <w:t xml:space="preserve"> with the PST and </w:t>
            </w:r>
            <w:r w:rsidR="00143D1A" w:rsidRPr="009C58F8">
              <w:rPr>
                <w:rFonts w:ascii="Calibri Light" w:hAnsi="Calibri Light" w:cs="Calibri Light"/>
                <w:bCs/>
                <w:sz w:val="20"/>
                <w:szCs w:val="20"/>
              </w:rPr>
              <w:t xml:space="preserve">CDU Professional Experience Supervisor. </w:t>
            </w:r>
          </w:p>
          <w:p w14:paraId="6CD19B21" w14:textId="6D19EC89" w:rsidR="00143D1A" w:rsidRPr="009C58F8" w:rsidRDefault="00143D1A" w:rsidP="00143D1A">
            <w:pPr>
              <w:numPr>
                <w:ilvl w:val="0"/>
                <w:numId w:val="43"/>
              </w:numPr>
              <w:spacing w:before="120" w:after="120"/>
              <w:ind w:left="319" w:hanging="357"/>
              <w:textAlignment w:val="baseline"/>
              <w:rPr>
                <w:rFonts w:ascii="Calibri Light" w:hAnsi="Calibri Light" w:cs="Calibri Light"/>
                <w:bCs/>
                <w:sz w:val="20"/>
                <w:szCs w:val="20"/>
              </w:rPr>
            </w:pPr>
            <w:r w:rsidRPr="009C58F8">
              <w:rPr>
                <w:rFonts w:ascii="Calibri Light" w:hAnsi="Calibri Light" w:cs="Calibri Light"/>
                <w:bCs/>
                <w:sz w:val="20"/>
                <w:szCs w:val="20"/>
              </w:rPr>
              <w:t xml:space="preserve">Complete and sign the </w:t>
            </w:r>
            <w:r w:rsidRPr="0065228E">
              <w:rPr>
                <w:rFonts w:ascii="Calibri Light" w:hAnsi="Calibri Light" w:cs="Calibri Light"/>
                <w:b/>
                <w:sz w:val="20"/>
                <w:szCs w:val="20"/>
              </w:rPr>
              <w:t>Interim Report</w:t>
            </w:r>
            <w:r w:rsidRPr="009C58F8">
              <w:rPr>
                <w:rFonts w:ascii="Calibri Light" w:hAnsi="Calibri Light" w:cs="Calibri Light"/>
                <w:bCs/>
                <w:sz w:val="20"/>
                <w:szCs w:val="20"/>
              </w:rPr>
              <w:t xml:space="preserve"> </w:t>
            </w:r>
            <w:r w:rsidR="0065228E">
              <w:rPr>
                <w:rFonts w:ascii="Calibri Light" w:hAnsi="Calibri Light" w:cs="Calibri Light"/>
                <w:bCs/>
                <w:sz w:val="20"/>
                <w:szCs w:val="20"/>
              </w:rPr>
              <w:t xml:space="preserve">with </w:t>
            </w:r>
            <w:r w:rsidRPr="009C58F8">
              <w:rPr>
                <w:rFonts w:ascii="Calibri Light" w:hAnsi="Calibri Light" w:cs="Calibri Light"/>
                <w:bCs/>
                <w:sz w:val="20"/>
                <w:szCs w:val="20"/>
              </w:rPr>
              <w:t xml:space="preserve">the PST by the </w:t>
            </w:r>
            <w:proofErr w:type="gramStart"/>
            <w:r w:rsidRPr="009C58F8">
              <w:rPr>
                <w:rFonts w:ascii="Calibri Light" w:hAnsi="Calibri Light" w:cs="Calibri Light"/>
                <w:bCs/>
                <w:sz w:val="20"/>
                <w:szCs w:val="20"/>
              </w:rPr>
              <w:t>mid-point</w:t>
            </w:r>
            <w:proofErr w:type="gramEnd"/>
            <w:r w:rsidRPr="009C58F8">
              <w:rPr>
                <w:rFonts w:ascii="Calibri Light" w:hAnsi="Calibri Light" w:cs="Calibri Light"/>
                <w:bCs/>
                <w:sz w:val="20"/>
                <w:szCs w:val="20"/>
              </w:rPr>
              <w:t xml:space="preserve"> of the placement. </w:t>
            </w:r>
          </w:p>
          <w:p w14:paraId="40392D69" w14:textId="0BF63871" w:rsidR="00143D1A" w:rsidRPr="009C58F8" w:rsidRDefault="00143D1A" w:rsidP="00143D1A">
            <w:pPr>
              <w:numPr>
                <w:ilvl w:val="0"/>
                <w:numId w:val="43"/>
              </w:numPr>
              <w:spacing w:before="120" w:after="120"/>
              <w:ind w:left="319" w:hanging="357"/>
              <w:textAlignment w:val="baseline"/>
              <w:rPr>
                <w:rFonts w:ascii="Calibri Light" w:hAnsi="Calibri Light" w:cs="Calibri Light"/>
                <w:bCs/>
                <w:sz w:val="20"/>
                <w:szCs w:val="20"/>
              </w:rPr>
            </w:pPr>
            <w:r w:rsidRPr="009C58F8">
              <w:rPr>
                <w:rFonts w:ascii="Calibri Light" w:hAnsi="Calibri Light" w:cs="Calibri Light"/>
                <w:bCs/>
                <w:sz w:val="20"/>
                <w:szCs w:val="20"/>
              </w:rPr>
              <w:t xml:space="preserve">Email </w:t>
            </w:r>
            <w:r w:rsidR="0053467E">
              <w:rPr>
                <w:rFonts w:ascii="Calibri Light" w:hAnsi="Calibri Light" w:cs="Calibri Light"/>
                <w:bCs/>
                <w:sz w:val="20"/>
                <w:szCs w:val="20"/>
              </w:rPr>
              <w:t xml:space="preserve">the </w:t>
            </w:r>
            <w:r w:rsidRPr="009C58F8">
              <w:rPr>
                <w:rFonts w:ascii="Calibri Light" w:hAnsi="Calibri Light" w:cs="Calibri Light"/>
                <w:bCs/>
                <w:sz w:val="20"/>
                <w:szCs w:val="20"/>
              </w:rPr>
              <w:t xml:space="preserve">signed Interim Report to PST. The PST </w:t>
            </w:r>
            <w:r w:rsidR="007E64DD">
              <w:rPr>
                <w:rFonts w:ascii="Calibri Light" w:hAnsi="Calibri Light" w:cs="Calibri Light"/>
                <w:bCs/>
                <w:sz w:val="20"/>
                <w:szCs w:val="20"/>
              </w:rPr>
              <w:t xml:space="preserve">is required to </w:t>
            </w:r>
            <w:r w:rsidRPr="009C58F8">
              <w:rPr>
                <w:rFonts w:ascii="Calibri Light" w:hAnsi="Calibri Light" w:cs="Calibri Light"/>
                <w:bCs/>
                <w:sz w:val="20"/>
                <w:szCs w:val="20"/>
              </w:rPr>
              <w:t xml:space="preserve">email the report to their unit </w:t>
            </w:r>
            <w:r w:rsidR="0053467E">
              <w:rPr>
                <w:rFonts w:ascii="Calibri Light" w:hAnsi="Calibri Light" w:cs="Calibri Light"/>
                <w:bCs/>
                <w:sz w:val="20"/>
                <w:szCs w:val="20"/>
              </w:rPr>
              <w:t>coordinator</w:t>
            </w:r>
            <w:r w:rsidRPr="009C58F8">
              <w:rPr>
                <w:rFonts w:ascii="Calibri Light" w:hAnsi="Calibri Light" w:cs="Calibri Light"/>
                <w:bCs/>
                <w:sz w:val="20"/>
                <w:szCs w:val="20"/>
              </w:rPr>
              <w:t>,</w:t>
            </w:r>
            <w:r w:rsidR="00F31F0F">
              <w:rPr>
                <w:rFonts w:ascii="Calibri Light" w:hAnsi="Calibri Light" w:cs="Calibri Light"/>
                <w:bCs/>
                <w:sz w:val="20"/>
                <w:szCs w:val="20"/>
              </w:rPr>
              <w:t xml:space="preserve"> including </w:t>
            </w:r>
            <w:r w:rsidRPr="009C58F8">
              <w:rPr>
                <w:rFonts w:ascii="Calibri Light" w:hAnsi="Calibri Light" w:cs="Calibri Light"/>
                <w:bCs/>
                <w:sz w:val="20"/>
                <w:szCs w:val="20"/>
              </w:rPr>
              <w:t>their mentor</w:t>
            </w:r>
            <w:r w:rsidR="00F31F0F">
              <w:rPr>
                <w:rFonts w:ascii="Calibri Light" w:hAnsi="Calibri Light" w:cs="Calibri Light"/>
                <w:bCs/>
                <w:sz w:val="20"/>
                <w:szCs w:val="20"/>
              </w:rPr>
              <w:t xml:space="preserve">, professional experience supervisor </w:t>
            </w:r>
            <w:r w:rsidR="007E64DD">
              <w:rPr>
                <w:rFonts w:ascii="Calibri Light" w:hAnsi="Calibri Light" w:cs="Calibri Light"/>
                <w:bCs/>
                <w:sz w:val="20"/>
                <w:szCs w:val="20"/>
              </w:rPr>
              <w:t xml:space="preserve">and </w:t>
            </w:r>
            <w:hyperlink r:id="rId13" w:history="1">
              <w:r w:rsidR="007E64DD" w:rsidRPr="001D7E86">
                <w:rPr>
                  <w:rStyle w:val="Hyperlink"/>
                  <w:rFonts w:ascii="Calibri Light" w:hAnsi="Calibri Light" w:cs="Calibri Light"/>
                  <w:bCs/>
                  <w:szCs w:val="20"/>
                </w:rPr>
                <w:t>inschool@cdu.edu.au</w:t>
              </w:r>
            </w:hyperlink>
            <w:r w:rsidR="007E64DD">
              <w:rPr>
                <w:rFonts w:ascii="Calibri Light" w:hAnsi="Calibri Light" w:cs="Calibri Light"/>
                <w:bCs/>
                <w:sz w:val="20"/>
                <w:szCs w:val="20"/>
              </w:rPr>
              <w:t xml:space="preserve"> </w:t>
            </w:r>
            <w:r w:rsidRPr="009C58F8">
              <w:rPr>
                <w:rFonts w:ascii="Calibri Light" w:hAnsi="Calibri Light" w:cs="Calibri Light"/>
                <w:bCs/>
                <w:sz w:val="20"/>
                <w:szCs w:val="20"/>
              </w:rPr>
              <w:t xml:space="preserve">for </w:t>
            </w:r>
            <w:r w:rsidR="007E64DD">
              <w:rPr>
                <w:rFonts w:ascii="Calibri Light" w:hAnsi="Calibri Light" w:cs="Calibri Light"/>
                <w:bCs/>
                <w:sz w:val="20"/>
                <w:szCs w:val="20"/>
              </w:rPr>
              <w:t>validation purposes.</w:t>
            </w:r>
          </w:p>
        </w:tc>
      </w:tr>
      <w:tr w:rsidR="00143D1A" w:rsidRPr="009C58F8" w14:paraId="61307E11" w14:textId="77777777" w:rsidTr="00E4728F">
        <w:tc>
          <w:tcPr>
            <w:tcW w:w="10490" w:type="dxa"/>
            <w:tcBorders>
              <w:bottom w:val="single" w:sz="4" w:space="0" w:color="BFBFBF" w:themeColor="background1" w:themeShade="BF"/>
            </w:tcBorders>
            <w:shd w:val="clear" w:color="auto" w:fill="E2F5EA" w:themeFill="accent5" w:themeFillTint="33"/>
          </w:tcPr>
          <w:p w14:paraId="67DE9614" w14:textId="77777777" w:rsidR="00143D1A" w:rsidRPr="009C58F8" w:rsidRDefault="00143D1A" w:rsidP="00637493">
            <w:pPr>
              <w:spacing w:before="120" w:after="120"/>
              <w:textAlignment w:val="baseline"/>
              <w:rPr>
                <w:rFonts w:ascii="Calibri Light" w:eastAsiaTheme="minorHAnsi" w:hAnsi="Calibri Light" w:cs="Calibri Light"/>
                <w:b/>
                <w:color w:val="auto"/>
                <w:sz w:val="20"/>
                <w:szCs w:val="20"/>
              </w:rPr>
            </w:pPr>
            <w:r w:rsidRPr="009C58F8">
              <w:rPr>
                <w:rFonts w:ascii="Calibri Light" w:eastAsiaTheme="minorHAnsi" w:hAnsi="Calibri Light" w:cs="Calibri Light"/>
                <w:b/>
                <w:color w:val="auto"/>
                <w:sz w:val="20"/>
                <w:szCs w:val="20"/>
              </w:rPr>
              <w:t xml:space="preserve">Second part of placement - Teaching and learning </w:t>
            </w:r>
          </w:p>
        </w:tc>
      </w:tr>
      <w:tr w:rsidR="00143D1A" w:rsidRPr="009C58F8" w14:paraId="17F2BF9B" w14:textId="77777777" w:rsidTr="00BE1794">
        <w:tc>
          <w:tcPr>
            <w:tcW w:w="10490" w:type="dxa"/>
            <w:tcBorders>
              <w:top w:val="single" w:sz="4" w:space="0" w:color="BFBFBF" w:themeColor="background1" w:themeShade="BF"/>
              <w:bottom w:val="nil"/>
            </w:tcBorders>
          </w:tcPr>
          <w:p w14:paraId="1C61353C" w14:textId="41B1DC85" w:rsidR="00143D1A" w:rsidRPr="009C58F8" w:rsidRDefault="006041A6" w:rsidP="00143D1A">
            <w:pPr>
              <w:numPr>
                <w:ilvl w:val="0"/>
                <w:numId w:val="43"/>
              </w:numPr>
              <w:spacing w:before="120" w:after="120"/>
              <w:ind w:left="319" w:hanging="357"/>
              <w:textAlignment w:val="baseline"/>
              <w:rPr>
                <w:rFonts w:ascii="Calibri Light" w:hAnsi="Calibri Light" w:cs="Calibri Light"/>
                <w:sz w:val="20"/>
                <w:szCs w:val="20"/>
              </w:rPr>
            </w:pPr>
            <w:r>
              <w:rPr>
                <w:rFonts w:ascii="Calibri Light" w:hAnsi="Calibri Light" w:cs="Calibri Light"/>
                <w:sz w:val="20"/>
                <w:szCs w:val="20"/>
              </w:rPr>
              <w:t xml:space="preserve">Keep supporting the PST with </w:t>
            </w:r>
            <w:r w:rsidR="00143D1A" w:rsidRPr="009C58F8">
              <w:rPr>
                <w:rFonts w:ascii="Calibri Light" w:hAnsi="Calibri Light" w:cs="Calibri Light"/>
                <w:sz w:val="20"/>
                <w:szCs w:val="20"/>
              </w:rPr>
              <w:t>planning and teaching as needed</w:t>
            </w:r>
            <w:r w:rsidR="00850D01">
              <w:rPr>
                <w:rFonts w:ascii="Calibri Light" w:hAnsi="Calibri Light" w:cs="Calibri Light"/>
                <w:sz w:val="20"/>
                <w:szCs w:val="20"/>
              </w:rPr>
              <w:t>.</w:t>
            </w:r>
          </w:p>
          <w:p w14:paraId="5843F737" w14:textId="19A64B1A" w:rsidR="00143D1A" w:rsidRPr="009C58F8" w:rsidRDefault="00143D1A" w:rsidP="00143D1A">
            <w:pPr>
              <w:numPr>
                <w:ilvl w:val="0"/>
                <w:numId w:val="43"/>
              </w:numPr>
              <w:spacing w:before="120" w:after="120"/>
              <w:ind w:left="319" w:hanging="357"/>
              <w:textAlignment w:val="baseline"/>
              <w:rPr>
                <w:rFonts w:ascii="Calibri Light" w:hAnsi="Calibri Light" w:cs="Calibri Light"/>
                <w:sz w:val="20"/>
                <w:szCs w:val="20"/>
              </w:rPr>
            </w:pPr>
            <w:r w:rsidRPr="009C58F8">
              <w:rPr>
                <w:rFonts w:ascii="Calibri Light" w:hAnsi="Calibri Light" w:cs="Calibri Light"/>
                <w:sz w:val="20"/>
                <w:szCs w:val="20"/>
              </w:rPr>
              <w:t xml:space="preserve">Provide </w:t>
            </w:r>
            <w:r w:rsidRPr="00850D01">
              <w:rPr>
                <w:rFonts w:ascii="Calibri Light" w:hAnsi="Calibri Light" w:cs="Calibri Light"/>
                <w:bCs/>
                <w:sz w:val="20"/>
                <w:szCs w:val="20"/>
              </w:rPr>
              <w:t>feedback</w:t>
            </w:r>
            <w:r w:rsidRPr="009C58F8">
              <w:rPr>
                <w:rFonts w:ascii="Calibri Light" w:hAnsi="Calibri Light" w:cs="Calibri Light"/>
                <w:b/>
                <w:sz w:val="20"/>
                <w:szCs w:val="20"/>
              </w:rPr>
              <w:t xml:space="preserve"> </w:t>
            </w:r>
            <w:r w:rsidRPr="009C58F8">
              <w:rPr>
                <w:rFonts w:ascii="Calibri Light" w:hAnsi="Calibri Light" w:cs="Calibri Light"/>
                <w:sz w:val="20"/>
                <w:szCs w:val="20"/>
              </w:rPr>
              <w:t xml:space="preserve">and discuss the </w:t>
            </w:r>
            <w:r w:rsidR="00850D01">
              <w:rPr>
                <w:rFonts w:ascii="Calibri Light" w:hAnsi="Calibri Light" w:cs="Calibri Light"/>
                <w:sz w:val="20"/>
                <w:szCs w:val="20"/>
              </w:rPr>
              <w:t>PSTs'</w:t>
            </w:r>
            <w:r w:rsidRPr="009C58F8">
              <w:rPr>
                <w:rFonts w:ascii="Calibri Light" w:hAnsi="Calibri Light" w:cs="Calibri Light"/>
                <w:sz w:val="20"/>
                <w:szCs w:val="20"/>
              </w:rPr>
              <w:t xml:space="preserve"> reflections</w:t>
            </w:r>
            <w:r w:rsidR="00850D01">
              <w:rPr>
                <w:rFonts w:ascii="Calibri Light" w:hAnsi="Calibri Light" w:cs="Calibri Light"/>
                <w:sz w:val="20"/>
                <w:szCs w:val="20"/>
              </w:rPr>
              <w:t xml:space="preserve">, </w:t>
            </w:r>
            <w:r w:rsidRPr="009C58F8">
              <w:rPr>
                <w:rFonts w:ascii="Calibri Light" w:hAnsi="Calibri Light" w:cs="Calibri Light"/>
                <w:sz w:val="20"/>
                <w:szCs w:val="20"/>
              </w:rPr>
              <w:t xml:space="preserve">observations, </w:t>
            </w:r>
            <w:r w:rsidR="00787B7A">
              <w:rPr>
                <w:rFonts w:ascii="Calibri Light" w:hAnsi="Calibri Light" w:cs="Calibri Light"/>
                <w:sz w:val="20"/>
                <w:szCs w:val="20"/>
              </w:rPr>
              <w:t xml:space="preserve">and how their evidence meets the </w:t>
            </w:r>
            <w:r w:rsidR="00787B7A" w:rsidRPr="00850D01">
              <w:rPr>
                <w:rFonts w:ascii="Calibri Light" w:hAnsi="Calibri Light" w:cs="Calibri Light"/>
                <w:bCs/>
                <w:sz w:val="20"/>
                <w:szCs w:val="20"/>
              </w:rPr>
              <w:t>APST</w:t>
            </w:r>
            <w:r w:rsidR="00787B7A">
              <w:rPr>
                <w:rFonts w:ascii="Calibri Light" w:hAnsi="Calibri Light" w:cs="Calibri Light"/>
                <w:bCs/>
                <w:sz w:val="20"/>
                <w:szCs w:val="20"/>
              </w:rPr>
              <w:t xml:space="preserve"> </w:t>
            </w:r>
            <w:r w:rsidR="00787B7A">
              <w:rPr>
                <w:rFonts w:ascii="Calibri Light" w:hAnsi="Calibri Light" w:cs="Calibri Light"/>
                <w:sz w:val="20"/>
                <w:szCs w:val="20"/>
              </w:rPr>
              <w:t>requirements</w:t>
            </w:r>
            <w:r w:rsidRPr="009C58F8">
              <w:rPr>
                <w:rFonts w:ascii="Calibri Light" w:hAnsi="Calibri Light" w:cs="Calibri Light"/>
                <w:b/>
                <w:sz w:val="20"/>
                <w:szCs w:val="20"/>
              </w:rPr>
              <w:t>.</w:t>
            </w:r>
          </w:p>
          <w:p w14:paraId="35BC2CF1" w14:textId="77777777" w:rsidR="008022F6" w:rsidRPr="008022F6" w:rsidRDefault="00787B7A" w:rsidP="00143D1A">
            <w:pPr>
              <w:numPr>
                <w:ilvl w:val="0"/>
                <w:numId w:val="43"/>
              </w:numPr>
              <w:spacing w:before="120" w:after="120"/>
              <w:ind w:left="319" w:hanging="357"/>
              <w:textAlignment w:val="baseline"/>
              <w:rPr>
                <w:rFonts w:ascii="Calibri Light" w:hAnsi="Calibri Light" w:cs="Calibri Light"/>
                <w:sz w:val="20"/>
                <w:szCs w:val="20"/>
              </w:rPr>
            </w:pPr>
            <w:r>
              <w:rPr>
                <w:rFonts w:ascii="Calibri Light" w:hAnsi="Calibri Light" w:cs="Calibri Light"/>
                <w:bCs/>
                <w:sz w:val="20"/>
                <w:szCs w:val="20"/>
              </w:rPr>
              <w:t>Go beyond reviewi</w:t>
            </w:r>
            <w:r w:rsidR="008022F6">
              <w:rPr>
                <w:rFonts w:ascii="Calibri Light" w:hAnsi="Calibri Light" w:cs="Calibri Light"/>
                <w:bCs/>
                <w:sz w:val="20"/>
                <w:szCs w:val="20"/>
              </w:rPr>
              <w:t xml:space="preserve">ng lessons – discuss bigger ideas, such as: </w:t>
            </w:r>
          </w:p>
          <w:p w14:paraId="553845D3" w14:textId="5335DDAD" w:rsidR="008022F6" w:rsidRDefault="001338BB" w:rsidP="00143D1A">
            <w:pPr>
              <w:pStyle w:val="tablebodydotpoints"/>
              <w:numPr>
                <w:ilvl w:val="1"/>
                <w:numId w:val="43"/>
              </w:numPr>
              <w:spacing w:before="40" w:after="40" w:line="240" w:lineRule="auto"/>
              <w:rPr>
                <w:rFonts w:ascii="Calibri Light" w:hAnsi="Calibri Light" w:cs="Calibri Light"/>
                <w:sz w:val="20"/>
                <w:szCs w:val="20"/>
              </w:rPr>
            </w:pPr>
            <w:r>
              <w:rPr>
                <w:rFonts w:ascii="Calibri Light" w:hAnsi="Calibri Light" w:cs="Calibri Light"/>
                <w:sz w:val="20"/>
                <w:szCs w:val="20"/>
              </w:rPr>
              <w:t>Encouraging positive attitudes and student engagement</w:t>
            </w:r>
          </w:p>
          <w:p w14:paraId="76265459" w14:textId="7D087657" w:rsidR="00143D1A" w:rsidRPr="001E2B22" w:rsidRDefault="001E2B22">
            <w:pPr>
              <w:pStyle w:val="tablebodydotpoints"/>
              <w:numPr>
                <w:ilvl w:val="1"/>
                <w:numId w:val="43"/>
              </w:numPr>
              <w:spacing w:before="40" w:after="40" w:line="240" w:lineRule="auto"/>
              <w:rPr>
                <w:rFonts w:ascii="Calibri Light" w:hAnsi="Calibri Light" w:cs="Calibri Light"/>
                <w:sz w:val="20"/>
                <w:szCs w:val="20"/>
              </w:rPr>
            </w:pPr>
            <w:r w:rsidRPr="001E2B22">
              <w:rPr>
                <w:rFonts w:ascii="Calibri Light" w:hAnsi="Calibri Light" w:cs="Calibri Light"/>
                <w:sz w:val="20"/>
                <w:szCs w:val="20"/>
              </w:rPr>
              <w:t xml:space="preserve">Building </w:t>
            </w:r>
            <w:r w:rsidR="00143D1A" w:rsidRPr="001E2B22">
              <w:rPr>
                <w:rFonts w:ascii="Calibri Light" w:hAnsi="Calibri Light" w:cs="Calibri Light"/>
                <w:sz w:val="20"/>
                <w:szCs w:val="20"/>
              </w:rPr>
              <w:t xml:space="preserve">relationships </w:t>
            </w:r>
            <w:r>
              <w:rPr>
                <w:rFonts w:ascii="Calibri Light" w:hAnsi="Calibri Light" w:cs="Calibri Light"/>
                <w:sz w:val="20"/>
                <w:szCs w:val="20"/>
              </w:rPr>
              <w:t xml:space="preserve">and using effective </w:t>
            </w:r>
            <w:r w:rsidR="00143D1A" w:rsidRPr="001E2B22">
              <w:rPr>
                <w:rFonts w:ascii="Calibri Light" w:hAnsi="Calibri Light" w:cs="Calibri Light"/>
                <w:sz w:val="20"/>
                <w:szCs w:val="20"/>
              </w:rPr>
              <w:t>communication.</w:t>
            </w:r>
          </w:p>
          <w:p w14:paraId="377ECA33" w14:textId="197FFE5E" w:rsidR="00143D1A" w:rsidRPr="009C58F8" w:rsidRDefault="001E2B22" w:rsidP="00143D1A">
            <w:pPr>
              <w:pStyle w:val="tablebodydotpoints"/>
              <w:numPr>
                <w:ilvl w:val="1"/>
                <w:numId w:val="43"/>
              </w:numPr>
              <w:spacing w:before="40" w:after="40" w:line="240" w:lineRule="auto"/>
              <w:rPr>
                <w:rFonts w:ascii="Calibri Light" w:hAnsi="Calibri Light" w:cs="Calibri Light"/>
                <w:sz w:val="20"/>
                <w:szCs w:val="20"/>
              </w:rPr>
            </w:pPr>
            <w:r>
              <w:rPr>
                <w:rFonts w:ascii="Calibri Light" w:hAnsi="Calibri Light" w:cs="Calibri Light"/>
                <w:sz w:val="20"/>
                <w:szCs w:val="20"/>
              </w:rPr>
              <w:t>Understanding e</w:t>
            </w:r>
            <w:r w:rsidR="00143D1A" w:rsidRPr="009C58F8">
              <w:rPr>
                <w:rFonts w:ascii="Calibri Light" w:hAnsi="Calibri Light" w:cs="Calibri Light"/>
                <w:sz w:val="20"/>
                <w:szCs w:val="20"/>
              </w:rPr>
              <w:t xml:space="preserve">thics, </w:t>
            </w:r>
            <w:r>
              <w:rPr>
                <w:rFonts w:ascii="Calibri Light" w:hAnsi="Calibri Light" w:cs="Calibri Light"/>
                <w:sz w:val="20"/>
                <w:szCs w:val="20"/>
              </w:rPr>
              <w:t>legal responsibilities</w:t>
            </w:r>
            <w:r w:rsidR="00143D1A" w:rsidRPr="009C58F8">
              <w:rPr>
                <w:rFonts w:ascii="Calibri Light" w:hAnsi="Calibri Light" w:cs="Calibri Light"/>
                <w:sz w:val="20"/>
                <w:szCs w:val="20"/>
              </w:rPr>
              <w:t>,</w:t>
            </w:r>
            <w:r w:rsidR="00EB6910">
              <w:rPr>
                <w:rFonts w:ascii="Calibri Light" w:hAnsi="Calibri Light" w:cs="Calibri Light"/>
                <w:sz w:val="20"/>
                <w:szCs w:val="20"/>
              </w:rPr>
              <w:t xml:space="preserve"> </w:t>
            </w:r>
            <w:r w:rsidR="00143D1A" w:rsidRPr="009C58F8">
              <w:rPr>
                <w:rFonts w:ascii="Calibri Light" w:hAnsi="Calibri Light" w:cs="Calibri Light"/>
                <w:sz w:val="20"/>
                <w:szCs w:val="20"/>
              </w:rPr>
              <w:t xml:space="preserve">and duty of care. </w:t>
            </w:r>
          </w:p>
          <w:p w14:paraId="161FE7B6" w14:textId="5F4F9871" w:rsidR="00143D1A" w:rsidRPr="009C58F8" w:rsidRDefault="00EB6910" w:rsidP="00143D1A">
            <w:pPr>
              <w:pStyle w:val="tablebodydotpoints"/>
              <w:numPr>
                <w:ilvl w:val="1"/>
                <w:numId w:val="43"/>
              </w:numPr>
              <w:spacing w:before="40" w:after="40" w:line="240" w:lineRule="auto"/>
              <w:rPr>
                <w:rFonts w:ascii="Calibri Light" w:hAnsi="Calibri Light" w:cs="Calibri Light"/>
                <w:sz w:val="20"/>
                <w:szCs w:val="20"/>
              </w:rPr>
            </w:pPr>
            <w:r>
              <w:rPr>
                <w:rFonts w:ascii="Calibri Light" w:hAnsi="Calibri Light" w:cs="Calibri Light"/>
                <w:sz w:val="20"/>
                <w:szCs w:val="20"/>
              </w:rPr>
              <w:t xml:space="preserve">Providing clear </w:t>
            </w:r>
            <w:r w:rsidR="004B34FA">
              <w:rPr>
                <w:rFonts w:ascii="Calibri Light" w:hAnsi="Calibri Light" w:cs="Calibri Light"/>
                <w:sz w:val="20"/>
                <w:szCs w:val="20"/>
              </w:rPr>
              <w:t>l</w:t>
            </w:r>
            <w:r w:rsidR="00143D1A" w:rsidRPr="009C58F8">
              <w:rPr>
                <w:rFonts w:ascii="Calibri Light" w:hAnsi="Calibri Light" w:cs="Calibri Light"/>
                <w:sz w:val="20"/>
                <w:szCs w:val="20"/>
              </w:rPr>
              <w:t xml:space="preserve">earning intentions, success criteria, and </w:t>
            </w:r>
            <w:r w:rsidR="004B34FA">
              <w:rPr>
                <w:rFonts w:ascii="Calibri Light" w:hAnsi="Calibri Light" w:cs="Calibri Light"/>
                <w:sz w:val="20"/>
                <w:szCs w:val="20"/>
              </w:rPr>
              <w:t xml:space="preserve">giving meaningful </w:t>
            </w:r>
            <w:r w:rsidR="00143D1A" w:rsidRPr="009C58F8">
              <w:rPr>
                <w:rFonts w:ascii="Calibri Light" w:hAnsi="Calibri Light" w:cs="Calibri Light"/>
                <w:sz w:val="20"/>
                <w:szCs w:val="20"/>
              </w:rPr>
              <w:t>feedback.</w:t>
            </w:r>
          </w:p>
          <w:p w14:paraId="6108FB25" w14:textId="07622F02" w:rsidR="00143D1A" w:rsidRPr="009C58F8" w:rsidRDefault="0058148D" w:rsidP="00143D1A">
            <w:pPr>
              <w:pStyle w:val="tablebodydotpoints"/>
              <w:numPr>
                <w:ilvl w:val="1"/>
                <w:numId w:val="43"/>
              </w:numPr>
              <w:spacing w:before="40" w:after="40" w:line="240" w:lineRule="auto"/>
              <w:rPr>
                <w:rFonts w:ascii="Calibri Light" w:hAnsi="Calibri Light" w:cs="Calibri Light"/>
                <w:sz w:val="20"/>
                <w:szCs w:val="20"/>
              </w:rPr>
            </w:pPr>
            <w:r>
              <w:rPr>
                <w:rFonts w:ascii="Calibri Light" w:hAnsi="Calibri Light" w:cs="Calibri Light"/>
                <w:sz w:val="20"/>
                <w:szCs w:val="20"/>
              </w:rPr>
              <w:t xml:space="preserve">Using the </w:t>
            </w:r>
            <w:r w:rsidR="00143D1A" w:rsidRPr="009C58F8">
              <w:rPr>
                <w:rFonts w:ascii="Calibri Light" w:hAnsi="Calibri Light" w:cs="Calibri Light"/>
                <w:sz w:val="20"/>
                <w:szCs w:val="20"/>
              </w:rPr>
              <w:t>Australian Curriculum</w:t>
            </w:r>
            <w:r w:rsidR="00726B48">
              <w:rPr>
                <w:rFonts w:ascii="Calibri Light" w:hAnsi="Calibri Light" w:cs="Calibri Light"/>
                <w:sz w:val="20"/>
                <w:szCs w:val="20"/>
              </w:rPr>
              <w:t xml:space="preserve"> </w:t>
            </w:r>
            <w:r w:rsidR="00143D1A" w:rsidRPr="009C58F8">
              <w:rPr>
                <w:rFonts w:ascii="Calibri Light" w:hAnsi="Calibri Light" w:cs="Calibri Light"/>
                <w:sz w:val="20"/>
                <w:szCs w:val="20"/>
              </w:rPr>
              <w:t>or EYLF.</w:t>
            </w:r>
          </w:p>
          <w:p w14:paraId="3097A5F7" w14:textId="6959DE61" w:rsidR="00143D1A" w:rsidRPr="009C58F8" w:rsidRDefault="00726B48" w:rsidP="00143D1A">
            <w:pPr>
              <w:pStyle w:val="tablebodydotpoints"/>
              <w:numPr>
                <w:ilvl w:val="1"/>
                <w:numId w:val="43"/>
              </w:numPr>
              <w:spacing w:before="40" w:after="40" w:line="240" w:lineRule="auto"/>
              <w:rPr>
                <w:rFonts w:ascii="Calibri Light" w:hAnsi="Calibri Light" w:cs="Calibri Light"/>
                <w:sz w:val="20"/>
                <w:szCs w:val="20"/>
              </w:rPr>
            </w:pPr>
            <w:r>
              <w:rPr>
                <w:rFonts w:ascii="Calibri Light" w:hAnsi="Calibri Light" w:cs="Calibri Light"/>
                <w:sz w:val="20"/>
                <w:szCs w:val="20"/>
              </w:rPr>
              <w:t xml:space="preserve">Using professional teaching </w:t>
            </w:r>
            <w:r w:rsidR="00143D1A" w:rsidRPr="009C58F8">
              <w:rPr>
                <w:rFonts w:ascii="Calibri Light" w:hAnsi="Calibri Light" w:cs="Calibri Light"/>
                <w:sz w:val="20"/>
                <w:szCs w:val="20"/>
              </w:rPr>
              <w:t>language.</w:t>
            </w:r>
          </w:p>
          <w:p w14:paraId="44C6C14F" w14:textId="32DF72BF" w:rsidR="00143D1A" w:rsidRPr="009C58F8" w:rsidRDefault="003E37F4" w:rsidP="00F47038">
            <w:pPr>
              <w:pStyle w:val="tablebodydotpoints"/>
              <w:numPr>
                <w:ilvl w:val="1"/>
                <w:numId w:val="43"/>
              </w:numPr>
              <w:spacing w:before="40" w:after="40" w:line="240" w:lineRule="auto"/>
              <w:rPr>
                <w:rFonts w:ascii="Calibri Light" w:hAnsi="Calibri Light" w:cs="Calibri Light"/>
                <w:bCs/>
                <w:sz w:val="20"/>
                <w:szCs w:val="20"/>
              </w:rPr>
            </w:pPr>
            <w:r>
              <w:rPr>
                <w:rFonts w:ascii="Calibri Light" w:hAnsi="Calibri Light" w:cs="Calibri Light"/>
                <w:sz w:val="20"/>
                <w:szCs w:val="20"/>
              </w:rPr>
              <w:t xml:space="preserve">Developing a strong </w:t>
            </w:r>
            <w:r w:rsidR="00143D1A" w:rsidRPr="009C58F8">
              <w:rPr>
                <w:rFonts w:ascii="Calibri Light" w:hAnsi="Calibri Light" w:cs="Calibri Light"/>
                <w:sz w:val="20"/>
                <w:szCs w:val="20"/>
              </w:rPr>
              <w:t xml:space="preserve">teacher identity and </w:t>
            </w:r>
            <w:r>
              <w:rPr>
                <w:rFonts w:ascii="Calibri Light" w:hAnsi="Calibri Light" w:cs="Calibri Light"/>
                <w:sz w:val="20"/>
                <w:szCs w:val="20"/>
              </w:rPr>
              <w:t xml:space="preserve">building </w:t>
            </w:r>
            <w:r w:rsidR="00143D1A" w:rsidRPr="009C58F8">
              <w:rPr>
                <w:rFonts w:ascii="Calibri Light" w:hAnsi="Calibri Light" w:cs="Calibri Light"/>
                <w:sz w:val="20"/>
                <w:szCs w:val="20"/>
              </w:rPr>
              <w:t>resilience.</w:t>
            </w:r>
          </w:p>
        </w:tc>
      </w:tr>
      <w:tr w:rsidR="00143D1A" w:rsidRPr="009C58F8" w14:paraId="5203E090" w14:textId="77777777" w:rsidTr="00E4728F">
        <w:tc>
          <w:tcPr>
            <w:tcW w:w="10490" w:type="dxa"/>
            <w:tcBorders>
              <w:bottom w:val="single" w:sz="4" w:space="0" w:color="BFBFBF" w:themeColor="background1" w:themeShade="BF"/>
            </w:tcBorders>
            <w:shd w:val="clear" w:color="auto" w:fill="E2F5EA" w:themeFill="accent5" w:themeFillTint="33"/>
          </w:tcPr>
          <w:p w14:paraId="56AD50DC" w14:textId="77777777" w:rsidR="00143D1A" w:rsidRPr="009C58F8" w:rsidRDefault="00143D1A" w:rsidP="00637493">
            <w:pPr>
              <w:spacing w:before="120" w:after="120"/>
              <w:textAlignment w:val="baseline"/>
              <w:rPr>
                <w:rFonts w:ascii="Calibri Light" w:eastAsiaTheme="minorHAnsi" w:hAnsi="Calibri Light" w:cs="Calibri Light"/>
                <w:b/>
                <w:color w:val="auto"/>
                <w:sz w:val="20"/>
                <w:szCs w:val="20"/>
              </w:rPr>
            </w:pPr>
            <w:r w:rsidRPr="009C58F8">
              <w:rPr>
                <w:rFonts w:ascii="Calibri Light" w:eastAsiaTheme="minorHAnsi" w:hAnsi="Calibri Light" w:cs="Calibri Light"/>
                <w:b/>
                <w:color w:val="auto"/>
                <w:sz w:val="20"/>
                <w:szCs w:val="20"/>
              </w:rPr>
              <w:t>End of placement – Sign and send final report to PST</w:t>
            </w:r>
          </w:p>
        </w:tc>
      </w:tr>
      <w:tr w:rsidR="00143D1A" w:rsidRPr="009C58F8" w14:paraId="022E45DF" w14:textId="77777777" w:rsidTr="00BE1794">
        <w:tc>
          <w:tcPr>
            <w:tcW w:w="10490" w:type="dxa"/>
            <w:tcBorders>
              <w:top w:val="single" w:sz="4" w:space="0" w:color="BFBFBF" w:themeColor="background1" w:themeShade="BF"/>
              <w:bottom w:val="nil"/>
            </w:tcBorders>
          </w:tcPr>
          <w:p w14:paraId="2DAAA18E" w14:textId="15F08A94" w:rsidR="00BE14DD" w:rsidRPr="0015439F" w:rsidRDefault="00143D1A" w:rsidP="0015439F">
            <w:pPr>
              <w:numPr>
                <w:ilvl w:val="0"/>
                <w:numId w:val="43"/>
              </w:numPr>
              <w:spacing w:before="120" w:after="120"/>
              <w:ind w:left="319" w:hanging="357"/>
              <w:textAlignment w:val="baseline"/>
              <w:rPr>
                <w:rFonts w:ascii="Calibri Light" w:hAnsi="Calibri Light" w:cs="Calibri Light"/>
                <w:sz w:val="20"/>
                <w:szCs w:val="20"/>
              </w:rPr>
            </w:pPr>
            <w:r w:rsidRPr="009C58F8">
              <w:rPr>
                <w:rFonts w:ascii="Calibri Light" w:hAnsi="Calibri Light" w:cs="Calibri Light"/>
                <w:sz w:val="20"/>
                <w:szCs w:val="20"/>
              </w:rPr>
              <w:t>Email the signed Final Report to the PST. The PST will then email the report to their unit lecturer, with their mentor copied to the email for verification. The language of the profession.</w:t>
            </w:r>
          </w:p>
          <w:p w14:paraId="22E35464" w14:textId="7AB747D6" w:rsidR="003D72AC" w:rsidRPr="003D72AC" w:rsidRDefault="003D72AC" w:rsidP="003D72AC">
            <w:pPr>
              <w:numPr>
                <w:ilvl w:val="0"/>
                <w:numId w:val="43"/>
              </w:numPr>
              <w:spacing w:before="120" w:after="120"/>
              <w:ind w:left="319" w:hanging="357"/>
              <w:textAlignment w:val="baseline"/>
              <w:rPr>
                <w:rFonts w:ascii="Calibri Light" w:hAnsi="Calibri Light" w:cs="Calibri Light"/>
                <w:sz w:val="20"/>
                <w:szCs w:val="20"/>
                <w:lang w:val="en-AU"/>
              </w:rPr>
            </w:pPr>
            <w:r w:rsidRPr="003D72AC">
              <w:rPr>
                <w:rFonts w:ascii="Calibri Light" w:hAnsi="Calibri Light" w:cs="Calibri Light"/>
                <w:sz w:val="20"/>
                <w:szCs w:val="20"/>
                <w:lang w:val="en-AU"/>
              </w:rPr>
              <w:t>Work with the PST to identify how their evidence shows they meet the APSTs.</w:t>
            </w:r>
          </w:p>
          <w:p w14:paraId="06294C9C" w14:textId="5D68AE49" w:rsidR="003D72AC" w:rsidRPr="003D72AC" w:rsidRDefault="003D72AC" w:rsidP="003D72AC">
            <w:pPr>
              <w:numPr>
                <w:ilvl w:val="0"/>
                <w:numId w:val="43"/>
              </w:numPr>
              <w:spacing w:before="120" w:after="120"/>
              <w:ind w:left="319" w:hanging="357"/>
              <w:textAlignment w:val="baseline"/>
              <w:rPr>
                <w:rFonts w:ascii="Calibri Light" w:hAnsi="Calibri Light" w:cs="Calibri Light"/>
                <w:sz w:val="20"/>
                <w:szCs w:val="20"/>
                <w:lang w:val="en-AU"/>
              </w:rPr>
            </w:pPr>
            <w:r w:rsidRPr="003D72AC">
              <w:rPr>
                <w:rFonts w:ascii="Calibri Light" w:hAnsi="Calibri Light" w:cs="Calibri Light"/>
                <w:sz w:val="20"/>
                <w:szCs w:val="20"/>
                <w:lang w:val="en-AU"/>
              </w:rPr>
              <w:t xml:space="preserve">Complete the </w:t>
            </w:r>
            <w:r w:rsidRPr="003D72AC">
              <w:rPr>
                <w:rFonts w:ascii="Calibri Light" w:hAnsi="Calibri Light" w:cs="Calibri Light"/>
                <w:b/>
                <w:bCs/>
                <w:sz w:val="20"/>
                <w:szCs w:val="20"/>
                <w:lang w:val="en-AU"/>
              </w:rPr>
              <w:t>Final Report</w:t>
            </w:r>
            <w:r w:rsidRPr="003D72AC">
              <w:rPr>
                <w:rFonts w:ascii="Calibri Light" w:hAnsi="Calibri Light" w:cs="Calibri Light"/>
                <w:sz w:val="20"/>
                <w:szCs w:val="20"/>
                <w:lang w:val="en-AU"/>
              </w:rPr>
              <w:t xml:space="preserve"> together, highlighting what the PST has learned, their strengths, challenges, and goals for future development.</w:t>
            </w:r>
          </w:p>
          <w:p w14:paraId="796CACB3" w14:textId="38E5FFB3" w:rsidR="003D72AC" w:rsidRPr="003D72AC" w:rsidRDefault="00EE0F90" w:rsidP="003D72AC">
            <w:pPr>
              <w:numPr>
                <w:ilvl w:val="0"/>
                <w:numId w:val="43"/>
              </w:numPr>
              <w:spacing w:before="120" w:after="120"/>
              <w:ind w:left="319" w:hanging="357"/>
              <w:textAlignment w:val="baseline"/>
              <w:rPr>
                <w:rFonts w:ascii="Calibri Light" w:hAnsi="Calibri Light" w:cs="Calibri Light"/>
                <w:sz w:val="20"/>
                <w:szCs w:val="20"/>
                <w:lang w:val="en-AU"/>
              </w:rPr>
            </w:pPr>
            <w:r>
              <w:rPr>
                <w:rFonts w:ascii="Calibri Light" w:hAnsi="Calibri Light" w:cs="Calibri Light"/>
                <w:sz w:val="20"/>
                <w:szCs w:val="20"/>
                <w:lang w:val="en-AU"/>
              </w:rPr>
              <w:t>Complete</w:t>
            </w:r>
            <w:r w:rsidR="003D72AC" w:rsidRPr="003D72AC">
              <w:rPr>
                <w:rFonts w:ascii="Calibri Light" w:hAnsi="Calibri Light" w:cs="Calibri Light"/>
                <w:sz w:val="20"/>
                <w:szCs w:val="20"/>
                <w:lang w:val="en-AU"/>
              </w:rPr>
              <w:t xml:space="preserve"> the Final Report by the last day of placement.</w:t>
            </w:r>
          </w:p>
          <w:p w14:paraId="1D2A7DF1" w14:textId="53DD4E59" w:rsidR="00143D1A" w:rsidRPr="009C58F8" w:rsidRDefault="003D72AC" w:rsidP="00143D1A">
            <w:pPr>
              <w:numPr>
                <w:ilvl w:val="0"/>
                <w:numId w:val="43"/>
              </w:numPr>
              <w:spacing w:before="120" w:after="120"/>
              <w:ind w:left="319" w:hanging="357"/>
              <w:textAlignment w:val="baseline"/>
              <w:rPr>
                <w:rFonts w:ascii="Calibri Light" w:hAnsi="Calibri Light" w:cs="Calibri Light"/>
                <w:sz w:val="20"/>
                <w:szCs w:val="20"/>
              </w:rPr>
            </w:pPr>
            <w:r w:rsidRPr="003D72AC">
              <w:rPr>
                <w:rFonts w:ascii="Calibri Light" w:hAnsi="Calibri Light" w:cs="Calibri Light"/>
                <w:sz w:val="20"/>
                <w:szCs w:val="20"/>
                <w:lang w:val="en-AU"/>
              </w:rPr>
              <w:t xml:space="preserve">Email the signed report to the PST. </w:t>
            </w:r>
            <w:r w:rsidR="007F28C3" w:rsidRPr="009C58F8">
              <w:rPr>
                <w:rFonts w:ascii="Calibri Light" w:hAnsi="Calibri Light" w:cs="Calibri Light"/>
                <w:bCs/>
                <w:sz w:val="20"/>
                <w:szCs w:val="20"/>
              </w:rPr>
              <w:t xml:space="preserve">The PST </w:t>
            </w:r>
            <w:r w:rsidR="007F28C3">
              <w:rPr>
                <w:rFonts w:ascii="Calibri Light" w:hAnsi="Calibri Light" w:cs="Calibri Light"/>
                <w:bCs/>
                <w:sz w:val="20"/>
                <w:szCs w:val="20"/>
              </w:rPr>
              <w:t xml:space="preserve">is required to </w:t>
            </w:r>
            <w:r w:rsidR="007F28C3" w:rsidRPr="009C58F8">
              <w:rPr>
                <w:rFonts w:ascii="Calibri Light" w:hAnsi="Calibri Light" w:cs="Calibri Light"/>
                <w:bCs/>
                <w:sz w:val="20"/>
                <w:szCs w:val="20"/>
              </w:rPr>
              <w:t xml:space="preserve">email the report to their unit </w:t>
            </w:r>
            <w:r w:rsidR="007F28C3">
              <w:rPr>
                <w:rFonts w:ascii="Calibri Light" w:hAnsi="Calibri Light" w:cs="Calibri Light"/>
                <w:bCs/>
                <w:sz w:val="20"/>
                <w:szCs w:val="20"/>
              </w:rPr>
              <w:t>coordinator</w:t>
            </w:r>
            <w:r w:rsidR="007F28C3" w:rsidRPr="009C58F8">
              <w:rPr>
                <w:rFonts w:ascii="Calibri Light" w:hAnsi="Calibri Light" w:cs="Calibri Light"/>
                <w:bCs/>
                <w:sz w:val="20"/>
                <w:szCs w:val="20"/>
              </w:rPr>
              <w:t>,</w:t>
            </w:r>
            <w:r w:rsidR="007F28C3">
              <w:rPr>
                <w:rFonts w:ascii="Calibri Light" w:hAnsi="Calibri Light" w:cs="Calibri Light"/>
                <w:bCs/>
                <w:sz w:val="20"/>
                <w:szCs w:val="20"/>
              </w:rPr>
              <w:t xml:space="preserve"> including </w:t>
            </w:r>
            <w:r w:rsidR="007F28C3" w:rsidRPr="009C58F8">
              <w:rPr>
                <w:rFonts w:ascii="Calibri Light" w:hAnsi="Calibri Light" w:cs="Calibri Light"/>
                <w:bCs/>
                <w:sz w:val="20"/>
                <w:szCs w:val="20"/>
              </w:rPr>
              <w:t>their mentor</w:t>
            </w:r>
            <w:r w:rsidR="007F28C3">
              <w:rPr>
                <w:rFonts w:ascii="Calibri Light" w:hAnsi="Calibri Light" w:cs="Calibri Light"/>
                <w:bCs/>
                <w:sz w:val="20"/>
                <w:szCs w:val="20"/>
              </w:rPr>
              <w:t xml:space="preserve">, professional experience supervisor and </w:t>
            </w:r>
            <w:hyperlink r:id="rId14" w:history="1">
              <w:r w:rsidR="007F28C3" w:rsidRPr="001D7E86">
                <w:rPr>
                  <w:rStyle w:val="Hyperlink"/>
                  <w:rFonts w:ascii="Calibri Light" w:hAnsi="Calibri Light" w:cs="Calibri Light"/>
                  <w:bCs/>
                  <w:szCs w:val="20"/>
                </w:rPr>
                <w:t>inschool@cdu.edu.au</w:t>
              </w:r>
            </w:hyperlink>
            <w:r w:rsidR="007F28C3">
              <w:rPr>
                <w:rFonts w:ascii="Calibri Light" w:hAnsi="Calibri Light" w:cs="Calibri Light"/>
                <w:bCs/>
                <w:sz w:val="20"/>
                <w:szCs w:val="20"/>
              </w:rPr>
              <w:t xml:space="preserve"> </w:t>
            </w:r>
            <w:r w:rsidR="007F28C3" w:rsidRPr="009C58F8">
              <w:rPr>
                <w:rFonts w:ascii="Calibri Light" w:hAnsi="Calibri Light" w:cs="Calibri Light"/>
                <w:bCs/>
                <w:sz w:val="20"/>
                <w:szCs w:val="20"/>
              </w:rPr>
              <w:t xml:space="preserve">for </w:t>
            </w:r>
            <w:r w:rsidR="007F28C3">
              <w:rPr>
                <w:rFonts w:ascii="Calibri Light" w:hAnsi="Calibri Light" w:cs="Calibri Light"/>
                <w:bCs/>
                <w:sz w:val="20"/>
                <w:szCs w:val="20"/>
              </w:rPr>
              <w:t>validation purposes.</w:t>
            </w:r>
          </w:p>
        </w:tc>
      </w:tr>
      <w:tr w:rsidR="00143D1A" w:rsidRPr="009C58F8" w14:paraId="2AA5A219" w14:textId="77777777" w:rsidTr="00E4728F">
        <w:tc>
          <w:tcPr>
            <w:tcW w:w="10490" w:type="dxa"/>
            <w:tcBorders>
              <w:bottom w:val="single" w:sz="4" w:space="0" w:color="BFBFBF" w:themeColor="background1" w:themeShade="BF"/>
            </w:tcBorders>
            <w:shd w:val="clear" w:color="auto" w:fill="E2F5EA" w:themeFill="accent5" w:themeFillTint="33"/>
          </w:tcPr>
          <w:p w14:paraId="443B1BC8" w14:textId="77777777" w:rsidR="00143D1A" w:rsidRPr="009C58F8" w:rsidRDefault="00143D1A" w:rsidP="00637493">
            <w:pPr>
              <w:spacing w:before="120" w:after="120"/>
              <w:textAlignment w:val="baseline"/>
              <w:rPr>
                <w:rFonts w:ascii="Calibri Light" w:eastAsiaTheme="minorHAnsi" w:hAnsi="Calibri Light" w:cs="Calibri Light"/>
                <w:b/>
                <w:color w:val="auto"/>
                <w:sz w:val="20"/>
                <w:szCs w:val="20"/>
              </w:rPr>
            </w:pPr>
            <w:r>
              <w:rPr>
                <w:rFonts w:ascii="Calibri Light" w:eastAsiaTheme="minorHAnsi" w:hAnsi="Calibri Light" w:cs="Calibri Light"/>
                <w:b/>
                <w:color w:val="auto"/>
                <w:sz w:val="20"/>
                <w:szCs w:val="20"/>
              </w:rPr>
              <w:t xml:space="preserve">After </w:t>
            </w:r>
            <w:r w:rsidRPr="009C58F8">
              <w:rPr>
                <w:rFonts w:ascii="Calibri Light" w:eastAsiaTheme="minorHAnsi" w:hAnsi="Calibri Light" w:cs="Calibri Light"/>
                <w:b/>
                <w:color w:val="auto"/>
                <w:sz w:val="20"/>
                <w:szCs w:val="20"/>
              </w:rPr>
              <w:t xml:space="preserve">placement – </w:t>
            </w:r>
            <w:r>
              <w:rPr>
                <w:rFonts w:ascii="Calibri Light" w:eastAsiaTheme="minorHAnsi" w:hAnsi="Calibri Light" w:cs="Calibri Light"/>
                <w:b/>
                <w:color w:val="auto"/>
                <w:sz w:val="20"/>
                <w:szCs w:val="20"/>
              </w:rPr>
              <w:t>Feedback and Payment</w:t>
            </w:r>
          </w:p>
        </w:tc>
      </w:tr>
      <w:tr w:rsidR="00143D1A" w:rsidRPr="009C58F8" w14:paraId="7A151922" w14:textId="77777777" w:rsidTr="00BE1794">
        <w:tc>
          <w:tcPr>
            <w:tcW w:w="10490" w:type="dxa"/>
            <w:tcBorders>
              <w:top w:val="single" w:sz="4" w:space="0" w:color="BFBFBF" w:themeColor="background1" w:themeShade="BF"/>
              <w:bottom w:val="nil"/>
            </w:tcBorders>
          </w:tcPr>
          <w:p w14:paraId="04C298E7" w14:textId="6E8C7C63" w:rsidR="008C62BD" w:rsidRPr="008C62BD" w:rsidRDefault="008C62BD" w:rsidP="008C62BD">
            <w:pPr>
              <w:numPr>
                <w:ilvl w:val="0"/>
                <w:numId w:val="43"/>
              </w:numPr>
              <w:spacing w:before="120" w:after="120"/>
              <w:ind w:left="319" w:hanging="357"/>
              <w:textAlignment w:val="baseline"/>
              <w:rPr>
                <w:rFonts w:ascii="Calibri Light" w:hAnsi="Calibri Light" w:cs="Calibri Light"/>
                <w:color w:val="000000"/>
                <w:sz w:val="20"/>
                <w:szCs w:val="20"/>
                <w:lang w:val="en-AU"/>
              </w:rPr>
            </w:pPr>
            <w:r w:rsidRPr="008C62BD">
              <w:rPr>
                <w:rFonts w:ascii="Calibri Light" w:hAnsi="Calibri Light" w:cs="Calibri Light"/>
                <w:color w:val="000000"/>
                <w:sz w:val="20"/>
                <w:szCs w:val="20"/>
                <w:lang w:val="en-AU"/>
              </w:rPr>
              <w:t xml:space="preserve">Fill out the </w:t>
            </w:r>
            <w:r w:rsidRPr="008C62BD">
              <w:rPr>
                <w:rFonts w:ascii="Calibri Light" w:hAnsi="Calibri Light" w:cs="Calibri Light"/>
                <w:b/>
                <w:bCs/>
                <w:color w:val="000000"/>
                <w:sz w:val="20"/>
                <w:szCs w:val="20"/>
                <w:lang w:val="en-AU"/>
              </w:rPr>
              <w:t xml:space="preserve">Mentor Survey </w:t>
            </w:r>
            <w:r w:rsidRPr="008C62BD">
              <w:rPr>
                <w:rFonts w:ascii="Calibri Light" w:hAnsi="Calibri Light" w:cs="Calibri Light"/>
                <w:color w:val="000000"/>
                <w:sz w:val="20"/>
                <w:szCs w:val="20"/>
                <w:lang w:val="en-AU"/>
              </w:rPr>
              <w:t>(a link will be sent by the Professional Experience Supervisor).</w:t>
            </w:r>
          </w:p>
          <w:p w14:paraId="0881E404" w14:textId="4B4DBD65" w:rsidR="00143D1A" w:rsidRPr="00185D46" w:rsidRDefault="008C62BD" w:rsidP="00143D1A">
            <w:pPr>
              <w:numPr>
                <w:ilvl w:val="0"/>
                <w:numId w:val="43"/>
              </w:numPr>
              <w:spacing w:before="120" w:after="120"/>
              <w:ind w:left="319" w:hanging="357"/>
              <w:textAlignment w:val="baseline"/>
              <w:rPr>
                <w:rFonts w:ascii="Calibri Light" w:hAnsi="Calibri Light" w:cs="Calibri Light"/>
                <w:color w:val="000000"/>
                <w:sz w:val="20"/>
                <w:szCs w:val="20"/>
              </w:rPr>
            </w:pPr>
            <w:r w:rsidRPr="49828D21">
              <w:rPr>
                <w:rFonts w:ascii="Calibri Light" w:hAnsi="Calibri Light" w:cs="Calibri Light"/>
                <w:sz w:val="20"/>
                <w:szCs w:val="20"/>
              </w:rPr>
              <w:t xml:space="preserve">Complete the </w:t>
            </w:r>
            <w:r w:rsidRPr="49828D21">
              <w:rPr>
                <w:rFonts w:ascii="Calibri Light" w:hAnsi="Calibri Light" w:cs="Calibri Light"/>
                <w:b/>
                <w:sz w:val="20"/>
                <w:szCs w:val="20"/>
              </w:rPr>
              <w:t>mentor payment forms</w:t>
            </w:r>
            <w:r w:rsidRPr="49828D21">
              <w:rPr>
                <w:rFonts w:ascii="Calibri Light" w:hAnsi="Calibri Light" w:cs="Calibri Light"/>
                <w:sz w:val="20"/>
                <w:szCs w:val="20"/>
              </w:rPr>
              <w:t xml:space="preserve"> found on the Inschool website and email them to </w:t>
            </w:r>
            <w:r w:rsidRPr="49828D21">
              <w:rPr>
                <w:rFonts w:ascii="Calibri Light" w:hAnsi="Calibri Light" w:cs="Calibri Light"/>
                <w:b/>
                <w:sz w:val="20"/>
                <w:szCs w:val="20"/>
              </w:rPr>
              <w:t>inschool@cdu.edu.au</w:t>
            </w:r>
          </w:p>
        </w:tc>
      </w:tr>
    </w:tbl>
    <w:p w14:paraId="3988B8D2" w14:textId="77777777" w:rsidR="00130DC1" w:rsidRPr="00130DC1" w:rsidRDefault="00130DC1" w:rsidP="00992AA7"/>
    <w:sectPr w:rsidR="00130DC1" w:rsidRPr="00130DC1" w:rsidSect="00EF60A6">
      <w:headerReference w:type="default" r:id="rId15"/>
      <w:footerReference w:type="default" r:id="rId16"/>
      <w:headerReference w:type="first" r:id="rId17"/>
      <w:footerReference w:type="first" r:id="rId18"/>
      <w:pgSz w:w="11900" w:h="16840"/>
      <w:pgMar w:top="720" w:right="720" w:bottom="720" w:left="720" w:header="85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0BA1D" w14:textId="77777777" w:rsidR="00045F6B" w:rsidRDefault="00045F6B" w:rsidP="00452E05">
      <w:r>
        <w:separator/>
      </w:r>
    </w:p>
  </w:endnote>
  <w:endnote w:type="continuationSeparator" w:id="0">
    <w:p w14:paraId="400DF4A2" w14:textId="77777777" w:rsidR="00045F6B" w:rsidRDefault="00045F6B" w:rsidP="00452E05">
      <w:r>
        <w:continuationSeparator/>
      </w:r>
    </w:p>
  </w:endnote>
  <w:endnote w:type="continuationNotice" w:id="1">
    <w:p w14:paraId="1E686CE1" w14:textId="77777777" w:rsidR="00045F6B" w:rsidRDefault="00045F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auto"/>
    <w:pitch w:val="variable"/>
    <w:sig w:usb0="E0002AE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nion Pro">
    <w:panose1 w:val="00000000000000000000"/>
    <w:charset w:val="00"/>
    <w:family w:val="roman"/>
    <w:notTrueType/>
    <w:pitch w:val="variable"/>
    <w:sig w:usb0="60000287" w:usb1="00000001" w:usb2="00000000" w:usb3="00000000" w:csb0="0000019F" w:csb1="00000000"/>
  </w:font>
  <w:font w:name="Times New Roman (Headings CS)">
    <w:altName w:val="Times New Roman"/>
    <w:charset w:val="00"/>
    <w:family w:val="auto"/>
    <w:pitch w:val="variable"/>
    <w:sig w:usb0="E0002AEF" w:usb1="C0007841" w:usb2="00000009" w:usb3="00000000" w:csb0="000001FF" w:csb1="00000000"/>
  </w:font>
  <w:font w:name="DIN-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5DDD5" w14:textId="4318A304" w:rsidR="001B5BCC" w:rsidRPr="00C62BC1" w:rsidRDefault="00C62BC1"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sidR="00E404BE">
      <w:rPr>
        <w:rFonts w:cstheme="majorHAnsi"/>
        <w:noProof/>
        <w:color w:val="000000" w:themeColor="text1"/>
        <w:sz w:val="20"/>
        <w:szCs w:val="20"/>
        <w:lang w:val="en-GB"/>
      </w:rPr>
      <w:t>2</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sidR="00E404BE">
      <w:rPr>
        <w:rFonts w:cstheme="majorHAnsi"/>
        <w:noProof/>
        <w:color w:val="000000" w:themeColor="text1"/>
        <w:sz w:val="20"/>
        <w:szCs w:val="20"/>
        <w:lang w:val="en-GB"/>
      </w:rPr>
      <w:t>2</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34568" w14:textId="2028682F" w:rsidR="00EC2C66" w:rsidRPr="00EC2C66" w:rsidRDefault="00EC2C66"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sidR="00E404BE">
      <w:rPr>
        <w:rFonts w:cstheme="majorHAnsi"/>
        <w:noProof/>
        <w:color w:val="000000" w:themeColor="text1"/>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sidR="00E404BE">
      <w:rPr>
        <w:rFonts w:cstheme="majorHAnsi"/>
        <w:noProof/>
        <w:color w:val="000000" w:themeColor="text1"/>
        <w:sz w:val="20"/>
        <w:szCs w:val="20"/>
        <w:lang w:val="en-GB"/>
      </w:rPr>
      <w:t>1</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EC661" w14:textId="77777777" w:rsidR="00045F6B" w:rsidRDefault="00045F6B" w:rsidP="00452E05">
      <w:r>
        <w:separator/>
      </w:r>
    </w:p>
  </w:footnote>
  <w:footnote w:type="continuationSeparator" w:id="0">
    <w:p w14:paraId="5560D969" w14:textId="77777777" w:rsidR="00045F6B" w:rsidRDefault="00045F6B" w:rsidP="00452E05">
      <w:r>
        <w:continuationSeparator/>
      </w:r>
    </w:p>
  </w:footnote>
  <w:footnote w:type="continuationNotice" w:id="1">
    <w:p w14:paraId="24426817" w14:textId="77777777" w:rsidR="00045F6B" w:rsidRDefault="00045F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id w:val="-1242866140"/>
      <w:docPartObj>
        <w:docPartGallery w:val="Watermarks"/>
      </w:docPartObj>
    </w:sdtPr>
    <w:sdtEndPr/>
    <w:sdtContent>
      <w:p w14:paraId="313799A1" w14:textId="55849933" w:rsidR="00DF18F7" w:rsidRDefault="005D41A2" w:rsidP="00397830">
        <w:pPr>
          <w:pStyle w:val="Header"/>
          <w:tabs>
            <w:tab w:val="clear" w:pos="4680"/>
            <w:tab w:val="clear" w:pos="9360"/>
          </w:tabs>
          <w:rPr>
            <w:noProof/>
            <w:szCs w:val="20"/>
          </w:rPr>
        </w:pPr>
        <w:r>
          <w:rPr>
            <w:noProof/>
            <w:szCs w:val="20"/>
          </w:rPr>
          <w:pict w14:anchorId="54744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1580" o:spid="_x0000_s1058" type="#_x0000_t75" style="position:absolute;margin-left:-31.85pt;margin-top:-73.15pt;width:595.5pt;height:842.25pt;z-index:-251658239;mso-position-horizontal-relative:margin;mso-position-vertical-relative:margin" o:allowincell="f">
              <v:imagedata r:id="rId1" o:title="Artboard 4 copy 52"/>
              <w10:wrap anchorx="margin" anchory="margin"/>
            </v:shape>
          </w:pict>
        </w:r>
      </w:p>
    </w:sdtContent>
  </w:sdt>
  <w:p w14:paraId="098BF19D" w14:textId="7309D4C8" w:rsidR="00397830" w:rsidRPr="00397830" w:rsidRDefault="00397830" w:rsidP="00397830">
    <w:pPr>
      <w:pStyle w:val="Header"/>
      <w:tabs>
        <w:tab w:val="clear" w:pos="4680"/>
        <w:tab w:val="clear" w:pos="9360"/>
      </w:tabs>
      <w:rPr>
        <w:noProof/>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9C470" w14:textId="6AEA736F" w:rsidR="00C62BC1" w:rsidRDefault="005D41A2" w:rsidP="000D052F">
    <w:pPr>
      <w:pStyle w:val="Header"/>
      <w:tabs>
        <w:tab w:val="clear" w:pos="4680"/>
        <w:tab w:val="clear" w:pos="9360"/>
        <w:tab w:val="left" w:pos="5850"/>
      </w:tabs>
    </w:pPr>
    <w:r>
      <w:rPr>
        <w:noProof/>
      </w:rPr>
      <w:pict w14:anchorId="2FE21F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97468" o:spid="_x0000_s1060" type="#_x0000_t75" style="position:absolute;margin-left:-38.8pt;margin-top:-61.35pt;width:608.9pt;height:61.05pt;z-index:-251658240;mso-position-horizontal-relative:margin;mso-position-vertical-relative:margin" o:allowincell="f">
          <v:imagedata r:id="rId1" o:title="Artboard 4 copy 4" cropbottom="60741f"/>
          <w10:wrap anchorx="margin" anchory="margin"/>
        </v:shape>
      </w:pict>
    </w:r>
    <w:r w:rsidR="000D052F">
      <w:rPr>
        <w:noProof/>
      </w:rPr>
      <w:t xml:space="preserve"> </w:t>
    </w:r>
    <w:r w:rsidR="000D052F">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1D88BDE"/>
    <w:lvl w:ilvl="0">
      <w:start w:val="1"/>
      <w:numFmt w:val="decimal"/>
      <w:lvlText w:val="%1."/>
      <w:lvlJc w:val="left"/>
      <w:pPr>
        <w:tabs>
          <w:tab w:val="num" w:pos="-1542"/>
        </w:tabs>
        <w:ind w:left="-1542" w:hanging="360"/>
      </w:pPr>
    </w:lvl>
  </w:abstractNum>
  <w:abstractNum w:abstractNumId="1" w15:restartNumberingAfterBreak="0">
    <w:nsid w:val="FFFFFF7D"/>
    <w:multiLevelType w:val="singleLevel"/>
    <w:tmpl w:val="3D64A4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181F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2E58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A6A0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5EBA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B4E9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089A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DCF8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72279"/>
    <w:multiLevelType w:val="hybridMultilevel"/>
    <w:tmpl w:val="EE0E4CA2"/>
    <w:lvl w:ilvl="0" w:tplc="0C090003">
      <w:start w:val="1"/>
      <w:numFmt w:val="bullet"/>
      <w:lvlText w:val="o"/>
      <w:lvlJc w:val="left"/>
      <w:pPr>
        <w:ind w:left="4322" w:hanging="360"/>
      </w:pPr>
      <w:rPr>
        <w:rFonts w:ascii="Courier New" w:hAnsi="Courier New" w:cs="Courier New" w:hint="default"/>
      </w:rPr>
    </w:lvl>
    <w:lvl w:ilvl="1" w:tplc="FFFFFFFF" w:tentative="1">
      <w:start w:val="1"/>
      <w:numFmt w:val="bullet"/>
      <w:lvlText w:val="o"/>
      <w:lvlJc w:val="left"/>
      <w:pPr>
        <w:ind w:left="5042" w:hanging="360"/>
      </w:pPr>
      <w:rPr>
        <w:rFonts w:ascii="Courier New" w:hAnsi="Courier New" w:cs="Courier New" w:hint="default"/>
      </w:rPr>
    </w:lvl>
    <w:lvl w:ilvl="2" w:tplc="FFFFFFFF" w:tentative="1">
      <w:start w:val="1"/>
      <w:numFmt w:val="bullet"/>
      <w:lvlText w:val=""/>
      <w:lvlJc w:val="left"/>
      <w:pPr>
        <w:ind w:left="5762" w:hanging="360"/>
      </w:pPr>
      <w:rPr>
        <w:rFonts w:ascii="Wingdings" w:hAnsi="Wingdings" w:hint="default"/>
      </w:rPr>
    </w:lvl>
    <w:lvl w:ilvl="3" w:tplc="FFFFFFFF" w:tentative="1">
      <w:start w:val="1"/>
      <w:numFmt w:val="bullet"/>
      <w:lvlText w:val=""/>
      <w:lvlJc w:val="left"/>
      <w:pPr>
        <w:ind w:left="6482" w:hanging="360"/>
      </w:pPr>
      <w:rPr>
        <w:rFonts w:ascii="Symbol" w:hAnsi="Symbol" w:hint="default"/>
      </w:rPr>
    </w:lvl>
    <w:lvl w:ilvl="4" w:tplc="FFFFFFFF" w:tentative="1">
      <w:start w:val="1"/>
      <w:numFmt w:val="bullet"/>
      <w:lvlText w:val="o"/>
      <w:lvlJc w:val="left"/>
      <w:pPr>
        <w:ind w:left="7202" w:hanging="360"/>
      </w:pPr>
      <w:rPr>
        <w:rFonts w:ascii="Courier New" w:hAnsi="Courier New" w:cs="Courier New" w:hint="default"/>
      </w:rPr>
    </w:lvl>
    <w:lvl w:ilvl="5" w:tplc="FFFFFFFF" w:tentative="1">
      <w:start w:val="1"/>
      <w:numFmt w:val="bullet"/>
      <w:lvlText w:val=""/>
      <w:lvlJc w:val="left"/>
      <w:pPr>
        <w:ind w:left="7922" w:hanging="360"/>
      </w:pPr>
      <w:rPr>
        <w:rFonts w:ascii="Wingdings" w:hAnsi="Wingdings" w:hint="default"/>
      </w:rPr>
    </w:lvl>
    <w:lvl w:ilvl="6" w:tplc="FFFFFFFF" w:tentative="1">
      <w:start w:val="1"/>
      <w:numFmt w:val="bullet"/>
      <w:lvlText w:val=""/>
      <w:lvlJc w:val="left"/>
      <w:pPr>
        <w:ind w:left="8642" w:hanging="360"/>
      </w:pPr>
      <w:rPr>
        <w:rFonts w:ascii="Symbol" w:hAnsi="Symbol" w:hint="default"/>
      </w:rPr>
    </w:lvl>
    <w:lvl w:ilvl="7" w:tplc="FFFFFFFF" w:tentative="1">
      <w:start w:val="1"/>
      <w:numFmt w:val="bullet"/>
      <w:lvlText w:val="o"/>
      <w:lvlJc w:val="left"/>
      <w:pPr>
        <w:ind w:left="9362" w:hanging="360"/>
      </w:pPr>
      <w:rPr>
        <w:rFonts w:ascii="Courier New" w:hAnsi="Courier New" w:cs="Courier New" w:hint="default"/>
      </w:rPr>
    </w:lvl>
    <w:lvl w:ilvl="8" w:tplc="FFFFFFFF" w:tentative="1">
      <w:start w:val="1"/>
      <w:numFmt w:val="bullet"/>
      <w:lvlText w:val=""/>
      <w:lvlJc w:val="left"/>
      <w:pPr>
        <w:ind w:left="10082" w:hanging="360"/>
      </w:pPr>
      <w:rPr>
        <w:rFonts w:ascii="Wingdings" w:hAnsi="Wingdings" w:hint="default"/>
      </w:rPr>
    </w:lvl>
  </w:abstractNum>
  <w:abstractNum w:abstractNumId="11" w15:restartNumberingAfterBreak="0">
    <w:nsid w:val="045A1751"/>
    <w:multiLevelType w:val="hybridMultilevel"/>
    <w:tmpl w:val="B2445448"/>
    <w:lvl w:ilvl="0" w:tplc="AA18F05C">
      <w:start w:val="1"/>
      <w:numFmt w:val="bullet"/>
      <w:lvlText w:val="o"/>
      <w:lvlJc w:val="left"/>
      <w:pPr>
        <w:ind w:left="-842" w:hanging="360"/>
      </w:pPr>
      <w:rPr>
        <w:rFonts w:ascii="Wingdings" w:hAnsi="Wingdings" w:hint="default"/>
      </w:rPr>
    </w:lvl>
    <w:lvl w:ilvl="1" w:tplc="0C090003" w:tentative="1">
      <w:start w:val="1"/>
      <w:numFmt w:val="bullet"/>
      <w:lvlText w:val="o"/>
      <w:lvlJc w:val="left"/>
      <w:pPr>
        <w:ind w:left="-122" w:hanging="360"/>
      </w:pPr>
      <w:rPr>
        <w:rFonts w:ascii="Courier New" w:hAnsi="Courier New" w:cs="Courier New" w:hint="default"/>
      </w:rPr>
    </w:lvl>
    <w:lvl w:ilvl="2" w:tplc="0C090005" w:tentative="1">
      <w:start w:val="1"/>
      <w:numFmt w:val="bullet"/>
      <w:lvlText w:val=""/>
      <w:lvlJc w:val="left"/>
      <w:pPr>
        <w:ind w:left="598" w:hanging="360"/>
      </w:pPr>
      <w:rPr>
        <w:rFonts w:ascii="Wingdings" w:hAnsi="Wingdings" w:hint="default"/>
      </w:rPr>
    </w:lvl>
    <w:lvl w:ilvl="3" w:tplc="0C090001" w:tentative="1">
      <w:start w:val="1"/>
      <w:numFmt w:val="bullet"/>
      <w:lvlText w:val=""/>
      <w:lvlJc w:val="left"/>
      <w:pPr>
        <w:ind w:left="1318" w:hanging="360"/>
      </w:pPr>
      <w:rPr>
        <w:rFonts w:ascii="Symbol" w:hAnsi="Symbol" w:hint="default"/>
      </w:rPr>
    </w:lvl>
    <w:lvl w:ilvl="4" w:tplc="0C090003" w:tentative="1">
      <w:start w:val="1"/>
      <w:numFmt w:val="bullet"/>
      <w:lvlText w:val="o"/>
      <w:lvlJc w:val="left"/>
      <w:pPr>
        <w:ind w:left="2038" w:hanging="360"/>
      </w:pPr>
      <w:rPr>
        <w:rFonts w:ascii="Courier New" w:hAnsi="Courier New" w:cs="Courier New" w:hint="default"/>
      </w:rPr>
    </w:lvl>
    <w:lvl w:ilvl="5" w:tplc="0C090005" w:tentative="1">
      <w:start w:val="1"/>
      <w:numFmt w:val="bullet"/>
      <w:lvlText w:val=""/>
      <w:lvlJc w:val="left"/>
      <w:pPr>
        <w:ind w:left="2758" w:hanging="360"/>
      </w:pPr>
      <w:rPr>
        <w:rFonts w:ascii="Wingdings" w:hAnsi="Wingdings" w:hint="default"/>
      </w:rPr>
    </w:lvl>
    <w:lvl w:ilvl="6" w:tplc="0C090001" w:tentative="1">
      <w:start w:val="1"/>
      <w:numFmt w:val="bullet"/>
      <w:lvlText w:val=""/>
      <w:lvlJc w:val="left"/>
      <w:pPr>
        <w:ind w:left="3478" w:hanging="360"/>
      </w:pPr>
      <w:rPr>
        <w:rFonts w:ascii="Symbol" w:hAnsi="Symbol" w:hint="default"/>
      </w:rPr>
    </w:lvl>
    <w:lvl w:ilvl="7" w:tplc="0C090003" w:tentative="1">
      <w:start w:val="1"/>
      <w:numFmt w:val="bullet"/>
      <w:lvlText w:val="o"/>
      <w:lvlJc w:val="left"/>
      <w:pPr>
        <w:ind w:left="4198" w:hanging="360"/>
      </w:pPr>
      <w:rPr>
        <w:rFonts w:ascii="Courier New" w:hAnsi="Courier New" w:cs="Courier New" w:hint="default"/>
      </w:rPr>
    </w:lvl>
    <w:lvl w:ilvl="8" w:tplc="0C090005" w:tentative="1">
      <w:start w:val="1"/>
      <w:numFmt w:val="bullet"/>
      <w:lvlText w:val=""/>
      <w:lvlJc w:val="left"/>
      <w:pPr>
        <w:ind w:left="4918" w:hanging="360"/>
      </w:pPr>
      <w:rPr>
        <w:rFonts w:ascii="Wingdings" w:hAnsi="Wingdings" w:hint="default"/>
      </w:rPr>
    </w:lvl>
  </w:abstractNum>
  <w:abstractNum w:abstractNumId="12" w15:restartNumberingAfterBreak="0">
    <w:nsid w:val="07E76A6C"/>
    <w:multiLevelType w:val="hybridMultilevel"/>
    <w:tmpl w:val="0D90B5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09911F01"/>
    <w:multiLevelType w:val="hybridMultilevel"/>
    <w:tmpl w:val="595C8B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0E726225"/>
    <w:multiLevelType w:val="hybridMultilevel"/>
    <w:tmpl w:val="8766F9F4"/>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 w15:restartNumberingAfterBreak="0">
    <w:nsid w:val="10106E9F"/>
    <w:multiLevelType w:val="hybridMultilevel"/>
    <w:tmpl w:val="2390CADA"/>
    <w:lvl w:ilvl="0" w:tplc="AA18F05C">
      <w:start w:val="1"/>
      <w:numFmt w:val="bullet"/>
      <w:lvlText w:val="o"/>
      <w:lvlJc w:val="left"/>
      <w:pPr>
        <w:ind w:left="862" w:hanging="360"/>
      </w:pPr>
      <w:rPr>
        <w:rFonts w:ascii="Wingdings" w:hAnsi="Wingdings"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 w15:restartNumberingAfterBreak="0">
    <w:nsid w:val="10E255B1"/>
    <w:multiLevelType w:val="hybridMultilevel"/>
    <w:tmpl w:val="7DAE21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11577976"/>
    <w:multiLevelType w:val="multilevel"/>
    <w:tmpl w:val="08EE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CA27D1"/>
    <w:multiLevelType w:val="hybridMultilevel"/>
    <w:tmpl w:val="8A2053EA"/>
    <w:lvl w:ilvl="0" w:tplc="AA18F05C">
      <w:start w:val="1"/>
      <w:numFmt w:val="bullet"/>
      <w:lvlText w:val="o"/>
      <w:lvlJc w:val="left"/>
      <w:pPr>
        <w:ind w:left="-1410" w:hanging="360"/>
      </w:pPr>
      <w:rPr>
        <w:rFonts w:ascii="Wingdings" w:hAnsi="Wingdings" w:hint="default"/>
      </w:rPr>
    </w:lvl>
    <w:lvl w:ilvl="1" w:tplc="0C090003" w:tentative="1">
      <w:start w:val="1"/>
      <w:numFmt w:val="bullet"/>
      <w:lvlText w:val="o"/>
      <w:lvlJc w:val="left"/>
      <w:pPr>
        <w:ind w:left="-690" w:hanging="360"/>
      </w:pPr>
      <w:rPr>
        <w:rFonts w:ascii="Courier New" w:hAnsi="Courier New" w:cs="Courier New" w:hint="default"/>
      </w:rPr>
    </w:lvl>
    <w:lvl w:ilvl="2" w:tplc="0C090005" w:tentative="1">
      <w:start w:val="1"/>
      <w:numFmt w:val="bullet"/>
      <w:lvlText w:val=""/>
      <w:lvlJc w:val="left"/>
      <w:pPr>
        <w:ind w:left="30" w:hanging="360"/>
      </w:pPr>
      <w:rPr>
        <w:rFonts w:ascii="Wingdings" w:hAnsi="Wingdings" w:hint="default"/>
      </w:rPr>
    </w:lvl>
    <w:lvl w:ilvl="3" w:tplc="0C090001" w:tentative="1">
      <w:start w:val="1"/>
      <w:numFmt w:val="bullet"/>
      <w:lvlText w:val=""/>
      <w:lvlJc w:val="left"/>
      <w:pPr>
        <w:ind w:left="750" w:hanging="360"/>
      </w:pPr>
      <w:rPr>
        <w:rFonts w:ascii="Symbol" w:hAnsi="Symbol" w:hint="default"/>
      </w:rPr>
    </w:lvl>
    <w:lvl w:ilvl="4" w:tplc="0C090003" w:tentative="1">
      <w:start w:val="1"/>
      <w:numFmt w:val="bullet"/>
      <w:lvlText w:val="o"/>
      <w:lvlJc w:val="left"/>
      <w:pPr>
        <w:ind w:left="1470" w:hanging="360"/>
      </w:pPr>
      <w:rPr>
        <w:rFonts w:ascii="Courier New" w:hAnsi="Courier New" w:cs="Courier New" w:hint="default"/>
      </w:rPr>
    </w:lvl>
    <w:lvl w:ilvl="5" w:tplc="0C090005" w:tentative="1">
      <w:start w:val="1"/>
      <w:numFmt w:val="bullet"/>
      <w:lvlText w:val=""/>
      <w:lvlJc w:val="left"/>
      <w:pPr>
        <w:ind w:left="2190" w:hanging="360"/>
      </w:pPr>
      <w:rPr>
        <w:rFonts w:ascii="Wingdings" w:hAnsi="Wingdings" w:hint="default"/>
      </w:rPr>
    </w:lvl>
    <w:lvl w:ilvl="6" w:tplc="0C090001" w:tentative="1">
      <w:start w:val="1"/>
      <w:numFmt w:val="bullet"/>
      <w:lvlText w:val=""/>
      <w:lvlJc w:val="left"/>
      <w:pPr>
        <w:ind w:left="2910" w:hanging="360"/>
      </w:pPr>
      <w:rPr>
        <w:rFonts w:ascii="Symbol" w:hAnsi="Symbol" w:hint="default"/>
      </w:rPr>
    </w:lvl>
    <w:lvl w:ilvl="7" w:tplc="0C090003" w:tentative="1">
      <w:start w:val="1"/>
      <w:numFmt w:val="bullet"/>
      <w:lvlText w:val="o"/>
      <w:lvlJc w:val="left"/>
      <w:pPr>
        <w:ind w:left="3630" w:hanging="360"/>
      </w:pPr>
      <w:rPr>
        <w:rFonts w:ascii="Courier New" w:hAnsi="Courier New" w:cs="Courier New" w:hint="default"/>
      </w:rPr>
    </w:lvl>
    <w:lvl w:ilvl="8" w:tplc="0C090005" w:tentative="1">
      <w:start w:val="1"/>
      <w:numFmt w:val="bullet"/>
      <w:lvlText w:val=""/>
      <w:lvlJc w:val="left"/>
      <w:pPr>
        <w:ind w:left="4350" w:hanging="360"/>
      </w:pPr>
      <w:rPr>
        <w:rFonts w:ascii="Wingdings" w:hAnsi="Wingdings" w:hint="default"/>
      </w:rPr>
    </w:lvl>
  </w:abstractNum>
  <w:abstractNum w:abstractNumId="19" w15:restartNumberingAfterBreak="0">
    <w:nsid w:val="14246CA6"/>
    <w:multiLevelType w:val="hybridMultilevel"/>
    <w:tmpl w:val="7E2E2BC2"/>
    <w:lvl w:ilvl="0" w:tplc="0C090003">
      <w:start w:val="1"/>
      <w:numFmt w:val="bullet"/>
      <w:lvlText w:val="o"/>
      <w:lvlJc w:val="left"/>
      <w:pPr>
        <w:ind w:left="2784" w:hanging="360"/>
      </w:pPr>
      <w:rPr>
        <w:rFonts w:ascii="Courier New" w:hAnsi="Courier New" w:cs="Courier New" w:hint="default"/>
      </w:rPr>
    </w:lvl>
    <w:lvl w:ilvl="1" w:tplc="FFFFFFFF" w:tentative="1">
      <w:start w:val="1"/>
      <w:numFmt w:val="bullet"/>
      <w:lvlText w:val="o"/>
      <w:lvlJc w:val="left"/>
      <w:pPr>
        <w:ind w:left="3504" w:hanging="360"/>
      </w:pPr>
      <w:rPr>
        <w:rFonts w:ascii="Courier New" w:hAnsi="Courier New" w:cs="Courier New" w:hint="default"/>
      </w:rPr>
    </w:lvl>
    <w:lvl w:ilvl="2" w:tplc="FFFFFFFF" w:tentative="1">
      <w:start w:val="1"/>
      <w:numFmt w:val="bullet"/>
      <w:lvlText w:val=""/>
      <w:lvlJc w:val="left"/>
      <w:pPr>
        <w:ind w:left="4224" w:hanging="360"/>
      </w:pPr>
      <w:rPr>
        <w:rFonts w:ascii="Wingdings" w:hAnsi="Wingdings" w:hint="default"/>
      </w:rPr>
    </w:lvl>
    <w:lvl w:ilvl="3" w:tplc="FFFFFFFF" w:tentative="1">
      <w:start w:val="1"/>
      <w:numFmt w:val="bullet"/>
      <w:lvlText w:val=""/>
      <w:lvlJc w:val="left"/>
      <w:pPr>
        <w:ind w:left="4944" w:hanging="360"/>
      </w:pPr>
      <w:rPr>
        <w:rFonts w:ascii="Symbol" w:hAnsi="Symbol" w:hint="default"/>
      </w:rPr>
    </w:lvl>
    <w:lvl w:ilvl="4" w:tplc="FFFFFFFF" w:tentative="1">
      <w:start w:val="1"/>
      <w:numFmt w:val="bullet"/>
      <w:lvlText w:val="o"/>
      <w:lvlJc w:val="left"/>
      <w:pPr>
        <w:ind w:left="5664" w:hanging="360"/>
      </w:pPr>
      <w:rPr>
        <w:rFonts w:ascii="Courier New" w:hAnsi="Courier New" w:cs="Courier New" w:hint="default"/>
      </w:rPr>
    </w:lvl>
    <w:lvl w:ilvl="5" w:tplc="FFFFFFFF" w:tentative="1">
      <w:start w:val="1"/>
      <w:numFmt w:val="bullet"/>
      <w:lvlText w:val=""/>
      <w:lvlJc w:val="left"/>
      <w:pPr>
        <w:ind w:left="6384" w:hanging="360"/>
      </w:pPr>
      <w:rPr>
        <w:rFonts w:ascii="Wingdings" w:hAnsi="Wingdings" w:hint="default"/>
      </w:rPr>
    </w:lvl>
    <w:lvl w:ilvl="6" w:tplc="FFFFFFFF" w:tentative="1">
      <w:start w:val="1"/>
      <w:numFmt w:val="bullet"/>
      <w:lvlText w:val=""/>
      <w:lvlJc w:val="left"/>
      <w:pPr>
        <w:ind w:left="7104" w:hanging="360"/>
      </w:pPr>
      <w:rPr>
        <w:rFonts w:ascii="Symbol" w:hAnsi="Symbol" w:hint="default"/>
      </w:rPr>
    </w:lvl>
    <w:lvl w:ilvl="7" w:tplc="FFFFFFFF" w:tentative="1">
      <w:start w:val="1"/>
      <w:numFmt w:val="bullet"/>
      <w:lvlText w:val="o"/>
      <w:lvlJc w:val="left"/>
      <w:pPr>
        <w:ind w:left="7824" w:hanging="360"/>
      </w:pPr>
      <w:rPr>
        <w:rFonts w:ascii="Courier New" w:hAnsi="Courier New" w:cs="Courier New" w:hint="default"/>
      </w:rPr>
    </w:lvl>
    <w:lvl w:ilvl="8" w:tplc="FFFFFFFF" w:tentative="1">
      <w:start w:val="1"/>
      <w:numFmt w:val="bullet"/>
      <w:lvlText w:val=""/>
      <w:lvlJc w:val="left"/>
      <w:pPr>
        <w:ind w:left="8544" w:hanging="360"/>
      </w:pPr>
      <w:rPr>
        <w:rFonts w:ascii="Wingdings" w:hAnsi="Wingdings" w:hint="default"/>
      </w:rPr>
    </w:lvl>
  </w:abstractNum>
  <w:abstractNum w:abstractNumId="20" w15:restartNumberingAfterBreak="0">
    <w:nsid w:val="1872050A"/>
    <w:multiLevelType w:val="hybridMultilevel"/>
    <w:tmpl w:val="01766DE6"/>
    <w:lvl w:ilvl="0" w:tplc="AA18F05C">
      <w:start w:val="1"/>
      <w:numFmt w:val="bullet"/>
      <w:lvlText w:val="o"/>
      <w:lvlJc w:val="left"/>
      <w:pPr>
        <w:ind w:left="862" w:hanging="360"/>
      </w:pPr>
      <w:rPr>
        <w:rFonts w:ascii="Wingdings" w:hAnsi="Wingdings"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1" w15:restartNumberingAfterBreak="0">
    <w:nsid w:val="19213F9F"/>
    <w:multiLevelType w:val="hybridMultilevel"/>
    <w:tmpl w:val="E2D6C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9EB6F51"/>
    <w:multiLevelType w:val="hybridMultilevel"/>
    <w:tmpl w:val="9DD6AFBC"/>
    <w:lvl w:ilvl="0" w:tplc="AA18F05C">
      <w:start w:val="1"/>
      <w:numFmt w:val="bullet"/>
      <w:lvlText w:val="o"/>
      <w:lvlJc w:val="left"/>
      <w:pPr>
        <w:ind w:left="502" w:hanging="360"/>
      </w:pPr>
      <w:rPr>
        <w:rFonts w:ascii="Wingdings" w:hAnsi="Wingdings"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3" w15:restartNumberingAfterBreak="0">
    <w:nsid w:val="1A2528B5"/>
    <w:multiLevelType w:val="hybridMultilevel"/>
    <w:tmpl w:val="BB54325C"/>
    <w:lvl w:ilvl="0" w:tplc="7096C98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D881302"/>
    <w:multiLevelType w:val="hybridMultilevel"/>
    <w:tmpl w:val="747C5CD4"/>
    <w:lvl w:ilvl="0" w:tplc="AA18F05C">
      <w:start w:val="1"/>
      <w:numFmt w:val="bullet"/>
      <w:lvlText w:val="o"/>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1740958"/>
    <w:multiLevelType w:val="hybridMultilevel"/>
    <w:tmpl w:val="CAE404C6"/>
    <w:lvl w:ilvl="0" w:tplc="AA18F05C">
      <w:start w:val="1"/>
      <w:numFmt w:val="bullet"/>
      <w:lvlText w:val="o"/>
      <w:lvlJc w:val="left"/>
      <w:pPr>
        <w:ind w:left="862" w:hanging="360"/>
      </w:pPr>
      <w:rPr>
        <w:rFonts w:ascii="Wingdings" w:hAnsi="Wingdings"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6" w15:restartNumberingAfterBreak="0">
    <w:nsid w:val="21A73BFC"/>
    <w:multiLevelType w:val="hybridMultilevel"/>
    <w:tmpl w:val="599633DA"/>
    <w:lvl w:ilvl="0" w:tplc="2670E302">
      <w:numFmt w:val="bullet"/>
      <w:lvlText w:val="-"/>
      <w:lvlJc w:val="left"/>
      <w:pPr>
        <w:ind w:left="720" w:hanging="360"/>
      </w:pPr>
      <w:rPr>
        <w:rFonts w:ascii="Calibri Light" w:eastAsiaTheme="minorEastAsia" w:hAnsi="Calibri Light" w:cs="Calibri Light" w:hint="default"/>
        <w:color w:val="000000"/>
        <w:sz w:val="2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BA9218D"/>
    <w:multiLevelType w:val="hybridMultilevel"/>
    <w:tmpl w:val="142C24DA"/>
    <w:lvl w:ilvl="0" w:tplc="AA18F05C">
      <w:start w:val="1"/>
      <w:numFmt w:val="bullet"/>
      <w:lvlText w:val="o"/>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7D60F94"/>
    <w:multiLevelType w:val="hybridMultilevel"/>
    <w:tmpl w:val="95625BB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9" w15:restartNumberingAfterBreak="0">
    <w:nsid w:val="4A672437"/>
    <w:multiLevelType w:val="hybridMultilevel"/>
    <w:tmpl w:val="2F12255A"/>
    <w:lvl w:ilvl="0" w:tplc="AA18F05C">
      <w:start w:val="1"/>
      <w:numFmt w:val="bullet"/>
      <w:lvlText w:val="o"/>
      <w:lvlJc w:val="left"/>
      <w:pPr>
        <w:ind w:left="862" w:hanging="360"/>
      </w:pPr>
      <w:rPr>
        <w:rFonts w:ascii="Wingdings" w:hAnsi="Wingdings"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0" w15:restartNumberingAfterBreak="0">
    <w:nsid w:val="4C2F7B23"/>
    <w:multiLevelType w:val="hybridMultilevel"/>
    <w:tmpl w:val="59AEFA30"/>
    <w:lvl w:ilvl="0" w:tplc="360E0B92">
      <w:numFmt w:val="bullet"/>
      <w:lvlText w:val="-"/>
      <w:lvlJc w:val="left"/>
      <w:pPr>
        <w:ind w:left="720" w:hanging="360"/>
      </w:pPr>
      <w:rPr>
        <w:rFonts w:ascii="Calibri Light" w:eastAsiaTheme="min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5F45A0"/>
    <w:multiLevelType w:val="hybridMultilevel"/>
    <w:tmpl w:val="90963D22"/>
    <w:lvl w:ilvl="0" w:tplc="FFFFFFFF">
      <w:start w:val="1"/>
      <w:numFmt w:val="bullet"/>
      <w:lvlText w:val="o"/>
      <w:lvlJc w:val="left"/>
      <w:pPr>
        <w:ind w:left="663" w:hanging="360"/>
      </w:pPr>
      <w:rPr>
        <w:rFonts w:ascii="Wingdings" w:hAnsi="Wingdings" w:hint="default"/>
      </w:rPr>
    </w:lvl>
    <w:lvl w:ilvl="1" w:tplc="FFFFFFFF">
      <w:start w:val="1"/>
      <w:numFmt w:val="bullet"/>
      <w:lvlText w:val="o"/>
      <w:lvlJc w:val="left"/>
      <w:pPr>
        <w:ind w:left="927" w:hanging="360"/>
      </w:pPr>
      <w:rPr>
        <w:rFonts w:ascii="Courier New" w:hAnsi="Courier New" w:cs="Courier New" w:hint="default"/>
      </w:rPr>
    </w:lvl>
    <w:lvl w:ilvl="2" w:tplc="0C090003">
      <w:start w:val="1"/>
      <w:numFmt w:val="bullet"/>
      <w:lvlText w:val="o"/>
      <w:lvlJc w:val="left"/>
      <w:pPr>
        <w:ind w:left="2784" w:hanging="360"/>
      </w:pPr>
      <w:rPr>
        <w:rFonts w:ascii="Courier New" w:hAnsi="Courier New" w:cs="Courier New" w:hint="default"/>
      </w:rPr>
    </w:lvl>
    <w:lvl w:ilvl="3" w:tplc="FFFFFFFF" w:tentative="1">
      <w:start w:val="1"/>
      <w:numFmt w:val="bullet"/>
      <w:lvlText w:val=""/>
      <w:lvlJc w:val="left"/>
      <w:pPr>
        <w:ind w:left="2823" w:hanging="360"/>
      </w:pPr>
      <w:rPr>
        <w:rFonts w:ascii="Symbol" w:hAnsi="Symbol" w:hint="default"/>
      </w:rPr>
    </w:lvl>
    <w:lvl w:ilvl="4" w:tplc="FFFFFFFF" w:tentative="1">
      <w:start w:val="1"/>
      <w:numFmt w:val="bullet"/>
      <w:lvlText w:val="o"/>
      <w:lvlJc w:val="left"/>
      <w:pPr>
        <w:ind w:left="3543" w:hanging="360"/>
      </w:pPr>
      <w:rPr>
        <w:rFonts w:ascii="Courier New" w:hAnsi="Courier New" w:cs="Courier New" w:hint="default"/>
      </w:rPr>
    </w:lvl>
    <w:lvl w:ilvl="5" w:tplc="FFFFFFFF" w:tentative="1">
      <w:start w:val="1"/>
      <w:numFmt w:val="bullet"/>
      <w:lvlText w:val=""/>
      <w:lvlJc w:val="left"/>
      <w:pPr>
        <w:ind w:left="4263" w:hanging="360"/>
      </w:pPr>
      <w:rPr>
        <w:rFonts w:ascii="Wingdings" w:hAnsi="Wingdings" w:hint="default"/>
      </w:rPr>
    </w:lvl>
    <w:lvl w:ilvl="6" w:tplc="FFFFFFFF" w:tentative="1">
      <w:start w:val="1"/>
      <w:numFmt w:val="bullet"/>
      <w:lvlText w:val=""/>
      <w:lvlJc w:val="left"/>
      <w:pPr>
        <w:ind w:left="4983" w:hanging="360"/>
      </w:pPr>
      <w:rPr>
        <w:rFonts w:ascii="Symbol" w:hAnsi="Symbol" w:hint="default"/>
      </w:rPr>
    </w:lvl>
    <w:lvl w:ilvl="7" w:tplc="FFFFFFFF" w:tentative="1">
      <w:start w:val="1"/>
      <w:numFmt w:val="bullet"/>
      <w:lvlText w:val="o"/>
      <w:lvlJc w:val="left"/>
      <w:pPr>
        <w:ind w:left="5703" w:hanging="360"/>
      </w:pPr>
      <w:rPr>
        <w:rFonts w:ascii="Courier New" w:hAnsi="Courier New" w:cs="Courier New" w:hint="default"/>
      </w:rPr>
    </w:lvl>
    <w:lvl w:ilvl="8" w:tplc="FFFFFFFF" w:tentative="1">
      <w:start w:val="1"/>
      <w:numFmt w:val="bullet"/>
      <w:lvlText w:val=""/>
      <w:lvlJc w:val="left"/>
      <w:pPr>
        <w:ind w:left="6423" w:hanging="360"/>
      </w:pPr>
      <w:rPr>
        <w:rFonts w:ascii="Wingdings" w:hAnsi="Wingdings" w:hint="default"/>
      </w:rPr>
    </w:lvl>
  </w:abstractNum>
  <w:abstractNum w:abstractNumId="32" w15:restartNumberingAfterBreak="0">
    <w:nsid w:val="509938ED"/>
    <w:multiLevelType w:val="hybridMultilevel"/>
    <w:tmpl w:val="0A802968"/>
    <w:lvl w:ilvl="0" w:tplc="AA18F05C">
      <w:start w:val="1"/>
      <w:numFmt w:val="bullet"/>
      <w:lvlText w:val="o"/>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13E03B4"/>
    <w:multiLevelType w:val="hybridMultilevel"/>
    <w:tmpl w:val="FC54C698"/>
    <w:lvl w:ilvl="0" w:tplc="54607D5E">
      <w:start w:val="1"/>
      <w:numFmt w:val="decimal"/>
      <w:lvlText w:val="%1."/>
      <w:lvlJc w:val="left"/>
      <w:pPr>
        <w:ind w:left="360" w:hanging="360"/>
      </w:pPr>
      <w:rPr>
        <w:rFonts w:hint="default"/>
        <w:color w:val="000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6F6740E"/>
    <w:multiLevelType w:val="hybridMultilevel"/>
    <w:tmpl w:val="301E56C6"/>
    <w:lvl w:ilvl="0" w:tplc="C5981614">
      <w:start w:val="1"/>
      <w:numFmt w:val="bullet"/>
      <w:lvlText w:val="£"/>
      <w:lvlJc w:val="left"/>
      <w:pPr>
        <w:ind w:left="360" w:hanging="360"/>
      </w:pPr>
      <w:rPr>
        <w:rFonts w:ascii="Wingdings 2" w:hAnsi="Wingdings 2"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BA47950"/>
    <w:multiLevelType w:val="hybridMultilevel"/>
    <w:tmpl w:val="3288ED76"/>
    <w:lvl w:ilvl="0" w:tplc="28D4A19A">
      <w:start w:val="1"/>
      <w:numFmt w:val="bullet"/>
      <w:pStyle w:val="tablebodydotpoints"/>
      <w:lvlText w:val=""/>
      <w:lvlJc w:val="left"/>
      <w:pPr>
        <w:ind w:left="502"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4014C8"/>
    <w:multiLevelType w:val="hybridMultilevel"/>
    <w:tmpl w:val="68A85A76"/>
    <w:lvl w:ilvl="0" w:tplc="E29C20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B37999"/>
    <w:multiLevelType w:val="hybridMultilevel"/>
    <w:tmpl w:val="5AE8DD2E"/>
    <w:lvl w:ilvl="0" w:tplc="AA18F05C">
      <w:start w:val="1"/>
      <w:numFmt w:val="bullet"/>
      <w:lvlText w:val="o"/>
      <w:lvlJc w:val="left"/>
      <w:pPr>
        <w:ind w:left="377" w:hanging="360"/>
      </w:pPr>
      <w:rPr>
        <w:rFonts w:ascii="Wingdings" w:hAnsi="Wingdings" w:hint="default"/>
      </w:rPr>
    </w:lvl>
    <w:lvl w:ilvl="1" w:tplc="0C090003" w:tentative="1">
      <w:start w:val="1"/>
      <w:numFmt w:val="bullet"/>
      <w:lvlText w:val="o"/>
      <w:lvlJc w:val="left"/>
      <w:pPr>
        <w:ind w:left="1097" w:hanging="360"/>
      </w:pPr>
      <w:rPr>
        <w:rFonts w:ascii="Courier New" w:hAnsi="Courier New" w:cs="Courier New" w:hint="default"/>
      </w:rPr>
    </w:lvl>
    <w:lvl w:ilvl="2" w:tplc="0C090005" w:tentative="1">
      <w:start w:val="1"/>
      <w:numFmt w:val="bullet"/>
      <w:lvlText w:val=""/>
      <w:lvlJc w:val="left"/>
      <w:pPr>
        <w:ind w:left="1817" w:hanging="360"/>
      </w:pPr>
      <w:rPr>
        <w:rFonts w:ascii="Wingdings" w:hAnsi="Wingdings" w:hint="default"/>
      </w:rPr>
    </w:lvl>
    <w:lvl w:ilvl="3" w:tplc="0C090001" w:tentative="1">
      <w:start w:val="1"/>
      <w:numFmt w:val="bullet"/>
      <w:lvlText w:val=""/>
      <w:lvlJc w:val="left"/>
      <w:pPr>
        <w:ind w:left="2537" w:hanging="360"/>
      </w:pPr>
      <w:rPr>
        <w:rFonts w:ascii="Symbol" w:hAnsi="Symbol" w:hint="default"/>
      </w:rPr>
    </w:lvl>
    <w:lvl w:ilvl="4" w:tplc="0C090003" w:tentative="1">
      <w:start w:val="1"/>
      <w:numFmt w:val="bullet"/>
      <w:lvlText w:val="o"/>
      <w:lvlJc w:val="left"/>
      <w:pPr>
        <w:ind w:left="3257" w:hanging="360"/>
      </w:pPr>
      <w:rPr>
        <w:rFonts w:ascii="Courier New" w:hAnsi="Courier New" w:cs="Courier New" w:hint="default"/>
      </w:rPr>
    </w:lvl>
    <w:lvl w:ilvl="5" w:tplc="0C090005" w:tentative="1">
      <w:start w:val="1"/>
      <w:numFmt w:val="bullet"/>
      <w:lvlText w:val=""/>
      <w:lvlJc w:val="left"/>
      <w:pPr>
        <w:ind w:left="3977" w:hanging="360"/>
      </w:pPr>
      <w:rPr>
        <w:rFonts w:ascii="Wingdings" w:hAnsi="Wingdings" w:hint="default"/>
      </w:rPr>
    </w:lvl>
    <w:lvl w:ilvl="6" w:tplc="0C090001" w:tentative="1">
      <w:start w:val="1"/>
      <w:numFmt w:val="bullet"/>
      <w:lvlText w:val=""/>
      <w:lvlJc w:val="left"/>
      <w:pPr>
        <w:ind w:left="4697" w:hanging="360"/>
      </w:pPr>
      <w:rPr>
        <w:rFonts w:ascii="Symbol" w:hAnsi="Symbol" w:hint="default"/>
      </w:rPr>
    </w:lvl>
    <w:lvl w:ilvl="7" w:tplc="0C090003" w:tentative="1">
      <w:start w:val="1"/>
      <w:numFmt w:val="bullet"/>
      <w:lvlText w:val="o"/>
      <w:lvlJc w:val="left"/>
      <w:pPr>
        <w:ind w:left="5417" w:hanging="360"/>
      </w:pPr>
      <w:rPr>
        <w:rFonts w:ascii="Courier New" w:hAnsi="Courier New" w:cs="Courier New" w:hint="default"/>
      </w:rPr>
    </w:lvl>
    <w:lvl w:ilvl="8" w:tplc="0C090005" w:tentative="1">
      <w:start w:val="1"/>
      <w:numFmt w:val="bullet"/>
      <w:lvlText w:val=""/>
      <w:lvlJc w:val="left"/>
      <w:pPr>
        <w:ind w:left="6137" w:hanging="360"/>
      </w:pPr>
      <w:rPr>
        <w:rFonts w:ascii="Wingdings" w:hAnsi="Wingdings" w:hint="default"/>
      </w:rPr>
    </w:lvl>
  </w:abstractNum>
  <w:abstractNum w:abstractNumId="38" w15:restartNumberingAfterBreak="0">
    <w:nsid w:val="67C53D87"/>
    <w:multiLevelType w:val="hybridMultilevel"/>
    <w:tmpl w:val="54BC0312"/>
    <w:lvl w:ilvl="0" w:tplc="AA18F05C">
      <w:start w:val="1"/>
      <w:numFmt w:val="bullet"/>
      <w:lvlText w:val="o"/>
      <w:lvlJc w:val="left"/>
      <w:pPr>
        <w:ind w:left="502" w:hanging="360"/>
      </w:pPr>
      <w:rPr>
        <w:rFonts w:ascii="Wingdings" w:hAnsi="Wingdings"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9" w15:restartNumberingAfterBreak="0">
    <w:nsid w:val="68B5477B"/>
    <w:multiLevelType w:val="hybridMultilevel"/>
    <w:tmpl w:val="FD72A796"/>
    <w:lvl w:ilvl="0" w:tplc="AA18F05C">
      <w:start w:val="1"/>
      <w:numFmt w:val="bullet"/>
      <w:lvlText w:val="o"/>
      <w:lvlJc w:val="left"/>
      <w:pPr>
        <w:ind w:left="945" w:hanging="360"/>
      </w:pPr>
      <w:rPr>
        <w:rFonts w:ascii="Wingdings" w:hAnsi="Wingdings" w:hint="default"/>
      </w:rPr>
    </w:lvl>
    <w:lvl w:ilvl="1" w:tplc="0C090003" w:tentative="1">
      <w:start w:val="1"/>
      <w:numFmt w:val="bullet"/>
      <w:lvlText w:val="o"/>
      <w:lvlJc w:val="left"/>
      <w:pPr>
        <w:ind w:left="1665" w:hanging="360"/>
      </w:pPr>
      <w:rPr>
        <w:rFonts w:ascii="Courier New" w:hAnsi="Courier New" w:cs="Courier New" w:hint="default"/>
      </w:rPr>
    </w:lvl>
    <w:lvl w:ilvl="2" w:tplc="0C090005" w:tentative="1">
      <w:start w:val="1"/>
      <w:numFmt w:val="bullet"/>
      <w:lvlText w:val=""/>
      <w:lvlJc w:val="left"/>
      <w:pPr>
        <w:ind w:left="2385" w:hanging="360"/>
      </w:pPr>
      <w:rPr>
        <w:rFonts w:ascii="Wingdings" w:hAnsi="Wingdings" w:hint="default"/>
      </w:rPr>
    </w:lvl>
    <w:lvl w:ilvl="3" w:tplc="0C090001" w:tentative="1">
      <w:start w:val="1"/>
      <w:numFmt w:val="bullet"/>
      <w:lvlText w:val=""/>
      <w:lvlJc w:val="left"/>
      <w:pPr>
        <w:ind w:left="3105" w:hanging="360"/>
      </w:pPr>
      <w:rPr>
        <w:rFonts w:ascii="Symbol" w:hAnsi="Symbol" w:hint="default"/>
      </w:rPr>
    </w:lvl>
    <w:lvl w:ilvl="4" w:tplc="0C090003" w:tentative="1">
      <w:start w:val="1"/>
      <w:numFmt w:val="bullet"/>
      <w:lvlText w:val="o"/>
      <w:lvlJc w:val="left"/>
      <w:pPr>
        <w:ind w:left="3825" w:hanging="360"/>
      </w:pPr>
      <w:rPr>
        <w:rFonts w:ascii="Courier New" w:hAnsi="Courier New" w:cs="Courier New" w:hint="default"/>
      </w:rPr>
    </w:lvl>
    <w:lvl w:ilvl="5" w:tplc="0C090005" w:tentative="1">
      <w:start w:val="1"/>
      <w:numFmt w:val="bullet"/>
      <w:lvlText w:val=""/>
      <w:lvlJc w:val="left"/>
      <w:pPr>
        <w:ind w:left="4545" w:hanging="360"/>
      </w:pPr>
      <w:rPr>
        <w:rFonts w:ascii="Wingdings" w:hAnsi="Wingdings" w:hint="default"/>
      </w:rPr>
    </w:lvl>
    <w:lvl w:ilvl="6" w:tplc="0C090001" w:tentative="1">
      <w:start w:val="1"/>
      <w:numFmt w:val="bullet"/>
      <w:lvlText w:val=""/>
      <w:lvlJc w:val="left"/>
      <w:pPr>
        <w:ind w:left="5265" w:hanging="360"/>
      </w:pPr>
      <w:rPr>
        <w:rFonts w:ascii="Symbol" w:hAnsi="Symbol" w:hint="default"/>
      </w:rPr>
    </w:lvl>
    <w:lvl w:ilvl="7" w:tplc="0C090003" w:tentative="1">
      <w:start w:val="1"/>
      <w:numFmt w:val="bullet"/>
      <w:lvlText w:val="o"/>
      <w:lvlJc w:val="left"/>
      <w:pPr>
        <w:ind w:left="5985" w:hanging="360"/>
      </w:pPr>
      <w:rPr>
        <w:rFonts w:ascii="Courier New" w:hAnsi="Courier New" w:cs="Courier New" w:hint="default"/>
      </w:rPr>
    </w:lvl>
    <w:lvl w:ilvl="8" w:tplc="0C090005" w:tentative="1">
      <w:start w:val="1"/>
      <w:numFmt w:val="bullet"/>
      <w:lvlText w:val=""/>
      <w:lvlJc w:val="left"/>
      <w:pPr>
        <w:ind w:left="6705" w:hanging="360"/>
      </w:pPr>
      <w:rPr>
        <w:rFonts w:ascii="Wingdings" w:hAnsi="Wingdings" w:hint="default"/>
      </w:rPr>
    </w:lvl>
  </w:abstractNum>
  <w:abstractNum w:abstractNumId="40" w15:restartNumberingAfterBreak="0">
    <w:nsid w:val="6B642141"/>
    <w:multiLevelType w:val="hybridMultilevel"/>
    <w:tmpl w:val="5E320710"/>
    <w:lvl w:ilvl="0" w:tplc="AA18F05C">
      <w:start w:val="1"/>
      <w:numFmt w:val="bullet"/>
      <w:lvlText w:val="o"/>
      <w:lvlJc w:val="left"/>
      <w:pPr>
        <w:ind w:left="663" w:hanging="360"/>
      </w:pPr>
      <w:rPr>
        <w:rFonts w:ascii="Wingdings" w:hAnsi="Wingdings" w:hint="default"/>
      </w:rPr>
    </w:lvl>
    <w:lvl w:ilvl="1" w:tplc="0C090003">
      <w:start w:val="1"/>
      <w:numFmt w:val="bullet"/>
      <w:lvlText w:val="o"/>
      <w:lvlJc w:val="left"/>
      <w:pPr>
        <w:ind w:left="927" w:hanging="360"/>
      </w:pPr>
      <w:rPr>
        <w:rFonts w:ascii="Courier New" w:hAnsi="Courier New" w:cs="Courier New" w:hint="default"/>
      </w:rPr>
    </w:lvl>
    <w:lvl w:ilvl="2" w:tplc="0C090005">
      <w:start w:val="1"/>
      <w:numFmt w:val="bullet"/>
      <w:lvlText w:val=""/>
      <w:lvlJc w:val="left"/>
      <w:pPr>
        <w:ind w:left="644" w:hanging="360"/>
      </w:pPr>
      <w:rPr>
        <w:rFonts w:ascii="Wingdings" w:hAnsi="Wingdings" w:hint="default"/>
      </w:rPr>
    </w:lvl>
    <w:lvl w:ilvl="3" w:tplc="0C090001" w:tentative="1">
      <w:start w:val="1"/>
      <w:numFmt w:val="bullet"/>
      <w:lvlText w:val=""/>
      <w:lvlJc w:val="left"/>
      <w:pPr>
        <w:ind w:left="2823" w:hanging="360"/>
      </w:pPr>
      <w:rPr>
        <w:rFonts w:ascii="Symbol" w:hAnsi="Symbol" w:hint="default"/>
      </w:rPr>
    </w:lvl>
    <w:lvl w:ilvl="4" w:tplc="0C090003" w:tentative="1">
      <w:start w:val="1"/>
      <w:numFmt w:val="bullet"/>
      <w:lvlText w:val="o"/>
      <w:lvlJc w:val="left"/>
      <w:pPr>
        <w:ind w:left="3543" w:hanging="360"/>
      </w:pPr>
      <w:rPr>
        <w:rFonts w:ascii="Courier New" w:hAnsi="Courier New" w:cs="Courier New" w:hint="default"/>
      </w:rPr>
    </w:lvl>
    <w:lvl w:ilvl="5" w:tplc="0C090005" w:tentative="1">
      <w:start w:val="1"/>
      <w:numFmt w:val="bullet"/>
      <w:lvlText w:val=""/>
      <w:lvlJc w:val="left"/>
      <w:pPr>
        <w:ind w:left="4263" w:hanging="360"/>
      </w:pPr>
      <w:rPr>
        <w:rFonts w:ascii="Wingdings" w:hAnsi="Wingdings" w:hint="default"/>
      </w:rPr>
    </w:lvl>
    <w:lvl w:ilvl="6" w:tplc="0C090001" w:tentative="1">
      <w:start w:val="1"/>
      <w:numFmt w:val="bullet"/>
      <w:lvlText w:val=""/>
      <w:lvlJc w:val="left"/>
      <w:pPr>
        <w:ind w:left="4983" w:hanging="360"/>
      </w:pPr>
      <w:rPr>
        <w:rFonts w:ascii="Symbol" w:hAnsi="Symbol" w:hint="default"/>
      </w:rPr>
    </w:lvl>
    <w:lvl w:ilvl="7" w:tplc="0C090003" w:tentative="1">
      <w:start w:val="1"/>
      <w:numFmt w:val="bullet"/>
      <w:lvlText w:val="o"/>
      <w:lvlJc w:val="left"/>
      <w:pPr>
        <w:ind w:left="5703" w:hanging="360"/>
      </w:pPr>
      <w:rPr>
        <w:rFonts w:ascii="Courier New" w:hAnsi="Courier New" w:cs="Courier New" w:hint="default"/>
      </w:rPr>
    </w:lvl>
    <w:lvl w:ilvl="8" w:tplc="0C090005" w:tentative="1">
      <w:start w:val="1"/>
      <w:numFmt w:val="bullet"/>
      <w:lvlText w:val=""/>
      <w:lvlJc w:val="left"/>
      <w:pPr>
        <w:ind w:left="6423" w:hanging="360"/>
      </w:pPr>
      <w:rPr>
        <w:rFonts w:ascii="Wingdings" w:hAnsi="Wingdings" w:hint="default"/>
      </w:rPr>
    </w:lvl>
  </w:abstractNum>
  <w:abstractNum w:abstractNumId="41" w15:restartNumberingAfterBreak="0">
    <w:nsid w:val="6CF71D04"/>
    <w:multiLevelType w:val="hybridMultilevel"/>
    <w:tmpl w:val="4104B962"/>
    <w:lvl w:ilvl="0" w:tplc="AA18F05C">
      <w:start w:val="1"/>
      <w:numFmt w:val="bullet"/>
      <w:lvlText w:val="o"/>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E98134F"/>
    <w:multiLevelType w:val="hybridMultilevel"/>
    <w:tmpl w:val="C5224C5C"/>
    <w:lvl w:ilvl="0" w:tplc="AA18F05C">
      <w:start w:val="1"/>
      <w:numFmt w:val="bullet"/>
      <w:lvlText w:val="o"/>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BE3D17"/>
    <w:multiLevelType w:val="hybridMultilevel"/>
    <w:tmpl w:val="DA6E517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234C0E"/>
    <w:multiLevelType w:val="hybridMultilevel"/>
    <w:tmpl w:val="19C8772A"/>
    <w:lvl w:ilvl="0" w:tplc="AA18F05C">
      <w:start w:val="1"/>
      <w:numFmt w:val="bullet"/>
      <w:lvlText w:val="o"/>
      <w:lvlJc w:val="left"/>
      <w:pPr>
        <w:ind w:left="502"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86810007">
    <w:abstractNumId w:val="0"/>
  </w:num>
  <w:num w:numId="2" w16cid:durableId="1930573864">
    <w:abstractNumId w:val="1"/>
  </w:num>
  <w:num w:numId="3" w16cid:durableId="482434129">
    <w:abstractNumId w:val="2"/>
  </w:num>
  <w:num w:numId="4" w16cid:durableId="1611888489">
    <w:abstractNumId w:val="3"/>
  </w:num>
  <w:num w:numId="5" w16cid:durableId="1605842207">
    <w:abstractNumId w:val="8"/>
  </w:num>
  <w:num w:numId="6" w16cid:durableId="573785444">
    <w:abstractNumId w:val="4"/>
  </w:num>
  <w:num w:numId="7" w16cid:durableId="549343236">
    <w:abstractNumId w:val="5"/>
  </w:num>
  <w:num w:numId="8" w16cid:durableId="67969618">
    <w:abstractNumId w:val="6"/>
  </w:num>
  <w:num w:numId="9" w16cid:durableId="308558434">
    <w:abstractNumId w:val="7"/>
  </w:num>
  <w:num w:numId="10" w16cid:durableId="1088160848">
    <w:abstractNumId w:val="9"/>
  </w:num>
  <w:num w:numId="11" w16cid:durableId="144395669">
    <w:abstractNumId w:val="12"/>
  </w:num>
  <w:num w:numId="12" w16cid:durableId="427578130">
    <w:abstractNumId w:val="36"/>
  </w:num>
  <w:num w:numId="13" w16cid:durableId="220100359">
    <w:abstractNumId w:val="26"/>
  </w:num>
  <w:num w:numId="14" w16cid:durableId="1776057088">
    <w:abstractNumId w:val="30"/>
  </w:num>
  <w:num w:numId="15" w16cid:durableId="1414165306">
    <w:abstractNumId w:val="43"/>
  </w:num>
  <w:num w:numId="16" w16cid:durableId="98917434">
    <w:abstractNumId w:val="16"/>
  </w:num>
  <w:num w:numId="17" w16cid:durableId="625431856">
    <w:abstractNumId w:val="13"/>
  </w:num>
  <w:num w:numId="18" w16cid:durableId="1973828402">
    <w:abstractNumId w:val="28"/>
  </w:num>
  <w:num w:numId="19" w16cid:durableId="89589290">
    <w:abstractNumId w:val="21"/>
  </w:num>
  <w:num w:numId="20" w16cid:durableId="640572643">
    <w:abstractNumId w:val="23"/>
  </w:num>
  <w:num w:numId="21" w16cid:durableId="578833180">
    <w:abstractNumId w:val="35"/>
  </w:num>
  <w:num w:numId="22" w16cid:durableId="1362052734">
    <w:abstractNumId w:val="40"/>
  </w:num>
  <w:num w:numId="23" w16cid:durableId="1123424224">
    <w:abstractNumId w:val="44"/>
  </w:num>
  <w:num w:numId="24" w16cid:durableId="172884620">
    <w:abstractNumId w:val="41"/>
  </w:num>
  <w:num w:numId="25" w16cid:durableId="1852179798">
    <w:abstractNumId w:val="14"/>
  </w:num>
  <w:num w:numId="26" w16cid:durableId="1280069947">
    <w:abstractNumId w:val="22"/>
  </w:num>
  <w:num w:numId="27" w16cid:durableId="863397795">
    <w:abstractNumId w:val="38"/>
  </w:num>
  <w:num w:numId="28" w16cid:durableId="244654972">
    <w:abstractNumId w:val="32"/>
  </w:num>
  <w:num w:numId="29" w16cid:durableId="1803842419">
    <w:abstractNumId w:val="24"/>
  </w:num>
  <w:num w:numId="30" w16cid:durableId="1334186401">
    <w:abstractNumId w:val="27"/>
  </w:num>
  <w:num w:numId="31" w16cid:durableId="577517878">
    <w:abstractNumId w:val="25"/>
  </w:num>
  <w:num w:numId="32" w16cid:durableId="1124807863">
    <w:abstractNumId w:val="29"/>
  </w:num>
  <w:num w:numId="33" w16cid:durableId="1172716369">
    <w:abstractNumId w:val="39"/>
  </w:num>
  <w:num w:numId="34" w16cid:durableId="1717200420">
    <w:abstractNumId w:val="37"/>
  </w:num>
  <w:num w:numId="35" w16cid:durableId="1638996210">
    <w:abstractNumId w:val="20"/>
  </w:num>
  <w:num w:numId="36" w16cid:durableId="396514587">
    <w:abstractNumId w:val="15"/>
  </w:num>
  <w:num w:numId="37" w16cid:durableId="496117957">
    <w:abstractNumId w:val="11"/>
  </w:num>
  <w:num w:numId="38" w16cid:durableId="55126958">
    <w:abstractNumId w:val="42"/>
  </w:num>
  <w:num w:numId="39" w16cid:durableId="664162722">
    <w:abstractNumId w:val="18"/>
  </w:num>
  <w:num w:numId="40" w16cid:durableId="651256578">
    <w:abstractNumId w:val="10"/>
  </w:num>
  <w:num w:numId="41" w16cid:durableId="153954886">
    <w:abstractNumId w:val="19"/>
  </w:num>
  <w:num w:numId="42" w16cid:durableId="1805585023">
    <w:abstractNumId w:val="31"/>
  </w:num>
  <w:num w:numId="43" w16cid:durableId="1805275317">
    <w:abstractNumId w:val="34"/>
  </w:num>
  <w:num w:numId="44" w16cid:durableId="1928490520">
    <w:abstractNumId w:val="33"/>
  </w:num>
  <w:num w:numId="45" w16cid:durableId="58276219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AwNzUzNzM1MjAxMDBQ0lEKTi0uzszPAykwrgUArDQBfiwAAAA="/>
  </w:docVars>
  <w:rsids>
    <w:rsidRoot w:val="00452E05"/>
    <w:rsid w:val="0000037A"/>
    <w:rsid w:val="00000A01"/>
    <w:rsid w:val="00000F22"/>
    <w:rsid w:val="00002DD5"/>
    <w:rsid w:val="0000370D"/>
    <w:rsid w:val="000064F6"/>
    <w:rsid w:val="00007445"/>
    <w:rsid w:val="00007598"/>
    <w:rsid w:val="00007F45"/>
    <w:rsid w:val="00015145"/>
    <w:rsid w:val="00015D30"/>
    <w:rsid w:val="000166EC"/>
    <w:rsid w:val="000167BB"/>
    <w:rsid w:val="00020E30"/>
    <w:rsid w:val="00021157"/>
    <w:rsid w:val="000225CD"/>
    <w:rsid w:val="00023F91"/>
    <w:rsid w:val="0002405F"/>
    <w:rsid w:val="000242D2"/>
    <w:rsid w:val="00031849"/>
    <w:rsid w:val="00031937"/>
    <w:rsid w:val="0003321A"/>
    <w:rsid w:val="000332D9"/>
    <w:rsid w:val="000349C9"/>
    <w:rsid w:val="000409E2"/>
    <w:rsid w:val="00045F6B"/>
    <w:rsid w:val="00046E5A"/>
    <w:rsid w:val="00047135"/>
    <w:rsid w:val="00053CA0"/>
    <w:rsid w:val="00054F83"/>
    <w:rsid w:val="000609B9"/>
    <w:rsid w:val="00063C70"/>
    <w:rsid w:val="00064638"/>
    <w:rsid w:val="00072ACB"/>
    <w:rsid w:val="00073032"/>
    <w:rsid w:val="00073B1F"/>
    <w:rsid w:val="0007544D"/>
    <w:rsid w:val="0007602D"/>
    <w:rsid w:val="0008287B"/>
    <w:rsid w:val="00083305"/>
    <w:rsid w:val="00086783"/>
    <w:rsid w:val="0009159C"/>
    <w:rsid w:val="00094B16"/>
    <w:rsid w:val="00094CCA"/>
    <w:rsid w:val="000A3118"/>
    <w:rsid w:val="000A318B"/>
    <w:rsid w:val="000A44B2"/>
    <w:rsid w:val="000A537C"/>
    <w:rsid w:val="000A6624"/>
    <w:rsid w:val="000A7234"/>
    <w:rsid w:val="000A728E"/>
    <w:rsid w:val="000B5904"/>
    <w:rsid w:val="000B6E5D"/>
    <w:rsid w:val="000C1C06"/>
    <w:rsid w:val="000C1EDD"/>
    <w:rsid w:val="000C3A26"/>
    <w:rsid w:val="000D052F"/>
    <w:rsid w:val="000D2200"/>
    <w:rsid w:val="000D2468"/>
    <w:rsid w:val="000D3347"/>
    <w:rsid w:val="000D6105"/>
    <w:rsid w:val="000D6B3D"/>
    <w:rsid w:val="000D6EAE"/>
    <w:rsid w:val="000E0499"/>
    <w:rsid w:val="000E17F9"/>
    <w:rsid w:val="000E7A22"/>
    <w:rsid w:val="000F0CFD"/>
    <w:rsid w:val="000F4400"/>
    <w:rsid w:val="000F64B1"/>
    <w:rsid w:val="00101660"/>
    <w:rsid w:val="00106E09"/>
    <w:rsid w:val="00115844"/>
    <w:rsid w:val="00127477"/>
    <w:rsid w:val="001300CD"/>
    <w:rsid w:val="00130DC1"/>
    <w:rsid w:val="00131A02"/>
    <w:rsid w:val="00131BD0"/>
    <w:rsid w:val="001338BB"/>
    <w:rsid w:val="0013558B"/>
    <w:rsid w:val="00140A4C"/>
    <w:rsid w:val="00140BF6"/>
    <w:rsid w:val="00140DC9"/>
    <w:rsid w:val="00142A1B"/>
    <w:rsid w:val="00143D1A"/>
    <w:rsid w:val="00143D48"/>
    <w:rsid w:val="00151B48"/>
    <w:rsid w:val="001535DA"/>
    <w:rsid w:val="001540E6"/>
    <w:rsid w:val="0015439F"/>
    <w:rsid w:val="00156193"/>
    <w:rsid w:val="00161E2A"/>
    <w:rsid w:val="001638F5"/>
    <w:rsid w:val="00163CED"/>
    <w:rsid w:val="00165436"/>
    <w:rsid w:val="00165609"/>
    <w:rsid w:val="0016592B"/>
    <w:rsid w:val="00165FBB"/>
    <w:rsid w:val="001662A4"/>
    <w:rsid w:val="001675BB"/>
    <w:rsid w:val="00171368"/>
    <w:rsid w:val="001807DE"/>
    <w:rsid w:val="001814B7"/>
    <w:rsid w:val="00182773"/>
    <w:rsid w:val="00182C37"/>
    <w:rsid w:val="00184879"/>
    <w:rsid w:val="00185D46"/>
    <w:rsid w:val="001860E9"/>
    <w:rsid w:val="0018785A"/>
    <w:rsid w:val="00190117"/>
    <w:rsid w:val="001915E8"/>
    <w:rsid w:val="00191B50"/>
    <w:rsid w:val="00193C02"/>
    <w:rsid w:val="00194575"/>
    <w:rsid w:val="001973E5"/>
    <w:rsid w:val="001A3F46"/>
    <w:rsid w:val="001A6797"/>
    <w:rsid w:val="001B0D8C"/>
    <w:rsid w:val="001B11C5"/>
    <w:rsid w:val="001B1712"/>
    <w:rsid w:val="001B2F66"/>
    <w:rsid w:val="001B427C"/>
    <w:rsid w:val="001B43D7"/>
    <w:rsid w:val="001B456E"/>
    <w:rsid w:val="001B470E"/>
    <w:rsid w:val="001B473A"/>
    <w:rsid w:val="001B5523"/>
    <w:rsid w:val="001B5BCC"/>
    <w:rsid w:val="001C04E7"/>
    <w:rsid w:val="001C349A"/>
    <w:rsid w:val="001C4ED5"/>
    <w:rsid w:val="001D1523"/>
    <w:rsid w:val="001D3ECB"/>
    <w:rsid w:val="001E2B22"/>
    <w:rsid w:val="001E48F6"/>
    <w:rsid w:val="001E56C5"/>
    <w:rsid w:val="001E6DC1"/>
    <w:rsid w:val="001E7F81"/>
    <w:rsid w:val="001F1EEF"/>
    <w:rsid w:val="001F2DF0"/>
    <w:rsid w:val="001F67E1"/>
    <w:rsid w:val="00202AC9"/>
    <w:rsid w:val="00203834"/>
    <w:rsid w:val="0020753C"/>
    <w:rsid w:val="00210ADB"/>
    <w:rsid w:val="00210F4A"/>
    <w:rsid w:val="00211C97"/>
    <w:rsid w:val="00214725"/>
    <w:rsid w:val="00220848"/>
    <w:rsid w:val="00220E78"/>
    <w:rsid w:val="00223FB9"/>
    <w:rsid w:val="00226F71"/>
    <w:rsid w:val="00232AB8"/>
    <w:rsid w:val="00234F66"/>
    <w:rsid w:val="00234F8E"/>
    <w:rsid w:val="00235D78"/>
    <w:rsid w:val="00236365"/>
    <w:rsid w:val="0023659B"/>
    <w:rsid w:val="0023733F"/>
    <w:rsid w:val="00242EA6"/>
    <w:rsid w:val="00243153"/>
    <w:rsid w:val="00247BFC"/>
    <w:rsid w:val="00252324"/>
    <w:rsid w:val="00252888"/>
    <w:rsid w:val="002539A1"/>
    <w:rsid w:val="00257AD6"/>
    <w:rsid w:val="00257F8B"/>
    <w:rsid w:val="002623C6"/>
    <w:rsid w:val="00272DD3"/>
    <w:rsid w:val="002829CB"/>
    <w:rsid w:val="002859CE"/>
    <w:rsid w:val="00286F9E"/>
    <w:rsid w:val="00290693"/>
    <w:rsid w:val="0029121E"/>
    <w:rsid w:val="00291803"/>
    <w:rsid w:val="00296B49"/>
    <w:rsid w:val="00297559"/>
    <w:rsid w:val="0029790B"/>
    <w:rsid w:val="002A10EB"/>
    <w:rsid w:val="002A24CE"/>
    <w:rsid w:val="002A313A"/>
    <w:rsid w:val="002A4B69"/>
    <w:rsid w:val="002B1513"/>
    <w:rsid w:val="002B1583"/>
    <w:rsid w:val="002B2D7A"/>
    <w:rsid w:val="002B5BD7"/>
    <w:rsid w:val="002C0152"/>
    <w:rsid w:val="002C1CE7"/>
    <w:rsid w:val="002C281F"/>
    <w:rsid w:val="002C6B3E"/>
    <w:rsid w:val="002C6DE7"/>
    <w:rsid w:val="002C7662"/>
    <w:rsid w:val="002D0069"/>
    <w:rsid w:val="002D1141"/>
    <w:rsid w:val="002E3160"/>
    <w:rsid w:val="002E4AB2"/>
    <w:rsid w:val="002E5AC6"/>
    <w:rsid w:val="002F080D"/>
    <w:rsid w:val="002F0AFF"/>
    <w:rsid w:val="002F1380"/>
    <w:rsid w:val="002F5102"/>
    <w:rsid w:val="002F68F1"/>
    <w:rsid w:val="002F706A"/>
    <w:rsid w:val="00304311"/>
    <w:rsid w:val="00305856"/>
    <w:rsid w:val="00310C41"/>
    <w:rsid w:val="00311796"/>
    <w:rsid w:val="0031734A"/>
    <w:rsid w:val="003207F0"/>
    <w:rsid w:val="00320AF9"/>
    <w:rsid w:val="0032658A"/>
    <w:rsid w:val="00326D95"/>
    <w:rsid w:val="003319D9"/>
    <w:rsid w:val="0033219E"/>
    <w:rsid w:val="0033258A"/>
    <w:rsid w:val="00333D24"/>
    <w:rsid w:val="00335022"/>
    <w:rsid w:val="00336768"/>
    <w:rsid w:val="003413A5"/>
    <w:rsid w:val="00344CA6"/>
    <w:rsid w:val="00346A95"/>
    <w:rsid w:val="00347E6A"/>
    <w:rsid w:val="003549A5"/>
    <w:rsid w:val="00362637"/>
    <w:rsid w:val="00366AAE"/>
    <w:rsid w:val="00367E32"/>
    <w:rsid w:val="00371118"/>
    <w:rsid w:val="0037124D"/>
    <w:rsid w:val="0037256A"/>
    <w:rsid w:val="00373A3B"/>
    <w:rsid w:val="0037485F"/>
    <w:rsid w:val="00375B5E"/>
    <w:rsid w:val="00376293"/>
    <w:rsid w:val="00380CAF"/>
    <w:rsid w:val="003817AD"/>
    <w:rsid w:val="00383105"/>
    <w:rsid w:val="00384C2A"/>
    <w:rsid w:val="0039066A"/>
    <w:rsid w:val="00393B91"/>
    <w:rsid w:val="00394EA3"/>
    <w:rsid w:val="00395A0D"/>
    <w:rsid w:val="00396947"/>
    <w:rsid w:val="0039696A"/>
    <w:rsid w:val="00397830"/>
    <w:rsid w:val="003A2AC1"/>
    <w:rsid w:val="003A30D7"/>
    <w:rsid w:val="003A34A6"/>
    <w:rsid w:val="003A4D5E"/>
    <w:rsid w:val="003A54CC"/>
    <w:rsid w:val="003A7F45"/>
    <w:rsid w:val="003B28C2"/>
    <w:rsid w:val="003B2F30"/>
    <w:rsid w:val="003B62A8"/>
    <w:rsid w:val="003B6350"/>
    <w:rsid w:val="003C2065"/>
    <w:rsid w:val="003C24E3"/>
    <w:rsid w:val="003C3395"/>
    <w:rsid w:val="003C6902"/>
    <w:rsid w:val="003D1D68"/>
    <w:rsid w:val="003D2535"/>
    <w:rsid w:val="003D2C60"/>
    <w:rsid w:val="003D615A"/>
    <w:rsid w:val="003D72AC"/>
    <w:rsid w:val="003E0436"/>
    <w:rsid w:val="003E167C"/>
    <w:rsid w:val="003E30BF"/>
    <w:rsid w:val="003E37F4"/>
    <w:rsid w:val="003E6629"/>
    <w:rsid w:val="003E6984"/>
    <w:rsid w:val="003F1217"/>
    <w:rsid w:val="003F1979"/>
    <w:rsid w:val="0040343F"/>
    <w:rsid w:val="00406973"/>
    <w:rsid w:val="0041161A"/>
    <w:rsid w:val="004135F6"/>
    <w:rsid w:val="00413D55"/>
    <w:rsid w:val="00416061"/>
    <w:rsid w:val="004208B3"/>
    <w:rsid w:val="00420A71"/>
    <w:rsid w:val="00420A7E"/>
    <w:rsid w:val="00425973"/>
    <w:rsid w:val="00427DE9"/>
    <w:rsid w:val="00431429"/>
    <w:rsid w:val="004360ED"/>
    <w:rsid w:val="00436984"/>
    <w:rsid w:val="00436D87"/>
    <w:rsid w:val="00440E2F"/>
    <w:rsid w:val="00441569"/>
    <w:rsid w:val="0044285D"/>
    <w:rsid w:val="00444794"/>
    <w:rsid w:val="00452529"/>
    <w:rsid w:val="00452E05"/>
    <w:rsid w:val="00454558"/>
    <w:rsid w:val="00456CDB"/>
    <w:rsid w:val="00460CB4"/>
    <w:rsid w:val="00461BCA"/>
    <w:rsid w:val="004634A5"/>
    <w:rsid w:val="00463AC8"/>
    <w:rsid w:val="00464569"/>
    <w:rsid w:val="004707C6"/>
    <w:rsid w:val="00476905"/>
    <w:rsid w:val="00476F25"/>
    <w:rsid w:val="0048152B"/>
    <w:rsid w:val="00481A2B"/>
    <w:rsid w:val="00481BC3"/>
    <w:rsid w:val="0048224F"/>
    <w:rsid w:val="0048441A"/>
    <w:rsid w:val="004947B6"/>
    <w:rsid w:val="00494903"/>
    <w:rsid w:val="00495907"/>
    <w:rsid w:val="004A1734"/>
    <w:rsid w:val="004A62F1"/>
    <w:rsid w:val="004A6D62"/>
    <w:rsid w:val="004B0143"/>
    <w:rsid w:val="004B0FF7"/>
    <w:rsid w:val="004B2B79"/>
    <w:rsid w:val="004B34FA"/>
    <w:rsid w:val="004B790B"/>
    <w:rsid w:val="004B7929"/>
    <w:rsid w:val="004B7ED0"/>
    <w:rsid w:val="004C06D9"/>
    <w:rsid w:val="004C2C99"/>
    <w:rsid w:val="004C5084"/>
    <w:rsid w:val="004C6AE3"/>
    <w:rsid w:val="004C743F"/>
    <w:rsid w:val="004D00F7"/>
    <w:rsid w:val="004D0F32"/>
    <w:rsid w:val="004D1C8F"/>
    <w:rsid w:val="004D1DEA"/>
    <w:rsid w:val="004D3187"/>
    <w:rsid w:val="004D75FD"/>
    <w:rsid w:val="004E68B6"/>
    <w:rsid w:val="004E737A"/>
    <w:rsid w:val="004F14E2"/>
    <w:rsid w:val="004F21CA"/>
    <w:rsid w:val="00501CCB"/>
    <w:rsid w:val="005021EC"/>
    <w:rsid w:val="00511B3C"/>
    <w:rsid w:val="005150B8"/>
    <w:rsid w:val="0051768D"/>
    <w:rsid w:val="00521989"/>
    <w:rsid w:val="005227BC"/>
    <w:rsid w:val="005319BE"/>
    <w:rsid w:val="0053442E"/>
    <w:rsid w:val="0053467E"/>
    <w:rsid w:val="005346FA"/>
    <w:rsid w:val="00535063"/>
    <w:rsid w:val="005364A9"/>
    <w:rsid w:val="00540C5F"/>
    <w:rsid w:val="00550518"/>
    <w:rsid w:val="00551EF9"/>
    <w:rsid w:val="005564DE"/>
    <w:rsid w:val="00557C39"/>
    <w:rsid w:val="00560769"/>
    <w:rsid w:val="00560C51"/>
    <w:rsid w:val="005616C3"/>
    <w:rsid w:val="00563160"/>
    <w:rsid w:val="00567568"/>
    <w:rsid w:val="005728F2"/>
    <w:rsid w:val="00572CA5"/>
    <w:rsid w:val="00575A53"/>
    <w:rsid w:val="00576F22"/>
    <w:rsid w:val="00580B7D"/>
    <w:rsid w:val="0058148D"/>
    <w:rsid w:val="00582763"/>
    <w:rsid w:val="00582DAE"/>
    <w:rsid w:val="00587594"/>
    <w:rsid w:val="005947E1"/>
    <w:rsid w:val="005950FE"/>
    <w:rsid w:val="0059566C"/>
    <w:rsid w:val="005A2DD4"/>
    <w:rsid w:val="005A4066"/>
    <w:rsid w:val="005B04BA"/>
    <w:rsid w:val="005B1C72"/>
    <w:rsid w:val="005B2A8F"/>
    <w:rsid w:val="005B37D4"/>
    <w:rsid w:val="005B6F71"/>
    <w:rsid w:val="005B79F5"/>
    <w:rsid w:val="005C0098"/>
    <w:rsid w:val="005C0733"/>
    <w:rsid w:val="005C166C"/>
    <w:rsid w:val="005C703F"/>
    <w:rsid w:val="005C7249"/>
    <w:rsid w:val="005D2A18"/>
    <w:rsid w:val="005D41A2"/>
    <w:rsid w:val="005D4910"/>
    <w:rsid w:val="005D6973"/>
    <w:rsid w:val="005E4671"/>
    <w:rsid w:val="005E58DD"/>
    <w:rsid w:val="005E6863"/>
    <w:rsid w:val="005F07B6"/>
    <w:rsid w:val="005F1FCE"/>
    <w:rsid w:val="005F40B9"/>
    <w:rsid w:val="005F4A59"/>
    <w:rsid w:val="00603E4A"/>
    <w:rsid w:val="006041A6"/>
    <w:rsid w:val="00604FF9"/>
    <w:rsid w:val="006051F7"/>
    <w:rsid w:val="0060587B"/>
    <w:rsid w:val="00615196"/>
    <w:rsid w:val="00616634"/>
    <w:rsid w:val="0061799F"/>
    <w:rsid w:val="0062321B"/>
    <w:rsid w:val="00623329"/>
    <w:rsid w:val="00623EA9"/>
    <w:rsid w:val="00630192"/>
    <w:rsid w:val="00632AF5"/>
    <w:rsid w:val="00635C9C"/>
    <w:rsid w:val="006360ED"/>
    <w:rsid w:val="00637493"/>
    <w:rsid w:val="006376F1"/>
    <w:rsid w:val="006405EB"/>
    <w:rsid w:val="0064198E"/>
    <w:rsid w:val="0064736F"/>
    <w:rsid w:val="0065228E"/>
    <w:rsid w:val="00654161"/>
    <w:rsid w:val="0065456B"/>
    <w:rsid w:val="006574E6"/>
    <w:rsid w:val="00661998"/>
    <w:rsid w:val="006638F8"/>
    <w:rsid w:val="0066691A"/>
    <w:rsid w:val="00667BC2"/>
    <w:rsid w:val="0067354A"/>
    <w:rsid w:val="00674B9F"/>
    <w:rsid w:val="006814DB"/>
    <w:rsid w:val="00682BB7"/>
    <w:rsid w:val="00683B84"/>
    <w:rsid w:val="00683FA3"/>
    <w:rsid w:val="006878BC"/>
    <w:rsid w:val="00691A85"/>
    <w:rsid w:val="006927A1"/>
    <w:rsid w:val="00696A16"/>
    <w:rsid w:val="00697BBF"/>
    <w:rsid w:val="006A08C9"/>
    <w:rsid w:val="006A0F62"/>
    <w:rsid w:val="006A34B1"/>
    <w:rsid w:val="006A5FC7"/>
    <w:rsid w:val="006A6FD0"/>
    <w:rsid w:val="006B0500"/>
    <w:rsid w:val="006B186F"/>
    <w:rsid w:val="006B4BE5"/>
    <w:rsid w:val="006B522A"/>
    <w:rsid w:val="006B543D"/>
    <w:rsid w:val="006B54E0"/>
    <w:rsid w:val="006B6A29"/>
    <w:rsid w:val="006C7B6D"/>
    <w:rsid w:val="006D267C"/>
    <w:rsid w:val="006E3182"/>
    <w:rsid w:val="006E4D02"/>
    <w:rsid w:val="006E6075"/>
    <w:rsid w:val="006F1C41"/>
    <w:rsid w:val="006F1D9D"/>
    <w:rsid w:val="006F50C0"/>
    <w:rsid w:val="00702403"/>
    <w:rsid w:val="00705E4A"/>
    <w:rsid w:val="00710665"/>
    <w:rsid w:val="00716CFE"/>
    <w:rsid w:val="00721B11"/>
    <w:rsid w:val="00725256"/>
    <w:rsid w:val="0072604C"/>
    <w:rsid w:val="00726B48"/>
    <w:rsid w:val="007278BD"/>
    <w:rsid w:val="00727BF4"/>
    <w:rsid w:val="00737266"/>
    <w:rsid w:val="0074051E"/>
    <w:rsid w:val="00741F75"/>
    <w:rsid w:val="00743325"/>
    <w:rsid w:val="0075119C"/>
    <w:rsid w:val="0075236F"/>
    <w:rsid w:val="00752E7B"/>
    <w:rsid w:val="007551C7"/>
    <w:rsid w:val="00762574"/>
    <w:rsid w:val="007635D3"/>
    <w:rsid w:val="0076428C"/>
    <w:rsid w:val="0076558D"/>
    <w:rsid w:val="00771CC9"/>
    <w:rsid w:val="00772579"/>
    <w:rsid w:val="00775F06"/>
    <w:rsid w:val="00776F7D"/>
    <w:rsid w:val="00784B7D"/>
    <w:rsid w:val="00787B7A"/>
    <w:rsid w:val="0079246D"/>
    <w:rsid w:val="00792694"/>
    <w:rsid w:val="007941A9"/>
    <w:rsid w:val="007A03A5"/>
    <w:rsid w:val="007A2E7A"/>
    <w:rsid w:val="007A48D8"/>
    <w:rsid w:val="007B096F"/>
    <w:rsid w:val="007B22C2"/>
    <w:rsid w:val="007B5266"/>
    <w:rsid w:val="007C173E"/>
    <w:rsid w:val="007D0B7D"/>
    <w:rsid w:val="007D111D"/>
    <w:rsid w:val="007D30DB"/>
    <w:rsid w:val="007D57E9"/>
    <w:rsid w:val="007E1F4C"/>
    <w:rsid w:val="007E32A1"/>
    <w:rsid w:val="007E32E6"/>
    <w:rsid w:val="007E4752"/>
    <w:rsid w:val="007E55ED"/>
    <w:rsid w:val="007E64DD"/>
    <w:rsid w:val="007E6C6B"/>
    <w:rsid w:val="007F28C3"/>
    <w:rsid w:val="00800E9E"/>
    <w:rsid w:val="0080162D"/>
    <w:rsid w:val="008022F6"/>
    <w:rsid w:val="0080241A"/>
    <w:rsid w:val="00802B73"/>
    <w:rsid w:val="00802D3E"/>
    <w:rsid w:val="0081455E"/>
    <w:rsid w:val="00823BF0"/>
    <w:rsid w:val="00825E0F"/>
    <w:rsid w:val="008326DE"/>
    <w:rsid w:val="008328D1"/>
    <w:rsid w:val="008444A1"/>
    <w:rsid w:val="0084464D"/>
    <w:rsid w:val="00845A8E"/>
    <w:rsid w:val="00845AEE"/>
    <w:rsid w:val="00845DD6"/>
    <w:rsid w:val="00850D01"/>
    <w:rsid w:val="00855898"/>
    <w:rsid w:val="00856319"/>
    <w:rsid w:val="008569C7"/>
    <w:rsid w:val="00861E60"/>
    <w:rsid w:val="0087042A"/>
    <w:rsid w:val="00880875"/>
    <w:rsid w:val="00880897"/>
    <w:rsid w:val="00880E11"/>
    <w:rsid w:val="00882D4B"/>
    <w:rsid w:val="008844A1"/>
    <w:rsid w:val="00884677"/>
    <w:rsid w:val="00886AF7"/>
    <w:rsid w:val="00886B47"/>
    <w:rsid w:val="00887EA2"/>
    <w:rsid w:val="00890ED5"/>
    <w:rsid w:val="008943D9"/>
    <w:rsid w:val="00896B24"/>
    <w:rsid w:val="008A1C44"/>
    <w:rsid w:val="008A319B"/>
    <w:rsid w:val="008A4C1A"/>
    <w:rsid w:val="008A4DD8"/>
    <w:rsid w:val="008B1782"/>
    <w:rsid w:val="008B2154"/>
    <w:rsid w:val="008B2E69"/>
    <w:rsid w:val="008B4A1D"/>
    <w:rsid w:val="008B5390"/>
    <w:rsid w:val="008B55BB"/>
    <w:rsid w:val="008B675A"/>
    <w:rsid w:val="008B6CFC"/>
    <w:rsid w:val="008C1F12"/>
    <w:rsid w:val="008C20C5"/>
    <w:rsid w:val="008C29D8"/>
    <w:rsid w:val="008C2E4A"/>
    <w:rsid w:val="008C382A"/>
    <w:rsid w:val="008C3FC4"/>
    <w:rsid w:val="008C62BD"/>
    <w:rsid w:val="008D0C7C"/>
    <w:rsid w:val="008D13CE"/>
    <w:rsid w:val="008D1684"/>
    <w:rsid w:val="008D2C68"/>
    <w:rsid w:val="008D5366"/>
    <w:rsid w:val="008E0146"/>
    <w:rsid w:val="008E014A"/>
    <w:rsid w:val="008E16EF"/>
    <w:rsid w:val="008E1704"/>
    <w:rsid w:val="008E5554"/>
    <w:rsid w:val="008E56C1"/>
    <w:rsid w:val="008F23B9"/>
    <w:rsid w:val="008F48C0"/>
    <w:rsid w:val="009002F5"/>
    <w:rsid w:val="009014E0"/>
    <w:rsid w:val="009033C0"/>
    <w:rsid w:val="00904DFF"/>
    <w:rsid w:val="00906507"/>
    <w:rsid w:val="009076B5"/>
    <w:rsid w:val="00912588"/>
    <w:rsid w:val="009147AE"/>
    <w:rsid w:val="0091507D"/>
    <w:rsid w:val="00915F6C"/>
    <w:rsid w:val="0092148A"/>
    <w:rsid w:val="00924A6A"/>
    <w:rsid w:val="00925C01"/>
    <w:rsid w:val="009307C8"/>
    <w:rsid w:val="00932789"/>
    <w:rsid w:val="009403DA"/>
    <w:rsid w:val="009411D0"/>
    <w:rsid w:val="0094205F"/>
    <w:rsid w:val="009424B5"/>
    <w:rsid w:val="0094286B"/>
    <w:rsid w:val="00942B7B"/>
    <w:rsid w:val="009439A8"/>
    <w:rsid w:val="00944DE1"/>
    <w:rsid w:val="0094541F"/>
    <w:rsid w:val="00945A2A"/>
    <w:rsid w:val="00945E52"/>
    <w:rsid w:val="009511DF"/>
    <w:rsid w:val="009548E8"/>
    <w:rsid w:val="009629ED"/>
    <w:rsid w:val="00963FB7"/>
    <w:rsid w:val="009706BF"/>
    <w:rsid w:val="00970AF7"/>
    <w:rsid w:val="0098118B"/>
    <w:rsid w:val="00982AF9"/>
    <w:rsid w:val="00983E13"/>
    <w:rsid w:val="00985938"/>
    <w:rsid w:val="00987CBA"/>
    <w:rsid w:val="009911AA"/>
    <w:rsid w:val="00991F7D"/>
    <w:rsid w:val="00992AA7"/>
    <w:rsid w:val="00994D30"/>
    <w:rsid w:val="0099781F"/>
    <w:rsid w:val="009A1F15"/>
    <w:rsid w:val="009A3843"/>
    <w:rsid w:val="009A5A5A"/>
    <w:rsid w:val="009A73E8"/>
    <w:rsid w:val="009B0D4D"/>
    <w:rsid w:val="009B1DB4"/>
    <w:rsid w:val="009B458F"/>
    <w:rsid w:val="009B46CB"/>
    <w:rsid w:val="009B5BB5"/>
    <w:rsid w:val="009C0149"/>
    <w:rsid w:val="009C55B2"/>
    <w:rsid w:val="009C72F7"/>
    <w:rsid w:val="009D0EA2"/>
    <w:rsid w:val="009D291A"/>
    <w:rsid w:val="009D407F"/>
    <w:rsid w:val="009D4A1F"/>
    <w:rsid w:val="009D673D"/>
    <w:rsid w:val="009E4FE8"/>
    <w:rsid w:val="009F0D42"/>
    <w:rsid w:val="009F35DA"/>
    <w:rsid w:val="009F3B2F"/>
    <w:rsid w:val="009F473E"/>
    <w:rsid w:val="009F4AD0"/>
    <w:rsid w:val="009F5A56"/>
    <w:rsid w:val="00A00B21"/>
    <w:rsid w:val="00A05DD9"/>
    <w:rsid w:val="00A06B03"/>
    <w:rsid w:val="00A107BC"/>
    <w:rsid w:val="00A10CED"/>
    <w:rsid w:val="00A11BA0"/>
    <w:rsid w:val="00A2089B"/>
    <w:rsid w:val="00A22C80"/>
    <w:rsid w:val="00A2466F"/>
    <w:rsid w:val="00A24F76"/>
    <w:rsid w:val="00A25A3A"/>
    <w:rsid w:val="00A3195A"/>
    <w:rsid w:val="00A32E0A"/>
    <w:rsid w:val="00A334E8"/>
    <w:rsid w:val="00A3382D"/>
    <w:rsid w:val="00A370F7"/>
    <w:rsid w:val="00A376F6"/>
    <w:rsid w:val="00A51760"/>
    <w:rsid w:val="00A52FD8"/>
    <w:rsid w:val="00A53DB2"/>
    <w:rsid w:val="00A56188"/>
    <w:rsid w:val="00A60100"/>
    <w:rsid w:val="00A608C2"/>
    <w:rsid w:val="00A6172E"/>
    <w:rsid w:val="00A64304"/>
    <w:rsid w:val="00A677C7"/>
    <w:rsid w:val="00A711EC"/>
    <w:rsid w:val="00A72C06"/>
    <w:rsid w:val="00A72D40"/>
    <w:rsid w:val="00A74B97"/>
    <w:rsid w:val="00A76257"/>
    <w:rsid w:val="00A77E58"/>
    <w:rsid w:val="00A81434"/>
    <w:rsid w:val="00A81ABD"/>
    <w:rsid w:val="00A83FDB"/>
    <w:rsid w:val="00A87736"/>
    <w:rsid w:val="00A878AF"/>
    <w:rsid w:val="00A912A6"/>
    <w:rsid w:val="00A95527"/>
    <w:rsid w:val="00A95771"/>
    <w:rsid w:val="00A95E03"/>
    <w:rsid w:val="00AA1F76"/>
    <w:rsid w:val="00AA276A"/>
    <w:rsid w:val="00AA5EA8"/>
    <w:rsid w:val="00AA5F02"/>
    <w:rsid w:val="00AA7A69"/>
    <w:rsid w:val="00AB4BDA"/>
    <w:rsid w:val="00AB4DD5"/>
    <w:rsid w:val="00AB5EB0"/>
    <w:rsid w:val="00AC0383"/>
    <w:rsid w:val="00AC248C"/>
    <w:rsid w:val="00AD03DD"/>
    <w:rsid w:val="00AD4325"/>
    <w:rsid w:val="00AD7F01"/>
    <w:rsid w:val="00AE1115"/>
    <w:rsid w:val="00AE4FFF"/>
    <w:rsid w:val="00AE5186"/>
    <w:rsid w:val="00AF47EC"/>
    <w:rsid w:val="00AF5630"/>
    <w:rsid w:val="00AF59E8"/>
    <w:rsid w:val="00AF5E03"/>
    <w:rsid w:val="00B010BC"/>
    <w:rsid w:val="00B02556"/>
    <w:rsid w:val="00B06BE9"/>
    <w:rsid w:val="00B10220"/>
    <w:rsid w:val="00B10844"/>
    <w:rsid w:val="00B1623E"/>
    <w:rsid w:val="00B16855"/>
    <w:rsid w:val="00B16AE4"/>
    <w:rsid w:val="00B201E1"/>
    <w:rsid w:val="00B217D5"/>
    <w:rsid w:val="00B22884"/>
    <w:rsid w:val="00B25F4C"/>
    <w:rsid w:val="00B26767"/>
    <w:rsid w:val="00B30D12"/>
    <w:rsid w:val="00B44D85"/>
    <w:rsid w:val="00B45DD1"/>
    <w:rsid w:val="00B54670"/>
    <w:rsid w:val="00B5618A"/>
    <w:rsid w:val="00B62B05"/>
    <w:rsid w:val="00B658DB"/>
    <w:rsid w:val="00B706F6"/>
    <w:rsid w:val="00B73293"/>
    <w:rsid w:val="00B80F3C"/>
    <w:rsid w:val="00B8302E"/>
    <w:rsid w:val="00B832C7"/>
    <w:rsid w:val="00B842FD"/>
    <w:rsid w:val="00B9245E"/>
    <w:rsid w:val="00B9505B"/>
    <w:rsid w:val="00BA0496"/>
    <w:rsid w:val="00BA2613"/>
    <w:rsid w:val="00BA4F69"/>
    <w:rsid w:val="00BA5228"/>
    <w:rsid w:val="00BA592A"/>
    <w:rsid w:val="00BA59A9"/>
    <w:rsid w:val="00BA749A"/>
    <w:rsid w:val="00BB3D83"/>
    <w:rsid w:val="00BB4EDE"/>
    <w:rsid w:val="00BC7AC3"/>
    <w:rsid w:val="00BD4238"/>
    <w:rsid w:val="00BD4FDC"/>
    <w:rsid w:val="00BD5C2E"/>
    <w:rsid w:val="00BD6949"/>
    <w:rsid w:val="00BE0325"/>
    <w:rsid w:val="00BE0F33"/>
    <w:rsid w:val="00BE14DD"/>
    <w:rsid w:val="00BE1694"/>
    <w:rsid w:val="00BE1794"/>
    <w:rsid w:val="00BF432E"/>
    <w:rsid w:val="00BF5C76"/>
    <w:rsid w:val="00C01BFE"/>
    <w:rsid w:val="00C13796"/>
    <w:rsid w:val="00C141BA"/>
    <w:rsid w:val="00C14351"/>
    <w:rsid w:val="00C17028"/>
    <w:rsid w:val="00C24DC7"/>
    <w:rsid w:val="00C34019"/>
    <w:rsid w:val="00C35891"/>
    <w:rsid w:val="00C36DA7"/>
    <w:rsid w:val="00C43DB4"/>
    <w:rsid w:val="00C46698"/>
    <w:rsid w:val="00C47D07"/>
    <w:rsid w:val="00C53579"/>
    <w:rsid w:val="00C545FF"/>
    <w:rsid w:val="00C54E43"/>
    <w:rsid w:val="00C55989"/>
    <w:rsid w:val="00C55DC8"/>
    <w:rsid w:val="00C567B4"/>
    <w:rsid w:val="00C610EE"/>
    <w:rsid w:val="00C612CD"/>
    <w:rsid w:val="00C61702"/>
    <w:rsid w:val="00C61E65"/>
    <w:rsid w:val="00C62BC1"/>
    <w:rsid w:val="00C63DA0"/>
    <w:rsid w:val="00C652F6"/>
    <w:rsid w:val="00C67429"/>
    <w:rsid w:val="00C676FC"/>
    <w:rsid w:val="00C67F70"/>
    <w:rsid w:val="00C75459"/>
    <w:rsid w:val="00C76CAB"/>
    <w:rsid w:val="00C8094F"/>
    <w:rsid w:val="00C8112E"/>
    <w:rsid w:val="00C8269A"/>
    <w:rsid w:val="00C837CC"/>
    <w:rsid w:val="00C83846"/>
    <w:rsid w:val="00C87CB1"/>
    <w:rsid w:val="00C919B1"/>
    <w:rsid w:val="00C9335E"/>
    <w:rsid w:val="00C97269"/>
    <w:rsid w:val="00CA3F96"/>
    <w:rsid w:val="00CA46B0"/>
    <w:rsid w:val="00CA5874"/>
    <w:rsid w:val="00CB2733"/>
    <w:rsid w:val="00CB53A8"/>
    <w:rsid w:val="00CB68DC"/>
    <w:rsid w:val="00CC04FE"/>
    <w:rsid w:val="00CC0B31"/>
    <w:rsid w:val="00CC1A84"/>
    <w:rsid w:val="00CD5889"/>
    <w:rsid w:val="00CD5F66"/>
    <w:rsid w:val="00CD7749"/>
    <w:rsid w:val="00CD7DCF"/>
    <w:rsid w:val="00CE1E2B"/>
    <w:rsid w:val="00CE271B"/>
    <w:rsid w:val="00CE5EE5"/>
    <w:rsid w:val="00CF025A"/>
    <w:rsid w:val="00D10B2B"/>
    <w:rsid w:val="00D12B00"/>
    <w:rsid w:val="00D143B2"/>
    <w:rsid w:val="00D147EE"/>
    <w:rsid w:val="00D166AC"/>
    <w:rsid w:val="00D16C19"/>
    <w:rsid w:val="00D213B1"/>
    <w:rsid w:val="00D216BD"/>
    <w:rsid w:val="00D26672"/>
    <w:rsid w:val="00D27404"/>
    <w:rsid w:val="00D30BD4"/>
    <w:rsid w:val="00D3581E"/>
    <w:rsid w:val="00D40C43"/>
    <w:rsid w:val="00D4185E"/>
    <w:rsid w:val="00D41D82"/>
    <w:rsid w:val="00D43336"/>
    <w:rsid w:val="00D449A7"/>
    <w:rsid w:val="00D47C44"/>
    <w:rsid w:val="00D47F74"/>
    <w:rsid w:val="00D52A46"/>
    <w:rsid w:val="00D566D5"/>
    <w:rsid w:val="00D57660"/>
    <w:rsid w:val="00D60B9A"/>
    <w:rsid w:val="00D60F22"/>
    <w:rsid w:val="00D6139A"/>
    <w:rsid w:val="00D63904"/>
    <w:rsid w:val="00D77AEB"/>
    <w:rsid w:val="00D82308"/>
    <w:rsid w:val="00D82D40"/>
    <w:rsid w:val="00D845D8"/>
    <w:rsid w:val="00D84B29"/>
    <w:rsid w:val="00D91270"/>
    <w:rsid w:val="00D9185A"/>
    <w:rsid w:val="00D919E6"/>
    <w:rsid w:val="00D93C03"/>
    <w:rsid w:val="00D96425"/>
    <w:rsid w:val="00D9751D"/>
    <w:rsid w:val="00DA3DE9"/>
    <w:rsid w:val="00DA6CF7"/>
    <w:rsid w:val="00DB0DCC"/>
    <w:rsid w:val="00DB605B"/>
    <w:rsid w:val="00DB6464"/>
    <w:rsid w:val="00DD259F"/>
    <w:rsid w:val="00DD45F6"/>
    <w:rsid w:val="00DD5FBD"/>
    <w:rsid w:val="00DE0003"/>
    <w:rsid w:val="00DE00A9"/>
    <w:rsid w:val="00DE3DEF"/>
    <w:rsid w:val="00DE539D"/>
    <w:rsid w:val="00DE5AF1"/>
    <w:rsid w:val="00DE5CE3"/>
    <w:rsid w:val="00DF18F7"/>
    <w:rsid w:val="00DF398A"/>
    <w:rsid w:val="00DF47F4"/>
    <w:rsid w:val="00DF5F88"/>
    <w:rsid w:val="00E03299"/>
    <w:rsid w:val="00E063F8"/>
    <w:rsid w:val="00E12F41"/>
    <w:rsid w:val="00E13B4E"/>
    <w:rsid w:val="00E155E4"/>
    <w:rsid w:val="00E16C95"/>
    <w:rsid w:val="00E233BF"/>
    <w:rsid w:val="00E2542F"/>
    <w:rsid w:val="00E25568"/>
    <w:rsid w:val="00E27B2A"/>
    <w:rsid w:val="00E3053B"/>
    <w:rsid w:val="00E32123"/>
    <w:rsid w:val="00E332C3"/>
    <w:rsid w:val="00E404BE"/>
    <w:rsid w:val="00E41E85"/>
    <w:rsid w:val="00E4250F"/>
    <w:rsid w:val="00E439BA"/>
    <w:rsid w:val="00E44A4D"/>
    <w:rsid w:val="00E44B1B"/>
    <w:rsid w:val="00E451E0"/>
    <w:rsid w:val="00E4728F"/>
    <w:rsid w:val="00E474E5"/>
    <w:rsid w:val="00E52693"/>
    <w:rsid w:val="00E53110"/>
    <w:rsid w:val="00E557D2"/>
    <w:rsid w:val="00E56604"/>
    <w:rsid w:val="00E612D0"/>
    <w:rsid w:val="00E62D32"/>
    <w:rsid w:val="00E63E97"/>
    <w:rsid w:val="00E67ED8"/>
    <w:rsid w:val="00E81C8A"/>
    <w:rsid w:val="00E82B52"/>
    <w:rsid w:val="00E82E56"/>
    <w:rsid w:val="00E9004B"/>
    <w:rsid w:val="00E90B23"/>
    <w:rsid w:val="00E93D5D"/>
    <w:rsid w:val="00E944C1"/>
    <w:rsid w:val="00E946D7"/>
    <w:rsid w:val="00EA4757"/>
    <w:rsid w:val="00EA53BB"/>
    <w:rsid w:val="00EB396E"/>
    <w:rsid w:val="00EB6910"/>
    <w:rsid w:val="00EB7F1A"/>
    <w:rsid w:val="00EB7F7F"/>
    <w:rsid w:val="00EC11C7"/>
    <w:rsid w:val="00EC2C66"/>
    <w:rsid w:val="00ED1378"/>
    <w:rsid w:val="00ED15E1"/>
    <w:rsid w:val="00ED1AAF"/>
    <w:rsid w:val="00ED1B6D"/>
    <w:rsid w:val="00ED272A"/>
    <w:rsid w:val="00EE07CB"/>
    <w:rsid w:val="00EE0F90"/>
    <w:rsid w:val="00EE46B1"/>
    <w:rsid w:val="00EF60A6"/>
    <w:rsid w:val="00F007C3"/>
    <w:rsid w:val="00F014D5"/>
    <w:rsid w:val="00F02704"/>
    <w:rsid w:val="00F02C29"/>
    <w:rsid w:val="00F065B1"/>
    <w:rsid w:val="00F06AF2"/>
    <w:rsid w:val="00F07CD1"/>
    <w:rsid w:val="00F212EC"/>
    <w:rsid w:val="00F21A76"/>
    <w:rsid w:val="00F264DE"/>
    <w:rsid w:val="00F26EB7"/>
    <w:rsid w:val="00F27844"/>
    <w:rsid w:val="00F313BA"/>
    <w:rsid w:val="00F31F0F"/>
    <w:rsid w:val="00F32F3D"/>
    <w:rsid w:val="00F3366A"/>
    <w:rsid w:val="00F36425"/>
    <w:rsid w:val="00F37D02"/>
    <w:rsid w:val="00F43EAE"/>
    <w:rsid w:val="00F469A9"/>
    <w:rsid w:val="00F46B47"/>
    <w:rsid w:val="00F47038"/>
    <w:rsid w:val="00F51099"/>
    <w:rsid w:val="00F5174A"/>
    <w:rsid w:val="00F521DA"/>
    <w:rsid w:val="00F549A7"/>
    <w:rsid w:val="00F56776"/>
    <w:rsid w:val="00F60F94"/>
    <w:rsid w:val="00F63585"/>
    <w:rsid w:val="00F64E55"/>
    <w:rsid w:val="00F6698A"/>
    <w:rsid w:val="00F736CE"/>
    <w:rsid w:val="00F74F1F"/>
    <w:rsid w:val="00F804C0"/>
    <w:rsid w:val="00F80FBD"/>
    <w:rsid w:val="00F81AC7"/>
    <w:rsid w:val="00F81F9C"/>
    <w:rsid w:val="00F82675"/>
    <w:rsid w:val="00F8486A"/>
    <w:rsid w:val="00F92102"/>
    <w:rsid w:val="00F92751"/>
    <w:rsid w:val="00F95BAA"/>
    <w:rsid w:val="00F97481"/>
    <w:rsid w:val="00FA07CA"/>
    <w:rsid w:val="00FA1BC4"/>
    <w:rsid w:val="00FA33D5"/>
    <w:rsid w:val="00FA6A60"/>
    <w:rsid w:val="00FB108E"/>
    <w:rsid w:val="00FB282B"/>
    <w:rsid w:val="00FB689A"/>
    <w:rsid w:val="00FC0D2F"/>
    <w:rsid w:val="00FE0C83"/>
    <w:rsid w:val="00FE1CF3"/>
    <w:rsid w:val="00FE358C"/>
    <w:rsid w:val="00FE6E74"/>
    <w:rsid w:val="00FE7FFE"/>
    <w:rsid w:val="00FF45C5"/>
    <w:rsid w:val="00FF48B4"/>
    <w:rsid w:val="00FF692E"/>
    <w:rsid w:val="03B4B24E"/>
    <w:rsid w:val="10E26908"/>
    <w:rsid w:val="125523E9"/>
    <w:rsid w:val="137BE732"/>
    <w:rsid w:val="1D75AA70"/>
    <w:rsid w:val="2219FAFC"/>
    <w:rsid w:val="2777608F"/>
    <w:rsid w:val="27D7ACE6"/>
    <w:rsid w:val="3131C2E7"/>
    <w:rsid w:val="376DFCCB"/>
    <w:rsid w:val="3BDE8D82"/>
    <w:rsid w:val="3D953D84"/>
    <w:rsid w:val="4439B8C6"/>
    <w:rsid w:val="44DCECA8"/>
    <w:rsid w:val="485AA929"/>
    <w:rsid w:val="49828D21"/>
    <w:rsid w:val="4BBD0D8C"/>
    <w:rsid w:val="51E6CA71"/>
    <w:rsid w:val="5EF7DCE2"/>
    <w:rsid w:val="5F9CC8D2"/>
    <w:rsid w:val="6F965CF0"/>
    <w:rsid w:val="71B074A2"/>
    <w:rsid w:val="72371087"/>
    <w:rsid w:val="735E50C9"/>
    <w:rsid w:val="73C6B64A"/>
    <w:rsid w:val="77AC85EC"/>
    <w:rsid w:val="78F37415"/>
    <w:rsid w:val="7C72914E"/>
    <w:rsid w:val="7EE2B282"/>
    <w:rsid w:val="7F755BB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6F15CE"/>
  <w15:chartTrackingRefBased/>
  <w15:docId w15:val="{FB11DCA8-7E21-4F09-A908-AE6D5FAEF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3382D"/>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007598"/>
    <w:pPr>
      <w:spacing w:after="40"/>
      <w:contextualSpacing/>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007598"/>
    <w:rPr>
      <w:rFonts w:eastAsiaTheme="majorEastAsia" w:cs="Times New Roman (Headings CS)"/>
      <w:b/>
      <w:color w:val="201645" w:themeColor="background2"/>
      <w:kern w:val="28"/>
      <w:sz w:val="48"/>
      <w:szCs w:val="56"/>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link w:val="ListParagraphChar"/>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0"/>
      </w:numPr>
      <w:spacing w:before="40" w:after="40"/>
      <w:ind w:left="714" w:hanging="357"/>
      <w:contextualSpacing/>
    </w:pPr>
  </w:style>
  <w:style w:type="table" w:styleId="TableGrid">
    <w:name w:val="Table Grid"/>
    <w:basedOn w:val="TableNormal"/>
    <w:uiPriority w:val="39"/>
    <w:rsid w:val="00605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242EA6"/>
    <w:rPr>
      <w:color w:val="605E5C"/>
      <w:shd w:val="clear" w:color="auto" w:fill="E1DFDD"/>
    </w:rPr>
  </w:style>
  <w:style w:type="character" w:styleId="CommentReference">
    <w:name w:val="annotation reference"/>
    <w:basedOn w:val="DefaultParagraphFont"/>
    <w:uiPriority w:val="99"/>
    <w:semiHidden/>
    <w:unhideWhenUsed/>
    <w:rsid w:val="00B832C7"/>
    <w:rPr>
      <w:sz w:val="16"/>
      <w:szCs w:val="16"/>
    </w:rPr>
  </w:style>
  <w:style w:type="paragraph" w:styleId="CommentText">
    <w:name w:val="annotation text"/>
    <w:basedOn w:val="Normal"/>
    <w:link w:val="CommentTextChar"/>
    <w:uiPriority w:val="99"/>
    <w:unhideWhenUsed/>
    <w:rsid w:val="00B832C7"/>
    <w:rPr>
      <w:sz w:val="20"/>
      <w:szCs w:val="20"/>
    </w:rPr>
  </w:style>
  <w:style w:type="character" w:customStyle="1" w:styleId="CommentTextChar">
    <w:name w:val="Comment Text Char"/>
    <w:basedOn w:val="DefaultParagraphFont"/>
    <w:link w:val="CommentText"/>
    <w:uiPriority w:val="99"/>
    <w:rsid w:val="00B832C7"/>
    <w:rPr>
      <w:rFonts w:asciiTheme="majorHAnsi" w:eastAsiaTheme="minorEastAsia" w:hAnsiTheme="majorHAnsi" w:cs="Times New Roman (Body CS)"/>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B832C7"/>
    <w:rPr>
      <w:b/>
      <w:bCs/>
    </w:rPr>
  </w:style>
  <w:style w:type="character" w:customStyle="1" w:styleId="CommentSubjectChar">
    <w:name w:val="Comment Subject Char"/>
    <w:basedOn w:val="CommentTextChar"/>
    <w:link w:val="CommentSubject"/>
    <w:uiPriority w:val="99"/>
    <w:semiHidden/>
    <w:rsid w:val="00B832C7"/>
    <w:rPr>
      <w:rFonts w:asciiTheme="majorHAnsi" w:eastAsiaTheme="minorEastAsia" w:hAnsiTheme="majorHAnsi" w:cs="Times New Roman (Body CS)"/>
      <w:b/>
      <w:bCs/>
      <w:color w:val="000000" w:themeColor="text1"/>
      <w:sz w:val="20"/>
      <w:szCs w:val="20"/>
      <w:lang w:val="en-US"/>
    </w:rPr>
  </w:style>
  <w:style w:type="paragraph" w:styleId="Revision">
    <w:name w:val="Revision"/>
    <w:hidden/>
    <w:uiPriority w:val="99"/>
    <w:semiHidden/>
    <w:rsid w:val="00BA4F69"/>
    <w:rPr>
      <w:rFonts w:asciiTheme="majorHAnsi" w:eastAsiaTheme="minorEastAsia" w:hAnsiTheme="majorHAnsi" w:cs="Times New Roman (Body CS)"/>
      <w:color w:val="000000" w:themeColor="text1"/>
      <w:sz w:val="22"/>
      <w:lang w:val="en-US"/>
    </w:rPr>
  </w:style>
  <w:style w:type="paragraph" w:customStyle="1" w:styleId="tablebodydotpoints">
    <w:name w:val="table body dot points"/>
    <w:basedOn w:val="Normal"/>
    <w:qFormat/>
    <w:rsid w:val="0062321B"/>
    <w:pPr>
      <w:numPr>
        <w:numId w:val="21"/>
      </w:numPr>
      <w:spacing w:before="60" w:after="60" w:line="276" w:lineRule="auto"/>
    </w:pPr>
    <w:rPr>
      <w:rFonts w:ascii="Arial" w:eastAsia="Calibri" w:hAnsi="Arial" w:cs="Arial"/>
      <w:color w:val="auto"/>
      <w:szCs w:val="22"/>
      <w:lang w:val="en-AU"/>
    </w:rPr>
  </w:style>
  <w:style w:type="paragraph" w:customStyle="1" w:styleId="Bullets1">
    <w:name w:val="Bullets 1"/>
    <w:basedOn w:val="Normal"/>
    <w:qFormat/>
    <w:rsid w:val="00E9004B"/>
    <w:pPr>
      <w:spacing w:before="80" w:after="80"/>
      <w:ind w:left="509" w:hanging="284"/>
    </w:pPr>
    <w:rPr>
      <w:rFonts w:ascii="Arial" w:eastAsiaTheme="minorHAnsi" w:hAnsi="Arial" w:cs="Arial"/>
      <w:color w:val="auto"/>
      <w:sz w:val="18"/>
      <w:szCs w:val="18"/>
    </w:rPr>
  </w:style>
  <w:style w:type="paragraph" w:styleId="NormalWeb">
    <w:name w:val="Normal (Web)"/>
    <w:basedOn w:val="Normal"/>
    <w:uiPriority w:val="99"/>
    <w:unhideWhenUsed/>
    <w:rsid w:val="00580B7D"/>
    <w:pPr>
      <w:spacing w:before="100" w:beforeAutospacing="1" w:after="100" w:afterAutospacing="1"/>
    </w:pPr>
    <w:rPr>
      <w:rFonts w:ascii="Times New Roman" w:eastAsia="Times New Roman" w:hAnsi="Times New Roman" w:cs="Times New Roman"/>
      <w:color w:val="auto"/>
      <w:sz w:val="24"/>
      <w:lang w:val="en-AU" w:eastAsia="en-AU"/>
    </w:rPr>
  </w:style>
  <w:style w:type="character" w:customStyle="1" w:styleId="ListParagraphChar">
    <w:name w:val="List Paragraph Char"/>
    <w:basedOn w:val="DefaultParagraphFont"/>
    <w:link w:val="ListParagraph"/>
    <w:uiPriority w:val="34"/>
    <w:rsid w:val="00143D1A"/>
    <w:rPr>
      <w:rFonts w:asciiTheme="majorHAnsi" w:eastAsiaTheme="minorEastAsia" w:hAnsiTheme="majorHAnsi" w:cs="Times New Roman (Body CS)"/>
      <w:color w:val="000000" w:themeColor="text1"/>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264630">
      <w:bodyDiv w:val="1"/>
      <w:marLeft w:val="0"/>
      <w:marRight w:val="0"/>
      <w:marTop w:val="0"/>
      <w:marBottom w:val="0"/>
      <w:divBdr>
        <w:top w:val="none" w:sz="0" w:space="0" w:color="auto"/>
        <w:left w:val="none" w:sz="0" w:space="0" w:color="auto"/>
        <w:bottom w:val="none" w:sz="0" w:space="0" w:color="auto"/>
        <w:right w:val="none" w:sz="0" w:space="0" w:color="auto"/>
      </w:divBdr>
    </w:div>
    <w:div w:id="423651532">
      <w:bodyDiv w:val="1"/>
      <w:marLeft w:val="0"/>
      <w:marRight w:val="0"/>
      <w:marTop w:val="0"/>
      <w:marBottom w:val="0"/>
      <w:divBdr>
        <w:top w:val="none" w:sz="0" w:space="0" w:color="auto"/>
        <w:left w:val="none" w:sz="0" w:space="0" w:color="auto"/>
        <w:bottom w:val="none" w:sz="0" w:space="0" w:color="auto"/>
        <w:right w:val="none" w:sz="0" w:space="0" w:color="auto"/>
      </w:divBdr>
    </w:div>
    <w:div w:id="646981975">
      <w:bodyDiv w:val="1"/>
      <w:marLeft w:val="0"/>
      <w:marRight w:val="0"/>
      <w:marTop w:val="0"/>
      <w:marBottom w:val="0"/>
      <w:divBdr>
        <w:top w:val="none" w:sz="0" w:space="0" w:color="auto"/>
        <w:left w:val="none" w:sz="0" w:space="0" w:color="auto"/>
        <w:bottom w:val="none" w:sz="0" w:space="0" w:color="auto"/>
        <w:right w:val="none" w:sz="0" w:space="0" w:color="auto"/>
      </w:divBdr>
    </w:div>
    <w:div w:id="860968188">
      <w:bodyDiv w:val="1"/>
      <w:marLeft w:val="0"/>
      <w:marRight w:val="0"/>
      <w:marTop w:val="0"/>
      <w:marBottom w:val="0"/>
      <w:divBdr>
        <w:top w:val="none" w:sz="0" w:space="0" w:color="auto"/>
        <w:left w:val="none" w:sz="0" w:space="0" w:color="auto"/>
        <w:bottom w:val="none" w:sz="0" w:space="0" w:color="auto"/>
        <w:right w:val="none" w:sz="0" w:space="0" w:color="auto"/>
      </w:divBdr>
    </w:div>
    <w:div w:id="1028339360">
      <w:bodyDiv w:val="1"/>
      <w:marLeft w:val="0"/>
      <w:marRight w:val="0"/>
      <w:marTop w:val="0"/>
      <w:marBottom w:val="0"/>
      <w:divBdr>
        <w:top w:val="none" w:sz="0" w:space="0" w:color="auto"/>
        <w:left w:val="none" w:sz="0" w:space="0" w:color="auto"/>
        <w:bottom w:val="none" w:sz="0" w:space="0" w:color="auto"/>
        <w:right w:val="none" w:sz="0" w:space="0" w:color="auto"/>
      </w:divBdr>
    </w:div>
    <w:div w:id="1055086363">
      <w:bodyDiv w:val="1"/>
      <w:marLeft w:val="0"/>
      <w:marRight w:val="0"/>
      <w:marTop w:val="0"/>
      <w:marBottom w:val="0"/>
      <w:divBdr>
        <w:top w:val="none" w:sz="0" w:space="0" w:color="auto"/>
        <w:left w:val="none" w:sz="0" w:space="0" w:color="auto"/>
        <w:bottom w:val="none" w:sz="0" w:space="0" w:color="auto"/>
        <w:right w:val="none" w:sz="0" w:space="0" w:color="auto"/>
      </w:divBdr>
      <w:divsChild>
        <w:div w:id="1042635684">
          <w:marLeft w:val="0"/>
          <w:marRight w:val="0"/>
          <w:marTop w:val="0"/>
          <w:marBottom w:val="0"/>
          <w:divBdr>
            <w:top w:val="none" w:sz="0" w:space="0" w:color="auto"/>
            <w:left w:val="none" w:sz="0" w:space="0" w:color="auto"/>
            <w:bottom w:val="none" w:sz="0" w:space="0" w:color="auto"/>
            <w:right w:val="none" w:sz="0" w:space="0" w:color="auto"/>
          </w:divBdr>
          <w:divsChild>
            <w:div w:id="393241528">
              <w:marLeft w:val="0"/>
              <w:marRight w:val="0"/>
              <w:marTop w:val="0"/>
              <w:marBottom w:val="0"/>
              <w:divBdr>
                <w:top w:val="none" w:sz="0" w:space="0" w:color="auto"/>
                <w:left w:val="none" w:sz="0" w:space="0" w:color="auto"/>
                <w:bottom w:val="none" w:sz="0" w:space="0" w:color="auto"/>
                <w:right w:val="none" w:sz="0" w:space="0" w:color="auto"/>
              </w:divBdr>
              <w:divsChild>
                <w:div w:id="1976790468">
                  <w:marLeft w:val="0"/>
                  <w:marRight w:val="0"/>
                  <w:marTop w:val="0"/>
                  <w:marBottom w:val="0"/>
                  <w:divBdr>
                    <w:top w:val="none" w:sz="0" w:space="0" w:color="auto"/>
                    <w:left w:val="none" w:sz="0" w:space="0" w:color="auto"/>
                    <w:bottom w:val="none" w:sz="0" w:space="0" w:color="auto"/>
                    <w:right w:val="none" w:sz="0" w:space="0" w:color="auto"/>
                  </w:divBdr>
                  <w:divsChild>
                    <w:div w:id="170309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140251">
      <w:bodyDiv w:val="1"/>
      <w:marLeft w:val="0"/>
      <w:marRight w:val="0"/>
      <w:marTop w:val="0"/>
      <w:marBottom w:val="0"/>
      <w:divBdr>
        <w:top w:val="none" w:sz="0" w:space="0" w:color="auto"/>
        <w:left w:val="none" w:sz="0" w:space="0" w:color="auto"/>
        <w:bottom w:val="none" w:sz="0" w:space="0" w:color="auto"/>
        <w:right w:val="none" w:sz="0" w:space="0" w:color="auto"/>
      </w:divBdr>
      <w:divsChild>
        <w:div w:id="539391673">
          <w:marLeft w:val="0"/>
          <w:marRight w:val="0"/>
          <w:marTop w:val="0"/>
          <w:marBottom w:val="0"/>
          <w:divBdr>
            <w:top w:val="none" w:sz="0" w:space="0" w:color="auto"/>
            <w:left w:val="none" w:sz="0" w:space="0" w:color="auto"/>
            <w:bottom w:val="none" w:sz="0" w:space="0" w:color="auto"/>
            <w:right w:val="none" w:sz="0" w:space="0" w:color="auto"/>
          </w:divBdr>
          <w:divsChild>
            <w:div w:id="743526820">
              <w:marLeft w:val="0"/>
              <w:marRight w:val="0"/>
              <w:marTop w:val="0"/>
              <w:marBottom w:val="0"/>
              <w:divBdr>
                <w:top w:val="none" w:sz="0" w:space="0" w:color="auto"/>
                <w:left w:val="none" w:sz="0" w:space="0" w:color="auto"/>
                <w:bottom w:val="none" w:sz="0" w:space="0" w:color="auto"/>
                <w:right w:val="none" w:sz="0" w:space="0" w:color="auto"/>
              </w:divBdr>
              <w:divsChild>
                <w:div w:id="598567921">
                  <w:marLeft w:val="0"/>
                  <w:marRight w:val="0"/>
                  <w:marTop w:val="0"/>
                  <w:marBottom w:val="0"/>
                  <w:divBdr>
                    <w:top w:val="none" w:sz="0" w:space="0" w:color="auto"/>
                    <w:left w:val="none" w:sz="0" w:space="0" w:color="auto"/>
                    <w:bottom w:val="none" w:sz="0" w:space="0" w:color="auto"/>
                    <w:right w:val="none" w:sz="0" w:space="0" w:color="auto"/>
                  </w:divBdr>
                  <w:divsChild>
                    <w:div w:id="10835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69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school@cdu.edu.au"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ofex@cdu.edu.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du.edu.au/arts-society/education/inschool-education-placements/templates-observing-planning-reflection"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school@cdu.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72099a-dd14-4bb1-bc9d-a8b29a7eb1db">
      <Terms xmlns="http://schemas.microsoft.com/office/infopath/2007/PartnerControls"/>
    </lcf76f155ced4ddcb4097134ff3c332f>
    <NUMBEROFPROFILES xmlns="3e72099a-dd14-4bb1-bc9d-a8b29a7eb1db" xsi:nil="true"/>
    <TaxCatchAll xmlns="c284b583-4501-45d6-8fa9-c0fc108951a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255ADC3A2BD0459C8D4F433A41E79E" ma:contentTypeVersion="16" ma:contentTypeDescription="Create a new document." ma:contentTypeScope="" ma:versionID="3596dc143ff74af9634bf144d6abd4f6">
  <xsd:schema xmlns:xsd="http://www.w3.org/2001/XMLSchema" xmlns:xs="http://www.w3.org/2001/XMLSchema" xmlns:p="http://schemas.microsoft.com/office/2006/metadata/properties" xmlns:ns2="3e72099a-dd14-4bb1-bc9d-a8b29a7eb1db" xmlns:ns3="c284b583-4501-45d6-8fa9-c0fc108951a4" targetNamespace="http://schemas.microsoft.com/office/2006/metadata/properties" ma:root="true" ma:fieldsID="96a16cb86c87cdd6e30b236110f04c03" ns2:_="" ns3:_="">
    <xsd:import namespace="3e72099a-dd14-4bb1-bc9d-a8b29a7eb1db"/>
    <xsd:import namespace="c284b583-4501-45d6-8fa9-c0fc108951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NUMBEROFPROFIL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72099a-dd14-4bb1-bc9d-a8b29a7eb1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85a206b-fc84-4f46-8343-fed2d1d570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NUMBEROFPROFILES" ma:index="23" nillable="true" ma:displayName="NUMBER OF PROFILES" ma:format="Dropdown" ma:internalName="NUMBEROFPROFILE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c284b583-4501-45d6-8fa9-c0fc108951a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77d16b1-babc-4e61-9349-9cebc8d48a03}" ma:internalName="TaxCatchAll" ma:showField="CatchAllData" ma:web="c284b583-4501-45d6-8fa9-c0fc108951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64380D-F569-8743-8731-9512ABC47338}">
  <ds:schemaRefs>
    <ds:schemaRef ds:uri="http://schemas.openxmlformats.org/officeDocument/2006/bibliography"/>
  </ds:schemaRefs>
</ds:datastoreItem>
</file>

<file path=customXml/itemProps2.xml><?xml version="1.0" encoding="utf-8"?>
<ds:datastoreItem xmlns:ds="http://schemas.openxmlformats.org/officeDocument/2006/customXml" ds:itemID="{0B0095AE-12B1-4111-95E0-1ADBE1A1CC8F}">
  <ds:schemaRefs>
    <ds:schemaRef ds:uri="http://purl.org/dc/terms/"/>
    <ds:schemaRef ds:uri="http://purl.org/dc/dcmitype/"/>
    <ds:schemaRef ds:uri="3e72099a-dd14-4bb1-bc9d-a8b29a7eb1db"/>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c284b583-4501-45d6-8fa9-c0fc108951a4"/>
    <ds:schemaRef ds:uri="http://www.w3.org/XML/1998/namespace"/>
  </ds:schemaRefs>
</ds:datastoreItem>
</file>

<file path=customXml/itemProps3.xml><?xml version="1.0" encoding="utf-8"?>
<ds:datastoreItem xmlns:ds="http://schemas.openxmlformats.org/officeDocument/2006/customXml" ds:itemID="{9DF151B9-0666-4A8E-BD8E-FB708DED3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72099a-dd14-4bb1-bc9d-a8b29a7eb1db"/>
    <ds:schemaRef ds:uri="c284b583-4501-45d6-8fa9-c0fc108951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A64C06-69BD-46BB-972F-05F9299138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860</Words>
  <Characters>4907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Candace King</dc:creator>
  <cp:keywords/>
  <dc:description/>
  <cp:lastModifiedBy>Braden Searle</cp:lastModifiedBy>
  <cp:revision>2</cp:revision>
  <cp:lastPrinted>2024-12-05T18:14:00Z</cp:lastPrinted>
  <dcterms:created xsi:type="dcterms:W3CDTF">2025-12-10T03:16:00Z</dcterms:created>
  <dcterms:modified xsi:type="dcterms:W3CDTF">2025-12-10T03:16:00Z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0x01010064255ADC3A2BD0459C8D4F433A41E79E</vt:lpwstr>
  </property>
  <property fmtid="{D5CDD505-2E9C-101B-9397-08002B2CF9AE}" pid="3" name="GrammarlyDocumentId">
    <vt:lpwstr>d0cfd5d442a349f48e7b0c159e70dbb4875006c78c9fb17f76dacffbe0006c3b</vt:lpwstr>
  </property>
  <property fmtid="{D5CDD505-2E9C-101B-9397-08002B2CF9AE}" pid="4" name="MediaServiceImageTags">
    <vt:lpwstr/>
  </property>
</Properties>
</file>